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6D194" w14:textId="7A502352" w:rsidR="00452A68" w:rsidRPr="008D637D" w:rsidRDefault="00452A68" w:rsidP="00D006A2">
      <w:pPr>
        <w:pStyle w:val="Nagwek"/>
        <w:suppressAutoHyphens/>
        <w:spacing w:after="120"/>
        <w:rPr>
          <w:rFonts w:ascii="Arial" w:hAnsi="Arial" w:cs="Arial"/>
        </w:rPr>
      </w:pPr>
      <w:r w:rsidRPr="00DB586E">
        <w:rPr>
          <w:rFonts w:ascii="Arial" w:hAnsi="Arial" w:cs="Arial"/>
          <w:sz w:val="20"/>
          <w:szCs w:val="20"/>
        </w:rPr>
        <w:t xml:space="preserve">Warsaw, </w:t>
      </w:r>
      <w:r w:rsidR="007908E9" w:rsidRPr="00DB586E">
        <w:rPr>
          <w:rFonts w:ascii="Arial" w:hAnsi="Arial" w:cs="Arial"/>
          <w:sz w:val="20"/>
          <w:szCs w:val="20"/>
        </w:rPr>
        <w:t>2</w:t>
      </w:r>
      <w:r w:rsidR="005F3A33" w:rsidRPr="00DB586E">
        <w:rPr>
          <w:rFonts w:ascii="Arial" w:hAnsi="Arial" w:cs="Arial"/>
          <w:sz w:val="20"/>
          <w:szCs w:val="20"/>
        </w:rPr>
        <w:t>6</w:t>
      </w:r>
      <w:r w:rsidRPr="00DB586E">
        <w:rPr>
          <w:rFonts w:ascii="Arial" w:hAnsi="Arial" w:cs="Arial"/>
          <w:sz w:val="20"/>
          <w:szCs w:val="20"/>
        </w:rPr>
        <w:t xml:space="preserve"> </w:t>
      </w:r>
      <w:r w:rsidR="0094041C" w:rsidRPr="00DB586E">
        <w:rPr>
          <w:rFonts w:ascii="Arial" w:hAnsi="Arial" w:cs="Arial"/>
          <w:sz w:val="20"/>
          <w:szCs w:val="20"/>
        </w:rPr>
        <w:t>August</w:t>
      </w:r>
      <w:r w:rsidR="0094041C" w:rsidRPr="008D637D">
        <w:rPr>
          <w:rFonts w:ascii="Arial" w:hAnsi="Arial" w:cs="Arial"/>
          <w:sz w:val="20"/>
          <w:szCs w:val="20"/>
        </w:rPr>
        <w:t xml:space="preserve"> </w:t>
      </w:r>
      <w:r w:rsidRPr="008D637D">
        <w:rPr>
          <w:rFonts w:ascii="Arial" w:hAnsi="Arial" w:cs="Arial"/>
          <w:sz w:val="20"/>
          <w:szCs w:val="20"/>
        </w:rPr>
        <w:t>202</w:t>
      </w:r>
      <w:r w:rsidR="007908E9" w:rsidRPr="008D637D">
        <w:rPr>
          <w:rFonts w:ascii="Arial" w:hAnsi="Arial" w:cs="Arial"/>
          <w:sz w:val="20"/>
          <w:szCs w:val="20"/>
        </w:rPr>
        <w:t>5</w:t>
      </w:r>
      <w:r w:rsidRPr="008D637D">
        <w:rPr>
          <w:rFonts w:ascii="Arial" w:hAnsi="Arial" w:cs="Arial"/>
          <w:sz w:val="20"/>
          <w:szCs w:val="20"/>
        </w:rPr>
        <w:t xml:space="preserve"> </w:t>
      </w:r>
    </w:p>
    <w:p w14:paraId="02352DF4" w14:textId="77777777" w:rsidR="00C14312" w:rsidRPr="008D637D" w:rsidRDefault="00C14312" w:rsidP="00D006A2">
      <w:pPr>
        <w:pStyle w:val="BasicParagraph"/>
        <w:suppressAutoHyphens/>
        <w:spacing w:after="120" w:line="240" w:lineRule="auto"/>
        <w:rPr>
          <w:rFonts w:ascii="Arial" w:hAnsi="Arial" w:cs="Arial"/>
          <w:sz w:val="20"/>
          <w:szCs w:val="20"/>
        </w:rPr>
      </w:pPr>
    </w:p>
    <w:p w14:paraId="0DE9F381" w14:textId="76B77393" w:rsidR="005F3A33" w:rsidRPr="008D637D" w:rsidRDefault="005F3A33" w:rsidP="00D006A2">
      <w:pPr>
        <w:pStyle w:val="BasicParagraph"/>
        <w:suppressAutoHyphens/>
        <w:spacing w:after="120" w:line="240" w:lineRule="auto"/>
        <w:jc w:val="center"/>
        <w:rPr>
          <w:rFonts w:ascii="Arial" w:hAnsi="Arial" w:cs="Arial"/>
          <w:sz w:val="20"/>
          <w:szCs w:val="20"/>
        </w:rPr>
      </w:pPr>
      <w:r w:rsidRPr="008D637D">
        <w:rPr>
          <w:rFonts w:ascii="Arial" w:hAnsi="Arial" w:cs="Arial"/>
          <w:b/>
          <w:bCs/>
          <w:color w:val="1825AA"/>
        </w:rPr>
        <w:t xml:space="preserve">Grupa Pracuj </w:t>
      </w:r>
      <w:r w:rsidR="002B2475" w:rsidRPr="008D637D">
        <w:rPr>
          <w:rFonts w:ascii="Arial" w:hAnsi="Arial" w:cs="Arial"/>
          <w:b/>
          <w:bCs/>
          <w:color w:val="1825AA"/>
        </w:rPr>
        <w:t>achieves</w:t>
      </w:r>
      <w:r w:rsidR="0094041C" w:rsidRPr="008D637D">
        <w:rPr>
          <w:rFonts w:ascii="Arial" w:hAnsi="Arial" w:cs="Arial"/>
          <w:b/>
          <w:bCs/>
          <w:color w:val="1825AA"/>
        </w:rPr>
        <w:t xml:space="preserve"> higher revenue and profit in the 1</w:t>
      </w:r>
      <w:r w:rsidR="0094041C" w:rsidRPr="008D637D">
        <w:rPr>
          <w:rFonts w:ascii="Arial" w:hAnsi="Arial" w:cs="Arial"/>
          <w:b/>
          <w:bCs/>
          <w:color w:val="1825AA"/>
          <w:vertAlign w:val="superscript"/>
        </w:rPr>
        <w:t>st</w:t>
      </w:r>
      <w:r w:rsidR="0094041C" w:rsidRPr="008D637D">
        <w:rPr>
          <w:rFonts w:ascii="Arial" w:hAnsi="Arial" w:cs="Arial"/>
          <w:b/>
          <w:bCs/>
          <w:color w:val="1825AA"/>
        </w:rPr>
        <w:t xml:space="preserve"> half of </w:t>
      </w:r>
      <w:r w:rsidR="00AD5383" w:rsidRPr="008D637D">
        <w:rPr>
          <w:rFonts w:ascii="Arial" w:hAnsi="Arial" w:cs="Arial"/>
          <w:b/>
          <w:bCs/>
          <w:color w:val="1825AA"/>
        </w:rPr>
        <w:t xml:space="preserve">2025 </w:t>
      </w:r>
    </w:p>
    <w:p w14:paraId="5C9B1E7C" w14:textId="77777777" w:rsidR="00C14312" w:rsidRPr="008D637D" w:rsidRDefault="00C14312" w:rsidP="00D006A2">
      <w:pPr>
        <w:pStyle w:val="BasicParagraph"/>
        <w:suppressAutoHyphens/>
        <w:spacing w:after="120" w:line="240" w:lineRule="auto"/>
        <w:rPr>
          <w:rFonts w:ascii="Arial" w:hAnsi="Arial" w:cs="Arial"/>
          <w:sz w:val="20"/>
          <w:szCs w:val="20"/>
        </w:rPr>
      </w:pPr>
    </w:p>
    <w:p w14:paraId="3B5D7BBA" w14:textId="6C74E1F7" w:rsidR="004A3791" w:rsidRPr="008D637D" w:rsidRDefault="005F3A33" w:rsidP="00D006A2">
      <w:pPr>
        <w:pStyle w:val="BasicParagraph"/>
        <w:suppressAutoHyphens/>
        <w:spacing w:after="120" w:line="240" w:lineRule="auto"/>
        <w:jc w:val="both"/>
        <w:rPr>
          <w:rFonts w:ascii="Arial" w:hAnsi="Arial" w:cs="Arial"/>
          <w:b/>
          <w:bCs/>
          <w:sz w:val="20"/>
          <w:szCs w:val="20"/>
        </w:rPr>
      </w:pPr>
      <w:r w:rsidRPr="008D637D">
        <w:rPr>
          <w:rFonts w:ascii="Arial" w:hAnsi="Arial" w:cs="Arial"/>
          <w:b/>
          <w:bCs/>
          <w:sz w:val="20"/>
          <w:szCs w:val="20"/>
        </w:rPr>
        <w:t xml:space="preserve">Grupa Pracuj </w:t>
      </w:r>
      <w:r w:rsidR="0094041C" w:rsidRPr="008D637D">
        <w:rPr>
          <w:rFonts w:ascii="Arial" w:hAnsi="Arial" w:cs="Arial"/>
          <w:b/>
          <w:bCs/>
          <w:sz w:val="20"/>
          <w:szCs w:val="20"/>
        </w:rPr>
        <w:t>is steadily improving its financial results. In the first half of this year</w:t>
      </w:r>
      <w:r w:rsidR="00D13B95" w:rsidRPr="008D637D">
        <w:rPr>
          <w:rFonts w:ascii="Arial" w:hAnsi="Arial" w:cs="Arial"/>
          <w:b/>
          <w:bCs/>
          <w:sz w:val="20"/>
          <w:szCs w:val="20"/>
        </w:rPr>
        <w:t xml:space="preserve"> its consolidated revenue rose by 5.0</w:t>
      </w:r>
      <w:r w:rsidR="004A3791" w:rsidRPr="008D637D">
        <w:rPr>
          <w:rFonts w:ascii="Arial" w:hAnsi="Arial" w:cs="Arial"/>
          <w:b/>
          <w:bCs/>
          <w:sz w:val="20"/>
          <w:szCs w:val="20"/>
        </w:rPr>
        <w:t xml:space="preserve">% </w:t>
      </w:r>
      <w:r w:rsidR="00D13B95" w:rsidRPr="008D637D">
        <w:rPr>
          <w:rFonts w:ascii="Arial" w:hAnsi="Arial" w:cs="Arial"/>
          <w:b/>
          <w:bCs/>
          <w:sz w:val="20"/>
          <w:szCs w:val="20"/>
        </w:rPr>
        <w:t>year-on-year, to PLN </w:t>
      </w:r>
      <w:r w:rsidR="004A3791" w:rsidRPr="008D637D">
        <w:rPr>
          <w:rFonts w:ascii="Arial" w:hAnsi="Arial" w:cs="Arial"/>
          <w:b/>
          <w:bCs/>
          <w:sz w:val="20"/>
          <w:szCs w:val="20"/>
        </w:rPr>
        <w:t>409</w:t>
      </w:r>
      <w:r w:rsidR="00D13B95" w:rsidRPr="008D637D">
        <w:rPr>
          <w:rFonts w:ascii="Arial" w:hAnsi="Arial" w:cs="Arial"/>
          <w:b/>
          <w:bCs/>
          <w:sz w:val="20"/>
          <w:szCs w:val="20"/>
        </w:rPr>
        <w:t>.</w:t>
      </w:r>
      <w:r w:rsidR="004A3791" w:rsidRPr="008D637D">
        <w:rPr>
          <w:rFonts w:ascii="Arial" w:hAnsi="Arial" w:cs="Arial"/>
          <w:b/>
          <w:bCs/>
          <w:sz w:val="20"/>
          <w:szCs w:val="20"/>
        </w:rPr>
        <w:t xml:space="preserve">3m, </w:t>
      </w:r>
      <w:r w:rsidR="00987C77" w:rsidRPr="008D637D">
        <w:rPr>
          <w:rFonts w:ascii="Arial" w:hAnsi="Arial" w:cs="Arial"/>
          <w:b/>
          <w:bCs/>
          <w:sz w:val="20"/>
          <w:szCs w:val="20"/>
        </w:rPr>
        <w:t>alongside</w:t>
      </w:r>
      <w:r w:rsidR="00A15C6B" w:rsidRPr="008D637D">
        <w:rPr>
          <w:rFonts w:ascii="Arial" w:hAnsi="Arial" w:cs="Arial"/>
          <w:b/>
          <w:bCs/>
          <w:sz w:val="20"/>
          <w:szCs w:val="20"/>
        </w:rPr>
        <w:t xml:space="preserve"> higher profitability</w:t>
      </w:r>
      <w:r w:rsidR="004A3791" w:rsidRPr="008D637D">
        <w:rPr>
          <w:rFonts w:ascii="Arial" w:hAnsi="Arial" w:cs="Arial"/>
          <w:b/>
          <w:bCs/>
          <w:sz w:val="20"/>
          <w:szCs w:val="20"/>
        </w:rPr>
        <w:t xml:space="preserve">. </w:t>
      </w:r>
      <w:r w:rsidR="00A15C6B" w:rsidRPr="008D637D">
        <w:rPr>
          <w:rFonts w:ascii="Arial" w:hAnsi="Arial" w:cs="Arial"/>
          <w:b/>
          <w:bCs/>
          <w:sz w:val="20"/>
          <w:szCs w:val="20"/>
        </w:rPr>
        <w:t xml:space="preserve">Grupa Pracuj </w:t>
      </w:r>
      <w:r w:rsidR="00201E9A" w:rsidRPr="008D637D">
        <w:rPr>
          <w:rFonts w:ascii="Arial" w:hAnsi="Arial" w:cs="Arial"/>
          <w:b/>
          <w:bCs/>
          <w:sz w:val="20"/>
          <w:szCs w:val="20"/>
        </w:rPr>
        <w:t xml:space="preserve">achieved an adjusted </w:t>
      </w:r>
      <w:r w:rsidR="002C1D4D" w:rsidRPr="008D637D">
        <w:rPr>
          <w:rFonts w:ascii="Arial" w:hAnsi="Arial" w:cs="Arial"/>
          <w:b/>
          <w:bCs/>
          <w:sz w:val="20"/>
          <w:szCs w:val="20"/>
        </w:rPr>
        <w:t>EBITDA</w:t>
      </w:r>
      <w:r w:rsidR="00D50910" w:rsidRPr="008D637D">
        <w:rPr>
          <w:rStyle w:val="Odwoanieprzypisudolnego"/>
          <w:rFonts w:ascii="Arial" w:hAnsi="Arial" w:cs="Arial"/>
          <w:b/>
          <w:bCs/>
          <w:sz w:val="20"/>
          <w:szCs w:val="20"/>
        </w:rPr>
        <w:footnoteReference w:id="2"/>
      </w:r>
      <w:r w:rsidR="002C1D4D" w:rsidRPr="008D637D">
        <w:rPr>
          <w:rFonts w:ascii="Arial" w:hAnsi="Arial" w:cs="Arial"/>
          <w:b/>
          <w:bCs/>
          <w:sz w:val="20"/>
          <w:szCs w:val="20"/>
        </w:rPr>
        <w:t xml:space="preserve"> </w:t>
      </w:r>
      <w:r w:rsidR="00201E9A" w:rsidRPr="008D637D">
        <w:rPr>
          <w:rFonts w:ascii="Arial" w:hAnsi="Arial" w:cs="Arial"/>
          <w:b/>
          <w:bCs/>
          <w:sz w:val="20"/>
          <w:szCs w:val="20"/>
        </w:rPr>
        <w:t xml:space="preserve">for the first six months of </w:t>
      </w:r>
      <w:r w:rsidR="002C1D4D" w:rsidRPr="008D637D">
        <w:rPr>
          <w:rFonts w:ascii="Arial" w:hAnsi="Arial" w:cs="Arial"/>
          <w:b/>
          <w:bCs/>
          <w:sz w:val="20"/>
          <w:szCs w:val="20"/>
        </w:rPr>
        <w:t xml:space="preserve">2025 </w:t>
      </w:r>
      <w:r w:rsidR="00201E9A" w:rsidRPr="008D637D">
        <w:rPr>
          <w:rFonts w:ascii="Arial" w:hAnsi="Arial" w:cs="Arial"/>
          <w:b/>
          <w:bCs/>
          <w:sz w:val="20"/>
          <w:szCs w:val="20"/>
        </w:rPr>
        <w:t>of PLN </w:t>
      </w:r>
      <w:r w:rsidR="00C42285" w:rsidRPr="008D637D">
        <w:rPr>
          <w:rFonts w:ascii="Arial" w:hAnsi="Arial" w:cs="Arial"/>
          <w:b/>
          <w:bCs/>
          <w:sz w:val="20"/>
          <w:szCs w:val="20"/>
        </w:rPr>
        <w:t>188</w:t>
      </w:r>
      <w:r w:rsidR="00201E9A" w:rsidRPr="008D637D">
        <w:rPr>
          <w:rFonts w:ascii="Arial" w:hAnsi="Arial" w:cs="Arial"/>
          <w:b/>
          <w:bCs/>
          <w:sz w:val="20"/>
          <w:szCs w:val="20"/>
        </w:rPr>
        <w:t>.</w:t>
      </w:r>
      <w:r w:rsidR="00C42285" w:rsidRPr="008D637D">
        <w:rPr>
          <w:rFonts w:ascii="Arial" w:hAnsi="Arial" w:cs="Arial"/>
          <w:b/>
          <w:bCs/>
          <w:sz w:val="20"/>
          <w:szCs w:val="20"/>
        </w:rPr>
        <w:t>5</w:t>
      </w:r>
      <w:r w:rsidR="002C1D4D" w:rsidRPr="008D637D">
        <w:rPr>
          <w:rFonts w:ascii="Arial" w:hAnsi="Arial" w:cs="Arial"/>
          <w:b/>
          <w:bCs/>
          <w:sz w:val="20"/>
          <w:szCs w:val="20"/>
        </w:rPr>
        <w:t>m (+</w:t>
      </w:r>
      <w:r w:rsidR="00C42285" w:rsidRPr="008D637D">
        <w:rPr>
          <w:rFonts w:ascii="Arial" w:hAnsi="Arial" w:cs="Arial"/>
          <w:b/>
          <w:bCs/>
          <w:sz w:val="20"/>
          <w:szCs w:val="20"/>
        </w:rPr>
        <w:t>6</w:t>
      </w:r>
      <w:r w:rsidR="00201E9A" w:rsidRPr="008D637D">
        <w:rPr>
          <w:rFonts w:ascii="Arial" w:hAnsi="Arial" w:cs="Arial"/>
          <w:b/>
          <w:bCs/>
          <w:sz w:val="20"/>
          <w:szCs w:val="20"/>
        </w:rPr>
        <w:t>.</w:t>
      </w:r>
      <w:r w:rsidR="00C42285" w:rsidRPr="008D637D">
        <w:rPr>
          <w:rFonts w:ascii="Arial" w:hAnsi="Arial" w:cs="Arial"/>
          <w:b/>
          <w:bCs/>
          <w:sz w:val="20"/>
          <w:szCs w:val="20"/>
        </w:rPr>
        <w:t>7</w:t>
      </w:r>
      <w:r w:rsidR="002C1D4D" w:rsidRPr="008D637D">
        <w:rPr>
          <w:rFonts w:ascii="Arial" w:hAnsi="Arial" w:cs="Arial"/>
          <w:b/>
          <w:bCs/>
          <w:sz w:val="20"/>
          <w:szCs w:val="20"/>
        </w:rPr>
        <w:t xml:space="preserve">% </w:t>
      </w:r>
      <w:r w:rsidR="00201E9A" w:rsidRPr="008D637D">
        <w:rPr>
          <w:rFonts w:ascii="Arial" w:hAnsi="Arial" w:cs="Arial"/>
          <w:b/>
          <w:bCs/>
          <w:sz w:val="20"/>
          <w:szCs w:val="20"/>
        </w:rPr>
        <w:t>y/y</w:t>
      </w:r>
      <w:r w:rsidR="002C1D4D" w:rsidRPr="008D637D">
        <w:rPr>
          <w:rFonts w:ascii="Arial" w:hAnsi="Arial" w:cs="Arial"/>
          <w:b/>
          <w:bCs/>
          <w:sz w:val="20"/>
          <w:szCs w:val="20"/>
        </w:rPr>
        <w:t>),</w:t>
      </w:r>
      <w:r w:rsidR="00B460D8" w:rsidRPr="008D637D">
        <w:rPr>
          <w:rFonts w:ascii="Arial" w:hAnsi="Arial" w:cs="Arial"/>
          <w:b/>
          <w:bCs/>
          <w:sz w:val="20"/>
          <w:szCs w:val="20"/>
        </w:rPr>
        <w:t xml:space="preserve"> and earned a consolidated net profit during the period of PLN </w:t>
      </w:r>
      <w:r w:rsidR="00C42285" w:rsidRPr="0051353F">
        <w:rPr>
          <w:rFonts w:ascii="Arial" w:hAnsi="Arial" w:cs="Arial"/>
          <w:b/>
          <w:bCs/>
          <w:sz w:val="20"/>
          <w:szCs w:val="20"/>
        </w:rPr>
        <w:t>122</w:t>
      </w:r>
      <w:r w:rsidR="00B460D8" w:rsidRPr="0051353F">
        <w:rPr>
          <w:rFonts w:ascii="Arial" w:hAnsi="Arial" w:cs="Arial"/>
          <w:b/>
          <w:bCs/>
          <w:sz w:val="20"/>
          <w:szCs w:val="20"/>
        </w:rPr>
        <w:t>.0</w:t>
      </w:r>
      <w:r w:rsidR="002C1D4D" w:rsidRPr="0051353F">
        <w:rPr>
          <w:rFonts w:ascii="Arial" w:hAnsi="Arial" w:cs="Arial"/>
          <w:b/>
          <w:bCs/>
          <w:sz w:val="20"/>
          <w:szCs w:val="20"/>
        </w:rPr>
        <w:t>m</w:t>
      </w:r>
      <w:r w:rsidR="002C1D4D" w:rsidRPr="008D637D">
        <w:rPr>
          <w:rFonts w:ascii="Arial" w:hAnsi="Arial" w:cs="Arial"/>
          <w:b/>
          <w:bCs/>
          <w:sz w:val="20"/>
          <w:szCs w:val="20"/>
        </w:rPr>
        <w:t xml:space="preserve"> (+</w:t>
      </w:r>
      <w:r w:rsidR="00C42285" w:rsidRPr="008D637D">
        <w:rPr>
          <w:rFonts w:ascii="Arial" w:hAnsi="Arial" w:cs="Arial"/>
          <w:b/>
          <w:bCs/>
          <w:sz w:val="20"/>
          <w:szCs w:val="20"/>
        </w:rPr>
        <w:t>19</w:t>
      </w:r>
      <w:r w:rsidR="00B460D8" w:rsidRPr="008D637D">
        <w:rPr>
          <w:rFonts w:ascii="Arial" w:hAnsi="Arial" w:cs="Arial"/>
          <w:b/>
          <w:bCs/>
          <w:sz w:val="20"/>
          <w:szCs w:val="20"/>
        </w:rPr>
        <w:t>.</w:t>
      </w:r>
      <w:r w:rsidR="00C42285" w:rsidRPr="008D637D">
        <w:rPr>
          <w:rFonts w:ascii="Arial" w:hAnsi="Arial" w:cs="Arial"/>
          <w:b/>
          <w:bCs/>
          <w:sz w:val="20"/>
          <w:szCs w:val="20"/>
        </w:rPr>
        <w:t>9</w:t>
      </w:r>
      <w:r w:rsidR="002C1D4D" w:rsidRPr="008D637D">
        <w:rPr>
          <w:rFonts w:ascii="Arial" w:hAnsi="Arial" w:cs="Arial"/>
          <w:b/>
          <w:bCs/>
          <w:sz w:val="20"/>
          <w:szCs w:val="20"/>
        </w:rPr>
        <w:t xml:space="preserve">% </w:t>
      </w:r>
      <w:r w:rsidR="00B460D8" w:rsidRPr="008D637D">
        <w:rPr>
          <w:rFonts w:ascii="Arial" w:hAnsi="Arial" w:cs="Arial"/>
          <w:b/>
          <w:bCs/>
          <w:sz w:val="20"/>
          <w:szCs w:val="20"/>
        </w:rPr>
        <w:t>y/y</w:t>
      </w:r>
      <w:r w:rsidR="002C1D4D" w:rsidRPr="008D637D">
        <w:rPr>
          <w:rFonts w:ascii="Arial" w:hAnsi="Arial" w:cs="Arial"/>
          <w:b/>
          <w:bCs/>
          <w:sz w:val="20"/>
          <w:szCs w:val="20"/>
        </w:rPr>
        <w:t xml:space="preserve">). </w:t>
      </w:r>
    </w:p>
    <w:p w14:paraId="6AFB6C05" w14:textId="3D5B1DB8" w:rsidR="005F3A33" w:rsidRPr="008D637D" w:rsidRDefault="00E41979" w:rsidP="00D006A2">
      <w:pPr>
        <w:pStyle w:val="BasicParagraph"/>
        <w:suppressAutoHyphens/>
        <w:spacing w:after="120" w:line="240" w:lineRule="auto"/>
        <w:jc w:val="both"/>
        <w:rPr>
          <w:rFonts w:ascii="Arial" w:hAnsi="Arial" w:cs="Arial"/>
          <w:b/>
          <w:bCs/>
          <w:sz w:val="20"/>
          <w:szCs w:val="20"/>
        </w:rPr>
      </w:pPr>
      <w:r w:rsidRPr="008D637D">
        <w:rPr>
          <w:rFonts w:ascii="Arial" w:hAnsi="Arial" w:cs="Arial"/>
          <w:b/>
          <w:bCs/>
          <w:sz w:val="20"/>
          <w:szCs w:val="20"/>
        </w:rPr>
        <w:t xml:space="preserve">The increase in </w:t>
      </w:r>
      <w:r w:rsidR="004A3791" w:rsidRPr="008D637D">
        <w:rPr>
          <w:rFonts w:ascii="Arial" w:hAnsi="Arial" w:cs="Arial"/>
          <w:b/>
          <w:bCs/>
          <w:sz w:val="20"/>
          <w:szCs w:val="20"/>
        </w:rPr>
        <w:t>Grup</w:t>
      </w:r>
      <w:r w:rsidRPr="008D637D">
        <w:rPr>
          <w:rFonts w:ascii="Arial" w:hAnsi="Arial" w:cs="Arial"/>
          <w:b/>
          <w:bCs/>
          <w:sz w:val="20"/>
          <w:szCs w:val="20"/>
        </w:rPr>
        <w:t>a</w:t>
      </w:r>
      <w:r w:rsidR="004A3791" w:rsidRPr="008D637D">
        <w:rPr>
          <w:rFonts w:ascii="Arial" w:hAnsi="Arial" w:cs="Arial"/>
          <w:b/>
          <w:bCs/>
          <w:sz w:val="20"/>
          <w:szCs w:val="20"/>
        </w:rPr>
        <w:t xml:space="preserve"> </w:t>
      </w:r>
      <w:proofErr w:type="spellStart"/>
      <w:r w:rsidR="004A3791" w:rsidRPr="008D637D">
        <w:rPr>
          <w:rFonts w:ascii="Arial" w:hAnsi="Arial" w:cs="Arial"/>
          <w:b/>
          <w:bCs/>
          <w:sz w:val="20"/>
          <w:szCs w:val="20"/>
        </w:rPr>
        <w:t>Pracuj</w:t>
      </w:r>
      <w:r w:rsidRPr="008D637D">
        <w:rPr>
          <w:rFonts w:ascii="Arial" w:hAnsi="Arial" w:cs="Arial"/>
          <w:b/>
          <w:bCs/>
          <w:sz w:val="20"/>
          <w:szCs w:val="20"/>
        </w:rPr>
        <w:t>’s</w:t>
      </w:r>
      <w:proofErr w:type="spellEnd"/>
      <w:r w:rsidRPr="008D637D">
        <w:rPr>
          <w:rFonts w:ascii="Arial" w:hAnsi="Arial" w:cs="Arial"/>
          <w:b/>
          <w:bCs/>
          <w:sz w:val="20"/>
          <w:szCs w:val="20"/>
        </w:rPr>
        <w:t xml:space="preserve"> revenue in the</w:t>
      </w:r>
      <w:r w:rsidR="005224DE">
        <w:rPr>
          <w:rFonts w:ascii="Arial" w:hAnsi="Arial" w:cs="Arial"/>
          <w:b/>
          <w:bCs/>
          <w:sz w:val="20"/>
          <w:szCs w:val="20"/>
        </w:rPr>
        <w:t xml:space="preserve"> first </w:t>
      </w:r>
      <w:r w:rsidRPr="008D637D">
        <w:rPr>
          <w:rFonts w:ascii="Arial" w:hAnsi="Arial" w:cs="Arial"/>
          <w:b/>
          <w:bCs/>
          <w:sz w:val="20"/>
          <w:szCs w:val="20"/>
        </w:rPr>
        <w:t xml:space="preserve">half </w:t>
      </w:r>
      <w:r w:rsidR="00A57E82" w:rsidRPr="008D637D">
        <w:rPr>
          <w:rFonts w:ascii="Arial" w:hAnsi="Arial" w:cs="Arial"/>
          <w:b/>
          <w:bCs/>
          <w:sz w:val="20"/>
          <w:szCs w:val="20"/>
        </w:rPr>
        <w:t>of the year was due primarily to the greater number and higher average price of recruitment proje</w:t>
      </w:r>
      <w:r w:rsidR="008906CA" w:rsidRPr="008D637D">
        <w:rPr>
          <w:rFonts w:ascii="Arial" w:hAnsi="Arial" w:cs="Arial"/>
          <w:b/>
          <w:bCs/>
          <w:sz w:val="20"/>
          <w:szCs w:val="20"/>
        </w:rPr>
        <w:t>c</w:t>
      </w:r>
      <w:r w:rsidR="00A57E82" w:rsidRPr="008D637D">
        <w:rPr>
          <w:rFonts w:ascii="Arial" w:hAnsi="Arial" w:cs="Arial"/>
          <w:b/>
          <w:bCs/>
          <w:sz w:val="20"/>
          <w:szCs w:val="20"/>
        </w:rPr>
        <w:t xml:space="preserve">ts on </w:t>
      </w:r>
      <w:r w:rsidR="008906CA" w:rsidRPr="008D637D">
        <w:rPr>
          <w:rFonts w:ascii="Arial" w:hAnsi="Arial" w:cs="Arial"/>
          <w:b/>
          <w:bCs/>
          <w:sz w:val="20"/>
          <w:szCs w:val="20"/>
        </w:rPr>
        <w:t xml:space="preserve">the Polish platform </w:t>
      </w:r>
      <w:r w:rsidR="004A3791" w:rsidRPr="008D637D">
        <w:rPr>
          <w:rFonts w:ascii="Arial" w:hAnsi="Arial" w:cs="Arial"/>
          <w:b/>
          <w:bCs/>
          <w:sz w:val="20"/>
          <w:szCs w:val="20"/>
        </w:rPr>
        <w:t xml:space="preserve">Pracuj.pl, </w:t>
      </w:r>
      <w:r w:rsidR="008906CA" w:rsidRPr="008D637D">
        <w:rPr>
          <w:rFonts w:ascii="Arial" w:hAnsi="Arial" w:cs="Arial"/>
          <w:b/>
          <w:bCs/>
          <w:sz w:val="20"/>
          <w:szCs w:val="20"/>
        </w:rPr>
        <w:t xml:space="preserve">the rising average price for recruitment projects on the Ukrainian platform </w:t>
      </w:r>
      <w:r w:rsidR="004A3791" w:rsidRPr="008D637D">
        <w:rPr>
          <w:rFonts w:ascii="Arial" w:hAnsi="Arial" w:cs="Arial"/>
          <w:b/>
          <w:bCs/>
          <w:sz w:val="20"/>
          <w:szCs w:val="20"/>
        </w:rPr>
        <w:t>Robota.ua, a</w:t>
      </w:r>
      <w:r w:rsidR="008906CA" w:rsidRPr="008D637D">
        <w:rPr>
          <w:rFonts w:ascii="Arial" w:hAnsi="Arial" w:cs="Arial"/>
          <w:b/>
          <w:bCs/>
          <w:sz w:val="20"/>
          <w:szCs w:val="20"/>
        </w:rPr>
        <w:t xml:space="preserve">nd the steadily increasing number of customers using </w:t>
      </w:r>
      <w:r w:rsidR="00DE2F4E" w:rsidRPr="008D637D">
        <w:rPr>
          <w:rFonts w:ascii="Arial" w:hAnsi="Arial" w:cs="Arial"/>
          <w:b/>
          <w:bCs/>
          <w:sz w:val="20"/>
          <w:szCs w:val="20"/>
        </w:rPr>
        <w:t xml:space="preserve">systems for </w:t>
      </w:r>
      <w:r w:rsidR="00751B11" w:rsidRPr="008D637D">
        <w:rPr>
          <w:rFonts w:ascii="Arial" w:hAnsi="Arial" w:cs="Arial"/>
          <w:b/>
          <w:bCs/>
          <w:sz w:val="20"/>
          <w:szCs w:val="20"/>
        </w:rPr>
        <w:t>managing</w:t>
      </w:r>
      <w:r w:rsidR="00DE2F4E" w:rsidRPr="008D637D">
        <w:rPr>
          <w:rFonts w:ascii="Arial" w:hAnsi="Arial" w:cs="Arial"/>
          <w:b/>
          <w:bCs/>
          <w:sz w:val="20"/>
          <w:szCs w:val="20"/>
        </w:rPr>
        <w:t xml:space="preserve"> HR processes, offered in a </w:t>
      </w:r>
      <w:r w:rsidR="00751B11" w:rsidRPr="008D637D">
        <w:rPr>
          <w:rFonts w:ascii="Arial" w:hAnsi="Arial" w:cs="Arial"/>
          <w:b/>
          <w:bCs/>
          <w:sz w:val="20"/>
          <w:szCs w:val="20"/>
        </w:rPr>
        <w:t>subscription</w:t>
      </w:r>
      <w:r w:rsidR="00DE2F4E" w:rsidRPr="008D637D">
        <w:rPr>
          <w:rFonts w:ascii="Arial" w:hAnsi="Arial" w:cs="Arial"/>
          <w:b/>
          <w:bCs/>
          <w:sz w:val="20"/>
          <w:szCs w:val="20"/>
        </w:rPr>
        <w:t xml:space="preserve"> model</w:t>
      </w:r>
      <w:r w:rsidR="00414B84" w:rsidRPr="008D637D">
        <w:rPr>
          <w:rFonts w:ascii="Arial" w:hAnsi="Arial" w:cs="Arial"/>
          <w:b/>
          <w:bCs/>
          <w:sz w:val="20"/>
          <w:szCs w:val="20"/>
        </w:rPr>
        <w:t xml:space="preserve"> (</w:t>
      </w:r>
      <w:r w:rsidR="004A3791" w:rsidRPr="008D637D">
        <w:rPr>
          <w:rFonts w:ascii="Arial" w:hAnsi="Arial" w:cs="Arial"/>
          <w:b/>
          <w:bCs/>
          <w:sz w:val="20"/>
          <w:szCs w:val="20"/>
        </w:rPr>
        <w:t>SaaS</w:t>
      </w:r>
      <w:r w:rsidR="00414B84" w:rsidRPr="008D637D">
        <w:rPr>
          <w:rFonts w:ascii="Arial" w:hAnsi="Arial" w:cs="Arial"/>
          <w:b/>
          <w:bCs/>
          <w:sz w:val="20"/>
          <w:szCs w:val="20"/>
        </w:rPr>
        <w:t>)</w:t>
      </w:r>
      <w:r w:rsidR="004A3791" w:rsidRPr="008D637D">
        <w:rPr>
          <w:rFonts w:ascii="Arial" w:hAnsi="Arial" w:cs="Arial"/>
          <w:b/>
          <w:bCs/>
          <w:sz w:val="20"/>
          <w:szCs w:val="20"/>
        </w:rPr>
        <w:t xml:space="preserve"> </w:t>
      </w:r>
      <w:r w:rsidR="00DE2F4E" w:rsidRPr="008D637D">
        <w:rPr>
          <w:rFonts w:ascii="Arial" w:hAnsi="Arial" w:cs="Arial"/>
          <w:b/>
          <w:bCs/>
          <w:sz w:val="20"/>
          <w:szCs w:val="20"/>
        </w:rPr>
        <w:t xml:space="preserve">by </w:t>
      </w:r>
      <w:r w:rsidR="008B453C" w:rsidRPr="008D637D">
        <w:rPr>
          <w:rFonts w:ascii="Arial" w:hAnsi="Arial" w:cs="Arial"/>
          <w:b/>
          <w:bCs/>
          <w:sz w:val="20"/>
          <w:szCs w:val="20"/>
        </w:rPr>
        <w:t xml:space="preserve">the Polish </w:t>
      </w:r>
      <w:proofErr w:type="spellStart"/>
      <w:r w:rsidR="004A3791" w:rsidRPr="008D637D">
        <w:rPr>
          <w:rFonts w:ascii="Arial" w:hAnsi="Arial" w:cs="Arial"/>
          <w:b/>
          <w:bCs/>
          <w:sz w:val="20"/>
          <w:szCs w:val="20"/>
        </w:rPr>
        <w:t>eRecruiter</w:t>
      </w:r>
      <w:proofErr w:type="spellEnd"/>
      <w:r w:rsidR="004A3791" w:rsidRPr="008D637D">
        <w:rPr>
          <w:rFonts w:ascii="Arial" w:hAnsi="Arial" w:cs="Arial"/>
          <w:b/>
          <w:bCs/>
          <w:sz w:val="20"/>
          <w:szCs w:val="20"/>
        </w:rPr>
        <w:t xml:space="preserve"> </w:t>
      </w:r>
      <w:r w:rsidR="003B6A31">
        <w:rPr>
          <w:rFonts w:ascii="Arial" w:hAnsi="Arial" w:cs="Arial"/>
          <w:b/>
          <w:bCs/>
          <w:sz w:val="20"/>
          <w:szCs w:val="20"/>
        </w:rPr>
        <w:t xml:space="preserve">and </w:t>
      </w:r>
      <w:proofErr w:type="spellStart"/>
      <w:r w:rsidR="003B6A31">
        <w:rPr>
          <w:rFonts w:ascii="Arial" w:hAnsi="Arial" w:cs="Arial"/>
          <w:b/>
          <w:bCs/>
          <w:sz w:val="20"/>
          <w:szCs w:val="20"/>
        </w:rPr>
        <w:t>Kadromierz</w:t>
      </w:r>
      <w:proofErr w:type="spellEnd"/>
      <w:r w:rsidR="003B6A31">
        <w:rPr>
          <w:rFonts w:ascii="Arial" w:hAnsi="Arial" w:cs="Arial"/>
          <w:b/>
          <w:bCs/>
          <w:sz w:val="20"/>
          <w:szCs w:val="20"/>
        </w:rPr>
        <w:t xml:space="preserve"> </w:t>
      </w:r>
      <w:r w:rsidR="008B453C" w:rsidRPr="008D637D">
        <w:rPr>
          <w:rFonts w:ascii="Arial" w:hAnsi="Arial" w:cs="Arial"/>
          <w:b/>
          <w:bCs/>
          <w:sz w:val="20"/>
          <w:szCs w:val="20"/>
        </w:rPr>
        <w:t xml:space="preserve">and the German </w:t>
      </w:r>
      <w:proofErr w:type="spellStart"/>
      <w:r w:rsidR="004A3791" w:rsidRPr="008D637D">
        <w:rPr>
          <w:rFonts w:ascii="Arial" w:hAnsi="Arial" w:cs="Arial"/>
          <w:b/>
          <w:bCs/>
          <w:sz w:val="20"/>
          <w:szCs w:val="20"/>
        </w:rPr>
        <w:t>softgarden</w:t>
      </w:r>
      <w:proofErr w:type="spellEnd"/>
      <w:r w:rsidR="004A3791" w:rsidRPr="008D637D">
        <w:rPr>
          <w:rFonts w:ascii="Arial" w:hAnsi="Arial" w:cs="Arial"/>
          <w:b/>
          <w:bCs/>
          <w:sz w:val="20"/>
          <w:szCs w:val="20"/>
        </w:rPr>
        <w:t xml:space="preserve">. </w:t>
      </w:r>
    </w:p>
    <w:p w14:paraId="4CF4661F" w14:textId="77777777" w:rsidR="005F3A33" w:rsidRPr="008D637D" w:rsidRDefault="005F3A33" w:rsidP="00D006A2">
      <w:pPr>
        <w:pStyle w:val="BasicParagraph"/>
        <w:suppressAutoHyphens/>
        <w:spacing w:after="120" w:line="240" w:lineRule="auto"/>
        <w:rPr>
          <w:rFonts w:ascii="Arial" w:hAnsi="Arial" w:cs="Arial"/>
          <w:sz w:val="20"/>
          <w:szCs w:val="20"/>
        </w:rPr>
      </w:pPr>
    </w:p>
    <w:p w14:paraId="617D7620" w14:textId="4D76E4C0" w:rsidR="00A159E6" w:rsidRPr="008D637D" w:rsidRDefault="008B453C" w:rsidP="00D006A2">
      <w:pPr>
        <w:pStyle w:val="BasicParagraph"/>
        <w:suppressAutoHyphens/>
        <w:spacing w:after="120" w:line="240" w:lineRule="auto"/>
        <w:jc w:val="both"/>
        <w:rPr>
          <w:rFonts w:ascii="Arial" w:hAnsi="Arial" w:cs="Arial"/>
          <w:sz w:val="20"/>
          <w:szCs w:val="20"/>
        </w:rPr>
      </w:pPr>
      <w:r w:rsidRPr="773155CB">
        <w:rPr>
          <w:rFonts w:ascii="Arial" w:hAnsi="Arial" w:cs="Arial"/>
          <w:sz w:val="20"/>
          <w:szCs w:val="20"/>
        </w:rPr>
        <w:t>“</w:t>
      </w:r>
      <w:r w:rsidR="1E447FE2" w:rsidRPr="773155CB">
        <w:rPr>
          <w:rFonts w:ascii="Arial" w:hAnsi="Arial" w:cs="Arial"/>
          <w:sz w:val="20"/>
          <w:szCs w:val="20"/>
        </w:rPr>
        <w:t xml:space="preserve">In the first half of this year, Grupa Pracuj delivered growth across all </w:t>
      </w:r>
      <w:r w:rsidR="00D722C2" w:rsidRPr="773155CB">
        <w:rPr>
          <w:rFonts w:ascii="Arial" w:hAnsi="Arial" w:cs="Arial"/>
          <w:sz w:val="20"/>
          <w:szCs w:val="20"/>
        </w:rPr>
        <w:t>key financial and operational indicators,”</w:t>
      </w:r>
      <w:r w:rsidR="00737A46" w:rsidRPr="773155CB">
        <w:rPr>
          <w:rFonts w:ascii="Arial" w:hAnsi="Arial" w:cs="Arial"/>
          <w:sz w:val="20"/>
          <w:szCs w:val="20"/>
        </w:rPr>
        <w:t xml:space="preserve"> said </w:t>
      </w:r>
      <w:r w:rsidR="00737A46" w:rsidRPr="773155CB">
        <w:rPr>
          <w:rFonts w:ascii="Arial" w:hAnsi="Arial" w:cs="Arial"/>
          <w:b/>
          <w:bCs/>
          <w:sz w:val="20"/>
          <w:szCs w:val="20"/>
        </w:rPr>
        <w:t xml:space="preserve">Przemysław Gacek, </w:t>
      </w:r>
      <w:r w:rsidR="00060615" w:rsidRPr="773155CB">
        <w:rPr>
          <w:rFonts w:ascii="Arial" w:hAnsi="Arial" w:cs="Arial"/>
          <w:b/>
          <w:bCs/>
          <w:sz w:val="20"/>
          <w:szCs w:val="20"/>
        </w:rPr>
        <w:t xml:space="preserve">CEO of </w:t>
      </w:r>
      <w:r w:rsidR="00737A46" w:rsidRPr="773155CB">
        <w:rPr>
          <w:rFonts w:ascii="Arial" w:hAnsi="Arial" w:cs="Arial"/>
          <w:b/>
          <w:bCs/>
          <w:sz w:val="20"/>
          <w:szCs w:val="20"/>
        </w:rPr>
        <w:t>Grup</w:t>
      </w:r>
      <w:r w:rsidR="00060615" w:rsidRPr="773155CB">
        <w:rPr>
          <w:rFonts w:ascii="Arial" w:hAnsi="Arial" w:cs="Arial"/>
          <w:b/>
          <w:bCs/>
          <w:sz w:val="20"/>
          <w:szCs w:val="20"/>
        </w:rPr>
        <w:t>a</w:t>
      </w:r>
      <w:r w:rsidR="00737A46" w:rsidRPr="773155CB">
        <w:rPr>
          <w:rFonts w:ascii="Arial" w:hAnsi="Arial" w:cs="Arial"/>
          <w:b/>
          <w:bCs/>
          <w:sz w:val="20"/>
          <w:szCs w:val="20"/>
        </w:rPr>
        <w:t xml:space="preserve"> Pracuj</w:t>
      </w:r>
      <w:r w:rsidR="00A159E6" w:rsidRPr="773155CB">
        <w:rPr>
          <w:rFonts w:ascii="Arial" w:hAnsi="Arial" w:cs="Arial"/>
          <w:sz w:val="20"/>
          <w:szCs w:val="20"/>
        </w:rPr>
        <w:t xml:space="preserve">. </w:t>
      </w:r>
      <w:r w:rsidR="003A290D" w:rsidRPr="773155CB">
        <w:rPr>
          <w:rFonts w:ascii="Arial" w:hAnsi="Arial" w:cs="Arial"/>
          <w:sz w:val="20"/>
          <w:szCs w:val="20"/>
        </w:rPr>
        <w:t>“</w:t>
      </w:r>
      <w:r w:rsidR="00E74375" w:rsidRPr="773155CB">
        <w:rPr>
          <w:rFonts w:ascii="Arial" w:hAnsi="Arial" w:cs="Arial"/>
          <w:sz w:val="20"/>
          <w:szCs w:val="20"/>
        </w:rPr>
        <w:t>All of our businesses are growing</w:t>
      </w:r>
      <w:r w:rsidR="00A159E6" w:rsidRPr="773155CB">
        <w:rPr>
          <w:rFonts w:ascii="Arial" w:hAnsi="Arial" w:cs="Arial"/>
          <w:sz w:val="20"/>
          <w:szCs w:val="20"/>
        </w:rPr>
        <w:t xml:space="preserve">. Pracuj.pl </w:t>
      </w:r>
      <w:r w:rsidR="00E74375" w:rsidRPr="773155CB">
        <w:rPr>
          <w:rFonts w:ascii="Arial" w:hAnsi="Arial" w:cs="Arial"/>
          <w:sz w:val="20"/>
          <w:szCs w:val="20"/>
        </w:rPr>
        <w:t>is effectively commercializing new solutions and generating an increase in the number of employers actively using its</w:t>
      </w:r>
      <w:r w:rsidR="00FA4CCD" w:rsidRPr="773155CB">
        <w:rPr>
          <w:rFonts w:ascii="Arial" w:hAnsi="Arial" w:cs="Arial"/>
          <w:sz w:val="20"/>
          <w:szCs w:val="20"/>
        </w:rPr>
        <w:t xml:space="preserve"> services</w:t>
      </w:r>
      <w:r w:rsidR="00E74375" w:rsidRPr="773155CB">
        <w:rPr>
          <w:rFonts w:ascii="Arial" w:hAnsi="Arial" w:cs="Arial"/>
          <w:sz w:val="20"/>
          <w:szCs w:val="20"/>
        </w:rPr>
        <w:t xml:space="preserve">, including </w:t>
      </w:r>
      <w:r w:rsidR="00FA4CCD" w:rsidRPr="773155CB">
        <w:rPr>
          <w:rFonts w:ascii="Arial" w:hAnsi="Arial" w:cs="Arial"/>
          <w:sz w:val="20"/>
          <w:szCs w:val="20"/>
        </w:rPr>
        <w:t xml:space="preserve">customers </w:t>
      </w:r>
      <w:r w:rsidR="00E74375" w:rsidRPr="773155CB">
        <w:rPr>
          <w:rFonts w:ascii="Arial" w:hAnsi="Arial" w:cs="Arial"/>
          <w:sz w:val="20"/>
          <w:szCs w:val="20"/>
        </w:rPr>
        <w:t>from the SME segment</w:t>
      </w:r>
      <w:r w:rsidR="00A159E6" w:rsidRPr="773155CB">
        <w:rPr>
          <w:rFonts w:ascii="Arial" w:hAnsi="Arial" w:cs="Arial"/>
          <w:sz w:val="20"/>
          <w:szCs w:val="20"/>
        </w:rPr>
        <w:t xml:space="preserve">. </w:t>
      </w:r>
      <w:proofErr w:type="spellStart"/>
      <w:r w:rsidR="00A159E6" w:rsidRPr="773155CB">
        <w:rPr>
          <w:rFonts w:ascii="Arial" w:hAnsi="Arial" w:cs="Arial"/>
          <w:sz w:val="20"/>
          <w:szCs w:val="20"/>
        </w:rPr>
        <w:t>eRecruiter</w:t>
      </w:r>
      <w:proofErr w:type="spellEnd"/>
      <w:r w:rsidR="00FA4CCD" w:rsidRPr="773155CB">
        <w:rPr>
          <w:rFonts w:ascii="Arial" w:hAnsi="Arial" w:cs="Arial"/>
          <w:sz w:val="20"/>
          <w:szCs w:val="20"/>
        </w:rPr>
        <w:t xml:space="preserve"> is expanding its product line and growing its c</w:t>
      </w:r>
      <w:r w:rsidR="00B23038" w:rsidRPr="773155CB">
        <w:rPr>
          <w:rFonts w:ascii="Arial" w:hAnsi="Arial" w:cs="Arial"/>
          <w:sz w:val="20"/>
          <w:szCs w:val="20"/>
        </w:rPr>
        <w:t>ustomer</w:t>
      </w:r>
      <w:r w:rsidR="00FA4CCD" w:rsidRPr="773155CB">
        <w:rPr>
          <w:rFonts w:ascii="Arial" w:hAnsi="Arial" w:cs="Arial"/>
          <w:sz w:val="20"/>
          <w:szCs w:val="20"/>
        </w:rPr>
        <w:t xml:space="preserve"> base</w:t>
      </w:r>
      <w:r w:rsidR="00A159E6" w:rsidRPr="773155CB">
        <w:rPr>
          <w:rFonts w:ascii="Arial" w:hAnsi="Arial" w:cs="Arial"/>
          <w:sz w:val="20"/>
          <w:szCs w:val="20"/>
        </w:rPr>
        <w:t xml:space="preserve">. </w:t>
      </w:r>
      <w:r w:rsidR="01C10998" w:rsidRPr="773155CB">
        <w:rPr>
          <w:rFonts w:ascii="Arial" w:hAnsi="Arial" w:cs="Arial"/>
          <w:sz w:val="20"/>
          <w:szCs w:val="20"/>
        </w:rPr>
        <w:t xml:space="preserve">We are pleased to observe </w:t>
      </w:r>
      <w:r w:rsidR="00872D73" w:rsidRPr="773155CB">
        <w:rPr>
          <w:rFonts w:ascii="Arial" w:hAnsi="Arial" w:cs="Arial"/>
          <w:sz w:val="20"/>
          <w:szCs w:val="20"/>
        </w:rPr>
        <w:t xml:space="preserve">the dynamic growth of </w:t>
      </w:r>
      <w:proofErr w:type="spellStart"/>
      <w:r w:rsidR="00A159E6" w:rsidRPr="773155CB">
        <w:rPr>
          <w:rFonts w:ascii="Arial" w:hAnsi="Arial" w:cs="Arial"/>
          <w:sz w:val="20"/>
          <w:szCs w:val="20"/>
        </w:rPr>
        <w:t>Kadromierz</w:t>
      </w:r>
      <w:proofErr w:type="spellEnd"/>
      <w:r w:rsidR="00872D73" w:rsidRPr="773155CB">
        <w:rPr>
          <w:rFonts w:ascii="Arial" w:hAnsi="Arial" w:cs="Arial"/>
          <w:sz w:val="20"/>
          <w:szCs w:val="20"/>
        </w:rPr>
        <w:t>, a company that joined our group this year</w:t>
      </w:r>
      <w:r w:rsidR="00A159E6" w:rsidRPr="773155CB">
        <w:rPr>
          <w:rFonts w:ascii="Arial" w:hAnsi="Arial" w:cs="Arial"/>
          <w:sz w:val="20"/>
          <w:szCs w:val="20"/>
        </w:rPr>
        <w:t xml:space="preserve">. </w:t>
      </w:r>
      <w:r w:rsidR="00FB3BCC" w:rsidRPr="773155CB">
        <w:rPr>
          <w:rFonts w:ascii="Arial" w:hAnsi="Arial" w:cs="Arial"/>
          <w:sz w:val="20"/>
          <w:szCs w:val="20"/>
        </w:rPr>
        <w:t xml:space="preserve">Despite the still challenging </w:t>
      </w:r>
      <w:r w:rsidR="004B26D6" w:rsidRPr="773155CB">
        <w:rPr>
          <w:rFonts w:ascii="Arial" w:hAnsi="Arial" w:cs="Arial"/>
          <w:sz w:val="20"/>
          <w:szCs w:val="20"/>
        </w:rPr>
        <w:t xml:space="preserve">economic environment in Germany, </w:t>
      </w:r>
      <w:proofErr w:type="spellStart"/>
      <w:r w:rsidR="00A159E6" w:rsidRPr="773155CB">
        <w:rPr>
          <w:rFonts w:ascii="Arial" w:hAnsi="Arial" w:cs="Arial"/>
          <w:sz w:val="20"/>
          <w:szCs w:val="20"/>
        </w:rPr>
        <w:t>softgarden</w:t>
      </w:r>
      <w:proofErr w:type="spellEnd"/>
      <w:r w:rsidR="00A159E6" w:rsidRPr="773155CB">
        <w:rPr>
          <w:rFonts w:ascii="Arial" w:hAnsi="Arial" w:cs="Arial"/>
          <w:sz w:val="20"/>
          <w:szCs w:val="20"/>
        </w:rPr>
        <w:t xml:space="preserve"> </w:t>
      </w:r>
      <w:r w:rsidR="004B26D6" w:rsidRPr="773155CB">
        <w:rPr>
          <w:rFonts w:ascii="Arial" w:hAnsi="Arial" w:cs="Arial"/>
          <w:sz w:val="20"/>
          <w:szCs w:val="20"/>
        </w:rPr>
        <w:t>is also steadily increasing its revenue from the services it offers in the</w:t>
      </w:r>
      <w:r w:rsidR="006328BC" w:rsidRPr="773155CB">
        <w:rPr>
          <w:rFonts w:ascii="Arial" w:hAnsi="Arial" w:cs="Arial"/>
          <w:sz w:val="20"/>
          <w:szCs w:val="20"/>
        </w:rPr>
        <w:t xml:space="preserve"> SaaS</w:t>
      </w:r>
      <w:r w:rsidR="00A31A65" w:rsidRPr="773155CB">
        <w:rPr>
          <w:rFonts w:ascii="Arial" w:hAnsi="Arial" w:cs="Arial"/>
          <w:sz w:val="20"/>
          <w:szCs w:val="20"/>
        </w:rPr>
        <w:t xml:space="preserve"> model</w:t>
      </w:r>
      <w:r w:rsidR="00C14312" w:rsidRPr="773155CB">
        <w:rPr>
          <w:rFonts w:ascii="Arial" w:hAnsi="Arial" w:cs="Arial"/>
          <w:sz w:val="20"/>
          <w:szCs w:val="20"/>
        </w:rPr>
        <w:t xml:space="preserve">. </w:t>
      </w:r>
      <w:r w:rsidR="00B125F0" w:rsidRPr="773155CB">
        <w:rPr>
          <w:rFonts w:ascii="Arial" w:hAnsi="Arial" w:cs="Arial"/>
          <w:sz w:val="20"/>
          <w:szCs w:val="20"/>
        </w:rPr>
        <w:t xml:space="preserve">The Ukrainian service </w:t>
      </w:r>
      <w:r w:rsidR="00A159E6" w:rsidRPr="773155CB">
        <w:rPr>
          <w:rFonts w:ascii="Arial" w:hAnsi="Arial" w:cs="Arial"/>
          <w:sz w:val="20"/>
          <w:szCs w:val="20"/>
        </w:rPr>
        <w:t>Robota.ua</w:t>
      </w:r>
      <w:r w:rsidR="00B125F0" w:rsidRPr="773155CB">
        <w:rPr>
          <w:rFonts w:ascii="Arial" w:hAnsi="Arial" w:cs="Arial"/>
          <w:sz w:val="20"/>
          <w:szCs w:val="20"/>
        </w:rPr>
        <w:t xml:space="preserve"> is supporting the government and NGOs </w:t>
      </w:r>
      <w:r w:rsidR="000D3443" w:rsidRPr="773155CB">
        <w:rPr>
          <w:rFonts w:ascii="Arial" w:hAnsi="Arial" w:cs="Arial"/>
          <w:sz w:val="20"/>
          <w:szCs w:val="20"/>
        </w:rPr>
        <w:t xml:space="preserve">working for Ukraine’s defence efforts by offering the </w:t>
      </w:r>
      <w:r w:rsidR="00060615" w:rsidRPr="773155CB">
        <w:rPr>
          <w:rFonts w:ascii="Arial" w:hAnsi="Arial" w:cs="Arial"/>
          <w:sz w:val="20"/>
          <w:szCs w:val="20"/>
        </w:rPr>
        <w:t>possibility of</w:t>
      </w:r>
      <w:r w:rsidR="008E1CC1" w:rsidRPr="773155CB">
        <w:rPr>
          <w:rFonts w:ascii="Arial" w:hAnsi="Arial" w:cs="Arial"/>
          <w:sz w:val="20"/>
          <w:szCs w:val="20"/>
        </w:rPr>
        <w:t xml:space="preserve"> publishing free job postings, while effectively monetizing the services </w:t>
      </w:r>
      <w:r w:rsidR="008C76FD" w:rsidRPr="773155CB">
        <w:rPr>
          <w:rFonts w:ascii="Arial" w:hAnsi="Arial" w:cs="Arial"/>
          <w:sz w:val="20"/>
          <w:szCs w:val="20"/>
        </w:rPr>
        <w:t>offered in paid packages, translating into further growth in revenue and profit</w:t>
      </w:r>
      <w:r w:rsidR="00737A46" w:rsidRPr="773155CB">
        <w:rPr>
          <w:rFonts w:ascii="Arial" w:hAnsi="Arial" w:cs="Arial"/>
          <w:sz w:val="20"/>
          <w:szCs w:val="20"/>
        </w:rPr>
        <w:t>.”</w:t>
      </w:r>
      <w:r w:rsidR="00A159E6" w:rsidRPr="773155CB">
        <w:rPr>
          <w:rFonts w:ascii="Arial" w:hAnsi="Arial" w:cs="Arial"/>
          <w:sz w:val="20"/>
          <w:szCs w:val="20"/>
        </w:rPr>
        <w:t xml:space="preserve"> </w:t>
      </w:r>
    </w:p>
    <w:p w14:paraId="0E583A00" w14:textId="597A03B5" w:rsidR="005146DF" w:rsidRPr="008D637D" w:rsidRDefault="00737A46" w:rsidP="00D006A2">
      <w:pPr>
        <w:pStyle w:val="BasicParagraph"/>
        <w:suppressAutoHyphens/>
        <w:spacing w:after="120" w:line="240" w:lineRule="auto"/>
        <w:jc w:val="both"/>
        <w:rPr>
          <w:rFonts w:ascii="Arial" w:hAnsi="Arial" w:cs="Arial"/>
          <w:sz w:val="20"/>
          <w:szCs w:val="20"/>
        </w:rPr>
      </w:pPr>
      <w:r w:rsidRPr="008D637D">
        <w:rPr>
          <w:rFonts w:ascii="Arial" w:hAnsi="Arial" w:cs="Arial"/>
          <w:sz w:val="20"/>
          <w:szCs w:val="20"/>
        </w:rPr>
        <w:t xml:space="preserve">The </w:t>
      </w:r>
      <w:r w:rsidR="00D72F90" w:rsidRPr="008D637D">
        <w:rPr>
          <w:rFonts w:ascii="Arial" w:hAnsi="Arial" w:cs="Arial"/>
          <w:b/>
          <w:bCs/>
          <w:sz w:val="20"/>
          <w:szCs w:val="20"/>
        </w:rPr>
        <w:t xml:space="preserve">Grupa Pracuj </w:t>
      </w:r>
      <w:r w:rsidRPr="008D637D">
        <w:rPr>
          <w:rFonts w:ascii="Arial" w:hAnsi="Arial" w:cs="Arial"/>
          <w:b/>
          <w:bCs/>
          <w:sz w:val="20"/>
          <w:szCs w:val="20"/>
        </w:rPr>
        <w:t>CEO</w:t>
      </w:r>
      <w:r w:rsidRPr="008D637D">
        <w:rPr>
          <w:rFonts w:ascii="Arial" w:hAnsi="Arial" w:cs="Arial"/>
          <w:sz w:val="20"/>
          <w:szCs w:val="20"/>
        </w:rPr>
        <w:t xml:space="preserve"> added: “</w:t>
      </w:r>
      <w:r w:rsidR="008C76FD" w:rsidRPr="008D637D">
        <w:rPr>
          <w:rFonts w:ascii="Arial" w:hAnsi="Arial" w:cs="Arial"/>
          <w:sz w:val="20"/>
          <w:szCs w:val="20"/>
        </w:rPr>
        <w:t>We have built a</w:t>
      </w:r>
      <w:r w:rsidR="00555631" w:rsidRPr="008D637D">
        <w:rPr>
          <w:rFonts w:ascii="Arial" w:hAnsi="Arial" w:cs="Arial"/>
          <w:sz w:val="20"/>
          <w:szCs w:val="20"/>
        </w:rPr>
        <w:t xml:space="preserve"> large-scale </w:t>
      </w:r>
      <w:r w:rsidR="008C76FD" w:rsidRPr="008D637D">
        <w:rPr>
          <w:rFonts w:ascii="Arial" w:hAnsi="Arial" w:cs="Arial"/>
          <w:sz w:val="20"/>
          <w:szCs w:val="20"/>
        </w:rPr>
        <w:t>organi</w:t>
      </w:r>
      <w:r w:rsidR="00555631" w:rsidRPr="008D637D">
        <w:rPr>
          <w:rFonts w:ascii="Arial" w:hAnsi="Arial" w:cs="Arial"/>
          <w:sz w:val="20"/>
          <w:szCs w:val="20"/>
        </w:rPr>
        <w:t>z</w:t>
      </w:r>
      <w:r w:rsidR="008C76FD" w:rsidRPr="008D637D">
        <w:rPr>
          <w:rFonts w:ascii="Arial" w:hAnsi="Arial" w:cs="Arial"/>
          <w:sz w:val="20"/>
          <w:szCs w:val="20"/>
        </w:rPr>
        <w:t xml:space="preserve">ation </w:t>
      </w:r>
      <w:r w:rsidR="00555631" w:rsidRPr="008D637D">
        <w:rPr>
          <w:rFonts w:ascii="Arial" w:hAnsi="Arial" w:cs="Arial"/>
          <w:sz w:val="20"/>
          <w:szCs w:val="20"/>
        </w:rPr>
        <w:t xml:space="preserve">which </w:t>
      </w:r>
      <w:r w:rsidR="00DE3D80" w:rsidRPr="008D637D">
        <w:rPr>
          <w:rFonts w:ascii="Arial" w:hAnsi="Arial" w:cs="Arial"/>
          <w:sz w:val="20"/>
          <w:szCs w:val="20"/>
        </w:rPr>
        <w:t xml:space="preserve">smoothly implements innovations and adapts to the </w:t>
      </w:r>
      <w:r w:rsidR="00B07E65" w:rsidRPr="008D637D">
        <w:rPr>
          <w:rFonts w:ascii="Arial" w:hAnsi="Arial" w:cs="Arial"/>
          <w:sz w:val="20"/>
          <w:szCs w:val="20"/>
        </w:rPr>
        <w:t>evolving market situation</w:t>
      </w:r>
      <w:r w:rsidR="00304BB1" w:rsidRPr="008D637D">
        <w:rPr>
          <w:rFonts w:ascii="Arial" w:hAnsi="Arial" w:cs="Arial"/>
          <w:sz w:val="20"/>
          <w:szCs w:val="20"/>
        </w:rPr>
        <w:t xml:space="preserve">. </w:t>
      </w:r>
      <w:r w:rsidR="00B07E65" w:rsidRPr="008D637D">
        <w:rPr>
          <w:rFonts w:ascii="Arial" w:hAnsi="Arial" w:cs="Arial"/>
          <w:sz w:val="20"/>
          <w:szCs w:val="20"/>
        </w:rPr>
        <w:t xml:space="preserve">Our priority during the second half of the year is </w:t>
      </w:r>
      <w:r w:rsidR="009424DB" w:rsidRPr="008D637D">
        <w:rPr>
          <w:rFonts w:ascii="Arial" w:hAnsi="Arial" w:cs="Arial"/>
          <w:sz w:val="20"/>
          <w:szCs w:val="20"/>
        </w:rPr>
        <w:t>to continue rolling out new product solutions and further increasing our customer base</w:t>
      </w:r>
      <w:r w:rsidRPr="008D637D">
        <w:rPr>
          <w:rFonts w:ascii="Arial" w:hAnsi="Arial" w:cs="Arial"/>
          <w:sz w:val="20"/>
          <w:szCs w:val="20"/>
        </w:rPr>
        <w:t>.”</w:t>
      </w:r>
      <w:r w:rsidR="00C14312" w:rsidRPr="008D637D">
        <w:rPr>
          <w:rFonts w:ascii="Arial" w:hAnsi="Arial" w:cs="Arial"/>
          <w:sz w:val="20"/>
          <w:szCs w:val="20"/>
        </w:rPr>
        <w:t xml:space="preserve"> </w:t>
      </w:r>
    </w:p>
    <w:p w14:paraId="2312CAF6" w14:textId="743E7578" w:rsidR="00906B0F" w:rsidRPr="008D637D" w:rsidRDefault="00D72F90" w:rsidP="00D006A2">
      <w:pPr>
        <w:pStyle w:val="BasicParagraph"/>
        <w:suppressAutoHyphens/>
        <w:spacing w:after="120" w:line="240" w:lineRule="auto"/>
        <w:jc w:val="both"/>
        <w:rPr>
          <w:rFonts w:ascii="Arial" w:hAnsi="Arial" w:cs="Arial"/>
          <w:sz w:val="20"/>
          <w:szCs w:val="20"/>
        </w:rPr>
      </w:pPr>
      <w:r w:rsidRPr="008D637D">
        <w:rPr>
          <w:rFonts w:ascii="Arial" w:hAnsi="Arial" w:cs="Arial"/>
          <w:sz w:val="20"/>
          <w:szCs w:val="20"/>
        </w:rPr>
        <w:t xml:space="preserve">According to </w:t>
      </w:r>
      <w:r w:rsidRPr="008D637D">
        <w:rPr>
          <w:rFonts w:ascii="Arial" w:hAnsi="Arial" w:cs="Arial"/>
          <w:b/>
          <w:bCs/>
          <w:sz w:val="20"/>
          <w:szCs w:val="20"/>
        </w:rPr>
        <w:t>Rafał Nachyna, COO of Grupa Pracuj</w:t>
      </w:r>
      <w:r w:rsidRPr="008D637D">
        <w:rPr>
          <w:rFonts w:ascii="Arial" w:hAnsi="Arial" w:cs="Arial"/>
          <w:sz w:val="20"/>
          <w:szCs w:val="20"/>
        </w:rPr>
        <w:t>: “</w:t>
      </w:r>
      <w:r w:rsidR="00366133" w:rsidRPr="008D637D">
        <w:rPr>
          <w:rFonts w:ascii="Arial" w:hAnsi="Arial" w:cs="Arial"/>
          <w:sz w:val="20"/>
          <w:szCs w:val="20"/>
        </w:rPr>
        <w:t xml:space="preserve">One of the pillars of Grupa </w:t>
      </w:r>
      <w:proofErr w:type="spellStart"/>
      <w:r w:rsidR="00366133" w:rsidRPr="008D637D">
        <w:rPr>
          <w:rFonts w:ascii="Arial" w:hAnsi="Arial" w:cs="Arial"/>
          <w:sz w:val="20"/>
          <w:szCs w:val="20"/>
        </w:rPr>
        <w:t>Pracuj’s</w:t>
      </w:r>
      <w:proofErr w:type="spellEnd"/>
      <w:r w:rsidR="00366133" w:rsidRPr="008D637D">
        <w:rPr>
          <w:rFonts w:ascii="Arial" w:hAnsi="Arial" w:cs="Arial"/>
          <w:sz w:val="20"/>
          <w:szCs w:val="20"/>
        </w:rPr>
        <w:t xml:space="preserve"> stable, long-term growth is </w:t>
      </w:r>
      <w:r w:rsidR="009B3475" w:rsidRPr="008D637D">
        <w:rPr>
          <w:rFonts w:ascii="Arial" w:hAnsi="Arial" w:cs="Arial"/>
          <w:sz w:val="20"/>
          <w:szCs w:val="20"/>
        </w:rPr>
        <w:t xml:space="preserve">our own </w:t>
      </w:r>
      <w:r w:rsidR="00366133" w:rsidRPr="008D637D">
        <w:rPr>
          <w:rFonts w:ascii="Arial" w:hAnsi="Arial" w:cs="Arial"/>
          <w:sz w:val="20"/>
          <w:szCs w:val="20"/>
        </w:rPr>
        <w:t>AI solutions</w:t>
      </w:r>
      <w:r w:rsidR="009B3475" w:rsidRPr="008D637D">
        <w:rPr>
          <w:rFonts w:ascii="Arial" w:hAnsi="Arial" w:cs="Arial"/>
          <w:sz w:val="20"/>
          <w:szCs w:val="20"/>
        </w:rPr>
        <w:t>, which we have been developing in-house</w:t>
      </w:r>
      <w:r w:rsidR="00000E3F" w:rsidRPr="008D637D">
        <w:rPr>
          <w:rFonts w:ascii="Arial" w:hAnsi="Arial" w:cs="Arial"/>
          <w:sz w:val="20"/>
          <w:szCs w:val="20"/>
        </w:rPr>
        <w:t xml:space="preserve"> for over 10 years</w:t>
      </w:r>
      <w:r w:rsidR="00906B0F" w:rsidRPr="008D637D">
        <w:rPr>
          <w:rFonts w:ascii="Arial" w:hAnsi="Arial" w:cs="Arial"/>
          <w:sz w:val="20"/>
          <w:szCs w:val="20"/>
        </w:rPr>
        <w:t xml:space="preserve">. </w:t>
      </w:r>
      <w:r w:rsidR="00894082" w:rsidRPr="008D637D">
        <w:rPr>
          <w:rFonts w:ascii="Arial" w:hAnsi="Arial" w:cs="Arial"/>
          <w:sz w:val="20"/>
          <w:szCs w:val="20"/>
        </w:rPr>
        <w:t xml:space="preserve">Our technologies, built with a view to </w:t>
      </w:r>
      <w:r w:rsidR="00060615" w:rsidRPr="008D637D">
        <w:rPr>
          <w:rFonts w:ascii="Arial" w:hAnsi="Arial" w:cs="Arial"/>
          <w:sz w:val="20"/>
          <w:szCs w:val="20"/>
        </w:rPr>
        <w:t>efficiency</w:t>
      </w:r>
      <w:r w:rsidR="00894082" w:rsidRPr="008D637D">
        <w:rPr>
          <w:rFonts w:ascii="Arial" w:hAnsi="Arial" w:cs="Arial"/>
          <w:sz w:val="20"/>
          <w:szCs w:val="20"/>
        </w:rPr>
        <w:t xml:space="preserve"> and scalability, are further reinforced by the integration of </w:t>
      </w:r>
      <w:r w:rsidR="003D3BC6" w:rsidRPr="008D637D">
        <w:rPr>
          <w:rFonts w:ascii="Arial" w:hAnsi="Arial" w:cs="Arial"/>
          <w:sz w:val="20"/>
          <w:szCs w:val="20"/>
        </w:rPr>
        <w:t xml:space="preserve">the latest generative AI solutions </w:t>
      </w:r>
      <w:r w:rsidR="00BF22D0" w:rsidRPr="008D637D">
        <w:rPr>
          <w:rFonts w:ascii="Arial" w:hAnsi="Arial" w:cs="Arial"/>
          <w:sz w:val="20"/>
          <w:szCs w:val="20"/>
        </w:rPr>
        <w:t>to reach the market</w:t>
      </w:r>
      <w:r w:rsidR="00906B0F" w:rsidRPr="008D637D">
        <w:rPr>
          <w:rFonts w:ascii="Arial" w:hAnsi="Arial" w:cs="Arial"/>
          <w:sz w:val="20"/>
          <w:szCs w:val="20"/>
        </w:rPr>
        <w:t xml:space="preserve">. </w:t>
      </w:r>
      <w:r w:rsidR="00BF22D0" w:rsidRPr="008D637D">
        <w:rPr>
          <w:rFonts w:ascii="Arial" w:hAnsi="Arial" w:cs="Arial"/>
          <w:sz w:val="20"/>
          <w:szCs w:val="20"/>
        </w:rPr>
        <w:t xml:space="preserve">Thanks to this, we are consistently </w:t>
      </w:r>
      <w:r w:rsidR="0070057A" w:rsidRPr="008D637D">
        <w:rPr>
          <w:rFonts w:ascii="Arial" w:hAnsi="Arial" w:cs="Arial"/>
          <w:sz w:val="20"/>
          <w:szCs w:val="20"/>
        </w:rPr>
        <w:t xml:space="preserve">adding value for job candidates and business partners, while also building a competitive advantage on the HR </w:t>
      </w:r>
      <w:r w:rsidR="0051353F">
        <w:rPr>
          <w:rFonts w:ascii="Arial" w:hAnsi="Arial" w:cs="Arial"/>
          <w:sz w:val="20"/>
          <w:szCs w:val="20"/>
        </w:rPr>
        <w:t>t</w:t>
      </w:r>
      <w:r w:rsidR="0070057A" w:rsidRPr="008D637D">
        <w:rPr>
          <w:rFonts w:ascii="Arial" w:hAnsi="Arial" w:cs="Arial"/>
          <w:sz w:val="20"/>
          <w:szCs w:val="20"/>
        </w:rPr>
        <w:t>ech</w:t>
      </w:r>
      <w:r w:rsidR="0051353F">
        <w:rPr>
          <w:rFonts w:ascii="Arial" w:hAnsi="Arial" w:cs="Arial"/>
          <w:sz w:val="20"/>
          <w:szCs w:val="20"/>
        </w:rPr>
        <w:t>nology</w:t>
      </w:r>
      <w:r w:rsidR="0070057A" w:rsidRPr="008D637D">
        <w:rPr>
          <w:rFonts w:ascii="Arial" w:hAnsi="Arial" w:cs="Arial"/>
          <w:sz w:val="20"/>
          <w:szCs w:val="20"/>
        </w:rPr>
        <w:t xml:space="preserve"> market</w:t>
      </w:r>
      <w:r w:rsidR="00DE24EF" w:rsidRPr="008D637D">
        <w:rPr>
          <w:rFonts w:ascii="Arial" w:hAnsi="Arial" w:cs="Arial"/>
          <w:sz w:val="20"/>
          <w:szCs w:val="20"/>
        </w:rPr>
        <w:t>.”</w:t>
      </w:r>
      <w:r w:rsidR="00906B0F" w:rsidRPr="008D637D">
        <w:rPr>
          <w:rFonts w:ascii="Arial" w:hAnsi="Arial" w:cs="Arial"/>
          <w:sz w:val="20"/>
          <w:szCs w:val="20"/>
        </w:rPr>
        <w:t xml:space="preserve"> </w:t>
      </w:r>
    </w:p>
    <w:p w14:paraId="54974D04" w14:textId="77777777" w:rsidR="00C14312" w:rsidRPr="008D637D" w:rsidRDefault="00C14312" w:rsidP="00D006A2">
      <w:pPr>
        <w:pStyle w:val="BasicParagraph"/>
        <w:suppressAutoHyphens/>
        <w:spacing w:after="120" w:line="240" w:lineRule="auto"/>
        <w:rPr>
          <w:rFonts w:ascii="Arial" w:hAnsi="Arial" w:cs="Arial"/>
          <w:sz w:val="20"/>
          <w:szCs w:val="20"/>
        </w:rPr>
      </w:pPr>
    </w:p>
    <w:p w14:paraId="7D695287" w14:textId="2483F07C" w:rsidR="00F507E7" w:rsidRPr="008D637D" w:rsidRDefault="00D50910" w:rsidP="00D006A2">
      <w:pPr>
        <w:pStyle w:val="BasicParagraph"/>
        <w:suppressAutoHyphens/>
        <w:spacing w:after="120" w:line="240" w:lineRule="auto"/>
        <w:jc w:val="both"/>
        <w:rPr>
          <w:rFonts w:ascii="Arial" w:hAnsi="Arial" w:cs="Arial"/>
          <w:b/>
          <w:bCs/>
          <w:sz w:val="20"/>
          <w:szCs w:val="20"/>
        </w:rPr>
      </w:pPr>
      <w:r w:rsidRPr="773155CB">
        <w:rPr>
          <w:rFonts w:ascii="Arial" w:hAnsi="Arial" w:cs="Arial"/>
          <w:b/>
          <w:bCs/>
          <w:sz w:val="20"/>
          <w:szCs w:val="20"/>
        </w:rPr>
        <w:t xml:space="preserve">Pracuj.pl </w:t>
      </w:r>
      <w:r w:rsidR="57AD1822" w:rsidRPr="773155CB">
        <w:rPr>
          <w:rFonts w:ascii="Arial" w:hAnsi="Arial" w:cs="Arial"/>
          <w:b/>
          <w:bCs/>
          <w:sz w:val="20"/>
          <w:szCs w:val="20"/>
        </w:rPr>
        <w:t>outperforms</w:t>
      </w:r>
      <w:r w:rsidR="00DE24EF" w:rsidRPr="773155CB">
        <w:rPr>
          <w:rFonts w:ascii="Arial" w:hAnsi="Arial" w:cs="Arial"/>
          <w:b/>
          <w:bCs/>
          <w:sz w:val="20"/>
          <w:szCs w:val="20"/>
        </w:rPr>
        <w:t xml:space="preserve"> the </w:t>
      </w:r>
      <w:r w:rsidR="00E22B4E" w:rsidRPr="773155CB">
        <w:rPr>
          <w:rFonts w:ascii="Arial" w:hAnsi="Arial" w:cs="Arial"/>
          <w:b/>
          <w:bCs/>
          <w:sz w:val="20"/>
          <w:szCs w:val="20"/>
        </w:rPr>
        <w:t>Polish labour market</w:t>
      </w:r>
      <w:r w:rsidR="60EB262B" w:rsidRPr="773155CB">
        <w:rPr>
          <w:rFonts w:ascii="Arial" w:hAnsi="Arial" w:cs="Arial"/>
          <w:b/>
          <w:bCs/>
          <w:sz w:val="20"/>
          <w:szCs w:val="20"/>
        </w:rPr>
        <w:t>, as employers increasingly leverage its e-commerce channel and AI solutions.</w:t>
      </w:r>
    </w:p>
    <w:p w14:paraId="43C0445C" w14:textId="4D35AAF9" w:rsidR="00F507E7" w:rsidRPr="008D637D" w:rsidRDefault="002B47F7" w:rsidP="00D006A2">
      <w:pPr>
        <w:pStyle w:val="BasicParagraph"/>
        <w:suppressAutoHyphens/>
        <w:spacing w:after="120" w:line="240" w:lineRule="auto"/>
        <w:jc w:val="both"/>
        <w:rPr>
          <w:rFonts w:ascii="Arial" w:hAnsi="Arial" w:cs="Arial"/>
          <w:sz w:val="20"/>
          <w:szCs w:val="20"/>
        </w:rPr>
      </w:pPr>
      <w:r w:rsidRPr="008D637D">
        <w:rPr>
          <w:rFonts w:ascii="Arial" w:hAnsi="Arial" w:cs="Arial"/>
          <w:sz w:val="20"/>
          <w:szCs w:val="20"/>
        </w:rPr>
        <w:t xml:space="preserve">In 1H 2025 </w:t>
      </w:r>
      <w:r w:rsidR="00F507E7" w:rsidRPr="008D637D">
        <w:rPr>
          <w:rFonts w:ascii="Arial" w:hAnsi="Arial" w:cs="Arial"/>
          <w:sz w:val="20"/>
          <w:szCs w:val="20"/>
        </w:rPr>
        <w:t>Grup</w:t>
      </w:r>
      <w:r w:rsidRPr="008D637D">
        <w:rPr>
          <w:rFonts w:ascii="Arial" w:hAnsi="Arial" w:cs="Arial"/>
          <w:sz w:val="20"/>
          <w:szCs w:val="20"/>
        </w:rPr>
        <w:t xml:space="preserve">a </w:t>
      </w:r>
      <w:r w:rsidR="00F507E7" w:rsidRPr="008D637D">
        <w:rPr>
          <w:rFonts w:ascii="Arial" w:hAnsi="Arial" w:cs="Arial"/>
          <w:sz w:val="20"/>
          <w:szCs w:val="20"/>
        </w:rPr>
        <w:t xml:space="preserve">Pracuj </w:t>
      </w:r>
      <w:r w:rsidRPr="008D637D">
        <w:rPr>
          <w:rFonts w:ascii="Arial" w:hAnsi="Arial" w:cs="Arial"/>
          <w:sz w:val="20"/>
          <w:szCs w:val="20"/>
        </w:rPr>
        <w:t>generated revenue on the Polish market of PLN </w:t>
      </w:r>
      <w:r w:rsidR="00F507E7" w:rsidRPr="008D637D">
        <w:rPr>
          <w:rFonts w:ascii="Arial" w:hAnsi="Arial" w:cs="Arial"/>
          <w:sz w:val="20"/>
          <w:szCs w:val="20"/>
        </w:rPr>
        <w:t>289</w:t>
      </w:r>
      <w:r w:rsidRPr="008D637D">
        <w:rPr>
          <w:rFonts w:ascii="Arial" w:hAnsi="Arial" w:cs="Arial"/>
          <w:sz w:val="20"/>
          <w:szCs w:val="20"/>
        </w:rPr>
        <w:t>.</w:t>
      </w:r>
      <w:r w:rsidR="00F507E7" w:rsidRPr="008D637D">
        <w:rPr>
          <w:rFonts w:ascii="Arial" w:hAnsi="Arial" w:cs="Arial"/>
          <w:sz w:val="20"/>
          <w:szCs w:val="20"/>
        </w:rPr>
        <w:t>8m</w:t>
      </w:r>
      <w:r w:rsidRPr="008D637D">
        <w:rPr>
          <w:rFonts w:ascii="Arial" w:hAnsi="Arial" w:cs="Arial"/>
          <w:sz w:val="20"/>
          <w:szCs w:val="20"/>
        </w:rPr>
        <w:t xml:space="preserve">, </w:t>
      </w:r>
      <w:r w:rsidR="00F507E7" w:rsidRPr="008D637D">
        <w:rPr>
          <w:rFonts w:ascii="Arial" w:hAnsi="Arial" w:cs="Arial"/>
          <w:sz w:val="20"/>
          <w:szCs w:val="20"/>
        </w:rPr>
        <w:t>5</w:t>
      </w:r>
      <w:r w:rsidR="00853B21" w:rsidRPr="008D637D">
        <w:rPr>
          <w:rFonts w:ascii="Arial" w:hAnsi="Arial" w:cs="Arial"/>
          <w:sz w:val="20"/>
          <w:szCs w:val="20"/>
        </w:rPr>
        <w:t>.</w:t>
      </w:r>
      <w:r w:rsidR="00F507E7" w:rsidRPr="008D637D">
        <w:rPr>
          <w:rFonts w:ascii="Arial" w:hAnsi="Arial" w:cs="Arial"/>
          <w:sz w:val="20"/>
          <w:szCs w:val="20"/>
        </w:rPr>
        <w:t xml:space="preserve">5% </w:t>
      </w:r>
      <w:r w:rsidR="00853B21" w:rsidRPr="008D637D">
        <w:rPr>
          <w:rFonts w:ascii="Arial" w:hAnsi="Arial" w:cs="Arial"/>
          <w:sz w:val="20"/>
          <w:szCs w:val="20"/>
        </w:rPr>
        <w:t>higher than a year before, while earning an operating profit on the Poland segment of PLN </w:t>
      </w:r>
      <w:r w:rsidR="00C42285" w:rsidRPr="0051353F">
        <w:rPr>
          <w:rFonts w:ascii="Arial" w:hAnsi="Arial" w:cs="Arial"/>
          <w:sz w:val="20"/>
          <w:szCs w:val="20"/>
        </w:rPr>
        <w:t>144</w:t>
      </w:r>
      <w:r w:rsidR="00853B21" w:rsidRPr="0051353F">
        <w:rPr>
          <w:rFonts w:ascii="Arial" w:hAnsi="Arial" w:cs="Arial"/>
          <w:sz w:val="20"/>
          <w:szCs w:val="20"/>
        </w:rPr>
        <w:t>.0m</w:t>
      </w:r>
      <w:r w:rsidR="003613FD" w:rsidRPr="0051353F">
        <w:rPr>
          <w:rFonts w:ascii="Arial" w:hAnsi="Arial" w:cs="Arial"/>
          <w:sz w:val="20"/>
          <w:szCs w:val="20"/>
        </w:rPr>
        <w:t>,</w:t>
      </w:r>
      <w:r w:rsidR="00F507E7" w:rsidRPr="008D637D">
        <w:rPr>
          <w:rFonts w:ascii="Arial" w:hAnsi="Arial" w:cs="Arial"/>
          <w:sz w:val="20"/>
          <w:szCs w:val="20"/>
        </w:rPr>
        <w:t xml:space="preserve"> </w:t>
      </w:r>
      <w:r w:rsidR="003613FD" w:rsidRPr="008D637D">
        <w:rPr>
          <w:rFonts w:ascii="Arial" w:hAnsi="Arial" w:cs="Arial"/>
          <w:sz w:val="20"/>
          <w:szCs w:val="20"/>
        </w:rPr>
        <w:t>an increase of</w:t>
      </w:r>
      <w:r w:rsidR="00F507E7" w:rsidRPr="008D637D">
        <w:rPr>
          <w:rFonts w:ascii="Arial" w:hAnsi="Arial" w:cs="Arial"/>
          <w:sz w:val="20"/>
          <w:szCs w:val="20"/>
        </w:rPr>
        <w:t xml:space="preserve"> </w:t>
      </w:r>
      <w:r w:rsidR="00C42285" w:rsidRPr="008D637D">
        <w:rPr>
          <w:rFonts w:ascii="Arial" w:hAnsi="Arial" w:cs="Arial"/>
          <w:sz w:val="20"/>
          <w:szCs w:val="20"/>
        </w:rPr>
        <w:t>6</w:t>
      </w:r>
      <w:r w:rsidR="003613FD" w:rsidRPr="008D637D">
        <w:rPr>
          <w:rFonts w:ascii="Arial" w:hAnsi="Arial" w:cs="Arial"/>
          <w:sz w:val="20"/>
          <w:szCs w:val="20"/>
        </w:rPr>
        <w:t>.</w:t>
      </w:r>
      <w:r w:rsidR="00C42285" w:rsidRPr="008D637D">
        <w:rPr>
          <w:rFonts w:ascii="Arial" w:hAnsi="Arial" w:cs="Arial"/>
          <w:sz w:val="20"/>
          <w:szCs w:val="20"/>
        </w:rPr>
        <w:t>6</w:t>
      </w:r>
      <w:r w:rsidR="00F507E7" w:rsidRPr="008D637D">
        <w:rPr>
          <w:rFonts w:ascii="Arial" w:hAnsi="Arial" w:cs="Arial"/>
          <w:sz w:val="20"/>
          <w:szCs w:val="20"/>
        </w:rPr>
        <w:t xml:space="preserve">% </w:t>
      </w:r>
      <w:r w:rsidR="003613FD" w:rsidRPr="008D637D">
        <w:rPr>
          <w:rFonts w:ascii="Arial" w:hAnsi="Arial" w:cs="Arial"/>
          <w:sz w:val="20"/>
          <w:szCs w:val="20"/>
        </w:rPr>
        <w:t>y/y</w:t>
      </w:r>
      <w:r w:rsidR="00F507E7" w:rsidRPr="008D637D">
        <w:rPr>
          <w:rFonts w:ascii="Arial" w:hAnsi="Arial" w:cs="Arial"/>
          <w:sz w:val="20"/>
          <w:szCs w:val="20"/>
        </w:rPr>
        <w:t xml:space="preserve">. </w:t>
      </w:r>
    </w:p>
    <w:p w14:paraId="0527A15A" w14:textId="74AD93A5" w:rsidR="00973CDC" w:rsidRPr="008D637D" w:rsidRDefault="008D48CD" w:rsidP="00D006A2">
      <w:pPr>
        <w:pStyle w:val="BasicParagraph"/>
        <w:suppressAutoHyphens/>
        <w:spacing w:after="120" w:line="240" w:lineRule="auto"/>
        <w:jc w:val="both"/>
        <w:rPr>
          <w:rFonts w:ascii="Arial" w:hAnsi="Arial" w:cs="Arial"/>
          <w:sz w:val="20"/>
          <w:szCs w:val="20"/>
        </w:rPr>
      </w:pPr>
      <w:r w:rsidRPr="773155CB">
        <w:rPr>
          <w:rFonts w:ascii="Arial" w:hAnsi="Arial" w:cs="Arial"/>
          <w:sz w:val="20"/>
          <w:szCs w:val="20"/>
        </w:rPr>
        <w:t xml:space="preserve">Most of the revenue of </w:t>
      </w:r>
      <w:r w:rsidR="00F507E7" w:rsidRPr="773155CB">
        <w:rPr>
          <w:rFonts w:ascii="Arial" w:hAnsi="Arial" w:cs="Arial"/>
          <w:sz w:val="20"/>
          <w:szCs w:val="20"/>
        </w:rPr>
        <w:t>Grup</w:t>
      </w:r>
      <w:r w:rsidRPr="773155CB">
        <w:rPr>
          <w:rFonts w:ascii="Arial" w:hAnsi="Arial" w:cs="Arial"/>
          <w:sz w:val="20"/>
          <w:szCs w:val="20"/>
        </w:rPr>
        <w:t>a</w:t>
      </w:r>
      <w:r w:rsidR="00F507E7" w:rsidRPr="773155CB">
        <w:rPr>
          <w:rFonts w:ascii="Arial" w:hAnsi="Arial" w:cs="Arial"/>
          <w:sz w:val="20"/>
          <w:szCs w:val="20"/>
        </w:rPr>
        <w:t xml:space="preserve"> Pracuj </w:t>
      </w:r>
      <w:r w:rsidRPr="773155CB">
        <w:rPr>
          <w:rFonts w:ascii="Arial" w:hAnsi="Arial" w:cs="Arial"/>
          <w:sz w:val="20"/>
          <w:szCs w:val="20"/>
        </w:rPr>
        <w:t xml:space="preserve">on the domestic market is generated by the platform </w:t>
      </w:r>
      <w:r w:rsidR="00F507E7" w:rsidRPr="773155CB">
        <w:rPr>
          <w:rFonts w:ascii="Arial" w:hAnsi="Arial" w:cs="Arial"/>
          <w:sz w:val="20"/>
          <w:szCs w:val="20"/>
        </w:rPr>
        <w:t xml:space="preserve">Pracuj.pl. </w:t>
      </w:r>
      <w:r w:rsidRPr="773155CB">
        <w:rPr>
          <w:rFonts w:ascii="Arial" w:hAnsi="Arial" w:cs="Arial"/>
          <w:sz w:val="20"/>
          <w:szCs w:val="20"/>
        </w:rPr>
        <w:t xml:space="preserve">The number of recruitment projects published on this service in the first six months of </w:t>
      </w:r>
      <w:r w:rsidR="00F507E7" w:rsidRPr="773155CB">
        <w:rPr>
          <w:rFonts w:ascii="Arial" w:hAnsi="Arial" w:cs="Arial"/>
          <w:sz w:val="20"/>
          <w:szCs w:val="20"/>
        </w:rPr>
        <w:t xml:space="preserve">2025 </w:t>
      </w:r>
      <w:r w:rsidRPr="773155CB">
        <w:rPr>
          <w:rFonts w:ascii="Arial" w:hAnsi="Arial" w:cs="Arial"/>
          <w:sz w:val="20"/>
          <w:szCs w:val="20"/>
        </w:rPr>
        <w:t xml:space="preserve">rose by </w:t>
      </w:r>
      <w:r w:rsidR="00973CDC" w:rsidRPr="773155CB">
        <w:rPr>
          <w:rFonts w:ascii="Arial" w:hAnsi="Arial" w:cs="Arial"/>
          <w:sz w:val="20"/>
          <w:szCs w:val="20"/>
        </w:rPr>
        <w:t>1</w:t>
      </w:r>
      <w:r w:rsidRPr="773155CB">
        <w:rPr>
          <w:rFonts w:ascii="Arial" w:hAnsi="Arial" w:cs="Arial"/>
          <w:sz w:val="20"/>
          <w:szCs w:val="20"/>
        </w:rPr>
        <w:t>.</w:t>
      </w:r>
      <w:r w:rsidR="00973CDC" w:rsidRPr="773155CB">
        <w:rPr>
          <w:rFonts w:ascii="Arial" w:hAnsi="Arial" w:cs="Arial"/>
          <w:sz w:val="20"/>
          <w:szCs w:val="20"/>
        </w:rPr>
        <w:t>5</w:t>
      </w:r>
      <w:r w:rsidR="00F507E7" w:rsidRPr="773155CB">
        <w:rPr>
          <w:rFonts w:ascii="Arial" w:hAnsi="Arial" w:cs="Arial"/>
          <w:sz w:val="20"/>
          <w:szCs w:val="20"/>
        </w:rPr>
        <w:t xml:space="preserve">% </w:t>
      </w:r>
      <w:r w:rsidRPr="773155CB">
        <w:rPr>
          <w:rFonts w:ascii="Arial" w:hAnsi="Arial" w:cs="Arial"/>
          <w:sz w:val="20"/>
          <w:szCs w:val="20"/>
        </w:rPr>
        <w:t xml:space="preserve">y/y, to </w:t>
      </w:r>
      <w:r w:rsidR="00973CDC" w:rsidRPr="773155CB">
        <w:rPr>
          <w:rFonts w:ascii="Arial" w:hAnsi="Arial" w:cs="Arial"/>
          <w:sz w:val="20"/>
          <w:szCs w:val="20"/>
        </w:rPr>
        <w:t>258</w:t>
      </w:r>
      <w:r w:rsidR="48392A23" w:rsidRPr="773155CB">
        <w:rPr>
          <w:rFonts w:ascii="Arial" w:hAnsi="Arial" w:cs="Arial"/>
          <w:sz w:val="20"/>
          <w:szCs w:val="20"/>
        </w:rPr>
        <w:t xml:space="preserve"> </w:t>
      </w:r>
      <w:r w:rsidR="3474F8CA" w:rsidRPr="773155CB">
        <w:rPr>
          <w:rFonts w:ascii="Arial" w:hAnsi="Arial" w:cs="Arial"/>
          <w:sz w:val="20"/>
          <w:szCs w:val="20"/>
        </w:rPr>
        <w:t>thousand</w:t>
      </w:r>
      <w:r w:rsidR="00F507E7" w:rsidRPr="773155CB">
        <w:rPr>
          <w:rFonts w:ascii="Arial" w:hAnsi="Arial" w:cs="Arial"/>
          <w:sz w:val="20"/>
          <w:szCs w:val="20"/>
        </w:rPr>
        <w:t xml:space="preserve">. </w:t>
      </w:r>
      <w:r w:rsidR="00660D5C" w:rsidRPr="773155CB">
        <w:rPr>
          <w:rFonts w:ascii="Arial" w:hAnsi="Arial" w:cs="Arial"/>
          <w:sz w:val="20"/>
          <w:szCs w:val="20"/>
        </w:rPr>
        <w:t>The number of customers (employers) actively using the services of</w:t>
      </w:r>
      <w:r w:rsidR="00973CDC" w:rsidRPr="773155CB">
        <w:rPr>
          <w:rFonts w:ascii="Arial" w:hAnsi="Arial" w:cs="Arial"/>
          <w:sz w:val="20"/>
          <w:szCs w:val="20"/>
        </w:rPr>
        <w:t xml:space="preserve"> Pracuj.pl </w:t>
      </w:r>
      <w:r w:rsidR="00660D5C" w:rsidRPr="773155CB">
        <w:rPr>
          <w:rFonts w:ascii="Arial" w:hAnsi="Arial" w:cs="Arial"/>
          <w:sz w:val="20"/>
          <w:szCs w:val="20"/>
        </w:rPr>
        <w:t>at the end of June this year hit a record level of more than</w:t>
      </w:r>
      <w:r w:rsidR="00973CDC" w:rsidRPr="773155CB">
        <w:rPr>
          <w:rFonts w:ascii="Arial" w:hAnsi="Arial" w:cs="Arial"/>
          <w:sz w:val="20"/>
          <w:szCs w:val="20"/>
        </w:rPr>
        <w:t xml:space="preserve"> 61</w:t>
      </w:r>
      <w:r w:rsidR="00660D5C" w:rsidRPr="773155CB">
        <w:rPr>
          <w:rFonts w:ascii="Arial" w:hAnsi="Arial" w:cs="Arial"/>
          <w:sz w:val="20"/>
          <w:szCs w:val="20"/>
        </w:rPr>
        <w:t>,000</w:t>
      </w:r>
      <w:r w:rsidR="00973CDC" w:rsidRPr="773155CB">
        <w:rPr>
          <w:rFonts w:ascii="Arial" w:hAnsi="Arial" w:cs="Arial"/>
          <w:sz w:val="20"/>
          <w:szCs w:val="20"/>
        </w:rPr>
        <w:t xml:space="preserve"> (</w:t>
      </w:r>
      <w:r w:rsidR="005E6E2F" w:rsidRPr="773155CB">
        <w:rPr>
          <w:rFonts w:ascii="Arial" w:hAnsi="Arial" w:cs="Arial"/>
          <w:sz w:val="20"/>
          <w:szCs w:val="20"/>
        </w:rPr>
        <w:t>+3</w:t>
      </w:r>
      <w:r w:rsidR="00660D5C" w:rsidRPr="773155CB">
        <w:rPr>
          <w:rFonts w:ascii="Arial" w:hAnsi="Arial" w:cs="Arial"/>
          <w:sz w:val="20"/>
          <w:szCs w:val="20"/>
        </w:rPr>
        <w:t>.</w:t>
      </w:r>
      <w:r w:rsidR="005E6E2F" w:rsidRPr="773155CB">
        <w:rPr>
          <w:rFonts w:ascii="Arial" w:hAnsi="Arial" w:cs="Arial"/>
          <w:sz w:val="20"/>
          <w:szCs w:val="20"/>
        </w:rPr>
        <w:t xml:space="preserve">3% </w:t>
      </w:r>
      <w:r w:rsidR="00660D5C" w:rsidRPr="773155CB">
        <w:rPr>
          <w:rFonts w:ascii="Arial" w:hAnsi="Arial" w:cs="Arial"/>
          <w:sz w:val="20"/>
          <w:szCs w:val="20"/>
        </w:rPr>
        <w:t>y/y</w:t>
      </w:r>
      <w:r w:rsidR="005E6E2F" w:rsidRPr="773155CB">
        <w:rPr>
          <w:rFonts w:ascii="Arial" w:hAnsi="Arial" w:cs="Arial"/>
          <w:sz w:val="20"/>
          <w:szCs w:val="20"/>
        </w:rPr>
        <w:t xml:space="preserve">), </w:t>
      </w:r>
      <w:r w:rsidR="00BF0F54" w:rsidRPr="773155CB">
        <w:rPr>
          <w:rFonts w:ascii="Arial" w:hAnsi="Arial" w:cs="Arial"/>
          <w:sz w:val="20"/>
          <w:szCs w:val="20"/>
        </w:rPr>
        <w:t xml:space="preserve">of whom nearly </w:t>
      </w:r>
      <w:r w:rsidR="005E6E2F" w:rsidRPr="773155CB">
        <w:rPr>
          <w:rFonts w:ascii="Arial" w:hAnsi="Arial" w:cs="Arial"/>
          <w:sz w:val="20"/>
          <w:szCs w:val="20"/>
        </w:rPr>
        <w:t>40</w:t>
      </w:r>
      <w:r w:rsidR="00BF0F54" w:rsidRPr="773155CB">
        <w:rPr>
          <w:rFonts w:ascii="Arial" w:hAnsi="Arial" w:cs="Arial"/>
          <w:sz w:val="20"/>
          <w:szCs w:val="20"/>
        </w:rPr>
        <w:t>,000 were customers</w:t>
      </w:r>
      <w:r w:rsidR="005E6E2F" w:rsidRPr="773155CB">
        <w:rPr>
          <w:rFonts w:ascii="Arial" w:hAnsi="Arial" w:cs="Arial"/>
          <w:sz w:val="20"/>
          <w:szCs w:val="20"/>
        </w:rPr>
        <w:t xml:space="preserve"> </w:t>
      </w:r>
      <w:r w:rsidR="00BF0F54" w:rsidRPr="773155CB">
        <w:rPr>
          <w:rFonts w:ascii="Arial" w:hAnsi="Arial" w:cs="Arial"/>
          <w:sz w:val="20"/>
          <w:szCs w:val="20"/>
        </w:rPr>
        <w:t xml:space="preserve">using recruitment services in the </w:t>
      </w:r>
      <w:r w:rsidR="005E6E2F" w:rsidRPr="773155CB">
        <w:rPr>
          <w:rFonts w:ascii="Arial" w:hAnsi="Arial" w:cs="Arial"/>
          <w:sz w:val="20"/>
          <w:szCs w:val="20"/>
        </w:rPr>
        <w:t xml:space="preserve">e-commerce </w:t>
      </w:r>
      <w:r w:rsidR="00BF0F54" w:rsidRPr="773155CB">
        <w:rPr>
          <w:rFonts w:ascii="Arial" w:hAnsi="Arial" w:cs="Arial"/>
          <w:sz w:val="20"/>
          <w:szCs w:val="20"/>
        </w:rPr>
        <w:t xml:space="preserve">channel </w:t>
      </w:r>
      <w:r w:rsidR="005E6E2F" w:rsidRPr="773155CB">
        <w:rPr>
          <w:rFonts w:ascii="Arial" w:hAnsi="Arial" w:cs="Arial"/>
          <w:sz w:val="20"/>
          <w:szCs w:val="20"/>
        </w:rPr>
        <w:t>(+7</w:t>
      </w:r>
      <w:r w:rsidR="00BF0F54" w:rsidRPr="773155CB">
        <w:rPr>
          <w:rFonts w:ascii="Arial" w:hAnsi="Arial" w:cs="Arial"/>
          <w:sz w:val="20"/>
          <w:szCs w:val="20"/>
        </w:rPr>
        <w:t>.0</w:t>
      </w:r>
      <w:r w:rsidR="005E6E2F" w:rsidRPr="773155CB">
        <w:rPr>
          <w:rFonts w:ascii="Arial" w:hAnsi="Arial" w:cs="Arial"/>
          <w:sz w:val="20"/>
          <w:szCs w:val="20"/>
        </w:rPr>
        <w:t xml:space="preserve">% </w:t>
      </w:r>
      <w:r w:rsidR="00BF0F54" w:rsidRPr="773155CB">
        <w:rPr>
          <w:rFonts w:ascii="Arial" w:hAnsi="Arial" w:cs="Arial"/>
          <w:sz w:val="20"/>
          <w:szCs w:val="20"/>
        </w:rPr>
        <w:t>y/y</w:t>
      </w:r>
      <w:r w:rsidR="005E6E2F" w:rsidRPr="773155CB">
        <w:rPr>
          <w:rFonts w:ascii="Arial" w:hAnsi="Arial" w:cs="Arial"/>
          <w:sz w:val="20"/>
          <w:szCs w:val="20"/>
        </w:rPr>
        <w:t xml:space="preserve">). </w:t>
      </w:r>
    </w:p>
    <w:p w14:paraId="7C9A9F03" w14:textId="3F9BFC58" w:rsidR="00973CDC" w:rsidRPr="008D637D" w:rsidRDefault="0089071C" w:rsidP="773155CB">
      <w:pPr>
        <w:pStyle w:val="BasicParagraph"/>
        <w:spacing w:after="120" w:line="240" w:lineRule="auto"/>
        <w:jc w:val="both"/>
        <w:rPr>
          <w:rFonts w:ascii="Arial" w:hAnsi="Arial" w:cs="Arial"/>
          <w:sz w:val="20"/>
          <w:szCs w:val="20"/>
        </w:rPr>
      </w:pPr>
      <w:r w:rsidRPr="773155CB">
        <w:rPr>
          <w:rFonts w:ascii="Arial" w:hAnsi="Arial" w:cs="Arial"/>
          <w:sz w:val="20"/>
          <w:szCs w:val="20"/>
        </w:rPr>
        <w:t xml:space="preserve">Despite the change in the structure of </w:t>
      </w:r>
      <w:r w:rsidR="34AAA1D9" w:rsidRPr="773155CB">
        <w:rPr>
          <w:rFonts w:ascii="Arial" w:hAnsi="Arial" w:cs="Arial"/>
          <w:sz w:val="20"/>
          <w:szCs w:val="20"/>
        </w:rPr>
        <w:t>job postings</w:t>
      </w:r>
      <w:r w:rsidRPr="773155CB">
        <w:rPr>
          <w:rFonts w:ascii="Arial" w:hAnsi="Arial" w:cs="Arial"/>
          <w:sz w:val="20"/>
          <w:szCs w:val="20"/>
        </w:rPr>
        <w:t xml:space="preserve">, i.e. a rising share of job offers in the </w:t>
      </w:r>
      <w:r w:rsidR="76F58B9E" w:rsidRPr="773155CB">
        <w:rPr>
          <w:rFonts w:ascii="Arial" w:hAnsi="Arial" w:cs="Arial"/>
          <w:sz w:val="20"/>
          <w:szCs w:val="20"/>
        </w:rPr>
        <w:t>P</w:t>
      </w:r>
      <w:r w:rsidRPr="773155CB">
        <w:rPr>
          <w:rFonts w:ascii="Arial" w:hAnsi="Arial" w:cs="Arial"/>
          <w:sz w:val="20"/>
          <w:szCs w:val="20"/>
        </w:rPr>
        <w:t xml:space="preserve">ink and </w:t>
      </w:r>
      <w:r w:rsidR="6D77BD33" w:rsidRPr="773155CB">
        <w:rPr>
          <w:rFonts w:ascii="Arial" w:hAnsi="Arial" w:cs="Arial"/>
          <w:sz w:val="20"/>
          <w:szCs w:val="20"/>
        </w:rPr>
        <w:t>B</w:t>
      </w:r>
      <w:r w:rsidRPr="773155CB">
        <w:rPr>
          <w:rFonts w:ascii="Arial" w:hAnsi="Arial" w:cs="Arial"/>
          <w:sz w:val="20"/>
          <w:szCs w:val="20"/>
        </w:rPr>
        <w:t>lue</w:t>
      </w:r>
      <w:r w:rsidR="44CE83B7" w:rsidRPr="773155CB">
        <w:rPr>
          <w:rFonts w:ascii="Arial" w:hAnsi="Arial" w:cs="Arial"/>
          <w:sz w:val="20"/>
          <w:szCs w:val="20"/>
        </w:rPr>
        <w:t xml:space="preserve"> </w:t>
      </w:r>
      <w:r w:rsidR="5C94BEA1" w:rsidRPr="773155CB">
        <w:rPr>
          <w:rFonts w:ascii="Arial" w:hAnsi="Arial" w:cs="Arial"/>
          <w:sz w:val="20"/>
          <w:szCs w:val="20"/>
        </w:rPr>
        <w:t>C</w:t>
      </w:r>
      <w:r w:rsidRPr="773155CB">
        <w:rPr>
          <w:rFonts w:ascii="Arial" w:hAnsi="Arial" w:cs="Arial"/>
          <w:sz w:val="20"/>
          <w:szCs w:val="20"/>
        </w:rPr>
        <w:t>ollar categories, whi</w:t>
      </w:r>
      <w:r w:rsidR="002D2890" w:rsidRPr="773155CB">
        <w:rPr>
          <w:rFonts w:ascii="Arial" w:hAnsi="Arial" w:cs="Arial"/>
          <w:sz w:val="20"/>
          <w:szCs w:val="20"/>
        </w:rPr>
        <w:t>ch</w:t>
      </w:r>
      <w:r w:rsidRPr="773155CB">
        <w:rPr>
          <w:rFonts w:ascii="Arial" w:hAnsi="Arial" w:cs="Arial"/>
          <w:sz w:val="20"/>
          <w:szCs w:val="20"/>
        </w:rPr>
        <w:t xml:space="preserve"> generally </w:t>
      </w:r>
      <w:r w:rsidR="00736D5A" w:rsidRPr="773155CB">
        <w:rPr>
          <w:rFonts w:ascii="Arial" w:hAnsi="Arial" w:cs="Arial"/>
          <w:sz w:val="20"/>
          <w:szCs w:val="20"/>
        </w:rPr>
        <w:t xml:space="preserve">are characterized by a lower average price than in the </w:t>
      </w:r>
      <w:r w:rsidR="11303CDD" w:rsidRPr="773155CB">
        <w:rPr>
          <w:rFonts w:ascii="Arial" w:hAnsi="Arial" w:cs="Arial"/>
          <w:sz w:val="20"/>
          <w:szCs w:val="20"/>
        </w:rPr>
        <w:t>W</w:t>
      </w:r>
      <w:r w:rsidR="00736D5A" w:rsidRPr="773155CB">
        <w:rPr>
          <w:rFonts w:ascii="Arial" w:hAnsi="Arial" w:cs="Arial"/>
          <w:sz w:val="20"/>
          <w:szCs w:val="20"/>
        </w:rPr>
        <w:t>hite</w:t>
      </w:r>
      <w:r w:rsidR="79F9AE2E" w:rsidRPr="773155CB">
        <w:rPr>
          <w:rFonts w:ascii="Arial" w:hAnsi="Arial" w:cs="Arial"/>
          <w:sz w:val="20"/>
          <w:szCs w:val="20"/>
        </w:rPr>
        <w:t xml:space="preserve"> C</w:t>
      </w:r>
      <w:r w:rsidR="00736D5A" w:rsidRPr="773155CB">
        <w:rPr>
          <w:rFonts w:ascii="Arial" w:hAnsi="Arial" w:cs="Arial"/>
          <w:sz w:val="20"/>
          <w:szCs w:val="20"/>
        </w:rPr>
        <w:t>ollar category</w:t>
      </w:r>
      <w:r w:rsidR="00973CDC" w:rsidRPr="773155CB">
        <w:rPr>
          <w:rFonts w:ascii="Arial" w:hAnsi="Arial" w:cs="Arial"/>
          <w:sz w:val="20"/>
          <w:szCs w:val="20"/>
        </w:rPr>
        <w:t>,</w:t>
      </w:r>
      <w:r w:rsidR="00E83F73" w:rsidRPr="773155CB">
        <w:rPr>
          <w:rFonts w:ascii="Arial" w:hAnsi="Arial" w:cs="Arial"/>
          <w:sz w:val="20"/>
          <w:szCs w:val="20"/>
        </w:rPr>
        <w:t xml:space="preserve"> the average price of recruitment projects on </w:t>
      </w:r>
      <w:r w:rsidR="00973CDC" w:rsidRPr="773155CB">
        <w:rPr>
          <w:rFonts w:ascii="Arial" w:hAnsi="Arial" w:cs="Arial"/>
          <w:sz w:val="20"/>
          <w:szCs w:val="20"/>
        </w:rPr>
        <w:t xml:space="preserve">Pracuj.pl </w:t>
      </w:r>
      <w:r w:rsidR="00E83F73" w:rsidRPr="773155CB">
        <w:rPr>
          <w:rFonts w:ascii="Arial" w:hAnsi="Arial" w:cs="Arial"/>
          <w:sz w:val="20"/>
          <w:szCs w:val="20"/>
        </w:rPr>
        <w:t xml:space="preserve">in 1H 2025 was </w:t>
      </w:r>
      <w:r w:rsidR="00005685" w:rsidRPr="773155CB">
        <w:rPr>
          <w:rFonts w:ascii="Arial" w:hAnsi="Arial" w:cs="Arial"/>
          <w:sz w:val="20"/>
          <w:szCs w:val="20"/>
        </w:rPr>
        <w:t xml:space="preserve">up </w:t>
      </w:r>
      <w:r w:rsidR="00973CDC" w:rsidRPr="773155CB">
        <w:rPr>
          <w:rFonts w:ascii="Arial" w:hAnsi="Arial" w:cs="Arial"/>
          <w:sz w:val="20"/>
          <w:szCs w:val="20"/>
        </w:rPr>
        <w:t>1</w:t>
      </w:r>
      <w:r w:rsidR="00005685" w:rsidRPr="773155CB">
        <w:rPr>
          <w:rFonts w:ascii="Arial" w:hAnsi="Arial" w:cs="Arial"/>
          <w:sz w:val="20"/>
          <w:szCs w:val="20"/>
        </w:rPr>
        <w:t>.</w:t>
      </w:r>
      <w:r w:rsidR="005E6E2F" w:rsidRPr="773155CB">
        <w:rPr>
          <w:rFonts w:ascii="Arial" w:hAnsi="Arial" w:cs="Arial"/>
          <w:sz w:val="20"/>
          <w:szCs w:val="20"/>
        </w:rPr>
        <w:t>8</w:t>
      </w:r>
      <w:r w:rsidR="00973CDC" w:rsidRPr="773155CB">
        <w:rPr>
          <w:rFonts w:ascii="Arial" w:hAnsi="Arial" w:cs="Arial"/>
          <w:sz w:val="20"/>
          <w:szCs w:val="20"/>
        </w:rPr>
        <w:t xml:space="preserve">% </w:t>
      </w:r>
      <w:r w:rsidR="00005685" w:rsidRPr="773155CB">
        <w:rPr>
          <w:rFonts w:ascii="Arial" w:hAnsi="Arial" w:cs="Arial"/>
          <w:sz w:val="20"/>
          <w:szCs w:val="20"/>
        </w:rPr>
        <w:t>year-on-year</w:t>
      </w:r>
      <w:r w:rsidR="00973CDC" w:rsidRPr="773155CB">
        <w:rPr>
          <w:rFonts w:ascii="Arial" w:hAnsi="Arial" w:cs="Arial"/>
          <w:sz w:val="20"/>
          <w:szCs w:val="20"/>
        </w:rPr>
        <w:t xml:space="preserve">. </w:t>
      </w:r>
      <w:r w:rsidR="00005685" w:rsidRPr="773155CB">
        <w:rPr>
          <w:rFonts w:ascii="Arial" w:hAnsi="Arial" w:cs="Arial"/>
          <w:sz w:val="20"/>
          <w:szCs w:val="20"/>
        </w:rPr>
        <w:t xml:space="preserve">This </w:t>
      </w:r>
      <w:r w:rsidR="00005685" w:rsidRPr="773155CB">
        <w:rPr>
          <w:rFonts w:ascii="Arial" w:hAnsi="Arial" w:cs="Arial"/>
          <w:sz w:val="20"/>
          <w:szCs w:val="20"/>
        </w:rPr>
        <w:lastRenderedPageBreak/>
        <w:t xml:space="preserve">resulted among other reasons from the more effective monetization of new solutions offered to employers, in particular </w:t>
      </w:r>
      <w:r w:rsidR="00120BC4" w:rsidRPr="773155CB">
        <w:rPr>
          <w:rFonts w:ascii="Arial" w:hAnsi="Arial" w:cs="Arial"/>
          <w:sz w:val="20"/>
          <w:szCs w:val="20"/>
        </w:rPr>
        <w:t>AI-based</w:t>
      </w:r>
      <w:r w:rsidR="00005685" w:rsidRPr="773155CB">
        <w:rPr>
          <w:rFonts w:ascii="Arial" w:hAnsi="Arial" w:cs="Arial"/>
          <w:sz w:val="20"/>
          <w:szCs w:val="20"/>
        </w:rPr>
        <w:t xml:space="preserve"> </w:t>
      </w:r>
      <w:r w:rsidR="00120BC4" w:rsidRPr="773155CB">
        <w:rPr>
          <w:rFonts w:ascii="Arial" w:hAnsi="Arial" w:cs="Arial"/>
          <w:sz w:val="20"/>
          <w:szCs w:val="20"/>
        </w:rPr>
        <w:t>tools</w:t>
      </w:r>
      <w:r w:rsidR="00973CDC" w:rsidRPr="773155CB">
        <w:rPr>
          <w:rFonts w:ascii="Arial" w:hAnsi="Arial" w:cs="Arial"/>
          <w:sz w:val="20"/>
          <w:szCs w:val="20"/>
        </w:rPr>
        <w:t xml:space="preserve">. </w:t>
      </w:r>
    </w:p>
    <w:p w14:paraId="02DDDD77" w14:textId="1DF4DFF7" w:rsidR="005E6E2F" w:rsidRPr="008D637D" w:rsidRDefault="00FD5A32" w:rsidP="00D006A2">
      <w:pPr>
        <w:pStyle w:val="BasicParagraph"/>
        <w:suppressAutoHyphens/>
        <w:spacing w:after="120" w:line="240" w:lineRule="auto"/>
        <w:jc w:val="both"/>
        <w:rPr>
          <w:rFonts w:ascii="Arial" w:hAnsi="Arial" w:cs="Arial"/>
          <w:sz w:val="20"/>
          <w:szCs w:val="20"/>
        </w:rPr>
      </w:pPr>
      <w:r w:rsidRPr="008D637D">
        <w:rPr>
          <w:rFonts w:ascii="Arial" w:hAnsi="Arial" w:cs="Arial"/>
          <w:sz w:val="20"/>
          <w:szCs w:val="20"/>
        </w:rPr>
        <w:t xml:space="preserve">In </w:t>
      </w:r>
      <w:r w:rsidR="00B11129" w:rsidRPr="008D637D">
        <w:rPr>
          <w:rFonts w:ascii="Arial" w:hAnsi="Arial" w:cs="Arial"/>
          <w:sz w:val="20"/>
          <w:szCs w:val="20"/>
        </w:rPr>
        <w:t xml:space="preserve">the first half of </w:t>
      </w:r>
      <w:r w:rsidR="005E6E2F" w:rsidRPr="008D637D">
        <w:rPr>
          <w:rFonts w:ascii="Arial" w:hAnsi="Arial" w:cs="Arial"/>
          <w:sz w:val="20"/>
          <w:szCs w:val="20"/>
        </w:rPr>
        <w:t xml:space="preserve">2025 </w:t>
      </w:r>
      <w:r w:rsidR="00112C8A" w:rsidRPr="008D637D">
        <w:rPr>
          <w:rFonts w:ascii="Arial" w:hAnsi="Arial" w:cs="Arial"/>
          <w:sz w:val="20"/>
          <w:szCs w:val="20"/>
        </w:rPr>
        <w:t xml:space="preserve">the leading Polish job classifieds service </w:t>
      </w:r>
      <w:r w:rsidR="005D3312" w:rsidRPr="008D637D">
        <w:rPr>
          <w:rFonts w:ascii="Arial" w:hAnsi="Arial" w:cs="Arial"/>
          <w:sz w:val="20"/>
          <w:szCs w:val="20"/>
        </w:rPr>
        <w:t>was</w:t>
      </w:r>
      <w:r w:rsidR="00112C8A" w:rsidRPr="008D637D">
        <w:rPr>
          <w:rFonts w:ascii="Arial" w:hAnsi="Arial" w:cs="Arial"/>
          <w:sz w:val="20"/>
          <w:szCs w:val="20"/>
        </w:rPr>
        <w:t xml:space="preserve"> also enriched with further</w:t>
      </w:r>
      <w:r w:rsidR="00BE791F" w:rsidRPr="008D637D">
        <w:rPr>
          <w:rFonts w:ascii="Arial" w:hAnsi="Arial" w:cs="Arial"/>
          <w:sz w:val="20"/>
          <w:szCs w:val="20"/>
        </w:rPr>
        <w:t xml:space="preserve"> “hyper</w:t>
      </w:r>
      <w:r w:rsidR="005D3312">
        <w:rPr>
          <w:rFonts w:ascii="Arial" w:hAnsi="Arial" w:cs="Arial"/>
          <w:sz w:val="20"/>
          <w:szCs w:val="20"/>
        </w:rPr>
        <w:t>-per</w:t>
      </w:r>
      <w:r w:rsidR="00BE791F" w:rsidRPr="008D637D">
        <w:rPr>
          <w:rFonts w:ascii="Arial" w:hAnsi="Arial" w:cs="Arial"/>
          <w:sz w:val="20"/>
          <w:szCs w:val="20"/>
        </w:rPr>
        <w:t>sonalized” solutions</w:t>
      </w:r>
      <w:r w:rsidR="0015693D" w:rsidRPr="008D637D">
        <w:rPr>
          <w:rFonts w:ascii="Arial" w:hAnsi="Arial" w:cs="Arial"/>
          <w:sz w:val="20"/>
          <w:szCs w:val="20"/>
        </w:rPr>
        <w:t>.</w:t>
      </w:r>
      <w:r w:rsidR="001257AB" w:rsidRPr="008D637D">
        <w:rPr>
          <w:rFonts w:ascii="Arial" w:hAnsi="Arial" w:cs="Arial"/>
          <w:sz w:val="20"/>
          <w:szCs w:val="20"/>
        </w:rPr>
        <w:t xml:space="preserve"> </w:t>
      </w:r>
      <w:r w:rsidR="00BE791F" w:rsidRPr="008D637D">
        <w:rPr>
          <w:rFonts w:ascii="Arial" w:hAnsi="Arial" w:cs="Arial"/>
          <w:sz w:val="20"/>
          <w:szCs w:val="20"/>
        </w:rPr>
        <w:t xml:space="preserve">These cover </w:t>
      </w:r>
      <w:r w:rsidR="006D1773" w:rsidRPr="008D637D">
        <w:rPr>
          <w:rFonts w:ascii="Arial" w:hAnsi="Arial" w:cs="Arial"/>
          <w:sz w:val="20"/>
          <w:szCs w:val="20"/>
        </w:rPr>
        <w:t>the homepage, the search engine for offers, a</w:t>
      </w:r>
      <w:r w:rsidR="00D52F48" w:rsidRPr="008D637D">
        <w:rPr>
          <w:rFonts w:ascii="Arial" w:hAnsi="Arial" w:cs="Arial"/>
          <w:sz w:val="20"/>
          <w:szCs w:val="20"/>
        </w:rPr>
        <w:t>s well as industry segments</w:t>
      </w:r>
      <w:r w:rsidR="005E6E2F" w:rsidRPr="008D637D">
        <w:rPr>
          <w:rFonts w:ascii="Arial" w:hAnsi="Arial" w:cs="Arial"/>
          <w:sz w:val="20"/>
          <w:szCs w:val="20"/>
        </w:rPr>
        <w:t xml:space="preserve">. </w:t>
      </w:r>
      <w:r w:rsidR="00D52F48" w:rsidRPr="008D637D">
        <w:rPr>
          <w:rFonts w:ascii="Arial" w:hAnsi="Arial" w:cs="Arial"/>
          <w:sz w:val="20"/>
          <w:szCs w:val="20"/>
        </w:rPr>
        <w:t xml:space="preserve">The personalization of the recommendations and the user interface </w:t>
      </w:r>
      <w:r w:rsidR="00AC6C2D" w:rsidRPr="008D637D">
        <w:rPr>
          <w:rFonts w:ascii="Arial" w:hAnsi="Arial" w:cs="Arial"/>
          <w:sz w:val="20"/>
          <w:szCs w:val="20"/>
        </w:rPr>
        <w:t xml:space="preserve">translated into an increase in the number of applications by over </w:t>
      </w:r>
      <w:r w:rsidR="003B6A31">
        <w:rPr>
          <w:rFonts w:ascii="Arial" w:hAnsi="Arial" w:cs="Arial"/>
          <w:sz w:val="20"/>
          <w:szCs w:val="20"/>
        </w:rPr>
        <w:t>7</w:t>
      </w:r>
      <w:r w:rsidR="003B6A31" w:rsidRPr="008D637D">
        <w:rPr>
          <w:rFonts w:ascii="Arial" w:hAnsi="Arial" w:cs="Arial"/>
          <w:sz w:val="20"/>
          <w:szCs w:val="20"/>
        </w:rPr>
        <w:t>0</w:t>
      </w:r>
      <w:r w:rsidR="00AC6C2D" w:rsidRPr="008D637D">
        <w:rPr>
          <w:rFonts w:ascii="Arial" w:hAnsi="Arial" w:cs="Arial"/>
          <w:sz w:val="20"/>
          <w:szCs w:val="20"/>
        </w:rPr>
        <w:t>,000 a month</w:t>
      </w:r>
      <w:r w:rsidR="005E6E2F" w:rsidRPr="008D637D">
        <w:rPr>
          <w:rFonts w:ascii="Arial" w:hAnsi="Arial" w:cs="Arial"/>
          <w:sz w:val="20"/>
          <w:szCs w:val="20"/>
        </w:rPr>
        <w:t xml:space="preserve">. </w:t>
      </w:r>
    </w:p>
    <w:p w14:paraId="112148AF" w14:textId="5F95979D" w:rsidR="00F507E7" w:rsidRPr="008D637D" w:rsidRDefault="003B6A31" w:rsidP="00D006A2">
      <w:pPr>
        <w:pStyle w:val="BasicParagraph"/>
        <w:suppressAutoHyphens/>
        <w:spacing w:after="120" w:line="240" w:lineRule="auto"/>
        <w:jc w:val="both"/>
        <w:rPr>
          <w:rFonts w:ascii="Arial" w:hAnsi="Arial" w:cs="Arial"/>
          <w:sz w:val="20"/>
          <w:szCs w:val="20"/>
        </w:rPr>
      </w:pPr>
      <w:r>
        <w:rPr>
          <w:rFonts w:ascii="Arial" w:hAnsi="Arial" w:cs="Arial"/>
          <w:sz w:val="20"/>
          <w:szCs w:val="20"/>
        </w:rPr>
        <w:t>Thanks to t</w:t>
      </w:r>
      <w:r w:rsidRPr="008D637D">
        <w:rPr>
          <w:rFonts w:ascii="Arial" w:hAnsi="Arial" w:cs="Arial"/>
          <w:sz w:val="20"/>
          <w:szCs w:val="20"/>
        </w:rPr>
        <w:t xml:space="preserve">he </w:t>
      </w:r>
      <w:r w:rsidR="00DC0C1F" w:rsidRPr="008D637D">
        <w:rPr>
          <w:rFonts w:ascii="Arial" w:hAnsi="Arial" w:cs="Arial"/>
          <w:sz w:val="20"/>
          <w:szCs w:val="20"/>
        </w:rPr>
        <w:t xml:space="preserve">launch of the new version of the mobile app </w:t>
      </w:r>
      <w:r w:rsidR="00EE2F34" w:rsidRPr="008D637D">
        <w:rPr>
          <w:rFonts w:ascii="Arial" w:hAnsi="Arial" w:cs="Arial"/>
          <w:sz w:val="20"/>
          <w:szCs w:val="20"/>
        </w:rPr>
        <w:t>Pracuj.pl</w:t>
      </w:r>
      <w:r w:rsidR="000D35F2" w:rsidRPr="008D637D">
        <w:rPr>
          <w:rFonts w:ascii="Arial" w:hAnsi="Arial" w:cs="Arial"/>
          <w:sz w:val="20"/>
          <w:szCs w:val="20"/>
        </w:rPr>
        <w:t xml:space="preserve">, users gained access to </w:t>
      </w:r>
      <w:r>
        <w:rPr>
          <w:rFonts w:ascii="Arial" w:hAnsi="Arial" w:cs="Arial"/>
          <w:sz w:val="20"/>
          <w:szCs w:val="20"/>
        </w:rPr>
        <w:t>personalized features based on</w:t>
      </w:r>
      <w:r w:rsidR="000D35F2" w:rsidRPr="008D637D">
        <w:rPr>
          <w:rFonts w:ascii="Arial" w:hAnsi="Arial" w:cs="Arial"/>
          <w:sz w:val="20"/>
          <w:szCs w:val="20"/>
        </w:rPr>
        <w:t xml:space="preserve"> job offers</w:t>
      </w:r>
      <w:r>
        <w:rPr>
          <w:rFonts w:ascii="Arial" w:hAnsi="Arial" w:cs="Arial"/>
          <w:sz w:val="20"/>
          <w:szCs w:val="20"/>
        </w:rPr>
        <w:t xml:space="preserve"> maps</w:t>
      </w:r>
      <w:r w:rsidR="000D35F2" w:rsidRPr="008D637D">
        <w:rPr>
          <w:rFonts w:ascii="Arial" w:hAnsi="Arial" w:cs="Arial"/>
          <w:sz w:val="20"/>
          <w:szCs w:val="20"/>
        </w:rPr>
        <w:t>, and dedicated paths</w:t>
      </w:r>
      <w:r>
        <w:rPr>
          <w:rFonts w:ascii="Arial" w:hAnsi="Arial" w:cs="Arial"/>
          <w:sz w:val="20"/>
          <w:szCs w:val="20"/>
        </w:rPr>
        <w:t xml:space="preserve"> for specific segments</w:t>
      </w:r>
      <w:r w:rsidR="0015693D" w:rsidRPr="008D637D">
        <w:rPr>
          <w:rFonts w:ascii="Arial" w:hAnsi="Arial" w:cs="Arial"/>
          <w:sz w:val="20"/>
          <w:szCs w:val="20"/>
        </w:rPr>
        <w:t>.</w:t>
      </w:r>
      <w:r w:rsidR="005E6E2F" w:rsidRPr="008D637D">
        <w:rPr>
          <w:rFonts w:ascii="Arial" w:hAnsi="Arial" w:cs="Arial"/>
          <w:sz w:val="20"/>
          <w:szCs w:val="20"/>
        </w:rPr>
        <w:t xml:space="preserve"> </w:t>
      </w:r>
      <w:r w:rsidR="004C3099" w:rsidRPr="008D637D">
        <w:rPr>
          <w:rFonts w:ascii="Arial" w:hAnsi="Arial" w:cs="Arial"/>
          <w:sz w:val="20"/>
          <w:szCs w:val="20"/>
        </w:rPr>
        <w:t xml:space="preserve">In </w:t>
      </w:r>
      <w:r w:rsidR="005D3312" w:rsidRPr="008D637D">
        <w:rPr>
          <w:rFonts w:ascii="Arial" w:hAnsi="Arial" w:cs="Arial"/>
          <w:sz w:val="20"/>
          <w:szCs w:val="20"/>
        </w:rPr>
        <w:t>turn</w:t>
      </w:r>
      <w:r w:rsidR="004C3099" w:rsidRPr="008D637D">
        <w:rPr>
          <w:rFonts w:ascii="Arial" w:hAnsi="Arial" w:cs="Arial"/>
          <w:sz w:val="20"/>
          <w:szCs w:val="20"/>
        </w:rPr>
        <w:t xml:space="preserve">, employers can reach users in an innovative new way through the </w:t>
      </w:r>
      <w:r w:rsidR="005E6E2F" w:rsidRPr="008D637D">
        <w:rPr>
          <w:rFonts w:ascii="Arial" w:hAnsi="Arial" w:cs="Arial"/>
          <w:sz w:val="20"/>
          <w:szCs w:val="20"/>
        </w:rPr>
        <w:t>Pracuj Stories</w:t>
      </w:r>
      <w:r w:rsidR="004C3099" w:rsidRPr="008D637D">
        <w:rPr>
          <w:rFonts w:ascii="Arial" w:hAnsi="Arial" w:cs="Arial"/>
          <w:sz w:val="20"/>
          <w:szCs w:val="20"/>
        </w:rPr>
        <w:t xml:space="preserve"> tool, inspired by social media</w:t>
      </w:r>
      <w:r w:rsidR="005E6E2F" w:rsidRPr="008D637D">
        <w:rPr>
          <w:rFonts w:ascii="Arial" w:hAnsi="Arial" w:cs="Arial"/>
          <w:sz w:val="20"/>
          <w:szCs w:val="20"/>
        </w:rPr>
        <w:t>.</w:t>
      </w:r>
      <w:r w:rsidR="001257AB" w:rsidRPr="008D637D">
        <w:rPr>
          <w:rFonts w:ascii="Arial" w:hAnsi="Arial" w:cs="Arial"/>
          <w:sz w:val="20"/>
          <w:szCs w:val="20"/>
        </w:rPr>
        <w:t xml:space="preserve"> </w:t>
      </w:r>
    </w:p>
    <w:p w14:paraId="7C542945" w14:textId="08E64B03" w:rsidR="00F507E7" w:rsidRPr="008D637D" w:rsidRDefault="004C3099" w:rsidP="00D006A2">
      <w:pPr>
        <w:pStyle w:val="BasicParagraph"/>
        <w:suppressAutoHyphens/>
        <w:spacing w:after="120" w:line="240" w:lineRule="auto"/>
        <w:jc w:val="both"/>
        <w:rPr>
          <w:rFonts w:ascii="Arial" w:hAnsi="Arial" w:cs="Arial"/>
          <w:sz w:val="20"/>
          <w:szCs w:val="20"/>
        </w:rPr>
      </w:pPr>
      <w:r w:rsidRPr="008D637D">
        <w:rPr>
          <w:rFonts w:ascii="Arial" w:hAnsi="Arial" w:cs="Arial"/>
          <w:sz w:val="20"/>
          <w:szCs w:val="20"/>
        </w:rPr>
        <w:t>“</w:t>
      </w:r>
      <w:r w:rsidR="00F048D9" w:rsidRPr="008D637D">
        <w:rPr>
          <w:rFonts w:ascii="Arial" w:hAnsi="Arial" w:cs="Arial"/>
          <w:sz w:val="20"/>
          <w:szCs w:val="20"/>
        </w:rPr>
        <w:t xml:space="preserve">On </w:t>
      </w:r>
      <w:r w:rsidR="001257AB" w:rsidRPr="008D637D">
        <w:rPr>
          <w:rFonts w:ascii="Arial" w:hAnsi="Arial" w:cs="Arial"/>
          <w:sz w:val="20"/>
          <w:szCs w:val="20"/>
        </w:rPr>
        <w:t xml:space="preserve">Pracuj.pl </w:t>
      </w:r>
      <w:r w:rsidR="00F048D9" w:rsidRPr="008D637D">
        <w:rPr>
          <w:rFonts w:ascii="Arial" w:hAnsi="Arial" w:cs="Arial"/>
          <w:sz w:val="20"/>
          <w:szCs w:val="20"/>
        </w:rPr>
        <w:t xml:space="preserve">this year we also roll out </w:t>
      </w:r>
      <w:r w:rsidR="001257AB" w:rsidRPr="008D637D">
        <w:rPr>
          <w:rFonts w:ascii="Arial" w:hAnsi="Arial" w:cs="Arial"/>
          <w:sz w:val="20"/>
          <w:szCs w:val="20"/>
        </w:rPr>
        <w:t>Pracuj Club</w:t>
      </w:r>
      <w:r w:rsidR="00F048D9" w:rsidRPr="008D637D">
        <w:rPr>
          <w:rFonts w:ascii="Arial" w:hAnsi="Arial" w:cs="Arial"/>
          <w:sz w:val="20"/>
          <w:szCs w:val="20"/>
        </w:rPr>
        <w:t>,”</w:t>
      </w:r>
      <w:r w:rsidR="003B3D0C" w:rsidRPr="008D637D">
        <w:rPr>
          <w:rFonts w:ascii="Arial" w:hAnsi="Arial" w:cs="Arial"/>
          <w:sz w:val="20"/>
          <w:szCs w:val="20"/>
        </w:rPr>
        <w:t xml:space="preserve"> e</w:t>
      </w:r>
      <w:r w:rsidR="00F048D9" w:rsidRPr="008D637D">
        <w:rPr>
          <w:rFonts w:ascii="Arial" w:hAnsi="Arial" w:cs="Arial"/>
          <w:sz w:val="20"/>
          <w:szCs w:val="20"/>
        </w:rPr>
        <w:t xml:space="preserve">xplained </w:t>
      </w:r>
      <w:r w:rsidR="003B3D0C" w:rsidRPr="008D637D">
        <w:rPr>
          <w:rFonts w:ascii="Arial" w:hAnsi="Arial" w:cs="Arial"/>
          <w:b/>
          <w:bCs/>
          <w:sz w:val="20"/>
          <w:szCs w:val="20"/>
        </w:rPr>
        <w:t>COO Rafał Nachyna</w:t>
      </w:r>
      <w:r w:rsidR="003B3D0C" w:rsidRPr="008D637D">
        <w:rPr>
          <w:rFonts w:ascii="Arial" w:hAnsi="Arial" w:cs="Arial"/>
          <w:sz w:val="20"/>
          <w:szCs w:val="20"/>
        </w:rPr>
        <w:t>.</w:t>
      </w:r>
      <w:r w:rsidR="003B3D0C" w:rsidRPr="008D637D">
        <w:rPr>
          <w:rFonts w:ascii="Arial" w:hAnsi="Arial" w:cs="Arial"/>
          <w:b/>
          <w:bCs/>
          <w:sz w:val="20"/>
          <w:szCs w:val="20"/>
        </w:rPr>
        <w:t xml:space="preserve"> </w:t>
      </w:r>
      <w:r w:rsidR="003B3D0C" w:rsidRPr="008D637D">
        <w:rPr>
          <w:rFonts w:ascii="Arial" w:hAnsi="Arial" w:cs="Arial"/>
          <w:sz w:val="20"/>
          <w:szCs w:val="20"/>
        </w:rPr>
        <w:t>“</w:t>
      </w:r>
      <w:r w:rsidR="001257AB" w:rsidRPr="008D637D">
        <w:rPr>
          <w:rFonts w:ascii="Arial" w:hAnsi="Arial" w:cs="Arial"/>
          <w:sz w:val="20"/>
          <w:szCs w:val="20"/>
        </w:rPr>
        <w:t>T</w:t>
      </w:r>
      <w:r w:rsidR="00121E73" w:rsidRPr="008D637D">
        <w:rPr>
          <w:rFonts w:ascii="Arial" w:hAnsi="Arial" w:cs="Arial"/>
          <w:sz w:val="20"/>
          <w:szCs w:val="20"/>
        </w:rPr>
        <w:t xml:space="preserve">his is the market’s first loyalty programme on a job classifieds service, aimed at </w:t>
      </w:r>
      <w:r w:rsidR="00F9229B" w:rsidRPr="008D637D">
        <w:rPr>
          <w:rFonts w:ascii="Arial" w:hAnsi="Arial" w:cs="Arial"/>
          <w:sz w:val="20"/>
          <w:szCs w:val="20"/>
        </w:rPr>
        <w:t xml:space="preserve">customers using the </w:t>
      </w:r>
      <w:r w:rsidR="001257AB" w:rsidRPr="008D637D">
        <w:rPr>
          <w:rFonts w:ascii="Arial" w:hAnsi="Arial" w:cs="Arial"/>
          <w:sz w:val="20"/>
          <w:szCs w:val="20"/>
        </w:rPr>
        <w:t>e-commerce</w:t>
      </w:r>
      <w:r w:rsidR="00F9229B" w:rsidRPr="008D637D">
        <w:rPr>
          <w:rFonts w:ascii="Arial" w:hAnsi="Arial" w:cs="Arial"/>
          <w:sz w:val="20"/>
          <w:szCs w:val="20"/>
        </w:rPr>
        <w:t xml:space="preserve"> channel</w:t>
      </w:r>
      <w:r w:rsidR="00FF6C0E" w:rsidRPr="008D637D">
        <w:rPr>
          <w:rFonts w:ascii="Arial" w:hAnsi="Arial" w:cs="Arial"/>
          <w:sz w:val="20"/>
          <w:szCs w:val="20"/>
        </w:rPr>
        <w:t xml:space="preserve">. </w:t>
      </w:r>
      <w:r w:rsidR="00F9229B" w:rsidRPr="008D637D">
        <w:rPr>
          <w:rFonts w:ascii="Arial" w:hAnsi="Arial" w:cs="Arial"/>
          <w:sz w:val="20"/>
          <w:szCs w:val="20"/>
        </w:rPr>
        <w:t xml:space="preserve">It rewards active use of the </w:t>
      </w:r>
      <w:r w:rsidR="001257AB" w:rsidRPr="008D637D">
        <w:rPr>
          <w:rFonts w:ascii="Arial" w:hAnsi="Arial" w:cs="Arial"/>
          <w:sz w:val="20"/>
          <w:szCs w:val="20"/>
        </w:rPr>
        <w:t>platform. Pracuj Club of</w:t>
      </w:r>
      <w:r w:rsidR="008D4879" w:rsidRPr="008D637D">
        <w:rPr>
          <w:rFonts w:ascii="Arial" w:hAnsi="Arial" w:cs="Arial"/>
          <w:sz w:val="20"/>
          <w:szCs w:val="20"/>
        </w:rPr>
        <w:t>fers employers access to dedicated promotions, re</w:t>
      </w:r>
      <w:r w:rsidR="00236509" w:rsidRPr="008D637D">
        <w:rPr>
          <w:rFonts w:ascii="Arial" w:hAnsi="Arial" w:cs="Arial"/>
          <w:sz w:val="20"/>
          <w:szCs w:val="20"/>
        </w:rPr>
        <w:t>b</w:t>
      </w:r>
      <w:r w:rsidR="008D4879" w:rsidRPr="008D637D">
        <w:rPr>
          <w:rFonts w:ascii="Arial" w:hAnsi="Arial" w:cs="Arial"/>
          <w:sz w:val="20"/>
          <w:szCs w:val="20"/>
        </w:rPr>
        <w:t>ates, and added services</w:t>
      </w:r>
      <w:r w:rsidR="00DF0C8E" w:rsidRPr="008D637D">
        <w:rPr>
          <w:rFonts w:ascii="Arial" w:hAnsi="Arial" w:cs="Arial"/>
          <w:sz w:val="20"/>
          <w:szCs w:val="20"/>
        </w:rPr>
        <w:t>.</w:t>
      </w:r>
      <w:r w:rsidR="0015693D" w:rsidRPr="008D637D">
        <w:rPr>
          <w:rFonts w:ascii="Arial" w:hAnsi="Arial" w:cs="Arial"/>
          <w:sz w:val="20"/>
          <w:szCs w:val="20"/>
        </w:rPr>
        <w:t xml:space="preserve"> </w:t>
      </w:r>
      <w:r w:rsidR="00CF2DF6" w:rsidRPr="008D637D">
        <w:rPr>
          <w:rFonts w:ascii="Arial" w:hAnsi="Arial" w:cs="Arial"/>
          <w:sz w:val="20"/>
          <w:szCs w:val="20"/>
        </w:rPr>
        <w:t xml:space="preserve">The launch of this programme fits into the strategy of digitalization and automation of Grupa </w:t>
      </w:r>
      <w:proofErr w:type="spellStart"/>
      <w:r w:rsidR="00CF2DF6" w:rsidRPr="008D637D">
        <w:rPr>
          <w:rFonts w:ascii="Arial" w:hAnsi="Arial" w:cs="Arial"/>
          <w:sz w:val="20"/>
          <w:szCs w:val="20"/>
        </w:rPr>
        <w:t>Pracuj’s</w:t>
      </w:r>
      <w:proofErr w:type="spellEnd"/>
      <w:r w:rsidR="00CF2DF6" w:rsidRPr="008D637D">
        <w:rPr>
          <w:rFonts w:ascii="Arial" w:hAnsi="Arial" w:cs="Arial"/>
          <w:sz w:val="20"/>
          <w:szCs w:val="20"/>
        </w:rPr>
        <w:t xml:space="preserve"> sales processes, </w:t>
      </w:r>
      <w:r w:rsidR="00197BA5" w:rsidRPr="008D637D">
        <w:rPr>
          <w:rFonts w:ascii="Arial" w:hAnsi="Arial" w:cs="Arial"/>
          <w:sz w:val="20"/>
          <w:szCs w:val="20"/>
        </w:rPr>
        <w:t xml:space="preserve">supporting revenue growth in the </w:t>
      </w:r>
      <w:r w:rsidR="0060448D" w:rsidRPr="008D637D">
        <w:rPr>
          <w:rFonts w:ascii="Arial" w:hAnsi="Arial" w:cs="Arial"/>
          <w:sz w:val="20"/>
          <w:szCs w:val="20"/>
        </w:rPr>
        <w:t>online</w:t>
      </w:r>
      <w:r w:rsidR="00197BA5" w:rsidRPr="008D637D">
        <w:rPr>
          <w:rFonts w:ascii="Arial" w:hAnsi="Arial" w:cs="Arial"/>
          <w:sz w:val="20"/>
          <w:szCs w:val="20"/>
        </w:rPr>
        <w:t xml:space="preserve"> channel as well as improved customer retention.</w:t>
      </w:r>
      <w:r w:rsidR="00DF0C8E" w:rsidRPr="008D637D">
        <w:rPr>
          <w:rFonts w:ascii="Arial" w:hAnsi="Arial" w:cs="Arial"/>
          <w:sz w:val="20"/>
          <w:szCs w:val="20"/>
        </w:rPr>
        <w:t>”</w:t>
      </w:r>
      <w:r w:rsidR="0015693D" w:rsidRPr="008D637D">
        <w:rPr>
          <w:rFonts w:ascii="Arial" w:hAnsi="Arial" w:cs="Arial"/>
          <w:sz w:val="20"/>
          <w:szCs w:val="20"/>
        </w:rPr>
        <w:t xml:space="preserve"> </w:t>
      </w:r>
    </w:p>
    <w:p w14:paraId="5E341556" w14:textId="77777777" w:rsidR="001257AB" w:rsidRPr="008D637D" w:rsidRDefault="001257AB" w:rsidP="00D006A2">
      <w:pPr>
        <w:pStyle w:val="BasicParagraph"/>
        <w:suppressAutoHyphens/>
        <w:spacing w:after="120" w:line="240" w:lineRule="auto"/>
        <w:rPr>
          <w:rFonts w:ascii="Arial" w:hAnsi="Arial" w:cs="Arial"/>
          <w:sz w:val="20"/>
          <w:szCs w:val="20"/>
        </w:rPr>
      </w:pPr>
    </w:p>
    <w:p w14:paraId="694066ED" w14:textId="4CFC47C3" w:rsidR="00D049A6" w:rsidRPr="008D637D" w:rsidRDefault="00D049A6" w:rsidP="00D006A2">
      <w:pPr>
        <w:pStyle w:val="BasicParagraph"/>
        <w:suppressAutoHyphens/>
        <w:spacing w:after="120" w:line="240" w:lineRule="auto"/>
        <w:jc w:val="both"/>
        <w:rPr>
          <w:rFonts w:ascii="Arial" w:hAnsi="Arial" w:cs="Arial"/>
          <w:b/>
          <w:bCs/>
          <w:sz w:val="20"/>
          <w:szCs w:val="20"/>
        </w:rPr>
      </w:pPr>
      <w:proofErr w:type="spellStart"/>
      <w:r w:rsidRPr="008D637D">
        <w:rPr>
          <w:rFonts w:ascii="Arial" w:hAnsi="Arial" w:cs="Arial"/>
          <w:b/>
          <w:bCs/>
          <w:sz w:val="20"/>
          <w:szCs w:val="20"/>
        </w:rPr>
        <w:t>eRecruiter</w:t>
      </w:r>
      <w:proofErr w:type="spellEnd"/>
      <w:r w:rsidRPr="008D637D">
        <w:rPr>
          <w:rFonts w:ascii="Arial" w:hAnsi="Arial" w:cs="Arial"/>
          <w:b/>
          <w:bCs/>
          <w:sz w:val="20"/>
          <w:szCs w:val="20"/>
        </w:rPr>
        <w:t xml:space="preserve"> </w:t>
      </w:r>
      <w:r w:rsidR="00120BC4" w:rsidRPr="008D637D">
        <w:rPr>
          <w:rFonts w:ascii="Arial" w:hAnsi="Arial" w:cs="Arial"/>
          <w:b/>
          <w:bCs/>
          <w:sz w:val="20"/>
          <w:szCs w:val="20"/>
        </w:rPr>
        <w:t>is increasing its customer base and expanding its product line.</w:t>
      </w:r>
      <w:r w:rsidR="00E929C3" w:rsidRPr="008D637D">
        <w:rPr>
          <w:rFonts w:ascii="Arial" w:hAnsi="Arial" w:cs="Arial"/>
          <w:b/>
          <w:bCs/>
          <w:sz w:val="20"/>
          <w:szCs w:val="20"/>
        </w:rPr>
        <w:t xml:space="preserve"> </w:t>
      </w:r>
      <w:proofErr w:type="spellStart"/>
      <w:r w:rsidR="00E929C3" w:rsidRPr="008D637D">
        <w:rPr>
          <w:rFonts w:ascii="Arial" w:hAnsi="Arial" w:cs="Arial"/>
          <w:b/>
          <w:bCs/>
          <w:sz w:val="20"/>
          <w:szCs w:val="20"/>
        </w:rPr>
        <w:t>Kadromierz</w:t>
      </w:r>
      <w:proofErr w:type="spellEnd"/>
      <w:r w:rsidR="00E929C3" w:rsidRPr="008D637D">
        <w:rPr>
          <w:rFonts w:ascii="Arial" w:hAnsi="Arial" w:cs="Arial"/>
          <w:b/>
          <w:bCs/>
          <w:sz w:val="20"/>
          <w:szCs w:val="20"/>
        </w:rPr>
        <w:t xml:space="preserve"> </w:t>
      </w:r>
      <w:r w:rsidR="00120BC4" w:rsidRPr="008D637D">
        <w:rPr>
          <w:rFonts w:ascii="Arial" w:hAnsi="Arial" w:cs="Arial"/>
          <w:b/>
          <w:bCs/>
          <w:sz w:val="20"/>
          <w:szCs w:val="20"/>
        </w:rPr>
        <w:t xml:space="preserve">is </w:t>
      </w:r>
      <w:r w:rsidR="007B49AB" w:rsidRPr="008D637D">
        <w:rPr>
          <w:rFonts w:ascii="Arial" w:hAnsi="Arial" w:cs="Arial"/>
          <w:b/>
          <w:bCs/>
          <w:sz w:val="20"/>
          <w:szCs w:val="20"/>
        </w:rPr>
        <w:t xml:space="preserve">growing </w:t>
      </w:r>
      <w:r w:rsidR="00120BC4" w:rsidRPr="008D637D">
        <w:rPr>
          <w:rFonts w:ascii="Arial" w:hAnsi="Arial" w:cs="Arial"/>
          <w:b/>
          <w:bCs/>
          <w:sz w:val="20"/>
          <w:szCs w:val="20"/>
        </w:rPr>
        <w:t>dynamically</w:t>
      </w:r>
      <w:r w:rsidR="007B49AB" w:rsidRPr="008D637D">
        <w:rPr>
          <w:rFonts w:ascii="Arial" w:hAnsi="Arial" w:cs="Arial"/>
          <w:b/>
          <w:bCs/>
          <w:sz w:val="20"/>
          <w:szCs w:val="20"/>
        </w:rPr>
        <w:t xml:space="preserve"> within Grupa </w:t>
      </w:r>
      <w:r w:rsidR="00547B1C" w:rsidRPr="008D637D">
        <w:rPr>
          <w:rFonts w:ascii="Arial" w:hAnsi="Arial" w:cs="Arial"/>
          <w:b/>
          <w:bCs/>
          <w:sz w:val="20"/>
          <w:szCs w:val="20"/>
        </w:rPr>
        <w:t>Pracuj</w:t>
      </w:r>
      <w:r w:rsidR="007B49AB" w:rsidRPr="008D637D">
        <w:rPr>
          <w:rFonts w:ascii="Arial" w:hAnsi="Arial" w:cs="Arial"/>
          <w:b/>
          <w:bCs/>
          <w:sz w:val="20"/>
          <w:szCs w:val="20"/>
        </w:rPr>
        <w:t>.</w:t>
      </w:r>
      <w:r w:rsidR="00547B1C" w:rsidRPr="008D637D">
        <w:rPr>
          <w:rFonts w:ascii="Arial" w:hAnsi="Arial" w:cs="Arial"/>
          <w:b/>
          <w:bCs/>
          <w:sz w:val="20"/>
          <w:szCs w:val="20"/>
        </w:rPr>
        <w:t xml:space="preserve"> </w:t>
      </w:r>
    </w:p>
    <w:p w14:paraId="1BFD02B1" w14:textId="5C7D7DA9" w:rsidR="00A47934" w:rsidRPr="008D637D" w:rsidRDefault="00D049A6" w:rsidP="00D006A2">
      <w:pPr>
        <w:pStyle w:val="BasicParagraph"/>
        <w:suppressAutoHyphens/>
        <w:spacing w:after="120" w:line="240" w:lineRule="auto"/>
        <w:jc w:val="both"/>
        <w:rPr>
          <w:rFonts w:ascii="Arial" w:hAnsi="Arial" w:cs="Arial"/>
          <w:sz w:val="20"/>
          <w:szCs w:val="20"/>
        </w:rPr>
      </w:pPr>
      <w:r w:rsidRPr="008D637D">
        <w:rPr>
          <w:rFonts w:ascii="Arial" w:hAnsi="Arial" w:cs="Arial"/>
          <w:sz w:val="20"/>
          <w:szCs w:val="20"/>
        </w:rPr>
        <w:t xml:space="preserve">Grupa Pracuj </w:t>
      </w:r>
      <w:r w:rsidR="00A41BD6" w:rsidRPr="008D637D">
        <w:rPr>
          <w:rFonts w:ascii="Arial" w:hAnsi="Arial" w:cs="Arial"/>
          <w:sz w:val="20"/>
          <w:szCs w:val="20"/>
        </w:rPr>
        <w:t xml:space="preserve">is also observing a steady increase in the number of customers using the </w:t>
      </w:r>
      <w:proofErr w:type="spellStart"/>
      <w:r w:rsidR="00A47934" w:rsidRPr="008D637D">
        <w:rPr>
          <w:rFonts w:ascii="Arial" w:hAnsi="Arial" w:cs="Arial"/>
          <w:sz w:val="20"/>
          <w:szCs w:val="20"/>
        </w:rPr>
        <w:t>eRecruiter</w:t>
      </w:r>
      <w:proofErr w:type="spellEnd"/>
      <w:r w:rsidRPr="008D637D">
        <w:rPr>
          <w:rFonts w:ascii="Arial" w:hAnsi="Arial" w:cs="Arial"/>
          <w:sz w:val="20"/>
          <w:szCs w:val="20"/>
        </w:rPr>
        <w:t xml:space="preserve"> </w:t>
      </w:r>
      <w:r w:rsidR="00A41BD6" w:rsidRPr="008D637D">
        <w:rPr>
          <w:rFonts w:ascii="Arial" w:hAnsi="Arial" w:cs="Arial"/>
          <w:sz w:val="20"/>
          <w:szCs w:val="20"/>
        </w:rPr>
        <w:t>system</w:t>
      </w:r>
      <w:r w:rsidR="00386E20" w:rsidRPr="008D637D">
        <w:rPr>
          <w:rFonts w:ascii="Arial" w:hAnsi="Arial" w:cs="Arial"/>
          <w:sz w:val="20"/>
          <w:szCs w:val="20"/>
        </w:rPr>
        <w:t>—the most often selected recruitment management system in Poland</w:t>
      </w:r>
      <w:r w:rsidR="00A47934" w:rsidRPr="008D637D">
        <w:rPr>
          <w:rFonts w:ascii="Arial" w:hAnsi="Arial" w:cs="Arial"/>
          <w:sz w:val="20"/>
          <w:szCs w:val="20"/>
        </w:rPr>
        <w:t xml:space="preserve">. </w:t>
      </w:r>
      <w:r w:rsidR="00386E20" w:rsidRPr="008D637D">
        <w:rPr>
          <w:rFonts w:ascii="Arial" w:hAnsi="Arial" w:cs="Arial"/>
          <w:sz w:val="20"/>
          <w:szCs w:val="20"/>
        </w:rPr>
        <w:t xml:space="preserve">As of the end of June </w:t>
      </w:r>
      <w:r w:rsidR="00A47934" w:rsidRPr="008D637D">
        <w:rPr>
          <w:rFonts w:ascii="Arial" w:hAnsi="Arial" w:cs="Arial"/>
          <w:sz w:val="20"/>
          <w:szCs w:val="20"/>
        </w:rPr>
        <w:t xml:space="preserve">2025 </w:t>
      </w:r>
      <w:r w:rsidR="00386E20" w:rsidRPr="008D637D">
        <w:rPr>
          <w:rFonts w:ascii="Arial" w:hAnsi="Arial" w:cs="Arial"/>
          <w:sz w:val="20"/>
          <w:szCs w:val="20"/>
        </w:rPr>
        <w:t xml:space="preserve">it was being actively used by </w:t>
      </w:r>
      <w:r w:rsidR="00A47934" w:rsidRPr="008D637D">
        <w:rPr>
          <w:rFonts w:ascii="Arial" w:hAnsi="Arial" w:cs="Arial"/>
          <w:sz w:val="20"/>
          <w:szCs w:val="20"/>
        </w:rPr>
        <w:t>2</w:t>
      </w:r>
      <w:r w:rsidR="00386E20" w:rsidRPr="008D637D">
        <w:rPr>
          <w:rFonts w:ascii="Arial" w:hAnsi="Arial" w:cs="Arial"/>
          <w:sz w:val="20"/>
          <w:szCs w:val="20"/>
        </w:rPr>
        <w:t>,</w:t>
      </w:r>
      <w:r w:rsidR="00A47934" w:rsidRPr="008D637D">
        <w:rPr>
          <w:rFonts w:ascii="Arial" w:hAnsi="Arial" w:cs="Arial"/>
          <w:sz w:val="20"/>
          <w:szCs w:val="20"/>
        </w:rPr>
        <w:t>1</w:t>
      </w:r>
      <w:r w:rsidRPr="008D637D">
        <w:rPr>
          <w:rFonts w:ascii="Arial" w:hAnsi="Arial" w:cs="Arial"/>
          <w:sz w:val="20"/>
          <w:szCs w:val="20"/>
        </w:rPr>
        <w:t>37</w:t>
      </w:r>
      <w:r w:rsidR="00A47934" w:rsidRPr="008D637D">
        <w:rPr>
          <w:rFonts w:ascii="Arial" w:hAnsi="Arial" w:cs="Arial"/>
          <w:sz w:val="20"/>
          <w:szCs w:val="20"/>
        </w:rPr>
        <w:t xml:space="preserve"> </w:t>
      </w:r>
      <w:r w:rsidR="00386E20" w:rsidRPr="008D637D">
        <w:rPr>
          <w:rFonts w:ascii="Arial" w:hAnsi="Arial" w:cs="Arial"/>
          <w:sz w:val="20"/>
          <w:szCs w:val="20"/>
        </w:rPr>
        <w:t xml:space="preserve">employers, </w:t>
      </w:r>
      <w:r w:rsidRPr="008D637D">
        <w:rPr>
          <w:rFonts w:ascii="Arial" w:hAnsi="Arial" w:cs="Arial"/>
          <w:sz w:val="20"/>
          <w:szCs w:val="20"/>
        </w:rPr>
        <w:t>4</w:t>
      </w:r>
      <w:r w:rsidR="00386E20" w:rsidRPr="008D637D">
        <w:rPr>
          <w:rFonts w:ascii="Arial" w:hAnsi="Arial" w:cs="Arial"/>
          <w:sz w:val="20"/>
          <w:szCs w:val="20"/>
        </w:rPr>
        <w:t>.</w:t>
      </w:r>
      <w:r w:rsidRPr="008D637D">
        <w:rPr>
          <w:rFonts w:ascii="Arial" w:hAnsi="Arial" w:cs="Arial"/>
          <w:sz w:val="20"/>
          <w:szCs w:val="20"/>
        </w:rPr>
        <w:t>8</w:t>
      </w:r>
      <w:r w:rsidR="00A47934" w:rsidRPr="008D637D">
        <w:rPr>
          <w:rFonts w:ascii="Arial" w:hAnsi="Arial" w:cs="Arial"/>
          <w:sz w:val="20"/>
          <w:szCs w:val="20"/>
        </w:rPr>
        <w:t xml:space="preserve">% </w:t>
      </w:r>
      <w:r w:rsidR="00386E20" w:rsidRPr="008D637D">
        <w:rPr>
          <w:rFonts w:ascii="Arial" w:hAnsi="Arial" w:cs="Arial"/>
          <w:sz w:val="20"/>
          <w:szCs w:val="20"/>
        </w:rPr>
        <w:t xml:space="preserve">more than a year earlier, </w:t>
      </w:r>
      <w:r w:rsidR="00E627E7" w:rsidRPr="008D637D">
        <w:rPr>
          <w:rFonts w:ascii="Arial" w:hAnsi="Arial" w:cs="Arial"/>
          <w:sz w:val="20"/>
          <w:szCs w:val="20"/>
        </w:rPr>
        <w:t>while the monthly recurring revenue (</w:t>
      </w:r>
      <w:r w:rsidR="00A47934" w:rsidRPr="008D637D">
        <w:rPr>
          <w:rFonts w:ascii="Arial" w:hAnsi="Arial" w:cs="Arial"/>
          <w:sz w:val="20"/>
          <w:szCs w:val="20"/>
        </w:rPr>
        <w:t xml:space="preserve">MRR) </w:t>
      </w:r>
      <w:r w:rsidR="00E627E7" w:rsidRPr="008D637D">
        <w:rPr>
          <w:rFonts w:ascii="Arial" w:hAnsi="Arial" w:cs="Arial"/>
          <w:sz w:val="20"/>
          <w:szCs w:val="20"/>
        </w:rPr>
        <w:t xml:space="preserve">generated by </w:t>
      </w:r>
      <w:proofErr w:type="spellStart"/>
      <w:r w:rsidR="00A47934" w:rsidRPr="008D637D">
        <w:rPr>
          <w:rFonts w:ascii="Arial" w:hAnsi="Arial" w:cs="Arial"/>
          <w:sz w:val="20"/>
          <w:szCs w:val="20"/>
        </w:rPr>
        <w:t>eRecruiter</w:t>
      </w:r>
      <w:proofErr w:type="spellEnd"/>
      <w:r w:rsidR="00A47934" w:rsidRPr="008D637D">
        <w:rPr>
          <w:rFonts w:ascii="Arial" w:hAnsi="Arial" w:cs="Arial"/>
          <w:sz w:val="20"/>
          <w:szCs w:val="20"/>
        </w:rPr>
        <w:t xml:space="preserve"> </w:t>
      </w:r>
      <w:r w:rsidR="00E627E7" w:rsidRPr="008D637D">
        <w:rPr>
          <w:rFonts w:ascii="Arial" w:hAnsi="Arial" w:cs="Arial"/>
          <w:sz w:val="20"/>
          <w:szCs w:val="20"/>
        </w:rPr>
        <w:t>in June of this year was PLN </w:t>
      </w:r>
      <w:r w:rsidR="00891FD8" w:rsidRPr="008D637D">
        <w:rPr>
          <w:rFonts w:ascii="Arial" w:hAnsi="Arial" w:cs="Arial"/>
          <w:sz w:val="20"/>
          <w:szCs w:val="20"/>
        </w:rPr>
        <w:t>4</w:t>
      </w:r>
      <w:r w:rsidR="00E627E7" w:rsidRPr="008D637D">
        <w:rPr>
          <w:rFonts w:ascii="Arial" w:hAnsi="Arial" w:cs="Arial"/>
          <w:sz w:val="20"/>
          <w:szCs w:val="20"/>
        </w:rPr>
        <w:t>.</w:t>
      </w:r>
      <w:r w:rsidR="003B6A31">
        <w:rPr>
          <w:rFonts w:ascii="Arial" w:hAnsi="Arial" w:cs="Arial"/>
          <w:sz w:val="20"/>
          <w:szCs w:val="20"/>
        </w:rPr>
        <w:t>3</w:t>
      </w:r>
      <w:r w:rsidR="003B6A31" w:rsidRPr="008D637D">
        <w:rPr>
          <w:rFonts w:ascii="Arial" w:hAnsi="Arial" w:cs="Arial"/>
          <w:sz w:val="20"/>
          <w:szCs w:val="20"/>
        </w:rPr>
        <w:t>m</w:t>
      </w:r>
      <w:r w:rsidR="00A47934" w:rsidRPr="008D637D">
        <w:rPr>
          <w:rFonts w:ascii="Arial" w:hAnsi="Arial" w:cs="Arial"/>
          <w:sz w:val="20"/>
          <w:szCs w:val="20"/>
        </w:rPr>
        <w:t xml:space="preserve">, </w:t>
      </w:r>
      <w:r w:rsidR="00E627E7" w:rsidRPr="008D637D">
        <w:rPr>
          <w:rFonts w:ascii="Arial" w:hAnsi="Arial" w:cs="Arial"/>
          <w:sz w:val="20"/>
          <w:szCs w:val="20"/>
        </w:rPr>
        <w:t xml:space="preserve">an </w:t>
      </w:r>
      <w:r w:rsidR="00E627E7" w:rsidRPr="0051353F">
        <w:rPr>
          <w:rFonts w:ascii="Arial" w:hAnsi="Arial" w:cs="Arial"/>
          <w:sz w:val="20"/>
          <w:szCs w:val="20"/>
        </w:rPr>
        <w:t xml:space="preserve">increase of </w:t>
      </w:r>
      <w:r w:rsidR="00891FD8" w:rsidRPr="0051353F">
        <w:rPr>
          <w:rFonts w:ascii="Arial" w:hAnsi="Arial" w:cs="Arial"/>
          <w:sz w:val="20"/>
          <w:szCs w:val="20"/>
        </w:rPr>
        <w:t>11</w:t>
      </w:r>
      <w:r w:rsidR="00E627E7" w:rsidRPr="0051353F">
        <w:rPr>
          <w:rFonts w:ascii="Arial" w:hAnsi="Arial" w:cs="Arial"/>
          <w:sz w:val="20"/>
          <w:szCs w:val="20"/>
        </w:rPr>
        <w:t>.0</w:t>
      </w:r>
      <w:r w:rsidR="00A47934" w:rsidRPr="0051353F">
        <w:rPr>
          <w:rFonts w:ascii="Arial" w:hAnsi="Arial" w:cs="Arial"/>
          <w:sz w:val="20"/>
          <w:szCs w:val="20"/>
        </w:rPr>
        <w:t xml:space="preserve">% </w:t>
      </w:r>
      <w:r w:rsidR="00E627E7" w:rsidRPr="0051353F">
        <w:rPr>
          <w:rFonts w:ascii="Arial" w:hAnsi="Arial" w:cs="Arial"/>
          <w:sz w:val="20"/>
          <w:szCs w:val="20"/>
        </w:rPr>
        <w:t>y/y</w:t>
      </w:r>
      <w:r w:rsidR="00A47934" w:rsidRPr="0051353F">
        <w:rPr>
          <w:rFonts w:ascii="Arial" w:hAnsi="Arial" w:cs="Arial"/>
          <w:sz w:val="20"/>
          <w:szCs w:val="20"/>
        </w:rPr>
        <w:t>.</w:t>
      </w:r>
      <w:r w:rsidR="00A47934" w:rsidRPr="008D637D">
        <w:rPr>
          <w:rFonts w:ascii="Arial" w:hAnsi="Arial" w:cs="Arial"/>
          <w:sz w:val="20"/>
          <w:szCs w:val="20"/>
        </w:rPr>
        <w:t xml:space="preserve"> </w:t>
      </w:r>
    </w:p>
    <w:p w14:paraId="4FE1626F" w14:textId="616AAE7B" w:rsidR="00891FD8" w:rsidRPr="008D637D" w:rsidRDefault="00C43AF8" w:rsidP="00D006A2">
      <w:pPr>
        <w:pStyle w:val="BasicParagraph"/>
        <w:suppressAutoHyphens/>
        <w:spacing w:after="120" w:line="240" w:lineRule="auto"/>
        <w:jc w:val="both"/>
        <w:rPr>
          <w:rFonts w:ascii="Arial" w:hAnsi="Arial" w:cs="Arial"/>
          <w:sz w:val="20"/>
          <w:szCs w:val="20"/>
        </w:rPr>
      </w:pPr>
      <w:r w:rsidRPr="773155CB">
        <w:rPr>
          <w:rFonts w:ascii="Arial" w:hAnsi="Arial" w:cs="Arial"/>
          <w:sz w:val="20"/>
          <w:szCs w:val="20"/>
        </w:rPr>
        <w:t xml:space="preserve">New functions for automating HR processes were added to </w:t>
      </w:r>
      <w:proofErr w:type="spellStart"/>
      <w:r w:rsidRPr="773155CB">
        <w:rPr>
          <w:rFonts w:ascii="Arial" w:hAnsi="Arial" w:cs="Arial"/>
          <w:sz w:val="20"/>
          <w:szCs w:val="20"/>
        </w:rPr>
        <w:t>eRecruiter</w:t>
      </w:r>
      <w:proofErr w:type="spellEnd"/>
      <w:r w:rsidRPr="773155CB">
        <w:rPr>
          <w:rFonts w:ascii="Arial" w:hAnsi="Arial" w:cs="Arial"/>
          <w:sz w:val="20"/>
          <w:szCs w:val="20"/>
        </w:rPr>
        <w:t xml:space="preserve"> in the first half of </w:t>
      </w:r>
      <w:r w:rsidR="008F17A2" w:rsidRPr="773155CB">
        <w:rPr>
          <w:rFonts w:ascii="Arial" w:hAnsi="Arial" w:cs="Arial"/>
          <w:sz w:val="20"/>
          <w:szCs w:val="20"/>
        </w:rPr>
        <w:t>2025</w:t>
      </w:r>
      <w:r w:rsidRPr="773155CB">
        <w:rPr>
          <w:rFonts w:ascii="Arial" w:hAnsi="Arial" w:cs="Arial"/>
          <w:sz w:val="20"/>
          <w:szCs w:val="20"/>
        </w:rPr>
        <w:t xml:space="preserve">, </w:t>
      </w:r>
      <w:r w:rsidR="0048642F" w:rsidRPr="773155CB">
        <w:rPr>
          <w:rFonts w:ascii="Arial" w:hAnsi="Arial" w:cs="Arial"/>
          <w:sz w:val="20"/>
          <w:szCs w:val="20"/>
        </w:rPr>
        <w:t xml:space="preserve">including automatic tagging of CVs, generation of recruitment questions, a new </w:t>
      </w:r>
      <w:r w:rsidR="00251B4C" w:rsidRPr="773155CB">
        <w:rPr>
          <w:rFonts w:ascii="Arial" w:hAnsi="Arial" w:cs="Arial"/>
          <w:i/>
          <w:iCs/>
          <w:sz w:val="20"/>
          <w:szCs w:val="20"/>
        </w:rPr>
        <w:t xml:space="preserve">kanban </w:t>
      </w:r>
      <w:r w:rsidR="4F8151B3" w:rsidRPr="773155CB">
        <w:rPr>
          <w:rFonts w:ascii="Arial" w:hAnsi="Arial" w:cs="Arial"/>
          <w:sz w:val="20"/>
          <w:szCs w:val="20"/>
        </w:rPr>
        <w:t>view</w:t>
      </w:r>
      <w:r w:rsidR="000E39F0" w:rsidRPr="773155CB">
        <w:rPr>
          <w:rFonts w:ascii="Arial" w:hAnsi="Arial" w:cs="Arial"/>
          <w:sz w:val="20"/>
          <w:szCs w:val="20"/>
        </w:rPr>
        <w:t xml:space="preserve"> for managing</w:t>
      </w:r>
      <w:r w:rsidR="0083413B" w:rsidRPr="773155CB">
        <w:rPr>
          <w:rFonts w:ascii="Arial" w:hAnsi="Arial" w:cs="Arial"/>
          <w:sz w:val="20"/>
          <w:szCs w:val="20"/>
        </w:rPr>
        <w:t xml:space="preserve"> candidates</w:t>
      </w:r>
      <w:r w:rsidR="001C355D" w:rsidRPr="773155CB">
        <w:rPr>
          <w:rFonts w:ascii="Arial" w:hAnsi="Arial" w:cs="Arial"/>
          <w:sz w:val="20"/>
          <w:szCs w:val="20"/>
        </w:rPr>
        <w:t xml:space="preserve">, </w:t>
      </w:r>
      <w:r w:rsidR="00353917" w:rsidRPr="773155CB">
        <w:rPr>
          <w:rFonts w:ascii="Arial" w:hAnsi="Arial" w:cs="Arial"/>
          <w:sz w:val="20"/>
          <w:szCs w:val="20"/>
        </w:rPr>
        <w:t xml:space="preserve">new templates consistent with the </w:t>
      </w:r>
      <w:r w:rsidR="00226500" w:rsidRPr="773155CB">
        <w:rPr>
          <w:rFonts w:ascii="Arial" w:hAnsi="Arial" w:cs="Arial"/>
          <w:sz w:val="20"/>
          <w:szCs w:val="20"/>
        </w:rPr>
        <w:t>Web Content Accessibility G</w:t>
      </w:r>
      <w:r w:rsidR="00353917" w:rsidRPr="773155CB">
        <w:rPr>
          <w:rFonts w:ascii="Arial" w:hAnsi="Arial" w:cs="Arial"/>
          <w:sz w:val="20"/>
          <w:szCs w:val="20"/>
        </w:rPr>
        <w:t xml:space="preserve">uidelines </w:t>
      </w:r>
      <w:r w:rsidR="00891FD8" w:rsidRPr="773155CB">
        <w:rPr>
          <w:rFonts w:ascii="Arial" w:hAnsi="Arial" w:cs="Arial"/>
          <w:sz w:val="20"/>
          <w:szCs w:val="20"/>
        </w:rPr>
        <w:t>(</w:t>
      </w:r>
      <w:r w:rsidR="008F17A2" w:rsidRPr="773155CB">
        <w:rPr>
          <w:rFonts w:ascii="Arial" w:hAnsi="Arial" w:cs="Arial"/>
          <w:sz w:val="20"/>
          <w:szCs w:val="20"/>
        </w:rPr>
        <w:t>WCAG</w:t>
      </w:r>
      <w:r w:rsidR="00891FD8" w:rsidRPr="773155CB">
        <w:rPr>
          <w:rFonts w:ascii="Arial" w:hAnsi="Arial" w:cs="Arial"/>
          <w:sz w:val="20"/>
          <w:szCs w:val="20"/>
        </w:rPr>
        <w:t>)</w:t>
      </w:r>
      <w:r w:rsidR="008F17A2" w:rsidRPr="773155CB">
        <w:rPr>
          <w:rFonts w:ascii="Arial" w:hAnsi="Arial" w:cs="Arial"/>
          <w:sz w:val="20"/>
          <w:szCs w:val="20"/>
        </w:rPr>
        <w:t xml:space="preserve">, </w:t>
      </w:r>
      <w:r w:rsidR="00353917" w:rsidRPr="773155CB">
        <w:rPr>
          <w:rFonts w:ascii="Arial" w:hAnsi="Arial" w:cs="Arial"/>
          <w:sz w:val="20"/>
          <w:szCs w:val="20"/>
        </w:rPr>
        <w:t xml:space="preserve">and integration </w:t>
      </w:r>
      <w:r w:rsidR="00877362" w:rsidRPr="773155CB">
        <w:rPr>
          <w:rFonts w:ascii="Arial" w:hAnsi="Arial" w:cs="Arial"/>
          <w:sz w:val="20"/>
          <w:szCs w:val="20"/>
        </w:rPr>
        <w:t>with the Zoom app for online meetings</w:t>
      </w:r>
      <w:r w:rsidR="008F17A2" w:rsidRPr="773155CB">
        <w:rPr>
          <w:rFonts w:ascii="Arial" w:hAnsi="Arial" w:cs="Arial"/>
          <w:sz w:val="20"/>
          <w:szCs w:val="20"/>
        </w:rPr>
        <w:t xml:space="preserve">. </w:t>
      </w:r>
      <w:r w:rsidR="00877362" w:rsidRPr="773155CB">
        <w:rPr>
          <w:rFonts w:ascii="Arial" w:hAnsi="Arial" w:cs="Arial"/>
          <w:sz w:val="20"/>
          <w:szCs w:val="20"/>
        </w:rPr>
        <w:t>These solution</w:t>
      </w:r>
      <w:r w:rsidR="00997037" w:rsidRPr="773155CB">
        <w:rPr>
          <w:rFonts w:ascii="Arial" w:hAnsi="Arial" w:cs="Arial"/>
          <w:sz w:val="20"/>
          <w:szCs w:val="20"/>
        </w:rPr>
        <w:t>s</w:t>
      </w:r>
      <w:r w:rsidR="00877362" w:rsidRPr="773155CB">
        <w:rPr>
          <w:rFonts w:ascii="Arial" w:hAnsi="Arial" w:cs="Arial"/>
          <w:sz w:val="20"/>
          <w:szCs w:val="20"/>
        </w:rPr>
        <w:t xml:space="preserve"> </w:t>
      </w:r>
      <w:r w:rsidR="00C355DA" w:rsidRPr="773155CB">
        <w:rPr>
          <w:rFonts w:ascii="Arial" w:hAnsi="Arial" w:cs="Arial"/>
          <w:sz w:val="20"/>
          <w:szCs w:val="20"/>
        </w:rPr>
        <w:t xml:space="preserve">promote speed and efficiency in the recruiters’ work, as well as GDPR compliance, </w:t>
      </w:r>
      <w:r w:rsidR="00F848F1" w:rsidRPr="773155CB">
        <w:rPr>
          <w:rFonts w:ascii="Arial" w:hAnsi="Arial" w:cs="Arial"/>
          <w:sz w:val="20"/>
          <w:szCs w:val="20"/>
        </w:rPr>
        <w:t>and have a positive impact on candidates’ experience</w:t>
      </w:r>
      <w:r w:rsidR="008F17A2" w:rsidRPr="773155CB">
        <w:rPr>
          <w:rFonts w:ascii="Arial" w:hAnsi="Arial" w:cs="Arial"/>
          <w:sz w:val="20"/>
          <w:szCs w:val="20"/>
        </w:rPr>
        <w:t>.</w:t>
      </w:r>
      <w:r w:rsidR="001756A2" w:rsidRPr="773155CB">
        <w:rPr>
          <w:rFonts w:ascii="Arial" w:hAnsi="Arial" w:cs="Arial"/>
          <w:sz w:val="20"/>
          <w:szCs w:val="20"/>
        </w:rPr>
        <w:t xml:space="preserve"> </w:t>
      </w:r>
    </w:p>
    <w:p w14:paraId="7DCCB9B9" w14:textId="250F72A1" w:rsidR="00D50910" w:rsidRPr="008D637D" w:rsidRDefault="00997037" w:rsidP="00D006A2">
      <w:pPr>
        <w:pStyle w:val="BasicParagraph"/>
        <w:suppressAutoHyphens/>
        <w:spacing w:after="120" w:line="240" w:lineRule="auto"/>
        <w:jc w:val="both"/>
        <w:rPr>
          <w:rFonts w:ascii="Arial" w:hAnsi="Arial" w:cs="Arial"/>
          <w:sz w:val="20"/>
          <w:szCs w:val="20"/>
        </w:rPr>
      </w:pPr>
      <w:r w:rsidRPr="008D637D">
        <w:rPr>
          <w:rFonts w:ascii="Arial" w:hAnsi="Arial" w:cs="Arial"/>
          <w:sz w:val="20"/>
          <w:szCs w:val="20"/>
        </w:rPr>
        <w:t xml:space="preserve">In the latest edition of the </w:t>
      </w:r>
      <w:proofErr w:type="spellStart"/>
      <w:r w:rsidR="00D50910" w:rsidRPr="008D637D">
        <w:rPr>
          <w:rFonts w:ascii="Arial" w:hAnsi="Arial" w:cs="Arial"/>
          <w:sz w:val="20"/>
          <w:szCs w:val="20"/>
        </w:rPr>
        <w:t>Fosway</w:t>
      </w:r>
      <w:proofErr w:type="spellEnd"/>
      <w:r w:rsidR="00D50910" w:rsidRPr="008D637D">
        <w:rPr>
          <w:rFonts w:ascii="Arial" w:hAnsi="Arial" w:cs="Arial"/>
          <w:sz w:val="20"/>
          <w:szCs w:val="20"/>
        </w:rPr>
        <w:t xml:space="preserve"> 9-Grid 2025</w:t>
      </w:r>
      <w:r w:rsidRPr="008D637D">
        <w:rPr>
          <w:rFonts w:ascii="Arial" w:hAnsi="Arial" w:cs="Arial"/>
          <w:sz w:val="20"/>
          <w:szCs w:val="20"/>
        </w:rPr>
        <w:t xml:space="preserve"> report,</w:t>
      </w:r>
      <w:r w:rsidR="00D50910" w:rsidRPr="008D637D">
        <w:rPr>
          <w:rStyle w:val="Odwoanieprzypisudolnego"/>
          <w:rFonts w:ascii="Arial" w:hAnsi="Arial" w:cs="Arial"/>
          <w:sz w:val="20"/>
          <w:szCs w:val="20"/>
        </w:rPr>
        <w:footnoteReference w:id="3"/>
      </w:r>
      <w:r w:rsidR="00D50910" w:rsidRPr="008D637D">
        <w:rPr>
          <w:rFonts w:ascii="Arial" w:hAnsi="Arial" w:cs="Arial"/>
          <w:sz w:val="20"/>
          <w:szCs w:val="20"/>
        </w:rPr>
        <w:t xml:space="preserve"> </w:t>
      </w:r>
      <w:r w:rsidRPr="008D637D">
        <w:rPr>
          <w:rFonts w:ascii="Arial" w:hAnsi="Arial" w:cs="Arial"/>
          <w:sz w:val="20"/>
          <w:szCs w:val="20"/>
        </w:rPr>
        <w:t>which evaluates the potential of HR Tech solutions,</w:t>
      </w:r>
      <w:r w:rsidR="00D50910" w:rsidRPr="008D637D">
        <w:rPr>
          <w:rFonts w:ascii="Arial" w:hAnsi="Arial" w:cs="Arial"/>
          <w:sz w:val="20"/>
          <w:szCs w:val="20"/>
        </w:rPr>
        <w:t xml:space="preserve"> </w:t>
      </w:r>
      <w:proofErr w:type="spellStart"/>
      <w:r w:rsidR="00D50910" w:rsidRPr="008D637D">
        <w:rPr>
          <w:rFonts w:ascii="Arial" w:hAnsi="Arial" w:cs="Arial"/>
          <w:sz w:val="20"/>
          <w:szCs w:val="20"/>
        </w:rPr>
        <w:t>eRecruiter</w:t>
      </w:r>
      <w:proofErr w:type="spellEnd"/>
      <w:r w:rsidR="00D50910" w:rsidRPr="008D637D">
        <w:rPr>
          <w:rFonts w:ascii="Arial" w:hAnsi="Arial" w:cs="Arial"/>
          <w:sz w:val="20"/>
          <w:szCs w:val="20"/>
        </w:rPr>
        <w:t xml:space="preserve"> </w:t>
      </w:r>
      <w:r w:rsidRPr="008D637D">
        <w:rPr>
          <w:rFonts w:ascii="Arial" w:hAnsi="Arial" w:cs="Arial"/>
          <w:sz w:val="20"/>
          <w:szCs w:val="20"/>
        </w:rPr>
        <w:t>was recognized as a “</w:t>
      </w:r>
      <w:r w:rsidR="00D50910" w:rsidRPr="008D637D">
        <w:rPr>
          <w:rFonts w:ascii="Arial" w:hAnsi="Arial" w:cs="Arial"/>
          <w:sz w:val="20"/>
          <w:szCs w:val="20"/>
        </w:rPr>
        <w:t>Strong Performer</w:t>
      </w:r>
      <w:r w:rsidRPr="008D637D">
        <w:rPr>
          <w:rFonts w:ascii="Arial" w:hAnsi="Arial" w:cs="Arial"/>
          <w:sz w:val="20"/>
          <w:szCs w:val="20"/>
        </w:rPr>
        <w:t>.</w:t>
      </w:r>
      <w:r w:rsidR="00D50910" w:rsidRPr="008D637D">
        <w:rPr>
          <w:rFonts w:ascii="Arial" w:hAnsi="Arial" w:cs="Arial"/>
          <w:sz w:val="20"/>
          <w:szCs w:val="20"/>
        </w:rPr>
        <w:t xml:space="preserve">” </w:t>
      </w:r>
    </w:p>
    <w:p w14:paraId="1D8C80DF" w14:textId="64011329" w:rsidR="00853C42" w:rsidRDefault="151F0569" w:rsidP="00D006A2">
      <w:pPr>
        <w:pStyle w:val="BasicParagraph"/>
        <w:suppressAutoHyphens/>
        <w:spacing w:after="120" w:line="240" w:lineRule="auto"/>
        <w:jc w:val="both"/>
        <w:rPr>
          <w:rFonts w:ascii="Arial" w:hAnsi="Arial" w:cs="Arial"/>
          <w:sz w:val="20"/>
          <w:szCs w:val="20"/>
        </w:rPr>
      </w:pPr>
      <w:r w:rsidRPr="773155CB">
        <w:rPr>
          <w:rFonts w:ascii="Arial" w:hAnsi="Arial" w:cs="Arial"/>
          <w:sz w:val="20"/>
          <w:szCs w:val="20"/>
        </w:rPr>
        <w:t xml:space="preserve">The recognition of revenues from </w:t>
      </w:r>
      <w:proofErr w:type="spellStart"/>
      <w:r w:rsidRPr="773155CB">
        <w:rPr>
          <w:rFonts w:ascii="Arial" w:hAnsi="Arial" w:cs="Arial"/>
          <w:sz w:val="20"/>
          <w:szCs w:val="20"/>
        </w:rPr>
        <w:t>Kadromierz</w:t>
      </w:r>
      <w:proofErr w:type="spellEnd"/>
      <w:r w:rsidRPr="773155CB">
        <w:rPr>
          <w:rFonts w:ascii="Arial" w:hAnsi="Arial" w:cs="Arial"/>
          <w:sz w:val="20"/>
          <w:szCs w:val="20"/>
        </w:rPr>
        <w:t xml:space="preserve"> also had a positive impact on Grupa </w:t>
      </w:r>
      <w:proofErr w:type="spellStart"/>
      <w:r w:rsidRPr="773155CB">
        <w:rPr>
          <w:rFonts w:ascii="Arial" w:hAnsi="Arial" w:cs="Arial"/>
          <w:sz w:val="20"/>
          <w:szCs w:val="20"/>
        </w:rPr>
        <w:t>Pracuj’s</w:t>
      </w:r>
      <w:proofErr w:type="spellEnd"/>
      <w:r w:rsidRPr="773155CB">
        <w:rPr>
          <w:rFonts w:ascii="Arial" w:hAnsi="Arial" w:cs="Arial"/>
          <w:sz w:val="20"/>
          <w:szCs w:val="20"/>
        </w:rPr>
        <w:t xml:space="preserve"> consolidated revenues in Poland.</w:t>
      </w:r>
      <w:r w:rsidR="00461AD9" w:rsidRPr="773155CB">
        <w:rPr>
          <w:rFonts w:ascii="Arial" w:hAnsi="Arial" w:cs="Arial"/>
          <w:sz w:val="20"/>
          <w:szCs w:val="20"/>
        </w:rPr>
        <w:t xml:space="preserve"> This company</w:t>
      </w:r>
      <w:r w:rsidR="00E929C3" w:rsidRPr="773155CB">
        <w:rPr>
          <w:rFonts w:ascii="Arial" w:hAnsi="Arial" w:cs="Arial"/>
          <w:sz w:val="20"/>
          <w:szCs w:val="20"/>
        </w:rPr>
        <w:t xml:space="preserve">, </w:t>
      </w:r>
      <w:r w:rsidR="00426FE1" w:rsidRPr="773155CB">
        <w:rPr>
          <w:rFonts w:ascii="Arial" w:hAnsi="Arial" w:cs="Arial"/>
          <w:sz w:val="20"/>
          <w:szCs w:val="20"/>
        </w:rPr>
        <w:t>which offers</w:t>
      </w:r>
      <w:r w:rsidR="00A561BB" w:rsidRPr="773155CB">
        <w:rPr>
          <w:rFonts w:ascii="Arial" w:hAnsi="Arial" w:cs="Arial"/>
          <w:sz w:val="20"/>
          <w:szCs w:val="20"/>
        </w:rPr>
        <w:t xml:space="preserve"> state-of-the-art systems for planning and managing working time, </w:t>
      </w:r>
      <w:r w:rsidR="00461AD9" w:rsidRPr="773155CB">
        <w:rPr>
          <w:rFonts w:ascii="Arial" w:hAnsi="Arial" w:cs="Arial"/>
          <w:sz w:val="20"/>
          <w:szCs w:val="20"/>
        </w:rPr>
        <w:t xml:space="preserve">joined </w:t>
      </w:r>
      <w:r w:rsidR="00E929C3" w:rsidRPr="773155CB">
        <w:rPr>
          <w:rFonts w:ascii="Arial" w:hAnsi="Arial" w:cs="Arial"/>
          <w:sz w:val="20"/>
          <w:szCs w:val="20"/>
        </w:rPr>
        <w:t>Grup</w:t>
      </w:r>
      <w:r w:rsidR="00461AD9" w:rsidRPr="773155CB">
        <w:rPr>
          <w:rFonts w:ascii="Arial" w:hAnsi="Arial" w:cs="Arial"/>
          <w:sz w:val="20"/>
          <w:szCs w:val="20"/>
        </w:rPr>
        <w:t>a</w:t>
      </w:r>
      <w:r w:rsidR="00E929C3" w:rsidRPr="773155CB">
        <w:rPr>
          <w:rFonts w:ascii="Arial" w:hAnsi="Arial" w:cs="Arial"/>
          <w:sz w:val="20"/>
          <w:szCs w:val="20"/>
        </w:rPr>
        <w:t xml:space="preserve"> Pracuj </w:t>
      </w:r>
      <w:r w:rsidR="00461AD9" w:rsidRPr="773155CB">
        <w:rPr>
          <w:rFonts w:ascii="Arial" w:hAnsi="Arial" w:cs="Arial"/>
          <w:sz w:val="20"/>
          <w:szCs w:val="20"/>
        </w:rPr>
        <w:t>at the beginning of March 2025</w:t>
      </w:r>
      <w:r w:rsidR="00E929C3" w:rsidRPr="773155CB">
        <w:rPr>
          <w:rFonts w:ascii="Arial" w:hAnsi="Arial" w:cs="Arial"/>
          <w:sz w:val="20"/>
          <w:szCs w:val="20"/>
        </w:rPr>
        <w:t xml:space="preserve">. </w:t>
      </w:r>
      <w:proofErr w:type="spellStart"/>
      <w:r w:rsidR="00853C42" w:rsidRPr="00853C42">
        <w:rPr>
          <w:rFonts w:ascii="Arial" w:hAnsi="Arial" w:cs="Arial"/>
          <w:sz w:val="20"/>
          <w:szCs w:val="20"/>
        </w:rPr>
        <w:t>Kadromierz</w:t>
      </w:r>
      <w:proofErr w:type="spellEnd"/>
      <w:r w:rsidR="00853C42" w:rsidRPr="00853C42">
        <w:rPr>
          <w:rFonts w:ascii="Arial" w:hAnsi="Arial" w:cs="Arial"/>
          <w:sz w:val="20"/>
          <w:szCs w:val="20"/>
        </w:rPr>
        <w:t xml:space="preserve"> recorded a 58.7% y</w:t>
      </w:r>
      <w:r w:rsidR="00853C42">
        <w:rPr>
          <w:rFonts w:ascii="Arial" w:hAnsi="Arial" w:cs="Arial"/>
          <w:sz w:val="20"/>
          <w:szCs w:val="20"/>
        </w:rPr>
        <w:t>/</w:t>
      </w:r>
      <w:r w:rsidR="00853C42" w:rsidRPr="00853C42">
        <w:rPr>
          <w:rFonts w:ascii="Arial" w:hAnsi="Arial" w:cs="Arial"/>
          <w:sz w:val="20"/>
          <w:szCs w:val="20"/>
        </w:rPr>
        <w:t>y increase in MRR in June 2025</w:t>
      </w:r>
      <w:r w:rsidR="00853C42">
        <w:rPr>
          <w:rFonts w:ascii="Arial" w:hAnsi="Arial" w:cs="Arial"/>
          <w:sz w:val="20"/>
          <w:szCs w:val="20"/>
        </w:rPr>
        <w:t>.</w:t>
      </w:r>
    </w:p>
    <w:p w14:paraId="14073172" w14:textId="77777777" w:rsidR="00853C42" w:rsidRDefault="00853C42" w:rsidP="00D006A2">
      <w:pPr>
        <w:pStyle w:val="BasicParagraph"/>
        <w:suppressAutoHyphens/>
        <w:spacing w:after="120" w:line="240" w:lineRule="auto"/>
        <w:rPr>
          <w:rFonts w:ascii="Arial" w:hAnsi="Arial" w:cs="Arial"/>
          <w:b/>
          <w:bCs/>
          <w:sz w:val="20"/>
          <w:szCs w:val="20"/>
        </w:rPr>
      </w:pPr>
    </w:p>
    <w:p w14:paraId="5E41363E" w14:textId="6219D4D7" w:rsidR="001257AB" w:rsidRPr="008D637D" w:rsidRDefault="008B7D7E" w:rsidP="00D006A2">
      <w:pPr>
        <w:pStyle w:val="BasicParagraph"/>
        <w:suppressAutoHyphens/>
        <w:spacing w:after="120" w:line="240" w:lineRule="auto"/>
        <w:rPr>
          <w:rFonts w:ascii="Arial" w:hAnsi="Arial" w:cs="Arial"/>
          <w:b/>
          <w:bCs/>
          <w:sz w:val="20"/>
          <w:szCs w:val="20"/>
        </w:rPr>
      </w:pPr>
      <w:proofErr w:type="spellStart"/>
      <w:r w:rsidRPr="008D637D">
        <w:rPr>
          <w:rFonts w:ascii="Arial" w:hAnsi="Arial" w:cs="Arial"/>
          <w:b/>
          <w:bCs/>
          <w:sz w:val="20"/>
          <w:szCs w:val="20"/>
        </w:rPr>
        <w:t>so</w:t>
      </w:r>
      <w:r w:rsidR="007B49AB" w:rsidRPr="008D637D">
        <w:rPr>
          <w:rFonts w:ascii="Arial" w:hAnsi="Arial" w:cs="Arial"/>
          <w:b/>
          <w:bCs/>
          <w:sz w:val="20"/>
          <w:szCs w:val="20"/>
        </w:rPr>
        <w:t>f</w:t>
      </w:r>
      <w:r w:rsidRPr="008D637D">
        <w:rPr>
          <w:rFonts w:ascii="Arial" w:hAnsi="Arial" w:cs="Arial"/>
          <w:b/>
          <w:bCs/>
          <w:sz w:val="20"/>
          <w:szCs w:val="20"/>
        </w:rPr>
        <w:t>tgarden</w:t>
      </w:r>
      <w:proofErr w:type="spellEnd"/>
      <w:r w:rsidRPr="008D637D">
        <w:rPr>
          <w:rFonts w:ascii="Arial" w:hAnsi="Arial" w:cs="Arial"/>
          <w:b/>
          <w:bCs/>
          <w:sz w:val="20"/>
          <w:szCs w:val="20"/>
        </w:rPr>
        <w:t xml:space="preserve"> </w:t>
      </w:r>
      <w:r w:rsidR="003F319C" w:rsidRPr="008D637D">
        <w:rPr>
          <w:rFonts w:ascii="Arial" w:hAnsi="Arial" w:cs="Arial"/>
          <w:b/>
          <w:bCs/>
          <w:sz w:val="20"/>
          <w:szCs w:val="20"/>
        </w:rPr>
        <w:t xml:space="preserve">is </w:t>
      </w:r>
      <w:r w:rsidR="007B49AB" w:rsidRPr="008D637D">
        <w:rPr>
          <w:rFonts w:ascii="Arial" w:hAnsi="Arial" w:cs="Arial"/>
          <w:b/>
          <w:bCs/>
          <w:sz w:val="20"/>
          <w:szCs w:val="20"/>
        </w:rPr>
        <w:t>achievi</w:t>
      </w:r>
      <w:r w:rsidR="003F319C" w:rsidRPr="008D637D">
        <w:rPr>
          <w:rFonts w:ascii="Arial" w:hAnsi="Arial" w:cs="Arial"/>
          <w:b/>
          <w:bCs/>
          <w:sz w:val="20"/>
          <w:szCs w:val="20"/>
        </w:rPr>
        <w:t>n</w:t>
      </w:r>
      <w:r w:rsidR="007B49AB" w:rsidRPr="008D637D">
        <w:rPr>
          <w:rFonts w:ascii="Arial" w:hAnsi="Arial" w:cs="Arial"/>
          <w:b/>
          <w:bCs/>
          <w:sz w:val="20"/>
          <w:szCs w:val="20"/>
        </w:rPr>
        <w:t xml:space="preserve">g solid results </w:t>
      </w:r>
      <w:r w:rsidR="00C17C79">
        <w:rPr>
          <w:rFonts w:ascii="Arial" w:hAnsi="Arial" w:cs="Arial"/>
          <w:b/>
          <w:bCs/>
          <w:sz w:val="20"/>
          <w:szCs w:val="20"/>
        </w:rPr>
        <w:t xml:space="preserve">in light of </w:t>
      </w:r>
      <w:r w:rsidR="007B49AB" w:rsidRPr="008D637D">
        <w:rPr>
          <w:rFonts w:ascii="Arial" w:hAnsi="Arial" w:cs="Arial"/>
          <w:b/>
          <w:bCs/>
          <w:sz w:val="20"/>
          <w:szCs w:val="20"/>
        </w:rPr>
        <w:t>the overall German market</w:t>
      </w:r>
      <w:r w:rsidR="00C50D1C" w:rsidRPr="008D637D">
        <w:rPr>
          <w:rFonts w:ascii="Arial" w:hAnsi="Arial" w:cs="Arial"/>
          <w:b/>
          <w:bCs/>
          <w:sz w:val="20"/>
          <w:szCs w:val="20"/>
        </w:rPr>
        <w:t xml:space="preserve"> </w:t>
      </w:r>
    </w:p>
    <w:p w14:paraId="4882CD40" w14:textId="5CC350B9" w:rsidR="00C40FD9" w:rsidRPr="008D637D" w:rsidRDefault="009662A8" w:rsidP="00D006A2">
      <w:pPr>
        <w:pStyle w:val="BasicParagraph"/>
        <w:suppressAutoHyphens/>
        <w:spacing w:after="120" w:line="240" w:lineRule="auto"/>
        <w:jc w:val="both"/>
        <w:rPr>
          <w:rFonts w:ascii="Arial" w:hAnsi="Arial" w:cs="Arial"/>
          <w:sz w:val="20"/>
          <w:szCs w:val="20"/>
        </w:rPr>
      </w:pPr>
      <w:r w:rsidRPr="008D637D">
        <w:rPr>
          <w:rFonts w:ascii="Arial" w:hAnsi="Arial" w:cs="Arial"/>
          <w:sz w:val="20"/>
          <w:szCs w:val="20"/>
        </w:rPr>
        <w:t xml:space="preserve">The revenue from the German market, Grupa </w:t>
      </w:r>
      <w:proofErr w:type="spellStart"/>
      <w:r w:rsidRPr="008D637D">
        <w:rPr>
          <w:rFonts w:ascii="Arial" w:hAnsi="Arial" w:cs="Arial"/>
          <w:sz w:val="20"/>
          <w:szCs w:val="20"/>
        </w:rPr>
        <w:t>Pracuj’s</w:t>
      </w:r>
      <w:proofErr w:type="spellEnd"/>
      <w:r w:rsidRPr="008D637D">
        <w:rPr>
          <w:rFonts w:ascii="Arial" w:hAnsi="Arial" w:cs="Arial"/>
          <w:sz w:val="20"/>
          <w:szCs w:val="20"/>
        </w:rPr>
        <w:t xml:space="preserve"> second-largest market</w:t>
      </w:r>
      <w:r w:rsidR="006F33A9" w:rsidRPr="008D637D">
        <w:rPr>
          <w:rFonts w:ascii="Arial" w:hAnsi="Arial" w:cs="Arial"/>
          <w:sz w:val="20"/>
          <w:szCs w:val="20"/>
        </w:rPr>
        <w:t xml:space="preserve"> in terms of results, was PLN 89.7m in 1H 2025, similar to the </w:t>
      </w:r>
      <w:r w:rsidR="00B008AD" w:rsidRPr="008D637D">
        <w:rPr>
          <w:rFonts w:ascii="Arial" w:hAnsi="Arial" w:cs="Arial"/>
          <w:sz w:val="20"/>
          <w:szCs w:val="20"/>
        </w:rPr>
        <w:t>result in 1H 2024</w:t>
      </w:r>
      <w:r w:rsidR="00C50D1C" w:rsidRPr="008D637D">
        <w:rPr>
          <w:rFonts w:ascii="Arial" w:hAnsi="Arial" w:cs="Arial"/>
          <w:sz w:val="20"/>
          <w:szCs w:val="20"/>
        </w:rPr>
        <w:t xml:space="preserve"> (</w:t>
      </w:r>
      <w:r w:rsidR="00B008AD" w:rsidRPr="008D637D">
        <w:rPr>
          <w:rFonts w:ascii="Arial" w:hAnsi="Arial" w:cs="Arial"/>
          <w:sz w:val="20"/>
          <w:szCs w:val="20"/>
        </w:rPr>
        <w:t>˗</w:t>
      </w:r>
      <w:r w:rsidR="00C50D1C" w:rsidRPr="008D637D">
        <w:rPr>
          <w:rFonts w:ascii="Arial" w:hAnsi="Arial" w:cs="Arial"/>
          <w:sz w:val="20"/>
          <w:szCs w:val="20"/>
        </w:rPr>
        <w:t>0</w:t>
      </w:r>
      <w:r w:rsidR="00B008AD" w:rsidRPr="008D637D">
        <w:rPr>
          <w:rFonts w:ascii="Arial" w:hAnsi="Arial" w:cs="Arial"/>
          <w:sz w:val="20"/>
          <w:szCs w:val="20"/>
        </w:rPr>
        <w:t>.</w:t>
      </w:r>
      <w:r w:rsidR="00C50D1C" w:rsidRPr="008D637D">
        <w:rPr>
          <w:rFonts w:ascii="Arial" w:hAnsi="Arial" w:cs="Arial"/>
          <w:sz w:val="20"/>
          <w:szCs w:val="20"/>
        </w:rPr>
        <w:t xml:space="preserve">4% </w:t>
      </w:r>
      <w:r w:rsidR="00B008AD" w:rsidRPr="008D637D">
        <w:rPr>
          <w:rFonts w:ascii="Arial" w:hAnsi="Arial" w:cs="Arial"/>
          <w:sz w:val="20"/>
          <w:szCs w:val="20"/>
        </w:rPr>
        <w:t>y/y</w:t>
      </w:r>
      <w:r w:rsidR="00C50D1C" w:rsidRPr="008D637D">
        <w:rPr>
          <w:rFonts w:ascii="Arial" w:hAnsi="Arial" w:cs="Arial"/>
          <w:sz w:val="20"/>
          <w:szCs w:val="20"/>
        </w:rPr>
        <w:t>)</w:t>
      </w:r>
      <w:r w:rsidR="008B7D7E" w:rsidRPr="008D637D">
        <w:rPr>
          <w:rFonts w:ascii="Arial" w:hAnsi="Arial" w:cs="Arial"/>
          <w:sz w:val="20"/>
          <w:szCs w:val="20"/>
        </w:rPr>
        <w:t xml:space="preserve">. </w:t>
      </w:r>
      <w:r w:rsidR="007F336D" w:rsidRPr="008D637D">
        <w:rPr>
          <w:rFonts w:ascii="Arial" w:hAnsi="Arial" w:cs="Arial"/>
          <w:sz w:val="20"/>
          <w:szCs w:val="20"/>
        </w:rPr>
        <w:t xml:space="preserve">This mainly reflects the revenue of </w:t>
      </w:r>
      <w:proofErr w:type="spellStart"/>
      <w:r w:rsidR="008B7D7E" w:rsidRPr="008D637D">
        <w:rPr>
          <w:rFonts w:ascii="Arial" w:hAnsi="Arial" w:cs="Arial"/>
          <w:sz w:val="20"/>
          <w:szCs w:val="20"/>
        </w:rPr>
        <w:t>softgarden</w:t>
      </w:r>
      <w:proofErr w:type="spellEnd"/>
      <w:r w:rsidR="008B7D7E" w:rsidRPr="008D637D">
        <w:rPr>
          <w:rFonts w:ascii="Arial" w:hAnsi="Arial" w:cs="Arial"/>
          <w:sz w:val="20"/>
          <w:szCs w:val="20"/>
        </w:rPr>
        <w:t xml:space="preserve">, </w:t>
      </w:r>
      <w:r w:rsidR="007F336D" w:rsidRPr="008D637D">
        <w:rPr>
          <w:rFonts w:ascii="Arial" w:hAnsi="Arial" w:cs="Arial"/>
          <w:sz w:val="20"/>
          <w:szCs w:val="20"/>
        </w:rPr>
        <w:t xml:space="preserve">which alongside its </w:t>
      </w:r>
      <w:r w:rsidR="000B42A7">
        <w:rPr>
          <w:rFonts w:ascii="Arial" w:hAnsi="Arial" w:cs="Arial"/>
          <w:sz w:val="20"/>
          <w:szCs w:val="20"/>
        </w:rPr>
        <w:t>t</w:t>
      </w:r>
      <w:r w:rsidR="008B7D7E" w:rsidRPr="008D637D">
        <w:rPr>
          <w:rFonts w:ascii="Arial" w:hAnsi="Arial" w:cs="Arial"/>
          <w:sz w:val="20"/>
          <w:szCs w:val="20"/>
        </w:rPr>
        <w:t xml:space="preserve">alent </w:t>
      </w:r>
      <w:r w:rsidR="000B42A7">
        <w:rPr>
          <w:rFonts w:ascii="Arial" w:hAnsi="Arial" w:cs="Arial"/>
          <w:sz w:val="20"/>
          <w:szCs w:val="20"/>
        </w:rPr>
        <w:t>a</w:t>
      </w:r>
      <w:r w:rsidR="008B7D7E" w:rsidRPr="008D637D">
        <w:rPr>
          <w:rFonts w:ascii="Arial" w:hAnsi="Arial" w:cs="Arial"/>
          <w:sz w:val="20"/>
          <w:szCs w:val="20"/>
        </w:rPr>
        <w:t xml:space="preserve">cquisition </w:t>
      </w:r>
      <w:r w:rsidR="000B42A7">
        <w:rPr>
          <w:rFonts w:ascii="Arial" w:hAnsi="Arial" w:cs="Arial"/>
          <w:sz w:val="20"/>
          <w:szCs w:val="20"/>
        </w:rPr>
        <w:t>s</w:t>
      </w:r>
      <w:r w:rsidR="008B7D7E" w:rsidRPr="008D637D">
        <w:rPr>
          <w:rFonts w:ascii="Arial" w:hAnsi="Arial" w:cs="Arial"/>
          <w:sz w:val="20"/>
          <w:szCs w:val="20"/>
        </w:rPr>
        <w:t>uite</w:t>
      </w:r>
      <w:r w:rsidR="007F336D" w:rsidRPr="008D637D">
        <w:rPr>
          <w:rFonts w:ascii="Arial" w:hAnsi="Arial" w:cs="Arial"/>
          <w:sz w:val="20"/>
          <w:szCs w:val="20"/>
        </w:rPr>
        <w:t xml:space="preserve"> also offers a </w:t>
      </w:r>
      <w:proofErr w:type="spellStart"/>
      <w:r w:rsidR="00C64FEB" w:rsidRPr="008D637D">
        <w:rPr>
          <w:rFonts w:ascii="Arial" w:hAnsi="Arial" w:cs="Arial"/>
          <w:sz w:val="20"/>
          <w:szCs w:val="20"/>
        </w:rPr>
        <w:t>multiposting</w:t>
      </w:r>
      <w:proofErr w:type="spellEnd"/>
      <w:r w:rsidR="00C64FEB" w:rsidRPr="008D637D">
        <w:rPr>
          <w:rFonts w:ascii="Arial" w:hAnsi="Arial" w:cs="Arial"/>
          <w:sz w:val="20"/>
          <w:szCs w:val="20"/>
        </w:rPr>
        <w:t xml:space="preserve"> service.</w:t>
      </w:r>
      <w:r w:rsidR="008B7D7E" w:rsidRPr="008D637D">
        <w:rPr>
          <w:rStyle w:val="Odwoanieprzypisudolnego"/>
          <w:rFonts w:ascii="Arial" w:hAnsi="Arial" w:cs="Arial"/>
          <w:sz w:val="20"/>
          <w:szCs w:val="20"/>
        </w:rPr>
        <w:footnoteReference w:id="4"/>
      </w:r>
      <w:r w:rsidR="00C64FEB" w:rsidRPr="008D637D">
        <w:rPr>
          <w:rFonts w:ascii="Arial" w:hAnsi="Arial" w:cs="Arial"/>
          <w:sz w:val="20"/>
          <w:szCs w:val="20"/>
        </w:rPr>
        <w:t xml:space="preserve"> Its net revenue</w:t>
      </w:r>
      <w:r w:rsidR="008B7D7E" w:rsidRPr="008D637D">
        <w:rPr>
          <w:rStyle w:val="Odwoanieprzypisudolnego"/>
          <w:rFonts w:ascii="Arial" w:hAnsi="Arial" w:cs="Arial"/>
          <w:sz w:val="20"/>
          <w:szCs w:val="20"/>
        </w:rPr>
        <w:footnoteReference w:id="5"/>
      </w:r>
      <w:r w:rsidR="008B7D7E" w:rsidRPr="008D637D">
        <w:rPr>
          <w:rFonts w:ascii="Arial" w:hAnsi="Arial" w:cs="Arial"/>
          <w:sz w:val="20"/>
          <w:szCs w:val="20"/>
        </w:rPr>
        <w:t xml:space="preserve"> </w:t>
      </w:r>
      <w:r w:rsidR="008E4105" w:rsidRPr="008D637D">
        <w:rPr>
          <w:rFonts w:ascii="Arial" w:hAnsi="Arial" w:cs="Arial"/>
          <w:sz w:val="20"/>
          <w:szCs w:val="20"/>
        </w:rPr>
        <w:t>in 1H 2025 was PLN </w:t>
      </w:r>
      <w:r w:rsidR="00AB438F" w:rsidRPr="008D637D">
        <w:rPr>
          <w:rFonts w:ascii="Arial" w:hAnsi="Arial" w:cs="Arial"/>
          <w:sz w:val="20"/>
          <w:szCs w:val="20"/>
        </w:rPr>
        <w:t>75</w:t>
      </w:r>
      <w:r w:rsidR="008E4105" w:rsidRPr="008D637D">
        <w:rPr>
          <w:rFonts w:ascii="Arial" w:hAnsi="Arial" w:cs="Arial"/>
          <w:sz w:val="20"/>
          <w:szCs w:val="20"/>
        </w:rPr>
        <w:t>.</w:t>
      </w:r>
      <w:r w:rsidR="00AB438F" w:rsidRPr="008D637D">
        <w:rPr>
          <w:rFonts w:ascii="Arial" w:hAnsi="Arial" w:cs="Arial"/>
          <w:sz w:val="20"/>
          <w:szCs w:val="20"/>
        </w:rPr>
        <w:t>5</w:t>
      </w:r>
      <w:r w:rsidR="008B7D7E" w:rsidRPr="008D637D">
        <w:rPr>
          <w:rFonts w:ascii="Arial" w:hAnsi="Arial" w:cs="Arial"/>
          <w:sz w:val="20"/>
          <w:szCs w:val="20"/>
        </w:rPr>
        <w:t xml:space="preserve">m, </w:t>
      </w:r>
      <w:r w:rsidR="008E4105" w:rsidRPr="008D637D">
        <w:rPr>
          <w:rFonts w:ascii="Arial" w:hAnsi="Arial" w:cs="Arial"/>
          <w:sz w:val="20"/>
          <w:szCs w:val="20"/>
        </w:rPr>
        <w:t xml:space="preserve">an increase of </w:t>
      </w:r>
      <w:r w:rsidR="00AB438F" w:rsidRPr="008D637D">
        <w:rPr>
          <w:rFonts w:ascii="Arial" w:hAnsi="Arial" w:cs="Arial"/>
          <w:sz w:val="20"/>
          <w:szCs w:val="20"/>
        </w:rPr>
        <w:t>4</w:t>
      </w:r>
      <w:r w:rsidR="008E4105" w:rsidRPr="008D637D">
        <w:rPr>
          <w:rFonts w:ascii="Arial" w:hAnsi="Arial" w:cs="Arial"/>
          <w:sz w:val="20"/>
          <w:szCs w:val="20"/>
        </w:rPr>
        <w:t>.</w:t>
      </w:r>
      <w:r w:rsidR="00AB438F" w:rsidRPr="008D637D">
        <w:rPr>
          <w:rFonts w:ascii="Arial" w:hAnsi="Arial" w:cs="Arial"/>
          <w:sz w:val="20"/>
          <w:szCs w:val="20"/>
        </w:rPr>
        <w:t>7</w:t>
      </w:r>
      <w:r w:rsidR="008B7D7E" w:rsidRPr="008D637D">
        <w:rPr>
          <w:rFonts w:ascii="Arial" w:hAnsi="Arial" w:cs="Arial"/>
          <w:sz w:val="20"/>
          <w:szCs w:val="20"/>
        </w:rPr>
        <w:t xml:space="preserve">% </w:t>
      </w:r>
      <w:r w:rsidR="008E4105" w:rsidRPr="008D637D">
        <w:rPr>
          <w:rFonts w:ascii="Arial" w:hAnsi="Arial" w:cs="Arial"/>
          <w:sz w:val="20"/>
          <w:szCs w:val="20"/>
        </w:rPr>
        <w:t>y/y</w:t>
      </w:r>
      <w:r w:rsidR="008B7D7E" w:rsidRPr="008D637D">
        <w:rPr>
          <w:rFonts w:ascii="Arial" w:hAnsi="Arial" w:cs="Arial"/>
          <w:sz w:val="20"/>
          <w:szCs w:val="20"/>
        </w:rPr>
        <w:t xml:space="preserve">. </w:t>
      </w:r>
      <w:r w:rsidR="00CB225D" w:rsidRPr="008D637D">
        <w:rPr>
          <w:rFonts w:ascii="Arial" w:hAnsi="Arial" w:cs="Arial"/>
          <w:sz w:val="20"/>
          <w:szCs w:val="20"/>
        </w:rPr>
        <w:t xml:space="preserve">Meanwhile, the operating profit of the Germany segment rose by </w:t>
      </w:r>
      <w:r w:rsidR="00C40FD9" w:rsidRPr="008D637D">
        <w:rPr>
          <w:rFonts w:ascii="Arial" w:hAnsi="Arial" w:cs="Arial"/>
          <w:sz w:val="20"/>
          <w:szCs w:val="20"/>
        </w:rPr>
        <w:t>37</w:t>
      </w:r>
      <w:r w:rsidR="00CB225D" w:rsidRPr="008D637D">
        <w:rPr>
          <w:rFonts w:ascii="Arial" w:hAnsi="Arial" w:cs="Arial"/>
          <w:sz w:val="20"/>
          <w:szCs w:val="20"/>
        </w:rPr>
        <w:t>.</w:t>
      </w:r>
      <w:r w:rsidR="00C40FD9" w:rsidRPr="008D637D">
        <w:rPr>
          <w:rFonts w:ascii="Arial" w:hAnsi="Arial" w:cs="Arial"/>
          <w:sz w:val="20"/>
          <w:szCs w:val="20"/>
        </w:rPr>
        <w:t xml:space="preserve">1% </w:t>
      </w:r>
      <w:r w:rsidR="00CB225D" w:rsidRPr="008D637D">
        <w:rPr>
          <w:rFonts w:ascii="Arial" w:hAnsi="Arial" w:cs="Arial"/>
          <w:sz w:val="20"/>
          <w:szCs w:val="20"/>
        </w:rPr>
        <w:t>y/y, to PLN </w:t>
      </w:r>
      <w:r w:rsidR="00C40FD9" w:rsidRPr="008D637D">
        <w:rPr>
          <w:rFonts w:ascii="Arial" w:hAnsi="Arial" w:cs="Arial"/>
          <w:sz w:val="20"/>
          <w:szCs w:val="20"/>
        </w:rPr>
        <w:t>13</w:t>
      </w:r>
      <w:r w:rsidR="00CB225D" w:rsidRPr="008D637D">
        <w:rPr>
          <w:rFonts w:ascii="Arial" w:hAnsi="Arial" w:cs="Arial"/>
          <w:sz w:val="20"/>
          <w:szCs w:val="20"/>
        </w:rPr>
        <w:t>.</w:t>
      </w:r>
      <w:r w:rsidR="00C40FD9" w:rsidRPr="008D637D">
        <w:rPr>
          <w:rFonts w:ascii="Arial" w:hAnsi="Arial" w:cs="Arial"/>
          <w:sz w:val="20"/>
          <w:szCs w:val="20"/>
        </w:rPr>
        <w:t xml:space="preserve">7m, </w:t>
      </w:r>
      <w:r w:rsidR="000450AB" w:rsidRPr="008D637D">
        <w:rPr>
          <w:rFonts w:ascii="Arial" w:hAnsi="Arial" w:cs="Arial"/>
          <w:sz w:val="20"/>
          <w:szCs w:val="20"/>
        </w:rPr>
        <w:t>thanks to greater efficiency and the positive impacts of the growing scale of the German business</w:t>
      </w:r>
      <w:r w:rsidR="00C40FD9" w:rsidRPr="008D637D">
        <w:rPr>
          <w:rFonts w:ascii="Arial" w:hAnsi="Arial" w:cs="Arial"/>
          <w:sz w:val="20"/>
          <w:szCs w:val="20"/>
        </w:rPr>
        <w:t xml:space="preserve">. </w:t>
      </w:r>
    </w:p>
    <w:p w14:paraId="20E83323" w14:textId="47670FC8" w:rsidR="008F098B" w:rsidRPr="008D637D" w:rsidRDefault="0007436D" w:rsidP="00D006A2">
      <w:pPr>
        <w:pStyle w:val="BasicParagraph"/>
        <w:suppressAutoHyphens/>
        <w:spacing w:after="120" w:line="240" w:lineRule="auto"/>
        <w:jc w:val="both"/>
        <w:rPr>
          <w:rFonts w:ascii="Arial" w:hAnsi="Arial" w:cs="Arial"/>
          <w:sz w:val="20"/>
          <w:szCs w:val="20"/>
        </w:rPr>
      </w:pPr>
      <w:r w:rsidRPr="008D637D">
        <w:rPr>
          <w:rFonts w:ascii="Arial" w:hAnsi="Arial" w:cs="Arial"/>
          <w:sz w:val="20"/>
          <w:szCs w:val="20"/>
        </w:rPr>
        <w:t xml:space="preserve">As of the end of June of this year, </w:t>
      </w:r>
      <w:proofErr w:type="spellStart"/>
      <w:r w:rsidR="008F098B" w:rsidRPr="008D637D">
        <w:rPr>
          <w:rFonts w:ascii="Arial" w:hAnsi="Arial" w:cs="Arial"/>
          <w:sz w:val="20"/>
          <w:szCs w:val="20"/>
        </w:rPr>
        <w:t>softgarden</w:t>
      </w:r>
      <w:r w:rsidRPr="008D637D">
        <w:rPr>
          <w:rFonts w:ascii="Arial" w:hAnsi="Arial" w:cs="Arial"/>
          <w:sz w:val="20"/>
          <w:szCs w:val="20"/>
        </w:rPr>
        <w:t>’s</w:t>
      </w:r>
      <w:proofErr w:type="spellEnd"/>
      <w:r w:rsidRPr="008D637D">
        <w:rPr>
          <w:rFonts w:ascii="Arial" w:hAnsi="Arial" w:cs="Arial"/>
          <w:sz w:val="20"/>
          <w:szCs w:val="20"/>
        </w:rPr>
        <w:t xml:space="preserve"> services offered in the </w:t>
      </w:r>
      <w:r w:rsidR="008F098B" w:rsidRPr="008D637D">
        <w:rPr>
          <w:rFonts w:ascii="Arial" w:hAnsi="Arial" w:cs="Arial"/>
          <w:sz w:val="20"/>
          <w:szCs w:val="20"/>
        </w:rPr>
        <w:t xml:space="preserve">SaaS </w:t>
      </w:r>
      <w:r w:rsidRPr="008D637D">
        <w:rPr>
          <w:rFonts w:ascii="Arial" w:hAnsi="Arial" w:cs="Arial"/>
          <w:sz w:val="20"/>
          <w:szCs w:val="20"/>
        </w:rPr>
        <w:t>model were</w:t>
      </w:r>
      <w:r w:rsidR="00965DD2" w:rsidRPr="008D637D">
        <w:rPr>
          <w:rFonts w:ascii="Arial" w:hAnsi="Arial" w:cs="Arial"/>
          <w:sz w:val="20"/>
          <w:szCs w:val="20"/>
        </w:rPr>
        <w:t xml:space="preserve"> being actively used by </w:t>
      </w:r>
      <w:r w:rsidR="008F098B" w:rsidRPr="008D637D">
        <w:rPr>
          <w:rFonts w:ascii="Arial" w:hAnsi="Arial" w:cs="Arial"/>
          <w:sz w:val="20"/>
          <w:szCs w:val="20"/>
        </w:rPr>
        <w:t>1</w:t>
      </w:r>
      <w:r w:rsidR="00965DD2" w:rsidRPr="008D637D">
        <w:rPr>
          <w:rFonts w:ascii="Arial" w:hAnsi="Arial" w:cs="Arial"/>
          <w:sz w:val="20"/>
          <w:szCs w:val="20"/>
        </w:rPr>
        <w:t>,</w:t>
      </w:r>
      <w:r w:rsidR="008F098B" w:rsidRPr="008D637D">
        <w:rPr>
          <w:rFonts w:ascii="Arial" w:hAnsi="Arial" w:cs="Arial"/>
          <w:sz w:val="20"/>
          <w:szCs w:val="20"/>
        </w:rPr>
        <w:t xml:space="preserve">868 </w:t>
      </w:r>
      <w:r w:rsidR="00965DD2" w:rsidRPr="008D637D">
        <w:rPr>
          <w:rFonts w:ascii="Arial" w:hAnsi="Arial" w:cs="Arial"/>
          <w:sz w:val="20"/>
          <w:szCs w:val="20"/>
        </w:rPr>
        <w:t>companies, or</w:t>
      </w:r>
      <w:r w:rsidR="008F098B" w:rsidRPr="008D637D">
        <w:rPr>
          <w:rFonts w:ascii="Arial" w:hAnsi="Arial" w:cs="Arial"/>
          <w:sz w:val="20"/>
          <w:szCs w:val="20"/>
        </w:rPr>
        <w:t xml:space="preserve"> 8</w:t>
      </w:r>
      <w:r w:rsidR="00965DD2" w:rsidRPr="008D637D">
        <w:rPr>
          <w:rFonts w:ascii="Arial" w:hAnsi="Arial" w:cs="Arial"/>
          <w:sz w:val="20"/>
          <w:szCs w:val="20"/>
        </w:rPr>
        <w:t>.</w:t>
      </w:r>
      <w:r w:rsidR="008F098B" w:rsidRPr="008D637D">
        <w:rPr>
          <w:rFonts w:ascii="Arial" w:hAnsi="Arial" w:cs="Arial"/>
          <w:sz w:val="20"/>
          <w:szCs w:val="20"/>
        </w:rPr>
        <w:t xml:space="preserve">6% </w:t>
      </w:r>
      <w:r w:rsidR="00965DD2" w:rsidRPr="008D637D">
        <w:rPr>
          <w:rFonts w:ascii="Arial" w:hAnsi="Arial" w:cs="Arial"/>
          <w:sz w:val="20"/>
          <w:szCs w:val="20"/>
        </w:rPr>
        <w:t xml:space="preserve">more than a year earlier. This translated into an increase in MRR of </w:t>
      </w:r>
      <w:r w:rsidR="00AB438F" w:rsidRPr="008D637D">
        <w:rPr>
          <w:rFonts w:ascii="Arial" w:hAnsi="Arial" w:cs="Arial"/>
          <w:sz w:val="20"/>
          <w:szCs w:val="20"/>
        </w:rPr>
        <w:lastRenderedPageBreak/>
        <w:t>9</w:t>
      </w:r>
      <w:r w:rsidR="00965DD2" w:rsidRPr="008D637D">
        <w:rPr>
          <w:rFonts w:ascii="Arial" w:hAnsi="Arial" w:cs="Arial"/>
          <w:sz w:val="20"/>
          <w:szCs w:val="20"/>
        </w:rPr>
        <w:t>.</w:t>
      </w:r>
      <w:r w:rsidR="00AB438F" w:rsidRPr="008D637D">
        <w:rPr>
          <w:rFonts w:ascii="Arial" w:hAnsi="Arial" w:cs="Arial"/>
          <w:sz w:val="20"/>
          <w:szCs w:val="20"/>
        </w:rPr>
        <w:t>6</w:t>
      </w:r>
      <w:r w:rsidR="008B7D7E" w:rsidRPr="008D637D">
        <w:rPr>
          <w:rFonts w:ascii="Arial" w:hAnsi="Arial" w:cs="Arial"/>
          <w:sz w:val="20"/>
          <w:szCs w:val="20"/>
        </w:rPr>
        <w:t xml:space="preserve">% </w:t>
      </w:r>
      <w:r w:rsidR="00965DD2" w:rsidRPr="008D637D">
        <w:rPr>
          <w:rFonts w:ascii="Arial" w:hAnsi="Arial" w:cs="Arial"/>
          <w:sz w:val="20"/>
          <w:szCs w:val="20"/>
        </w:rPr>
        <w:t>y/y, to PLN </w:t>
      </w:r>
      <w:r w:rsidR="00AB438F" w:rsidRPr="008D637D">
        <w:rPr>
          <w:rFonts w:ascii="Arial" w:hAnsi="Arial" w:cs="Arial"/>
          <w:sz w:val="20"/>
          <w:szCs w:val="20"/>
        </w:rPr>
        <w:t>8</w:t>
      </w:r>
      <w:r w:rsidR="00965DD2" w:rsidRPr="008D637D">
        <w:rPr>
          <w:rFonts w:ascii="Arial" w:hAnsi="Arial" w:cs="Arial"/>
          <w:sz w:val="20"/>
          <w:szCs w:val="20"/>
        </w:rPr>
        <w:t>.</w:t>
      </w:r>
      <w:r w:rsidR="00AB438F" w:rsidRPr="008D637D">
        <w:rPr>
          <w:rFonts w:ascii="Arial" w:hAnsi="Arial" w:cs="Arial"/>
          <w:sz w:val="20"/>
          <w:szCs w:val="20"/>
        </w:rPr>
        <w:t>14</w:t>
      </w:r>
      <w:r w:rsidR="008B7D7E" w:rsidRPr="008D637D">
        <w:rPr>
          <w:rFonts w:ascii="Arial" w:hAnsi="Arial" w:cs="Arial"/>
          <w:sz w:val="20"/>
          <w:szCs w:val="20"/>
        </w:rPr>
        <w:t>m</w:t>
      </w:r>
      <w:r w:rsidR="00D83B14" w:rsidRPr="008D637D">
        <w:rPr>
          <w:rFonts w:ascii="Arial" w:hAnsi="Arial" w:cs="Arial"/>
          <w:sz w:val="20"/>
          <w:szCs w:val="20"/>
        </w:rPr>
        <w:t xml:space="preserve">. </w:t>
      </w:r>
      <w:r w:rsidR="00D84071" w:rsidRPr="008D637D">
        <w:rPr>
          <w:rFonts w:ascii="Arial" w:hAnsi="Arial" w:cs="Arial"/>
          <w:sz w:val="20"/>
          <w:szCs w:val="20"/>
        </w:rPr>
        <w:t>But after eliminating the impact of exchange-rate differences, the growth in</w:t>
      </w:r>
      <w:r w:rsidR="00AB438F" w:rsidRPr="008D637D">
        <w:rPr>
          <w:rFonts w:ascii="Arial" w:hAnsi="Arial" w:cs="Arial"/>
          <w:sz w:val="20"/>
          <w:szCs w:val="20"/>
        </w:rPr>
        <w:t xml:space="preserve"> MRR </w:t>
      </w:r>
      <w:r w:rsidR="00D84071" w:rsidRPr="008D637D">
        <w:rPr>
          <w:rFonts w:ascii="Arial" w:hAnsi="Arial" w:cs="Arial"/>
          <w:sz w:val="20"/>
          <w:szCs w:val="20"/>
        </w:rPr>
        <w:t xml:space="preserve">in </w:t>
      </w:r>
      <w:r w:rsidR="00AB438F" w:rsidRPr="008D637D">
        <w:rPr>
          <w:rFonts w:ascii="Arial" w:hAnsi="Arial" w:cs="Arial"/>
          <w:sz w:val="20"/>
          <w:szCs w:val="20"/>
        </w:rPr>
        <w:t>euro</w:t>
      </w:r>
      <w:r w:rsidR="00D84071" w:rsidRPr="008D637D">
        <w:rPr>
          <w:rFonts w:ascii="Arial" w:hAnsi="Arial" w:cs="Arial"/>
          <w:sz w:val="20"/>
          <w:szCs w:val="20"/>
        </w:rPr>
        <w:t xml:space="preserve"> terms was </w:t>
      </w:r>
      <w:r w:rsidR="00AB438F" w:rsidRPr="008D637D">
        <w:rPr>
          <w:rFonts w:ascii="Arial" w:hAnsi="Arial" w:cs="Arial"/>
          <w:sz w:val="20"/>
          <w:szCs w:val="20"/>
        </w:rPr>
        <w:t>11</w:t>
      </w:r>
      <w:r w:rsidR="00D84071" w:rsidRPr="008D637D">
        <w:rPr>
          <w:rFonts w:ascii="Arial" w:hAnsi="Arial" w:cs="Arial"/>
          <w:sz w:val="20"/>
          <w:szCs w:val="20"/>
        </w:rPr>
        <w:t>.</w:t>
      </w:r>
      <w:r w:rsidR="00AB438F" w:rsidRPr="008D637D">
        <w:rPr>
          <w:rFonts w:ascii="Arial" w:hAnsi="Arial" w:cs="Arial"/>
          <w:sz w:val="20"/>
          <w:szCs w:val="20"/>
        </w:rPr>
        <w:t xml:space="preserve">4% </w:t>
      </w:r>
      <w:r w:rsidR="00D84071" w:rsidRPr="008D637D">
        <w:rPr>
          <w:rFonts w:ascii="Arial" w:hAnsi="Arial" w:cs="Arial"/>
          <w:sz w:val="20"/>
          <w:szCs w:val="20"/>
        </w:rPr>
        <w:t>y/y</w:t>
      </w:r>
      <w:r w:rsidR="00AB438F" w:rsidRPr="008D637D">
        <w:rPr>
          <w:rFonts w:ascii="Arial" w:hAnsi="Arial" w:cs="Arial"/>
          <w:sz w:val="20"/>
          <w:szCs w:val="20"/>
        </w:rPr>
        <w:t xml:space="preserve">. </w:t>
      </w:r>
    </w:p>
    <w:p w14:paraId="3E1CD5F7" w14:textId="5CAD4F59" w:rsidR="008B7D7E" w:rsidRDefault="00957C5B" w:rsidP="00D006A2">
      <w:pPr>
        <w:pStyle w:val="BasicParagraph"/>
        <w:suppressAutoHyphens/>
        <w:spacing w:after="120" w:line="240" w:lineRule="auto"/>
        <w:jc w:val="both"/>
        <w:rPr>
          <w:rFonts w:ascii="Arial" w:hAnsi="Arial" w:cs="Arial"/>
          <w:sz w:val="20"/>
          <w:szCs w:val="20"/>
        </w:rPr>
      </w:pPr>
      <w:r w:rsidRPr="008D637D">
        <w:rPr>
          <w:rFonts w:ascii="Arial" w:hAnsi="Arial" w:cs="Arial"/>
          <w:sz w:val="20"/>
          <w:szCs w:val="20"/>
        </w:rPr>
        <w:t>“The systematic increase in recurring revenue</w:t>
      </w:r>
      <w:r w:rsidR="00EC601D" w:rsidRPr="008D637D">
        <w:rPr>
          <w:rFonts w:ascii="Arial" w:hAnsi="Arial" w:cs="Arial"/>
          <w:sz w:val="20"/>
          <w:szCs w:val="20"/>
        </w:rPr>
        <w:t xml:space="preserve"> generated by </w:t>
      </w:r>
      <w:proofErr w:type="spellStart"/>
      <w:r w:rsidR="008F098B" w:rsidRPr="008D637D">
        <w:rPr>
          <w:rFonts w:ascii="Arial" w:hAnsi="Arial" w:cs="Arial"/>
          <w:sz w:val="20"/>
          <w:szCs w:val="20"/>
        </w:rPr>
        <w:t>softgarden</w:t>
      </w:r>
      <w:proofErr w:type="spellEnd"/>
      <w:r w:rsidR="008F098B" w:rsidRPr="008D637D">
        <w:rPr>
          <w:rFonts w:ascii="Arial" w:hAnsi="Arial" w:cs="Arial"/>
          <w:sz w:val="20"/>
          <w:szCs w:val="20"/>
        </w:rPr>
        <w:t xml:space="preserve"> </w:t>
      </w:r>
      <w:r w:rsidR="00EC601D" w:rsidRPr="008D637D">
        <w:rPr>
          <w:rFonts w:ascii="Arial" w:hAnsi="Arial" w:cs="Arial"/>
          <w:sz w:val="20"/>
          <w:szCs w:val="20"/>
        </w:rPr>
        <w:t xml:space="preserve">is an excellent illustration of the resilience </w:t>
      </w:r>
      <w:r w:rsidR="00816234" w:rsidRPr="008D637D">
        <w:rPr>
          <w:rFonts w:ascii="Arial" w:hAnsi="Arial" w:cs="Arial"/>
          <w:sz w:val="20"/>
          <w:szCs w:val="20"/>
        </w:rPr>
        <w:t xml:space="preserve">to market fluctuations </w:t>
      </w:r>
      <w:r w:rsidR="00EC601D" w:rsidRPr="008D637D">
        <w:rPr>
          <w:rFonts w:ascii="Arial" w:hAnsi="Arial" w:cs="Arial"/>
          <w:sz w:val="20"/>
          <w:szCs w:val="20"/>
        </w:rPr>
        <w:t xml:space="preserve">of </w:t>
      </w:r>
      <w:r w:rsidR="00816234" w:rsidRPr="008D637D">
        <w:rPr>
          <w:rFonts w:ascii="Arial" w:hAnsi="Arial" w:cs="Arial"/>
          <w:sz w:val="20"/>
          <w:szCs w:val="20"/>
        </w:rPr>
        <w:t xml:space="preserve">services offered in the </w:t>
      </w:r>
      <w:r w:rsidR="00C40FD9" w:rsidRPr="008D637D">
        <w:rPr>
          <w:rFonts w:ascii="Arial" w:hAnsi="Arial" w:cs="Arial"/>
          <w:sz w:val="20"/>
          <w:szCs w:val="20"/>
        </w:rPr>
        <w:t xml:space="preserve">SaaS </w:t>
      </w:r>
      <w:r w:rsidR="00816234" w:rsidRPr="008D637D">
        <w:rPr>
          <w:rFonts w:ascii="Arial" w:hAnsi="Arial" w:cs="Arial"/>
          <w:sz w:val="20"/>
          <w:szCs w:val="20"/>
        </w:rPr>
        <w:t>model</w:t>
      </w:r>
      <w:r w:rsidR="006A3D40" w:rsidRPr="008D637D">
        <w:rPr>
          <w:rFonts w:ascii="Arial" w:hAnsi="Arial" w:cs="Arial"/>
          <w:sz w:val="20"/>
          <w:szCs w:val="20"/>
        </w:rPr>
        <w:t xml:space="preserve">,” said </w:t>
      </w:r>
      <w:r w:rsidR="006A3D40" w:rsidRPr="008D637D">
        <w:rPr>
          <w:rFonts w:ascii="Arial" w:hAnsi="Arial" w:cs="Arial"/>
          <w:b/>
          <w:bCs/>
          <w:sz w:val="20"/>
          <w:szCs w:val="20"/>
        </w:rPr>
        <w:t>Rafał Nachyna</w:t>
      </w:r>
      <w:r w:rsidR="006A3D40" w:rsidRPr="008D637D">
        <w:rPr>
          <w:rFonts w:ascii="Arial" w:hAnsi="Arial" w:cs="Arial"/>
          <w:sz w:val="20"/>
          <w:szCs w:val="20"/>
        </w:rPr>
        <w:t>. “Despite the demanding economic environment in Germany</w:t>
      </w:r>
      <w:r w:rsidR="008F098B" w:rsidRPr="008D637D">
        <w:rPr>
          <w:rFonts w:ascii="Arial" w:hAnsi="Arial" w:cs="Arial"/>
          <w:sz w:val="20"/>
          <w:szCs w:val="20"/>
        </w:rPr>
        <w:t>,</w:t>
      </w:r>
      <w:r w:rsidR="00D57126" w:rsidRPr="008D637D">
        <w:rPr>
          <w:rFonts w:ascii="Arial" w:hAnsi="Arial" w:cs="Arial"/>
          <w:sz w:val="20"/>
          <w:szCs w:val="20"/>
        </w:rPr>
        <w:t xml:space="preserve"> </w:t>
      </w:r>
      <w:r w:rsidR="00C75B68" w:rsidRPr="008D637D">
        <w:rPr>
          <w:rFonts w:ascii="Arial" w:hAnsi="Arial" w:cs="Arial"/>
          <w:sz w:val="20"/>
          <w:szCs w:val="20"/>
        </w:rPr>
        <w:t>we observe progressing digitalization of businesses, which translates into growing interest in TAS solutions</w:t>
      </w:r>
      <w:r w:rsidR="00D57126" w:rsidRPr="008D637D">
        <w:rPr>
          <w:rFonts w:ascii="Arial" w:hAnsi="Arial" w:cs="Arial"/>
          <w:sz w:val="20"/>
          <w:szCs w:val="20"/>
        </w:rPr>
        <w:t xml:space="preserve">. </w:t>
      </w:r>
      <w:r w:rsidR="000D2D90" w:rsidRPr="008D637D">
        <w:rPr>
          <w:rFonts w:ascii="Arial" w:hAnsi="Arial" w:cs="Arial"/>
          <w:sz w:val="20"/>
          <w:szCs w:val="20"/>
        </w:rPr>
        <w:t>These tools support management of recruitment and other HR areas</w:t>
      </w:r>
      <w:r w:rsidR="006A3D40" w:rsidRPr="008D637D">
        <w:rPr>
          <w:rFonts w:ascii="Arial" w:hAnsi="Arial" w:cs="Arial"/>
          <w:sz w:val="20"/>
          <w:szCs w:val="20"/>
        </w:rPr>
        <w:t>.”</w:t>
      </w:r>
      <w:r w:rsidR="00C40FD9" w:rsidRPr="008D637D">
        <w:rPr>
          <w:rFonts w:ascii="Arial" w:hAnsi="Arial" w:cs="Arial"/>
          <w:sz w:val="20"/>
          <w:szCs w:val="20"/>
        </w:rPr>
        <w:t xml:space="preserve"> </w:t>
      </w:r>
    </w:p>
    <w:p w14:paraId="38991ECE" w14:textId="0F8589EF" w:rsidR="003B6A31" w:rsidRPr="008D637D" w:rsidRDefault="003B6A31" w:rsidP="00D006A2">
      <w:pPr>
        <w:pStyle w:val="BasicParagraph"/>
        <w:suppressAutoHyphens/>
        <w:spacing w:after="120" w:line="240" w:lineRule="auto"/>
        <w:jc w:val="both"/>
        <w:rPr>
          <w:rFonts w:ascii="Arial" w:hAnsi="Arial" w:cs="Arial"/>
          <w:sz w:val="20"/>
          <w:szCs w:val="20"/>
        </w:rPr>
      </w:pPr>
      <w:proofErr w:type="spellStart"/>
      <w:r w:rsidRPr="003B6A31">
        <w:rPr>
          <w:rFonts w:ascii="Arial" w:hAnsi="Arial" w:cs="Arial"/>
          <w:sz w:val="20"/>
          <w:szCs w:val="20"/>
        </w:rPr>
        <w:t>Softgarden</w:t>
      </w:r>
      <w:proofErr w:type="spellEnd"/>
      <w:r w:rsidRPr="003B6A31">
        <w:rPr>
          <w:rFonts w:ascii="Arial" w:hAnsi="Arial" w:cs="Arial"/>
          <w:sz w:val="20"/>
          <w:szCs w:val="20"/>
        </w:rPr>
        <w:t xml:space="preserve"> was also recognized in the latest edition of the </w:t>
      </w:r>
      <w:proofErr w:type="spellStart"/>
      <w:r w:rsidRPr="003B6A31">
        <w:rPr>
          <w:rFonts w:ascii="Arial" w:hAnsi="Arial" w:cs="Arial"/>
          <w:sz w:val="20"/>
          <w:szCs w:val="20"/>
        </w:rPr>
        <w:t>Fosway</w:t>
      </w:r>
      <w:proofErr w:type="spellEnd"/>
      <w:r w:rsidRPr="003B6A31">
        <w:rPr>
          <w:rFonts w:ascii="Arial" w:hAnsi="Arial" w:cs="Arial"/>
          <w:sz w:val="20"/>
          <w:szCs w:val="20"/>
        </w:rPr>
        <w:t xml:space="preserve"> 9-Grid 2025 report as a “Core Leader.”</w:t>
      </w:r>
    </w:p>
    <w:p w14:paraId="68FDCBAA" w14:textId="13A6B2B7" w:rsidR="002368A6" w:rsidRPr="008D637D" w:rsidRDefault="000D2D90" w:rsidP="00D006A2">
      <w:pPr>
        <w:pStyle w:val="BasicParagraph"/>
        <w:suppressAutoHyphens/>
        <w:spacing w:after="120" w:line="240" w:lineRule="auto"/>
        <w:jc w:val="both"/>
        <w:rPr>
          <w:rFonts w:ascii="Arial" w:hAnsi="Arial" w:cs="Arial"/>
          <w:sz w:val="20"/>
          <w:szCs w:val="20"/>
        </w:rPr>
      </w:pPr>
      <w:r w:rsidRPr="773155CB">
        <w:rPr>
          <w:rFonts w:ascii="Arial" w:hAnsi="Arial" w:cs="Arial"/>
          <w:sz w:val="20"/>
          <w:szCs w:val="20"/>
        </w:rPr>
        <w:t xml:space="preserve">In line with the </w:t>
      </w:r>
      <w:r w:rsidR="003A4091" w:rsidRPr="773155CB">
        <w:rPr>
          <w:rFonts w:ascii="Arial" w:hAnsi="Arial" w:cs="Arial"/>
          <w:sz w:val="20"/>
          <w:szCs w:val="20"/>
        </w:rPr>
        <w:t xml:space="preserve">Grupa Pracuj </w:t>
      </w:r>
      <w:r w:rsidR="59A1D7AF" w:rsidRPr="773155CB">
        <w:rPr>
          <w:rFonts w:ascii="Arial" w:hAnsi="Arial" w:cs="Arial"/>
          <w:sz w:val="20"/>
          <w:szCs w:val="20"/>
        </w:rPr>
        <w:t xml:space="preserve">2030 </w:t>
      </w:r>
      <w:r w:rsidR="28D5DE46" w:rsidRPr="773155CB">
        <w:rPr>
          <w:rFonts w:ascii="Arial" w:hAnsi="Arial" w:cs="Arial"/>
          <w:sz w:val="20"/>
          <w:szCs w:val="20"/>
        </w:rPr>
        <w:t>S</w:t>
      </w:r>
      <w:r w:rsidR="003A4091" w:rsidRPr="773155CB">
        <w:rPr>
          <w:rFonts w:ascii="Arial" w:hAnsi="Arial" w:cs="Arial"/>
          <w:sz w:val="20"/>
          <w:szCs w:val="20"/>
        </w:rPr>
        <w:t xml:space="preserve">trategy , presented in May, the </w:t>
      </w:r>
      <w:r w:rsidR="008F098B" w:rsidRPr="773155CB">
        <w:rPr>
          <w:rFonts w:ascii="Arial" w:hAnsi="Arial" w:cs="Arial"/>
          <w:sz w:val="20"/>
          <w:szCs w:val="20"/>
        </w:rPr>
        <w:t xml:space="preserve">HR Software </w:t>
      </w:r>
      <w:r w:rsidR="003A4091" w:rsidRPr="773155CB">
        <w:rPr>
          <w:rFonts w:ascii="Arial" w:hAnsi="Arial" w:cs="Arial"/>
          <w:sz w:val="20"/>
          <w:szCs w:val="20"/>
        </w:rPr>
        <w:t xml:space="preserve">segment </w:t>
      </w:r>
      <w:r w:rsidR="00DB24D2" w:rsidRPr="773155CB">
        <w:rPr>
          <w:rFonts w:ascii="Arial" w:hAnsi="Arial" w:cs="Arial"/>
          <w:sz w:val="20"/>
          <w:szCs w:val="20"/>
        </w:rPr>
        <w:t xml:space="preserve">should </w:t>
      </w:r>
      <w:r w:rsidR="005B4EB8" w:rsidRPr="773155CB">
        <w:rPr>
          <w:rFonts w:ascii="Arial" w:hAnsi="Arial" w:cs="Arial"/>
          <w:sz w:val="20"/>
          <w:szCs w:val="20"/>
        </w:rPr>
        <w:t>steadily achieve a higher profile, translating into greater and greater recurring revenue</w:t>
      </w:r>
      <w:r w:rsidR="005C7BDB" w:rsidRPr="773155CB">
        <w:rPr>
          <w:rFonts w:ascii="Arial" w:hAnsi="Arial" w:cs="Arial"/>
          <w:sz w:val="20"/>
          <w:szCs w:val="20"/>
        </w:rPr>
        <w:t>, and the share of revenue from this area in the group’s total revenue should reach about 50% in the longer</w:t>
      </w:r>
      <w:r w:rsidR="00D32D30" w:rsidRPr="773155CB">
        <w:rPr>
          <w:rFonts w:ascii="Arial" w:hAnsi="Arial" w:cs="Arial"/>
          <w:sz w:val="20"/>
          <w:szCs w:val="20"/>
        </w:rPr>
        <w:t xml:space="preserve"> </w:t>
      </w:r>
      <w:r w:rsidR="00DD7908" w:rsidRPr="773155CB">
        <w:rPr>
          <w:rFonts w:ascii="Arial" w:hAnsi="Arial" w:cs="Arial"/>
          <w:sz w:val="20"/>
          <w:szCs w:val="20"/>
        </w:rPr>
        <w:t>term</w:t>
      </w:r>
      <w:r w:rsidR="002368A6" w:rsidRPr="773155CB">
        <w:rPr>
          <w:rFonts w:ascii="Arial" w:hAnsi="Arial" w:cs="Arial"/>
          <w:sz w:val="20"/>
          <w:szCs w:val="20"/>
        </w:rPr>
        <w:t xml:space="preserve">. </w:t>
      </w:r>
      <w:r w:rsidR="00DD7908" w:rsidRPr="773155CB">
        <w:rPr>
          <w:rFonts w:ascii="Arial" w:hAnsi="Arial" w:cs="Arial"/>
          <w:sz w:val="20"/>
          <w:szCs w:val="20"/>
        </w:rPr>
        <w:t xml:space="preserve">As of the </w:t>
      </w:r>
      <w:r w:rsidR="10359943" w:rsidRPr="773155CB">
        <w:rPr>
          <w:rFonts w:ascii="Arial" w:hAnsi="Arial" w:cs="Arial"/>
          <w:sz w:val="20"/>
          <w:szCs w:val="20"/>
        </w:rPr>
        <w:t xml:space="preserve">first half </w:t>
      </w:r>
      <w:r w:rsidR="00DD7908" w:rsidRPr="773155CB">
        <w:rPr>
          <w:rFonts w:ascii="Arial" w:hAnsi="Arial" w:cs="Arial"/>
          <w:sz w:val="20"/>
          <w:szCs w:val="20"/>
        </w:rPr>
        <w:t xml:space="preserve">of </w:t>
      </w:r>
      <w:r w:rsidR="002368A6" w:rsidRPr="773155CB">
        <w:rPr>
          <w:rFonts w:ascii="Arial" w:hAnsi="Arial" w:cs="Arial"/>
          <w:sz w:val="20"/>
          <w:szCs w:val="20"/>
        </w:rPr>
        <w:t xml:space="preserve">2025 </w:t>
      </w:r>
      <w:r w:rsidR="00DD7908" w:rsidRPr="773155CB">
        <w:rPr>
          <w:rFonts w:ascii="Arial" w:hAnsi="Arial" w:cs="Arial"/>
          <w:sz w:val="20"/>
          <w:szCs w:val="20"/>
        </w:rPr>
        <w:t xml:space="preserve">the share was about </w:t>
      </w:r>
      <w:r w:rsidR="00891FD8" w:rsidRPr="773155CB">
        <w:rPr>
          <w:rFonts w:ascii="Arial" w:hAnsi="Arial" w:cs="Arial"/>
          <w:sz w:val="20"/>
          <w:szCs w:val="20"/>
        </w:rPr>
        <w:t>27</w:t>
      </w:r>
      <w:r w:rsidR="002368A6" w:rsidRPr="773155CB">
        <w:rPr>
          <w:rFonts w:ascii="Arial" w:hAnsi="Arial" w:cs="Arial"/>
          <w:sz w:val="20"/>
          <w:szCs w:val="20"/>
        </w:rPr>
        <w:t xml:space="preserve">%. </w:t>
      </w:r>
    </w:p>
    <w:p w14:paraId="72D6DCAA" w14:textId="7358B4FA" w:rsidR="008F098B" w:rsidRPr="008D637D" w:rsidRDefault="00110D56" w:rsidP="00D006A2">
      <w:pPr>
        <w:pStyle w:val="BasicParagraph"/>
        <w:suppressAutoHyphens/>
        <w:spacing w:after="120" w:line="240" w:lineRule="auto"/>
        <w:jc w:val="both"/>
        <w:rPr>
          <w:rFonts w:ascii="Arial" w:hAnsi="Arial" w:cs="Arial"/>
          <w:sz w:val="20"/>
          <w:szCs w:val="20"/>
        </w:rPr>
      </w:pPr>
      <w:r w:rsidRPr="008D637D">
        <w:rPr>
          <w:rFonts w:ascii="Arial" w:hAnsi="Arial" w:cs="Arial"/>
          <w:sz w:val="20"/>
          <w:szCs w:val="20"/>
        </w:rPr>
        <w:t xml:space="preserve">Organic growth in the </w:t>
      </w:r>
      <w:r w:rsidR="002368A6" w:rsidRPr="008D637D">
        <w:rPr>
          <w:rFonts w:ascii="Arial" w:hAnsi="Arial" w:cs="Arial"/>
          <w:sz w:val="20"/>
          <w:szCs w:val="20"/>
        </w:rPr>
        <w:t xml:space="preserve">HR Software </w:t>
      </w:r>
      <w:r w:rsidRPr="008D637D">
        <w:rPr>
          <w:rFonts w:ascii="Arial" w:hAnsi="Arial" w:cs="Arial"/>
          <w:sz w:val="20"/>
          <w:szCs w:val="20"/>
        </w:rPr>
        <w:t xml:space="preserve">area is to be achieved thanks to the systematic increase in the number of </w:t>
      </w:r>
      <w:r w:rsidR="00306AC4" w:rsidRPr="008D637D">
        <w:rPr>
          <w:rFonts w:ascii="Arial" w:hAnsi="Arial" w:cs="Arial"/>
          <w:sz w:val="20"/>
          <w:szCs w:val="20"/>
        </w:rPr>
        <w:t>clients, and expansion of the scope of services provided to existing clients to inclu</w:t>
      </w:r>
      <w:r w:rsidR="009775EB" w:rsidRPr="008D637D">
        <w:rPr>
          <w:rFonts w:ascii="Arial" w:hAnsi="Arial" w:cs="Arial"/>
          <w:sz w:val="20"/>
          <w:szCs w:val="20"/>
        </w:rPr>
        <w:t>de additional modules and functionalities</w:t>
      </w:r>
      <w:r w:rsidR="00547B1C" w:rsidRPr="008D637D">
        <w:rPr>
          <w:rFonts w:ascii="Arial" w:hAnsi="Arial" w:cs="Arial"/>
          <w:sz w:val="20"/>
          <w:szCs w:val="20"/>
        </w:rPr>
        <w:t xml:space="preserve"> (</w:t>
      </w:r>
      <w:r w:rsidR="009775EB" w:rsidRPr="008D637D">
        <w:rPr>
          <w:rFonts w:ascii="Arial" w:hAnsi="Arial" w:cs="Arial"/>
          <w:sz w:val="20"/>
          <w:szCs w:val="20"/>
        </w:rPr>
        <w:t xml:space="preserve">such as </w:t>
      </w:r>
      <w:r w:rsidR="008F098B" w:rsidRPr="008D637D">
        <w:rPr>
          <w:rFonts w:ascii="Arial" w:hAnsi="Arial" w:cs="Arial"/>
          <w:sz w:val="20"/>
          <w:szCs w:val="20"/>
        </w:rPr>
        <w:t>onboarding, presele</w:t>
      </w:r>
      <w:r w:rsidR="009775EB" w:rsidRPr="008D637D">
        <w:rPr>
          <w:rFonts w:ascii="Arial" w:hAnsi="Arial" w:cs="Arial"/>
          <w:sz w:val="20"/>
          <w:szCs w:val="20"/>
        </w:rPr>
        <w:t>ction</w:t>
      </w:r>
      <w:r w:rsidR="008F098B" w:rsidRPr="008D637D">
        <w:rPr>
          <w:rFonts w:ascii="Arial" w:hAnsi="Arial" w:cs="Arial"/>
          <w:sz w:val="20"/>
          <w:szCs w:val="20"/>
        </w:rPr>
        <w:t xml:space="preserve">, </w:t>
      </w:r>
      <w:r w:rsidR="009775EB" w:rsidRPr="008D637D">
        <w:rPr>
          <w:rFonts w:ascii="Arial" w:hAnsi="Arial" w:cs="Arial"/>
          <w:sz w:val="20"/>
          <w:szCs w:val="20"/>
        </w:rPr>
        <w:t>analytics, and integration with external systems</w:t>
      </w:r>
      <w:r w:rsidR="00547B1C" w:rsidRPr="008D637D">
        <w:rPr>
          <w:rFonts w:ascii="Arial" w:hAnsi="Arial" w:cs="Arial"/>
          <w:sz w:val="20"/>
          <w:szCs w:val="20"/>
        </w:rPr>
        <w:t>)</w:t>
      </w:r>
      <w:r w:rsidR="008F098B" w:rsidRPr="008D637D">
        <w:rPr>
          <w:rFonts w:ascii="Arial" w:hAnsi="Arial" w:cs="Arial"/>
          <w:sz w:val="20"/>
          <w:szCs w:val="20"/>
        </w:rPr>
        <w:t xml:space="preserve">. </w:t>
      </w:r>
      <w:r w:rsidR="00830B3F" w:rsidRPr="008D637D">
        <w:rPr>
          <w:rFonts w:ascii="Arial" w:hAnsi="Arial" w:cs="Arial"/>
          <w:sz w:val="20"/>
          <w:szCs w:val="20"/>
        </w:rPr>
        <w:t xml:space="preserve">The scalable </w:t>
      </w:r>
      <w:r w:rsidR="008F098B" w:rsidRPr="008D637D">
        <w:rPr>
          <w:rFonts w:ascii="Arial" w:hAnsi="Arial" w:cs="Arial"/>
          <w:sz w:val="20"/>
          <w:szCs w:val="20"/>
        </w:rPr>
        <w:t>SaaS</w:t>
      </w:r>
      <w:r w:rsidR="00830B3F" w:rsidRPr="008D637D">
        <w:rPr>
          <w:rFonts w:ascii="Arial" w:hAnsi="Arial" w:cs="Arial"/>
          <w:sz w:val="20"/>
          <w:szCs w:val="20"/>
        </w:rPr>
        <w:t xml:space="preserve"> model</w:t>
      </w:r>
      <w:r w:rsidR="008F098B" w:rsidRPr="008D637D">
        <w:rPr>
          <w:rFonts w:ascii="Arial" w:hAnsi="Arial" w:cs="Arial"/>
          <w:sz w:val="20"/>
          <w:szCs w:val="20"/>
        </w:rPr>
        <w:t xml:space="preserve">, </w:t>
      </w:r>
      <w:r w:rsidR="00830B3F" w:rsidRPr="008D637D">
        <w:rPr>
          <w:rFonts w:ascii="Arial" w:hAnsi="Arial" w:cs="Arial"/>
          <w:sz w:val="20"/>
          <w:szCs w:val="20"/>
        </w:rPr>
        <w:t>backed by self-serve solutions and smart pricing models, will facilitate</w:t>
      </w:r>
      <w:r w:rsidR="001D2C31" w:rsidRPr="008D637D">
        <w:rPr>
          <w:rFonts w:ascii="Arial" w:hAnsi="Arial" w:cs="Arial"/>
          <w:sz w:val="20"/>
          <w:szCs w:val="20"/>
        </w:rPr>
        <w:t xml:space="preserve"> a dynamic increase in scale at relatively low customer-acquisition costs</w:t>
      </w:r>
      <w:r w:rsidR="008F098B" w:rsidRPr="008D637D">
        <w:rPr>
          <w:rFonts w:ascii="Arial" w:hAnsi="Arial" w:cs="Arial"/>
          <w:sz w:val="20"/>
          <w:szCs w:val="20"/>
        </w:rPr>
        <w:t>.</w:t>
      </w:r>
      <w:r w:rsidR="002368A6" w:rsidRPr="008D637D">
        <w:rPr>
          <w:rFonts w:ascii="Arial" w:hAnsi="Arial" w:cs="Arial"/>
          <w:sz w:val="20"/>
          <w:szCs w:val="20"/>
        </w:rPr>
        <w:t xml:space="preserve"> </w:t>
      </w:r>
    </w:p>
    <w:p w14:paraId="53BAC710" w14:textId="6451C8DD" w:rsidR="00AD5383" w:rsidRPr="008D637D" w:rsidRDefault="00E52F92" w:rsidP="00D006A2">
      <w:pPr>
        <w:pStyle w:val="BasicParagraph"/>
        <w:suppressAutoHyphens/>
        <w:spacing w:after="120" w:line="240" w:lineRule="auto"/>
        <w:jc w:val="both"/>
        <w:rPr>
          <w:rFonts w:ascii="Arial" w:hAnsi="Arial" w:cs="Arial"/>
          <w:sz w:val="20"/>
          <w:szCs w:val="20"/>
        </w:rPr>
      </w:pPr>
      <w:r>
        <w:rPr>
          <w:rFonts w:ascii="Arial" w:hAnsi="Arial" w:cs="Arial"/>
          <w:sz w:val="20"/>
          <w:szCs w:val="20"/>
        </w:rPr>
        <w:t xml:space="preserve">The </w:t>
      </w:r>
      <w:r w:rsidR="00F9738D">
        <w:rPr>
          <w:rFonts w:ascii="Arial" w:hAnsi="Arial" w:cs="Arial"/>
          <w:sz w:val="20"/>
          <w:szCs w:val="20"/>
        </w:rPr>
        <w:t>organic growth of Grupa Pracuj</w:t>
      </w:r>
      <w:r>
        <w:rPr>
          <w:rFonts w:ascii="Arial" w:hAnsi="Arial" w:cs="Arial"/>
          <w:sz w:val="20"/>
          <w:szCs w:val="20"/>
        </w:rPr>
        <w:t xml:space="preserve"> may be supplemented by</w:t>
      </w:r>
      <w:r w:rsidR="00F9738D">
        <w:rPr>
          <w:rFonts w:ascii="Arial" w:hAnsi="Arial" w:cs="Arial"/>
          <w:sz w:val="20"/>
          <w:szCs w:val="20"/>
        </w:rPr>
        <w:t xml:space="preserve"> s</w:t>
      </w:r>
      <w:r w:rsidR="001853D0">
        <w:rPr>
          <w:rFonts w:ascii="Arial" w:hAnsi="Arial" w:cs="Arial"/>
          <w:sz w:val="20"/>
          <w:szCs w:val="20"/>
        </w:rPr>
        <w:t>elective acquisitions</w:t>
      </w:r>
      <w:r>
        <w:rPr>
          <w:rFonts w:ascii="Arial" w:hAnsi="Arial" w:cs="Arial"/>
          <w:sz w:val="20"/>
          <w:szCs w:val="20"/>
        </w:rPr>
        <w:t>, focusing on the HR Software area</w:t>
      </w:r>
      <w:r w:rsidR="008140BE">
        <w:rPr>
          <w:rFonts w:ascii="Arial" w:hAnsi="Arial" w:cs="Arial"/>
          <w:sz w:val="20"/>
          <w:szCs w:val="20"/>
        </w:rPr>
        <w:t xml:space="preserve">, </w:t>
      </w:r>
      <w:r w:rsidR="0041722E">
        <w:rPr>
          <w:rFonts w:ascii="Arial" w:hAnsi="Arial" w:cs="Arial"/>
          <w:sz w:val="20"/>
          <w:szCs w:val="20"/>
        </w:rPr>
        <w:t>particularly companies offering post-hire solutions</w:t>
      </w:r>
      <w:r w:rsidR="00E929C3" w:rsidRPr="008D637D">
        <w:rPr>
          <w:rFonts w:ascii="Arial" w:hAnsi="Arial" w:cs="Arial"/>
          <w:sz w:val="20"/>
          <w:szCs w:val="20"/>
        </w:rPr>
        <w:t xml:space="preserve">. </w:t>
      </w:r>
    </w:p>
    <w:p w14:paraId="745F90AC" w14:textId="77777777" w:rsidR="008F098B" w:rsidRPr="008D637D" w:rsidRDefault="008F098B" w:rsidP="00D006A2">
      <w:pPr>
        <w:pStyle w:val="BasicParagraph"/>
        <w:suppressAutoHyphens/>
        <w:spacing w:after="120" w:line="240" w:lineRule="auto"/>
        <w:jc w:val="both"/>
        <w:rPr>
          <w:rFonts w:ascii="Arial" w:hAnsi="Arial" w:cs="Arial"/>
          <w:sz w:val="20"/>
          <w:szCs w:val="20"/>
        </w:rPr>
      </w:pPr>
    </w:p>
    <w:p w14:paraId="611C9EC5" w14:textId="7D22D531" w:rsidR="002368A6" w:rsidRPr="008D637D" w:rsidRDefault="002368A6" w:rsidP="00D006A2">
      <w:pPr>
        <w:pStyle w:val="BasicParagraph"/>
        <w:suppressAutoHyphens/>
        <w:spacing w:after="120" w:line="240" w:lineRule="auto"/>
        <w:jc w:val="both"/>
        <w:rPr>
          <w:rFonts w:ascii="Arial" w:hAnsi="Arial" w:cs="Arial"/>
          <w:b/>
          <w:bCs/>
          <w:sz w:val="20"/>
          <w:szCs w:val="20"/>
        </w:rPr>
      </w:pPr>
      <w:r w:rsidRPr="773155CB">
        <w:rPr>
          <w:rFonts w:ascii="Arial" w:hAnsi="Arial" w:cs="Arial"/>
          <w:b/>
          <w:bCs/>
          <w:sz w:val="20"/>
          <w:szCs w:val="20"/>
        </w:rPr>
        <w:t xml:space="preserve">Robota.ua </w:t>
      </w:r>
      <w:r w:rsidR="0F097493" w:rsidRPr="773155CB">
        <w:rPr>
          <w:rFonts w:ascii="Arial" w:hAnsi="Arial" w:cs="Arial"/>
          <w:b/>
          <w:bCs/>
          <w:sz w:val="20"/>
          <w:szCs w:val="20"/>
        </w:rPr>
        <w:t>with</w:t>
      </w:r>
      <w:r w:rsidR="00827A01" w:rsidRPr="773155CB">
        <w:rPr>
          <w:rFonts w:ascii="Arial" w:hAnsi="Arial" w:cs="Arial"/>
          <w:b/>
          <w:bCs/>
          <w:sz w:val="20"/>
          <w:szCs w:val="20"/>
        </w:rPr>
        <w:t xml:space="preserve"> new</w:t>
      </w:r>
      <w:r w:rsidR="007C2912" w:rsidRPr="773155CB">
        <w:rPr>
          <w:rFonts w:ascii="Arial" w:hAnsi="Arial" w:cs="Arial"/>
          <w:b/>
          <w:bCs/>
          <w:sz w:val="20"/>
          <w:szCs w:val="20"/>
        </w:rPr>
        <w:t xml:space="preserve"> price lists</w:t>
      </w:r>
      <w:r w:rsidR="00547B1C" w:rsidRPr="773155CB">
        <w:rPr>
          <w:rFonts w:ascii="Arial" w:hAnsi="Arial" w:cs="Arial"/>
          <w:b/>
          <w:bCs/>
          <w:sz w:val="20"/>
          <w:szCs w:val="20"/>
        </w:rPr>
        <w:t xml:space="preserve"> </w:t>
      </w:r>
    </w:p>
    <w:p w14:paraId="68AE4F47" w14:textId="3C59BA47" w:rsidR="006749FD" w:rsidRPr="008D637D" w:rsidRDefault="002368A6" w:rsidP="00D006A2">
      <w:pPr>
        <w:pStyle w:val="BasicParagraph"/>
        <w:suppressAutoHyphens/>
        <w:spacing w:after="120" w:line="240" w:lineRule="auto"/>
        <w:jc w:val="both"/>
        <w:rPr>
          <w:rFonts w:ascii="Arial" w:hAnsi="Arial" w:cs="Arial"/>
          <w:sz w:val="20"/>
          <w:szCs w:val="20"/>
        </w:rPr>
      </w:pPr>
      <w:r w:rsidRPr="773155CB">
        <w:rPr>
          <w:rFonts w:ascii="Arial" w:hAnsi="Arial" w:cs="Arial"/>
          <w:sz w:val="20"/>
          <w:szCs w:val="20"/>
        </w:rPr>
        <w:t xml:space="preserve">Grupa Pracuj </w:t>
      </w:r>
      <w:r w:rsidR="00D54033" w:rsidRPr="773155CB">
        <w:rPr>
          <w:rFonts w:ascii="Arial" w:hAnsi="Arial" w:cs="Arial"/>
          <w:sz w:val="20"/>
          <w:szCs w:val="20"/>
        </w:rPr>
        <w:t xml:space="preserve">also notes further growth in the results in </w:t>
      </w:r>
      <w:r w:rsidR="006749FD" w:rsidRPr="773155CB">
        <w:rPr>
          <w:rFonts w:ascii="Arial" w:hAnsi="Arial" w:cs="Arial"/>
          <w:sz w:val="20"/>
          <w:szCs w:val="20"/>
        </w:rPr>
        <w:t xml:space="preserve">Ukraine. </w:t>
      </w:r>
      <w:r w:rsidR="0071515D" w:rsidRPr="773155CB">
        <w:rPr>
          <w:rFonts w:ascii="Arial" w:hAnsi="Arial" w:cs="Arial"/>
          <w:sz w:val="20"/>
          <w:szCs w:val="20"/>
        </w:rPr>
        <w:t xml:space="preserve">Revenue from this market in 1H </w:t>
      </w:r>
      <w:r w:rsidR="006749FD" w:rsidRPr="773155CB">
        <w:rPr>
          <w:rFonts w:ascii="Arial" w:hAnsi="Arial" w:cs="Arial"/>
          <w:sz w:val="20"/>
          <w:szCs w:val="20"/>
        </w:rPr>
        <w:t xml:space="preserve">2025 </w:t>
      </w:r>
      <w:r w:rsidR="0071515D" w:rsidRPr="773155CB">
        <w:rPr>
          <w:rFonts w:ascii="Arial" w:hAnsi="Arial" w:cs="Arial"/>
          <w:sz w:val="20"/>
          <w:szCs w:val="20"/>
        </w:rPr>
        <w:t>reached PLN </w:t>
      </w:r>
      <w:r w:rsidR="006749FD" w:rsidRPr="773155CB">
        <w:rPr>
          <w:rFonts w:ascii="Arial" w:hAnsi="Arial" w:cs="Arial"/>
          <w:sz w:val="20"/>
          <w:szCs w:val="20"/>
        </w:rPr>
        <w:t>29</w:t>
      </w:r>
      <w:r w:rsidR="0071515D" w:rsidRPr="773155CB">
        <w:rPr>
          <w:rFonts w:ascii="Arial" w:hAnsi="Arial" w:cs="Arial"/>
          <w:sz w:val="20"/>
          <w:szCs w:val="20"/>
        </w:rPr>
        <w:t>.</w:t>
      </w:r>
      <w:r w:rsidR="006749FD" w:rsidRPr="773155CB">
        <w:rPr>
          <w:rFonts w:ascii="Arial" w:hAnsi="Arial" w:cs="Arial"/>
          <w:sz w:val="20"/>
          <w:szCs w:val="20"/>
        </w:rPr>
        <w:t>8m</w:t>
      </w:r>
      <w:r w:rsidR="0071515D" w:rsidRPr="773155CB">
        <w:rPr>
          <w:rFonts w:ascii="Arial" w:hAnsi="Arial" w:cs="Arial"/>
          <w:sz w:val="20"/>
          <w:szCs w:val="20"/>
        </w:rPr>
        <w:t xml:space="preserve">, up </w:t>
      </w:r>
      <w:r w:rsidR="006749FD" w:rsidRPr="773155CB">
        <w:rPr>
          <w:rFonts w:ascii="Arial" w:hAnsi="Arial" w:cs="Arial"/>
          <w:sz w:val="20"/>
          <w:szCs w:val="20"/>
        </w:rPr>
        <w:t>19</w:t>
      </w:r>
      <w:r w:rsidR="0071515D" w:rsidRPr="773155CB">
        <w:rPr>
          <w:rFonts w:ascii="Arial" w:hAnsi="Arial" w:cs="Arial"/>
          <w:sz w:val="20"/>
          <w:szCs w:val="20"/>
        </w:rPr>
        <w:t>.</w:t>
      </w:r>
      <w:r w:rsidR="006749FD" w:rsidRPr="773155CB">
        <w:rPr>
          <w:rFonts w:ascii="Arial" w:hAnsi="Arial" w:cs="Arial"/>
          <w:sz w:val="20"/>
          <w:szCs w:val="20"/>
        </w:rPr>
        <w:t xml:space="preserve">5% </w:t>
      </w:r>
      <w:r w:rsidR="465FA4A5" w:rsidRPr="773155CB">
        <w:rPr>
          <w:rFonts w:ascii="Arial" w:hAnsi="Arial" w:cs="Arial"/>
          <w:sz w:val="20"/>
          <w:szCs w:val="20"/>
        </w:rPr>
        <w:t>y/y</w:t>
      </w:r>
      <w:r w:rsidR="00E05AF9" w:rsidRPr="773155CB">
        <w:rPr>
          <w:rFonts w:ascii="Arial" w:hAnsi="Arial" w:cs="Arial"/>
          <w:sz w:val="20"/>
          <w:szCs w:val="20"/>
        </w:rPr>
        <w:t xml:space="preserve">, while the operating profit of the </w:t>
      </w:r>
      <w:r w:rsidR="006749FD" w:rsidRPr="773155CB">
        <w:rPr>
          <w:rFonts w:ascii="Arial" w:hAnsi="Arial" w:cs="Arial"/>
          <w:sz w:val="20"/>
          <w:szCs w:val="20"/>
        </w:rPr>
        <w:t>Ukrain</w:t>
      </w:r>
      <w:r w:rsidR="00E05AF9" w:rsidRPr="773155CB">
        <w:rPr>
          <w:rFonts w:ascii="Arial" w:hAnsi="Arial" w:cs="Arial"/>
          <w:sz w:val="20"/>
          <w:szCs w:val="20"/>
        </w:rPr>
        <w:t xml:space="preserve">e segment rose by </w:t>
      </w:r>
      <w:r w:rsidR="006749FD" w:rsidRPr="773155CB">
        <w:rPr>
          <w:rFonts w:ascii="Arial" w:hAnsi="Arial" w:cs="Arial"/>
          <w:sz w:val="20"/>
          <w:szCs w:val="20"/>
        </w:rPr>
        <w:t>5</w:t>
      </w:r>
      <w:r w:rsidR="00E05AF9" w:rsidRPr="773155CB">
        <w:rPr>
          <w:rFonts w:ascii="Arial" w:hAnsi="Arial" w:cs="Arial"/>
          <w:sz w:val="20"/>
          <w:szCs w:val="20"/>
        </w:rPr>
        <w:t>.0</w:t>
      </w:r>
      <w:r w:rsidR="006749FD" w:rsidRPr="773155CB">
        <w:rPr>
          <w:rFonts w:ascii="Arial" w:hAnsi="Arial" w:cs="Arial"/>
          <w:sz w:val="20"/>
          <w:szCs w:val="20"/>
        </w:rPr>
        <w:t xml:space="preserve">% </w:t>
      </w:r>
      <w:r w:rsidR="00E05AF9" w:rsidRPr="773155CB">
        <w:rPr>
          <w:rFonts w:ascii="Arial" w:hAnsi="Arial" w:cs="Arial"/>
          <w:sz w:val="20"/>
          <w:szCs w:val="20"/>
        </w:rPr>
        <w:t>y/y, to PLN </w:t>
      </w:r>
      <w:r w:rsidR="006749FD" w:rsidRPr="773155CB">
        <w:rPr>
          <w:rFonts w:ascii="Arial" w:hAnsi="Arial" w:cs="Arial"/>
          <w:sz w:val="20"/>
          <w:szCs w:val="20"/>
        </w:rPr>
        <w:t>7</w:t>
      </w:r>
      <w:r w:rsidR="00E05AF9" w:rsidRPr="773155CB">
        <w:rPr>
          <w:rFonts w:ascii="Arial" w:hAnsi="Arial" w:cs="Arial"/>
          <w:sz w:val="20"/>
          <w:szCs w:val="20"/>
        </w:rPr>
        <w:t>.</w:t>
      </w:r>
      <w:r w:rsidR="006749FD" w:rsidRPr="773155CB">
        <w:rPr>
          <w:rFonts w:ascii="Arial" w:hAnsi="Arial" w:cs="Arial"/>
          <w:sz w:val="20"/>
          <w:szCs w:val="20"/>
        </w:rPr>
        <w:t xml:space="preserve">8m. </w:t>
      </w:r>
    </w:p>
    <w:p w14:paraId="058B539A" w14:textId="698CB615" w:rsidR="006749FD" w:rsidRPr="008D637D" w:rsidRDefault="000B3AF7" w:rsidP="00D006A2">
      <w:pPr>
        <w:pStyle w:val="BasicParagraph"/>
        <w:suppressAutoHyphens/>
        <w:spacing w:after="120" w:line="240" w:lineRule="auto"/>
        <w:jc w:val="both"/>
        <w:rPr>
          <w:rFonts w:ascii="Arial" w:hAnsi="Arial" w:cs="Arial"/>
          <w:sz w:val="20"/>
          <w:szCs w:val="20"/>
        </w:rPr>
      </w:pPr>
      <w:r w:rsidRPr="008D637D">
        <w:rPr>
          <w:rFonts w:ascii="Arial" w:hAnsi="Arial" w:cs="Arial"/>
          <w:sz w:val="20"/>
          <w:szCs w:val="20"/>
        </w:rPr>
        <w:t xml:space="preserve">The total number of recruitment projects on the </w:t>
      </w:r>
      <w:r w:rsidR="006749FD" w:rsidRPr="008D637D">
        <w:rPr>
          <w:rFonts w:ascii="Arial" w:hAnsi="Arial" w:cs="Arial"/>
          <w:sz w:val="20"/>
          <w:szCs w:val="20"/>
        </w:rPr>
        <w:t xml:space="preserve">Robota.ua </w:t>
      </w:r>
      <w:r w:rsidRPr="008D637D">
        <w:rPr>
          <w:rFonts w:ascii="Arial" w:hAnsi="Arial" w:cs="Arial"/>
          <w:sz w:val="20"/>
          <w:szCs w:val="20"/>
        </w:rPr>
        <w:t xml:space="preserve">platform in the first half of this year was </w:t>
      </w:r>
      <w:r w:rsidR="006749FD" w:rsidRPr="008D637D">
        <w:rPr>
          <w:rFonts w:ascii="Arial" w:hAnsi="Arial" w:cs="Arial"/>
          <w:sz w:val="20"/>
          <w:szCs w:val="20"/>
        </w:rPr>
        <w:t>684,6</w:t>
      </w:r>
      <w:r w:rsidRPr="008D637D">
        <w:rPr>
          <w:rFonts w:ascii="Arial" w:hAnsi="Arial" w:cs="Arial"/>
          <w:sz w:val="20"/>
          <w:szCs w:val="20"/>
        </w:rPr>
        <w:t>00, an increase of</w:t>
      </w:r>
      <w:r w:rsidR="006749FD" w:rsidRPr="008D637D">
        <w:rPr>
          <w:rFonts w:ascii="Arial" w:hAnsi="Arial" w:cs="Arial"/>
          <w:sz w:val="20"/>
          <w:szCs w:val="20"/>
        </w:rPr>
        <w:t xml:space="preserve"> </w:t>
      </w:r>
      <w:r w:rsidR="003B6A31">
        <w:rPr>
          <w:rFonts w:ascii="Arial" w:hAnsi="Arial" w:cs="Arial"/>
          <w:sz w:val="20"/>
          <w:szCs w:val="20"/>
        </w:rPr>
        <w:t>4.6</w:t>
      </w:r>
      <w:r w:rsidR="006749FD" w:rsidRPr="008D637D">
        <w:rPr>
          <w:rFonts w:ascii="Arial" w:hAnsi="Arial" w:cs="Arial"/>
          <w:sz w:val="20"/>
          <w:szCs w:val="20"/>
        </w:rPr>
        <w:t xml:space="preserve">% </w:t>
      </w:r>
      <w:r w:rsidRPr="008D637D">
        <w:rPr>
          <w:rFonts w:ascii="Arial" w:hAnsi="Arial" w:cs="Arial"/>
          <w:sz w:val="20"/>
          <w:szCs w:val="20"/>
        </w:rPr>
        <w:t>y/y</w:t>
      </w:r>
      <w:r w:rsidR="006749FD" w:rsidRPr="008D637D">
        <w:rPr>
          <w:rFonts w:ascii="Arial" w:hAnsi="Arial" w:cs="Arial"/>
          <w:sz w:val="20"/>
          <w:szCs w:val="20"/>
        </w:rPr>
        <w:t xml:space="preserve">. </w:t>
      </w:r>
      <w:r w:rsidR="003B6A31" w:rsidRPr="003B6A31">
        <w:rPr>
          <w:rFonts w:ascii="Arial" w:hAnsi="Arial" w:cs="Arial"/>
          <w:sz w:val="20"/>
          <w:szCs w:val="20"/>
        </w:rPr>
        <w:t xml:space="preserve">This growth was driven, among other factors, by a higher number of projects published under the </w:t>
      </w:r>
      <w:r w:rsidR="003B6A31">
        <w:rPr>
          <w:rFonts w:ascii="Arial" w:hAnsi="Arial" w:cs="Arial"/>
          <w:sz w:val="20"/>
          <w:szCs w:val="20"/>
        </w:rPr>
        <w:t>“</w:t>
      </w:r>
      <w:r w:rsidR="003B6A31" w:rsidRPr="003B6A31">
        <w:rPr>
          <w:rFonts w:ascii="Arial" w:hAnsi="Arial" w:cs="Arial"/>
          <w:sz w:val="20"/>
          <w:szCs w:val="20"/>
        </w:rPr>
        <w:t>freemium</w:t>
      </w:r>
      <w:r w:rsidR="003B6A31">
        <w:rPr>
          <w:rFonts w:ascii="Arial" w:hAnsi="Arial" w:cs="Arial"/>
          <w:sz w:val="20"/>
          <w:szCs w:val="20"/>
        </w:rPr>
        <w:t>”</w:t>
      </w:r>
      <w:r w:rsidR="003B6A31" w:rsidRPr="003B6A31">
        <w:rPr>
          <w:rFonts w:ascii="Arial" w:hAnsi="Arial" w:cs="Arial"/>
          <w:sz w:val="20"/>
          <w:szCs w:val="20"/>
        </w:rPr>
        <w:t xml:space="preserve"> model</w:t>
      </w:r>
      <w:r w:rsidR="003B6A31" w:rsidRPr="00BC6CC4">
        <w:rPr>
          <w:rStyle w:val="Odwoanieprzypisudolnego"/>
          <w:rFonts w:ascii="Arial" w:hAnsi="Arial" w:cs="Arial"/>
          <w:sz w:val="20"/>
          <w:szCs w:val="20"/>
        </w:rPr>
        <w:footnoteReference w:id="6"/>
      </w:r>
      <w:r w:rsidR="003B6A31" w:rsidRPr="003B6A31">
        <w:rPr>
          <w:rFonts w:ascii="Arial" w:hAnsi="Arial" w:cs="Arial"/>
          <w:sz w:val="20"/>
          <w:szCs w:val="20"/>
        </w:rPr>
        <w:t>, aimed at supporting the government and NGOs during the intensification of Russia’s military actions</w:t>
      </w:r>
      <w:r w:rsidR="003B6A31">
        <w:rPr>
          <w:rFonts w:ascii="Arial" w:hAnsi="Arial" w:cs="Arial"/>
          <w:sz w:val="20"/>
          <w:szCs w:val="20"/>
        </w:rPr>
        <w:t>.</w:t>
      </w:r>
      <w:r w:rsidR="008A03EC" w:rsidRPr="008D637D">
        <w:rPr>
          <w:rFonts w:ascii="Arial" w:hAnsi="Arial" w:cs="Arial"/>
          <w:sz w:val="20"/>
          <w:szCs w:val="20"/>
        </w:rPr>
        <w:t xml:space="preserve"> </w:t>
      </w:r>
      <w:r w:rsidR="005F0AC6" w:rsidRPr="008D637D">
        <w:rPr>
          <w:rFonts w:ascii="Arial" w:hAnsi="Arial" w:cs="Arial"/>
          <w:sz w:val="20"/>
          <w:szCs w:val="20"/>
        </w:rPr>
        <w:t xml:space="preserve">The number of paid recruitment projects fell slightly from the same period in </w:t>
      </w:r>
      <w:r w:rsidR="006749FD" w:rsidRPr="008D637D">
        <w:rPr>
          <w:rFonts w:ascii="Arial" w:hAnsi="Arial" w:cs="Arial"/>
          <w:sz w:val="20"/>
          <w:szCs w:val="20"/>
        </w:rPr>
        <w:t>2024 (</w:t>
      </w:r>
      <w:r w:rsidR="005F0AC6" w:rsidRPr="008D637D">
        <w:rPr>
          <w:rFonts w:ascii="Arial" w:hAnsi="Arial" w:cs="Arial"/>
          <w:sz w:val="20"/>
          <w:szCs w:val="20"/>
        </w:rPr>
        <w:t>˗</w:t>
      </w:r>
      <w:r w:rsidR="006749FD" w:rsidRPr="008D637D">
        <w:rPr>
          <w:rFonts w:ascii="Arial" w:hAnsi="Arial" w:cs="Arial"/>
          <w:sz w:val="20"/>
          <w:szCs w:val="20"/>
        </w:rPr>
        <w:t>2</w:t>
      </w:r>
      <w:r w:rsidR="005F0AC6" w:rsidRPr="008D637D">
        <w:rPr>
          <w:rFonts w:ascii="Arial" w:hAnsi="Arial" w:cs="Arial"/>
          <w:sz w:val="20"/>
          <w:szCs w:val="20"/>
        </w:rPr>
        <w:t>.</w:t>
      </w:r>
      <w:r w:rsidR="006749FD" w:rsidRPr="008D637D">
        <w:rPr>
          <w:rFonts w:ascii="Arial" w:hAnsi="Arial" w:cs="Arial"/>
          <w:sz w:val="20"/>
          <w:szCs w:val="20"/>
        </w:rPr>
        <w:t xml:space="preserve">8% </w:t>
      </w:r>
      <w:r w:rsidR="005F0AC6" w:rsidRPr="008D637D">
        <w:rPr>
          <w:rFonts w:ascii="Arial" w:hAnsi="Arial" w:cs="Arial"/>
          <w:sz w:val="20"/>
          <w:szCs w:val="20"/>
        </w:rPr>
        <w:t>y/y</w:t>
      </w:r>
      <w:r w:rsidR="006749FD" w:rsidRPr="008D637D">
        <w:rPr>
          <w:rFonts w:ascii="Arial" w:hAnsi="Arial" w:cs="Arial"/>
          <w:sz w:val="20"/>
          <w:szCs w:val="20"/>
        </w:rPr>
        <w:t>)</w:t>
      </w:r>
      <w:r w:rsidR="007F7A9C" w:rsidRPr="008D637D">
        <w:rPr>
          <w:rFonts w:ascii="Arial" w:hAnsi="Arial" w:cs="Arial"/>
          <w:sz w:val="20"/>
          <w:szCs w:val="20"/>
        </w:rPr>
        <w:t xml:space="preserve">, to </w:t>
      </w:r>
      <w:r w:rsidR="006749FD" w:rsidRPr="008D637D">
        <w:rPr>
          <w:rFonts w:ascii="Arial" w:hAnsi="Arial" w:cs="Arial"/>
          <w:sz w:val="20"/>
          <w:szCs w:val="20"/>
        </w:rPr>
        <w:t>281,4</w:t>
      </w:r>
      <w:r w:rsidR="007F7A9C" w:rsidRPr="008D637D">
        <w:rPr>
          <w:rFonts w:ascii="Arial" w:hAnsi="Arial" w:cs="Arial"/>
          <w:sz w:val="20"/>
          <w:szCs w:val="20"/>
        </w:rPr>
        <w:t>00</w:t>
      </w:r>
      <w:r w:rsidR="006749FD" w:rsidRPr="008D637D">
        <w:rPr>
          <w:rFonts w:ascii="Arial" w:hAnsi="Arial" w:cs="Arial"/>
          <w:sz w:val="20"/>
          <w:szCs w:val="20"/>
        </w:rPr>
        <w:t xml:space="preserve">. </w:t>
      </w:r>
    </w:p>
    <w:p w14:paraId="2C0F2190" w14:textId="77D583E9" w:rsidR="00AD5383" w:rsidRPr="008D637D" w:rsidRDefault="00277730" w:rsidP="00D006A2">
      <w:pPr>
        <w:pStyle w:val="BasicParagraph"/>
        <w:suppressAutoHyphens/>
        <w:spacing w:after="120" w:line="240" w:lineRule="auto"/>
        <w:jc w:val="both"/>
        <w:rPr>
          <w:rFonts w:ascii="Arial" w:hAnsi="Arial" w:cs="Arial"/>
          <w:sz w:val="20"/>
          <w:szCs w:val="20"/>
        </w:rPr>
      </w:pPr>
      <w:r w:rsidRPr="008D637D">
        <w:rPr>
          <w:rFonts w:ascii="Arial" w:hAnsi="Arial" w:cs="Arial"/>
          <w:sz w:val="20"/>
          <w:szCs w:val="20"/>
        </w:rPr>
        <w:t>Meanwhile, thanks to work on an efficient monetization model and introduction of new price lists on</w:t>
      </w:r>
      <w:r w:rsidR="00AD5383" w:rsidRPr="008D637D">
        <w:rPr>
          <w:rFonts w:ascii="Arial" w:hAnsi="Arial" w:cs="Arial"/>
          <w:sz w:val="20"/>
          <w:szCs w:val="20"/>
        </w:rPr>
        <w:t xml:space="preserve"> Robota.ua, </w:t>
      </w:r>
      <w:r w:rsidRPr="008D637D">
        <w:rPr>
          <w:rFonts w:ascii="Arial" w:hAnsi="Arial" w:cs="Arial"/>
          <w:sz w:val="20"/>
          <w:szCs w:val="20"/>
        </w:rPr>
        <w:t>in the 1</w:t>
      </w:r>
      <w:r w:rsidRPr="008D637D">
        <w:rPr>
          <w:rFonts w:ascii="Arial" w:hAnsi="Arial" w:cs="Arial"/>
          <w:sz w:val="20"/>
          <w:szCs w:val="20"/>
          <w:vertAlign w:val="superscript"/>
        </w:rPr>
        <w:t>st</w:t>
      </w:r>
      <w:r w:rsidRPr="008D637D">
        <w:rPr>
          <w:rFonts w:ascii="Arial" w:hAnsi="Arial" w:cs="Arial"/>
          <w:sz w:val="20"/>
          <w:szCs w:val="20"/>
        </w:rPr>
        <w:t xml:space="preserve"> half of </w:t>
      </w:r>
      <w:r w:rsidR="004F3DB3" w:rsidRPr="008D637D">
        <w:rPr>
          <w:rFonts w:ascii="Arial" w:hAnsi="Arial" w:cs="Arial"/>
          <w:sz w:val="20"/>
          <w:szCs w:val="20"/>
        </w:rPr>
        <w:t xml:space="preserve">2025 </w:t>
      </w:r>
      <w:r w:rsidRPr="008D637D">
        <w:rPr>
          <w:rFonts w:ascii="Arial" w:hAnsi="Arial" w:cs="Arial"/>
          <w:sz w:val="20"/>
          <w:szCs w:val="20"/>
        </w:rPr>
        <w:t>the average price of recruitment projects</w:t>
      </w:r>
      <w:r w:rsidR="002161D0" w:rsidRPr="008D637D">
        <w:rPr>
          <w:rFonts w:ascii="Arial" w:hAnsi="Arial" w:cs="Arial"/>
          <w:sz w:val="20"/>
          <w:szCs w:val="20"/>
        </w:rPr>
        <w:t xml:space="preserve"> in </w:t>
      </w:r>
      <w:r w:rsidR="00370F6A" w:rsidRPr="008D637D">
        <w:rPr>
          <w:rFonts w:ascii="Arial" w:hAnsi="Arial" w:cs="Arial"/>
          <w:sz w:val="20"/>
          <w:szCs w:val="20"/>
        </w:rPr>
        <w:t>hryvnia</w:t>
      </w:r>
      <w:r w:rsidR="00871F13" w:rsidRPr="008D637D">
        <w:rPr>
          <w:rFonts w:ascii="Arial" w:hAnsi="Arial" w:cs="Arial"/>
          <w:sz w:val="20"/>
          <w:szCs w:val="20"/>
        </w:rPr>
        <w:t xml:space="preserve"> rose by </w:t>
      </w:r>
      <w:r w:rsidR="008B3E0A" w:rsidRPr="008D637D">
        <w:rPr>
          <w:rFonts w:ascii="Arial" w:hAnsi="Arial" w:cs="Arial"/>
          <w:sz w:val="20"/>
          <w:szCs w:val="20"/>
        </w:rPr>
        <w:t>35</w:t>
      </w:r>
      <w:r w:rsidR="00871F13" w:rsidRPr="008D637D">
        <w:rPr>
          <w:rFonts w:ascii="Arial" w:hAnsi="Arial" w:cs="Arial"/>
          <w:sz w:val="20"/>
          <w:szCs w:val="20"/>
        </w:rPr>
        <w:t>.</w:t>
      </w:r>
      <w:r w:rsidR="008B3E0A" w:rsidRPr="008D637D">
        <w:rPr>
          <w:rFonts w:ascii="Arial" w:hAnsi="Arial" w:cs="Arial"/>
          <w:sz w:val="20"/>
          <w:szCs w:val="20"/>
        </w:rPr>
        <w:t>1</w:t>
      </w:r>
      <w:r w:rsidR="00AD5383" w:rsidRPr="008D637D">
        <w:rPr>
          <w:rFonts w:ascii="Arial" w:hAnsi="Arial" w:cs="Arial"/>
          <w:sz w:val="20"/>
          <w:szCs w:val="20"/>
        </w:rPr>
        <w:t xml:space="preserve">% </w:t>
      </w:r>
      <w:r w:rsidR="00871F13" w:rsidRPr="008D637D">
        <w:rPr>
          <w:rFonts w:ascii="Arial" w:hAnsi="Arial" w:cs="Arial"/>
          <w:sz w:val="20"/>
          <w:szCs w:val="20"/>
        </w:rPr>
        <w:t>y/y</w:t>
      </w:r>
      <w:r w:rsidR="004F3DB3" w:rsidRPr="008D637D">
        <w:rPr>
          <w:rFonts w:ascii="Arial" w:hAnsi="Arial" w:cs="Arial"/>
          <w:sz w:val="20"/>
          <w:szCs w:val="20"/>
        </w:rPr>
        <w:t xml:space="preserve">, </w:t>
      </w:r>
      <w:r w:rsidR="00871F13" w:rsidRPr="008D637D">
        <w:rPr>
          <w:rFonts w:ascii="Arial" w:hAnsi="Arial" w:cs="Arial"/>
          <w:sz w:val="20"/>
          <w:szCs w:val="20"/>
        </w:rPr>
        <w:t xml:space="preserve">or converted into </w:t>
      </w:r>
      <w:r w:rsidR="009C3818" w:rsidRPr="008D637D">
        <w:rPr>
          <w:rFonts w:ascii="Arial" w:hAnsi="Arial" w:cs="Arial"/>
          <w:sz w:val="20"/>
          <w:szCs w:val="20"/>
        </w:rPr>
        <w:t>zloty, +</w:t>
      </w:r>
      <w:r w:rsidR="00547B1C" w:rsidRPr="008D637D">
        <w:rPr>
          <w:rFonts w:ascii="Arial" w:hAnsi="Arial" w:cs="Arial"/>
          <w:sz w:val="20"/>
          <w:szCs w:val="20"/>
        </w:rPr>
        <w:t>22</w:t>
      </w:r>
      <w:r w:rsidR="009C3818" w:rsidRPr="008D637D">
        <w:rPr>
          <w:rFonts w:ascii="Arial" w:hAnsi="Arial" w:cs="Arial"/>
          <w:sz w:val="20"/>
          <w:szCs w:val="20"/>
        </w:rPr>
        <w:t>.</w:t>
      </w:r>
      <w:r w:rsidR="00547B1C" w:rsidRPr="008D637D">
        <w:rPr>
          <w:rFonts w:ascii="Arial" w:hAnsi="Arial" w:cs="Arial"/>
          <w:sz w:val="20"/>
          <w:szCs w:val="20"/>
        </w:rPr>
        <w:t>3</w:t>
      </w:r>
      <w:r w:rsidR="004F3DB3" w:rsidRPr="008D637D">
        <w:rPr>
          <w:rFonts w:ascii="Arial" w:hAnsi="Arial" w:cs="Arial"/>
          <w:sz w:val="20"/>
          <w:szCs w:val="20"/>
        </w:rPr>
        <w:t xml:space="preserve">%. </w:t>
      </w:r>
    </w:p>
    <w:p w14:paraId="526A7FB5" w14:textId="78A5A8C1" w:rsidR="004F3DB3" w:rsidRPr="008D637D" w:rsidRDefault="009C3818" w:rsidP="00D006A2">
      <w:pPr>
        <w:pStyle w:val="BasicParagraph"/>
        <w:suppressAutoHyphens/>
        <w:spacing w:after="120" w:line="240" w:lineRule="auto"/>
        <w:jc w:val="both"/>
        <w:rPr>
          <w:rFonts w:ascii="Arial" w:hAnsi="Arial" w:cs="Arial"/>
          <w:sz w:val="20"/>
          <w:szCs w:val="20"/>
        </w:rPr>
      </w:pPr>
      <w:r w:rsidRPr="008D637D">
        <w:rPr>
          <w:rFonts w:ascii="Arial" w:hAnsi="Arial" w:cs="Arial"/>
          <w:sz w:val="20"/>
          <w:szCs w:val="20"/>
        </w:rPr>
        <w:t xml:space="preserve">Today </w:t>
      </w:r>
      <w:r w:rsidR="004F3DB3" w:rsidRPr="008D637D">
        <w:rPr>
          <w:rFonts w:ascii="Arial" w:hAnsi="Arial" w:cs="Arial"/>
          <w:sz w:val="20"/>
          <w:szCs w:val="20"/>
        </w:rPr>
        <w:t xml:space="preserve">Robota.ua </w:t>
      </w:r>
      <w:r w:rsidRPr="008D637D">
        <w:rPr>
          <w:rFonts w:ascii="Arial" w:hAnsi="Arial" w:cs="Arial"/>
          <w:sz w:val="20"/>
          <w:szCs w:val="20"/>
        </w:rPr>
        <w:t>is the leader of the Ukrainian market in the number of job listings</w:t>
      </w:r>
      <w:r w:rsidR="004F3DB3" w:rsidRPr="008D637D">
        <w:rPr>
          <w:rFonts w:ascii="Arial" w:hAnsi="Arial" w:cs="Arial"/>
          <w:sz w:val="20"/>
          <w:szCs w:val="20"/>
        </w:rPr>
        <w:t xml:space="preserve">. </w:t>
      </w:r>
      <w:r w:rsidR="00E47AE8" w:rsidRPr="008D637D">
        <w:rPr>
          <w:rFonts w:ascii="Arial" w:hAnsi="Arial" w:cs="Arial"/>
          <w:sz w:val="20"/>
          <w:szCs w:val="20"/>
        </w:rPr>
        <w:t xml:space="preserve">In light of the constant labour shortage facing Ukrainian employers, and the anticipated rise in demand for work </w:t>
      </w:r>
      <w:r w:rsidR="001C1722" w:rsidRPr="008D637D">
        <w:rPr>
          <w:rFonts w:ascii="Arial" w:hAnsi="Arial" w:cs="Arial"/>
          <w:sz w:val="20"/>
          <w:szCs w:val="20"/>
        </w:rPr>
        <w:t xml:space="preserve">to rebuild the country </w:t>
      </w:r>
      <w:r w:rsidR="00E47AE8" w:rsidRPr="008D637D">
        <w:rPr>
          <w:rFonts w:ascii="Arial" w:hAnsi="Arial" w:cs="Arial"/>
          <w:sz w:val="20"/>
          <w:szCs w:val="20"/>
        </w:rPr>
        <w:t xml:space="preserve">after the </w:t>
      </w:r>
      <w:r w:rsidR="001C1722" w:rsidRPr="008D637D">
        <w:rPr>
          <w:rFonts w:ascii="Arial" w:hAnsi="Arial" w:cs="Arial"/>
          <w:sz w:val="20"/>
          <w:szCs w:val="20"/>
        </w:rPr>
        <w:t xml:space="preserve">war ends, </w:t>
      </w:r>
      <w:r w:rsidR="004F3DB3" w:rsidRPr="008D637D">
        <w:rPr>
          <w:rFonts w:ascii="Arial" w:hAnsi="Arial" w:cs="Arial"/>
          <w:sz w:val="20"/>
          <w:szCs w:val="20"/>
        </w:rPr>
        <w:t>Grupa Pracuj m</w:t>
      </w:r>
      <w:r w:rsidR="00F63E93" w:rsidRPr="008D637D">
        <w:rPr>
          <w:rFonts w:ascii="Arial" w:hAnsi="Arial" w:cs="Arial"/>
          <w:sz w:val="20"/>
          <w:szCs w:val="20"/>
        </w:rPr>
        <w:t xml:space="preserve">ay be one of the main </w:t>
      </w:r>
      <w:r w:rsidR="002B2475" w:rsidRPr="008D637D">
        <w:rPr>
          <w:rFonts w:ascii="Arial" w:hAnsi="Arial" w:cs="Arial"/>
          <w:sz w:val="20"/>
          <w:szCs w:val="20"/>
        </w:rPr>
        <w:t>beneficiaries</w:t>
      </w:r>
      <w:r w:rsidR="00F63E93" w:rsidRPr="008D637D">
        <w:rPr>
          <w:rFonts w:ascii="Arial" w:hAnsi="Arial" w:cs="Arial"/>
          <w:sz w:val="20"/>
          <w:szCs w:val="20"/>
        </w:rPr>
        <w:t xml:space="preserve"> of a peaceful end to the conflict underway since </w:t>
      </w:r>
      <w:r w:rsidR="00547B1C" w:rsidRPr="008D637D">
        <w:rPr>
          <w:rFonts w:ascii="Arial" w:hAnsi="Arial" w:cs="Arial"/>
          <w:sz w:val="20"/>
          <w:szCs w:val="20"/>
        </w:rPr>
        <w:t>2022</w:t>
      </w:r>
      <w:r w:rsidR="004F3DB3" w:rsidRPr="008D637D">
        <w:rPr>
          <w:rFonts w:ascii="Arial" w:hAnsi="Arial" w:cs="Arial"/>
          <w:sz w:val="20"/>
          <w:szCs w:val="20"/>
        </w:rPr>
        <w:t>.</w:t>
      </w:r>
      <w:r w:rsidR="00547B1C" w:rsidRPr="008D637D">
        <w:rPr>
          <w:rFonts w:ascii="Arial" w:hAnsi="Arial" w:cs="Arial"/>
          <w:sz w:val="20"/>
          <w:szCs w:val="20"/>
        </w:rPr>
        <w:t xml:space="preserve"> </w:t>
      </w:r>
    </w:p>
    <w:p w14:paraId="7FFF84DF" w14:textId="77777777" w:rsidR="004F3DB3" w:rsidRPr="008D637D" w:rsidRDefault="004F3DB3" w:rsidP="00D006A2">
      <w:pPr>
        <w:pStyle w:val="BasicParagraph"/>
        <w:suppressAutoHyphens/>
        <w:spacing w:after="120" w:line="240" w:lineRule="auto"/>
        <w:jc w:val="both"/>
        <w:rPr>
          <w:rFonts w:ascii="Arial" w:hAnsi="Arial" w:cs="Arial"/>
          <w:sz w:val="20"/>
          <w:szCs w:val="20"/>
        </w:rPr>
      </w:pPr>
    </w:p>
    <w:p w14:paraId="7CC74B3E" w14:textId="1F3C2EAD" w:rsidR="004F3DB3" w:rsidRPr="008D637D" w:rsidRDefault="0FDE3860" w:rsidP="00D006A2">
      <w:pPr>
        <w:pStyle w:val="BasicParagraph"/>
        <w:suppressAutoHyphens/>
        <w:spacing w:after="120" w:line="240" w:lineRule="auto"/>
        <w:jc w:val="both"/>
        <w:rPr>
          <w:rFonts w:ascii="Arial" w:hAnsi="Arial" w:cs="Arial"/>
          <w:b/>
          <w:bCs/>
          <w:sz w:val="20"/>
          <w:szCs w:val="20"/>
        </w:rPr>
      </w:pPr>
      <w:r w:rsidRPr="009C4BF8">
        <w:rPr>
          <w:rFonts w:asciiTheme="minorHAnsi" w:eastAsiaTheme="minorEastAsia" w:hAnsiTheme="minorHAnsi" w:cstheme="minorBidi"/>
          <w:b/>
          <w:bCs/>
          <w:color w:val="000000" w:themeColor="text1"/>
          <w:sz w:val="20"/>
          <w:szCs w:val="20"/>
        </w:rPr>
        <w:t>Revenues up – profitability up as well</w:t>
      </w:r>
      <w:r w:rsidR="00547B1C" w:rsidRPr="009C4BF8">
        <w:rPr>
          <w:rFonts w:asciiTheme="minorHAnsi" w:eastAsiaTheme="minorEastAsia" w:hAnsiTheme="minorHAnsi" w:cstheme="minorBidi"/>
          <w:b/>
          <w:bCs/>
          <w:color w:val="000000" w:themeColor="text1"/>
          <w:sz w:val="20"/>
          <w:szCs w:val="20"/>
        </w:rPr>
        <w:t xml:space="preserve"> </w:t>
      </w:r>
    </w:p>
    <w:p w14:paraId="7676B942" w14:textId="32C7AB99" w:rsidR="00D42A2D" w:rsidRPr="008D637D" w:rsidRDefault="300DF8BF" w:rsidP="00D006A2">
      <w:pPr>
        <w:pStyle w:val="BasicParagraph"/>
        <w:suppressAutoHyphens/>
        <w:spacing w:after="120" w:line="240" w:lineRule="auto"/>
        <w:jc w:val="both"/>
        <w:rPr>
          <w:rFonts w:ascii="Arial" w:hAnsi="Arial" w:cs="Arial"/>
          <w:sz w:val="20"/>
          <w:szCs w:val="20"/>
        </w:rPr>
      </w:pPr>
      <w:r w:rsidRPr="773155CB">
        <w:rPr>
          <w:rFonts w:ascii="Arial" w:hAnsi="Arial" w:cs="Arial"/>
          <w:sz w:val="20"/>
          <w:szCs w:val="20"/>
        </w:rPr>
        <w:t xml:space="preserve">Grupa </w:t>
      </w:r>
      <w:proofErr w:type="spellStart"/>
      <w:r w:rsidRPr="773155CB">
        <w:rPr>
          <w:rFonts w:ascii="Arial" w:hAnsi="Arial" w:cs="Arial"/>
          <w:sz w:val="20"/>
          <w:szCs w:val="20"/>
        </w:rPr>
        <w:t>Pracuj’s</w:t>
      </w:r>
      <w:proofErr w:type="spellEnd"/>
      <w:r w:rsidRPr="773155CB">
        <w:rPr>
          <w:rFonts w:ascii="Arial" w:hAnsi="Arial" w:cs="Arial"/>
          <w:sz w:val="20"/>
          <w:szCs w:val="20"/>
        </w:rPr>
        <w:t xml:space="preserve"> total revenues from all markets in the first half of this year reached PLN 409.3 million, representing a 5% y/y increase.</w:t>
      </w:r>
      <w:r w:rsidR="00547B1C" w:rsidRPr="773155CB">
        <w:rPr>
          <w:rFonts w:ascii="Arial" w:hAnsi="Arial" w:cs="Arial"/>
          <w:sz w:val="20"/>
          <w:szCs w:val="20"/>
        </w:rPr>
        <w:t xml:space="preserve"> </w:t>
      </w:r>
      <w:r w:rsidR="00EC1AED" w:rsidRPr="773155CB">
        <w:rPr>
          <w:rFonts w:ascii="Arial" w:hAnsi="Arial" w:cs="Arial"/>
          <w:sz w:val="20"/>
          <w:szCs w:val="20"/>
        </w:rPr>
        <w:t>The growing scale of operations was accompanied by an increase in profitability</w:t>
      </w:r>
      <w:r w:rsidR="00547B1C" w:rsidRPr="773155CB">
        <w:rPr>
          <w:rFonts w:ascii="Arial" w:hAnsi="Arial" w:cs="Arial"/>
          <w:sz w:val="20"/>
          <w:szCs w:val="20"/>
        </w:rPr>
        <w:t xml:space="preserve">. </w:t>
      </w:r>
      <w:r w:rsidR="00EC1AED" w:rsidRPr="773155CB">
        <w:rPr>
          <w:rFonts w:ascii="Arial" w:hAnsi="Arial" w:cs="Arial"/>
          <w:sz w:val="20"/>
          <w:szCs w:val="20"/>
        </w:rPr>
        <w:t xml:space="preserve">Grupa </w:t>
      </w:r>
      <w:proofErr w:type="spellStart"/>
      <w:r w:rsidR="00EC1AED" w:rsidRPr="773155CB">
        <w:rPr>
          <w:rFonts w:ascii="Arial" w:hAnsi="Arial" w:cs="Arial"/>
          <w:sz w:val="20"/>
          <w:szCs w:val="20"/>
        </w:rPr>
        <w:t>Pracuj’s</w:t>
      </w:r>
      <w:proofErr w:type="spellEnd"/>
      <w:r w:rsidR="00EC1AED" w:rsidRPr="773155CB">
        <w:rPr>
          <w:rFonts w:ascii="Arial" w:hAnsi="Arial" w:cs="Arial"/>
          <w:sz w:val="20"/>
          <w:szCs w:val="20"/>
        </w:rPr>
        <w:t xml:space="preserve"> adjusted </w:t>
      </w:r>
      <w:r w:rsidR="00547B1C" w:rsidRPr="773155CB">
        <w:rPr>
          <w:rFonts w:ascii="Arial" w:hAnsi="Arial" w:cs="Arial"/>
          <w:sz w:val="20"/>
          <w:szCs w:val="20"/>
        </w:rPr>
        <w:t xml:space="preserve">EBITDA </w:t>
      </w:r>
      <w:r w:rsidR="004035F3" w:rsidRPr="773155CB">
        <w:rPr>
          <w:rFonts w:ascii="Arial" w:hAnsi="Arial" w:cs="Arial"/>
          <w:sz w:val="20"/>
          <w:szCs w:val="20"/>
        </w:rPr>
        <w:t xml:space="preserve">for the first six months of </w:t>
      </w:r>
      <w:r w:rsidR="00547B1C" w:rsidRPr="773155CB">
        <w:rPr>
          <w:rFonts w:ascii="Arial" w:hAnsi="Arial" w:cs="Arial"/>
          <w:sz w:val="20"/>
          <w:szCs w:val="20"/>
        </w:rPr>
        <w:t xml:space="preserve">2025 </w:t>
      </w:r>
      <w:r w:rsidR="004035F3" w:rsidRPr="773155CB">
        <w:rPr>
          <w:rFonts w:ascii="Arial" w:hAnsi="Arial" w:cs="Arial"/>
          <w:sz w:val="20"/>
          <w:szCs w:val="20"/>
        </w:rPr>
        <w:t>reached PLN </w:t>
      </w:r>
      <w:r w:rsidR="00245737" w:rsidRPr="773155CB">
        <w:rPr>
          <w:rFonts w:ascii="Arial" w:hAnsi="Arial" w:cs="Arial"/>
          <w:sz w:val="20"/>
          <w:szCs w:val="20"/>
        </w:rPr>
        <w:t>188</w:t>
      </w:r>
      <w:r w:rsidR="004035F3" w:rsidRPr="773155CB">
        <w:rPr>
          <w:rFonts w:ascii="Arial" w:hAnsi="Arial" w:cs="Arial"/>
          <w:sz w:val="20"/>
          <w:szCs w:val="20"/>
        </w:rPr>
        <w:t>.</w:t>
      </w:r>
      <w:r w:rsidR="00245737" w:rsidRPr="773155CB">
        <w:rPr>
          <w:rFonts w:ascii="Arial" w:hAnsi="Arial" w:cs="Arial"/>
          <w:sz w:val="20"/>
          <w:szCs w:val="20"/>
        </w:rPr>
        <w:t>5</w:t>
      </w:r>
      <w:r w:rsidR="00547B1C" w:rsidRPr="773155CB">
        <w:rPr>
          <w:rFonts w:ascii="Arial" w:hAnsi="Arial" w:cs="Arial"/>
          <w:sz w:val="20"/>
          <w:szCs w:val="20"/>
        </w:rPr>
        <w:t>m (+</w:t>
      </w:r>
      <w:r w:rsidR="00245737" w:rsidRPr="773155CB">
        <w:rPr>
          <w:rFonts w:ascii="Arial" w:hAnsi="Arial" w:cs="Arial"/>
          <w:sz w:val="20"/>
          <w:szCs w:val="20"/>
        </w:rPr>
        <w:t>6</w:t>
      </w:r>
      <w:r w:rsidR="004035F3" w:rsidRPr="773155CB">
        <w:rPr>
          <w:rFonts w:ascii="Arial" w:hAnsi="Arial" w:cs="Arial"/>
          <w:sz w:val="20"/>
          <w:szCs w:val="20"/>
        </w:rPr>
        <w:t>.</w:t>
      </w:r>
      <w:r w:rsidR="00245737" w:rsidRPr="773155CB">
        <w:rPr>
          <w:rFonts w:ascii="Arial" w:hAnsi="Arial" w:cs="Arial"/>
          <w:sz w:val="20"/>
          <w:szCs w:val="20"/>
        </w:rPr>
        <w:t>7</w:t>
      </w:r>
      <w:r w:rsidR="00547B1C" w:rsidRPr="773155CB">
        <w:rPr>
          <w:rFonts w:ascii="Arial" w:hAnsi="Arial" w:cs="Arial"/>
          <w:sz w:val="20"/>
          <w:szCs w:val="20"/>
        </w:rPr>
        <w:t xml:space="preserve">% </w:t>
      </w:r>
      <w:r w:rsidR="004035F3" w:rsidRPr="773155CB">
        <w:rPr>
          <w:rFonts w:ascii="Arial" w:hAnsi="Arial" w:cs="Arial"/>
          <w:sz w:val="20"/>
          <w:szCs w:val="20"/>
        </w:rPr>
        <w:t>y/y</w:t>
      </w:r>
      <w:r w:rsidR="00547B1C" w:rsidRPr="773155CB">
        <w:rPr>
          <w:rFonts w:ascii="Arial" w:hAnsi="Arial" w:cs="Arial"/>
          <w:sz w:val="20"/>
          <w:szCs w:val="20"/>
        </w:rPr>
        <w:t xml:space="preserve">), </w:t>
      </w:r>
      <w:r w:rsidR="002B2475" w:rsidRPr="773155CB">
        <w:rPr>
          <w:rFonts w:ascii="Arial" w:hAnsi="Arial" w:cs="Arial"/>
          <w:sz w:val="20"/>
          <w:szCs w:val="20"/>
        </w:rPr>
        <w:t>while</w:t>
      </w:r>
      <w:r w:rsidR="001C4473" w:rsidRPr="773155CB">
        <w:rPr>
          <w:rFonts w:ascii="Arial" w:hAnsi="Arial" w:cs="Arial"/>
          <w:sz w:val="20"/>
          <w:szCs w:val="20"/>
        </w:rPr>
        <w:t xml:space="preserve"> the </w:t>
      </w:r>
      <w:r w:rsidR="63575D75" w:rsidRPr="773155CB">
        <w:rPr>
          <w:rFonts w:ascii="Arial" w:hAnsi="Arial" w:cs="Arial"/>
          <w:sz w:val="20"/>
          <w:szCs w:val="20"/>
        </w:rPr>
        <w:t>G</w:t>
      </w:r>
      <w:r w:rsidR="001C4473" w:rsidRPr="773155CB">
        <w:rPr>
          <w:rFonts w:ascii="Arial" w:hAnsi="Arial" w:cs="Arial"/>
          <w:sz w:val="20"/>
          <w:szCs w:val="20"/>
        </w:rPr>
        <w:t>roup earned a consolidated net profit during the period of PLN </w:t>
      </w:r>
      <w:r w:rsidR="00245737" w:rsidRPr="773155CB">
        <w:rPr>
          <w:rFonts w:ascii="Arial" w:hAnsi="Arial" w:cs="Arial"/>
          <w:sz w:val="20"/>
          <w:szCs w:val="20"/>
        </w:rPr>
        <w:t>122</w:t>
      </w:r>
      <w:r w:rsidR="001C4473" w:rsidRPr="773155CB">
        <w:rPr>
          <w:rFonts w:ascii="Arial" w:hAnsi="Arial" w:cs="Arial"/>
          <w:sz w:val="20"/>
          <w:szCs w:val="20"/>
        </w:rPr>
        <w:t>.0</w:t>
      </w:r>
      <w:r w:rsidR="00547B1C" w:rsidRPr="773155CB">
        <w:rPr>
          <w:rFonts w:ascii="Arial" w:hAnsi="Arial" w:cs="Arial"/>
          <w:sz w:val="20"/>
          <w:szCs w:val="20"/>
        </w:rPr>
        <w:t>m (+</w:t>
      </w:r>
      <w:r w:rsidR="00245737" w:rsidRPr="773155CB">
        <w:rPr>
          <w:rFonts w:ascii="Arial" w:hAnsi="Arial" w:cs="Arial"/>
          <w:sz w:val="20"/>
          <w:szCs w:val="20"/>
        </w:rPr>
        <w:t>19</w:t>
      </w:r>
      <w:r w:rsidR="001C4473" w:rsidRPr="773155CB">
        <w:rPr>
          <w:rFonts w:ascii="Arial" w:hAnsi="Arial" w:cs="Arial"/>
          <w:sz w:val="20"/>
          <w:szCs w:val="20"/>
        </w:rPr>
        <w:t>.</w:t>
      </w:r>
      <w:r w:rsidR="00245737" w:rsidRPr="773155CB">
        <w:rPr>
          <w:rFonts w:ascii="Arial" w:hAnsi="Arial" w:cs="Arial"/>
          <w:sz w:val="20"/>
          <w:szCs w:val="20"/>
        </w:rPr>
        <w:t>9</w:t>
      </w:r>
      <w:r w:rsidR="00547B1C" w:rsidRPr="773155CB">
        <w:rPr>
          <w:rFonts w:ascii="Arial" w:hAnsi="Arial" w:cs="Arial"/>
          <w:sz w:val="20"/>
          <w:szCs w:val="20"/>
        </w:rPr>
        <w:t xml:space="preserve">% </w:t>
      </w:r>
      <w:r w:rsidR="001C4473" w:rsidRPr="773155CB">
        <w:rPr>
          <w:rFonts w:ascii="Arial" w:hAnsi="Arial" w:cs="Arial"/>
          <w:sz w:val="20"/>
          <w:szCs w:val="20"/>
        </w:rPr>
        <w:t>y/y</w:t>
      </w:r>
      <w:r w:rsidR="00547B1C" w:rsidRPr="773155CB">
        <w:rPr>
          <w:rFonts w:ascii="Arial" w:hAnsi="Arial" w:cs="Arial"/>
          <w:sz w:val="20"/>
          <w:szCs w:val="20"/>
        </w:rPr>
        <w:t xml:space="preserve">). </w:t>
      </w:r>
    </w:p>
    <w:p w14:paraId="4CE962CA" w14:textId="27A73A34" w:rsidR="00547B1C" w:rsidRPr="008D637D" w:rsidRDefault="00645ED7" w:rsidP="00D006A2">
      <w:pPr>
        <w:pStyle w:val="BasicParagraph"/>
        <w:suppressAutoHyphens/>
        <w:spacing w:after="120" w:line="240" w:lineRule="auto"/>
        <w:jc w:val="both"/>
        <w:rPr>
          <w:rFonts w:ascii="Arial" w:hAnsi="Arial" w:cs="Arial"/>
          <w:sz w:val="20"/>
          <w:szCs w:val="20"/>
        </w:rPr>
      </w:pPr>
      <w:r w:rsidRPr="008D637D">
        <w:rPr>
          <w:rFonts w:ascii="Arial" w:hAnsi="Arial" w:cs="Arial"/>
          <w:sz w:val="20"/>
          <w:szCs w:val="20"/>
        </w:rPr>
        <w:t xml:space="preserve">The periodic </w:t>
      </w:r>
      <w:r w:rsidR="00483969" w:rsidRPr="008D637D">
        <w:rPr>
          <w:rFonts w:ascii="Arial" w:hAnsi="Arial" w:cs="Arial"/>
          <w:sz w:val="20"/>
          <w:szCs w:val="20"/>
        </w:rPr>
        <w:t>revision in the fair market value of the minority shares held by G</w:t>
      </w:r>
      <w:r w:rsidR="00D42A2D" w:rsidRPr="008D637D">
        <w:rPr>
          <w:rFonts w:ascii="Arial" w:hAnsi="Arial" w:cs="Arial"/>
          <w:sz w:val="20"/>
          <w:szCs w:val="20"/>
        </w:rPr>
        <w:t>rup</w:t>
      </w:r>
      <w:r w:rsidR="00483969" w:rsidRPr="008D637D">
        <w:rPr>
          <w:rFonts w:ascii="Arial" w:hAnsi="Arial" w:cs="Arial"/>
          <w:sz w:val="20"/>
          <w:szCs w:val="20"/>
        </w:rPr>
        <w:t>a</w:t>
      </w:r>
      <w:r w:rsidR="00D42A2D" w:rsidRPr="008D637D">
        <w:rPr>
          <w:rFonts w:ascii="Arial" w:hAnsi="Arial" w:cs="Arial"/>
          <w:sz w:val="20"/>
          <w:szCs w:val="20"/>
        </w:rPr>
        <w:t xml:space="preserve"> Pracuj </w:t>
      </w:r>
      <w:r w:rsidR="00483969" w:rsidRPr="008D637D">
        <w:rPr>
          <w:rFonts w:ascii="Arial" w:hAnsi="Arial" w:cs="Arial"/>
          <w:sz w:val="20"/>
          <w:szCs w:val="20"/>
        </w:rPr>
        <w:t xml:space="preserve">in </w:t>
      </w:r>
      <w:proofErr w:type="spellStart"/>
      <w:r w:rsidR="00D42A2D" w:rsidRPr="008D637D">
        <w:rPr>
          <w:rFonts w:ascii="Arial" w:hAnsi="Arial" w:cs="Arial"/>
          <w:sz w:val="20"/>
          <w:szCs w:val="20"/>
        </w:rPr>
        <w:t>Beamery</w:t>
      </w:r>
      <w:proofErr w:type="spellEnd"/>
      <w:r w:rsidR="00D42A2D" w:rsidRPr="008D637D">
        <w:rPr>
          <w:rFonts w:ascii="Arial" w:hAnsi="Arial" w:cs="Arial"/>
          <w:sz w:val="20"/>
          <w:szCs w:val="20"/>
        </w:rPr>
        <w:t xml:space="preserve"> Inc. </w:t>
      </w:r>
      <w:r w:rsidR="007270FF" w:rsidRPr="008D637D">
        <w:rPr>
          <w:rFonts w:ascii="Arial" w:hAnsi="Arial" w:cs="Arial"/>
          <w:sz w:val="20"/>
          <w:szCs w:val="20"/>
        </w:rPr>
        <w:t>had a significant impact on the net results. Eliminati</w:t>
      </w:r>
      <w:r w:rsidR="00B71F92">
        <w:rPr>
          <w:rFonts w:ascii="Arial" w:hAnsi="Arial" w:cs="Arial"/>
          <w:sz w:val="20"/>
          <w:szCs w:val="20"/>
        </w:rPr>
        <w:t>ng</w:t>
      </w:r>
      <w:r w:rsidR="007270FF" w:rsidRPr="008D637D">
        <w:rPr>
          <w:rFonts w:ascii="Arial" w:hAnsi="Arial" w:cs="Arial"/>
          <w:sz w:val="20"/>
          <w:szCs w:val="20"/>
        </w:rPr>
        <w:t xml:space="preserve"> the </w:t>
      </w:r>
      <w:r w:rsidR="007270FF" w:rsidRPr="004B2EBC">
        <w:rPr>
          <w:rFonts w:ascii="Arial" w:hAnsi="Arial" w:cs="Arial"/>
          <w:sz w:val="20"/>
          <w:szCs w:val="20"/>
        </w:rPr>
        <w:t xml:space="preserve">impact of this revaluation in both the compared periods, </w:t>
      </w:r>
      <w:r w:rsidR="009C5C77" w:rsidRPr="004B2EBC">
        <w:rPr>
          <w:rFonts w:ascii="Arial" w:hAnsi="Arial" w:cs="Arial"/>
          <w:sz w:val="20"/>
          <w:szCs w:val="20"/>
        </w:rPr>
        <w:t xml:space="preserve">the adjusted net profit of </w:t>
      </w:r>
      <w:r w:rsidR="00D42A2D" w:rsidRPr="004B2EBC">
        <w:rPr>
          <w:rFonts w:ascii="Arial" w:hAnsi="Arial" w:cs="Arial"/>
          <w:sz w:val="20"/>
          <w:szCs w:val="20"/>
        </w:rPr>
        <w:t>Grup</w:t>
      </w:r>
      <w:r w:rsidR="009C5C77" w:rsidRPr="004B2EBC">
        <w:rPr>
          <w:rFonts w:ascii="Arial" w:hAnsi="Arial" w:cs="Arial"/>
          <w:sz w:val="20"/>
          <w:szCs w:val="20"/>
        </w:rPr>
        <w:t>a</w:t>
      </w:r>
      <w:r w:rsidR="00D42A2D" w:rsidRPr="004B2EBC">
        <w:rPr>
          <w:rFonts w:ascii="Arial" w:hAnsi="Arial" w:cs="Arial"/>
          <w:sz w:val="20"/>
          <w:szCs w:val="20"/>
        </w:rPr>
        <w:t xml:space="preserve"> Pracuj </w:t>
      </w:r>
      <w:r w:rsidR="009C5C77" w:rsidRPr="004B2EBC">
        <w:rPr>
          <w:rFonts w:ascii="Arial" w:hAnsi="Arial" w:cs="Arial"/>
          <w:sz w:val="20"/>
          <w:szCs w:val="20"/>
        </w:rPr>
        <w:t>in 1H 2025 was PLN </w:t>
      </w:r>
      <w:r w:rsidR="00231FCF" w:rsidRPr="004B2EBC">
        <w:rPr>
          <w:rFonts w:ascii="Arial" w:hAnsi="Arial" w:cs="Arial"/>
          <w:sz w:val="20"/>
          <w:szCs w:val="20"/>
        </w:rPr>
        <w:t>131</w:t>
      </w:r>
      <w:r w:rsidR="009C5C77" w:rsidRPr="004B2EBC">
        <w:rPr>
          <w:rFonts w:ascii="Arial" w:hAnsi="Arial" w:cs="Arial"/>
          <w:sz w:val="20"/>
          <w:szCs w:val="20"/>
        </w:rPr>
        <w:t>.0m, up</w:t>
      </w:r>
      <w:r w:rsidR="009C5C77" w:rsidRPr="008D637D">
        <w:rPr>
          <w:rFonts w:ascii="Arial" w:hAnsi="Arial" w:cs="Arial"/>
          <w:sz w:val="20"/>
          <w:szCs w:val="20"/>
        </w:rPr>
        <w:t xml:space="preserve"> </w:t>
      </w:r>
      <w:r w:rsidR="00231FCF" w:rsidRPr="008D637D">
        <w:rPr>
          <w:rFonts w:ascii="Arial" w:hAnsi="Arial" w:cs="Arial"/>
          <w:sz w:val="20"/>
          <w:szCs w:val="20"/>
        </w:rPr>
        <w:t>13</w:t>
      </w:r>
      <w:r w:rsidR="009C5C77" w:rsidRPr="008D637D">
        <w:rPr>
          <w:rFonts w:ascii="Arial" w:hAnsi="Arial" w:cs="Arial"/>
          <w:sz w:val="20"/>
          <w:szCs w:val="20"/>
        </w:rPr>
        <w:t>.</w:t>
      </w:r>
      <w:r w:rsidR="00231FCF" w:rsidRPr="008D637D">
        <w:rPr>
          <w:rFonts w:ascii="Arial" w:hAnsi="Arial" w:cs="Arial"/>
          <w:sz w:val="20"/>
          <w:szCs w:val="20"/>
        </w:rPr>
        <w:t>7</w:t>
      </w:r>
      <w:r w:rsidR="00D42A2D" w:rsidRPr="008D637D">
        <w:rPr>
          <w:rFonts w:ascii="Arial" w:hAnsi="Arial" w:cs="Arial"/>
          <w:sz w:val="20"/>
          <w:szCs w:val="20"/>
        </w:rPr>
        <w:t xml:space="preserve">% </w:t>
      </w:r>
      <w:r w:rsidR="009C5C77" w:rsidRPr="008D637D">
        <w:rPr>
          <w:rFonts w:ascii="Arial" w:hAnsi="Arial" w:cs="Arial"/>
          <w:sz w:val="20"/>
          <w:szCs w:val="20"/>
        </w:rPr>
        <w:t>year-on-year</w:t>
      </w:r>
      <w:r w:rsidR="00D42A2D" w:rsidRPr="008D637D">
        <w:rPr>
          <w:rFonts w:ascii="Arial" w:hAnsi="Arial" w:cs="Arial"/>
          <w:sz w:val="20"/>
          <w:szCs w:val="20"/>
        </w:rPr>
        <w:t xml:space="preserve">. </w:t>
      </w:r>
    </w:p>
    <w:p w14:paraId="0A8B8FAD" w14:textId="77777777" w:rsidR="008B7D7E" w:rsidRPr="008D637D" w:rsidRDefault="008B7D7E" w:rsidP="00D006A2">
      <w:pPr>
        <w:pStyle w:val="BasicParagraph"/>
        <w:suppressAutoHyphens/>
        <w:spacing w:after="120" w:line="240" w:lineRule="auto"/>
        <w:rPr>
          <w:rFonts w:ascii="Arial" w:hAnsi="Arial" w:cs="Arial"/>
          <w:sz w:val="20"/>
          <w:szCs w:val="20"/>
        </w:rPr>
      </w:pPr>
    </w:p>
    <w:p w14:paraId="1BB3B333" w14:textId="77777777" w:rsidR="00D42A2D" w:rsidRPr="008D637D" w:rsidRDefault="00D42A2D" w:rsidP="00D006A2">
      <w:pPr>
        <w:pStyle w:val="BasicParagraph"/>
        <w:suppressAutoHyphens/>
        <w:spacing w:after="120" w:line="240" w:lineRule="auto"/>
        <w:rPr>
          <w:rFonts w:ascii="Arial" w:hAnsi="Arial" w:cs="Arial"/>
          <w:sz w:val="20"/>
          <w:szCs w:val="20"/>
        </w:rPr>
      </w:pPr>
      <w:r w:rsidRPr="008D637D">
        <w:rPr>
          <w:rFonts w:ascii="Arial" w:hAnsi="Arial" w:cs="Arial"/>
          <w:sz w:val="20"/>
          <w:szCs w:val="20"/>
        </w:rPr>
        <w:lastRenderedPageBreak/>
        <w:t>***</w:t>
      </w:r>
    </w:p>
    <w:p w14:paraId="57EE6FDC" w14:textId="3BE4BF3D" w:rsidR="00D42A2D" w:rsidRPr="008D637D" w:rsidRDefault="00BC182F" w:rsidP="00D006A2">
      <w:pPr>
        <w:pStyle w:val="BasicParagraph"/>
        <w:suppressAutoHyphens/>
        <w:spacing w:after="120" w:line="240" w:lineRule="auto"/>
        <w:rPr>
          <w:rFonts w:ascii="Arial" w:hAnsi="Arial" w:cs="Arial"/>
          <w:b/>
          <w:bCs/>
          <w:sz w:val="20"/>
          <w:szCs w:val="20"/>
        </w:rPr>
      </w:pPr>
      <w:r w:rsidRPr="008D637D">
        <w:rPr>
          <w:rFonts w:ascii="Arial" w:hAnsi="Arial" w:cs="Arial"/>
          <w:b/>
          <w:bCs/>
          <w:sz w:val="20"/>
          <w:szCs w:val="20"/>
        </w:rPr>
        <w:t xml:space="preserve">Selected consolidated financial results of </w:t>
      </w:r>
      <w:r w:rsidR="00D42A2D" w:rsidRPr="008D637D">
        <w:rPr>
          <w:rFonts w:ascii="Arial" w:hAnsi="Arial" w:cs="Arial"/>
          <w:b/>
          <w:bCs/>
          <w:sz w:val="20"/>
          <w:szCs w:val="20"/>
        </w:rPr>
        <w:t>Grup</w:t>
      </w:r>
      <w:r w:rsidRPr="008D637D">
        <w:rPr>
          <w:rFonts w:ascii="Arial" w:hAnsi="Arial" w:cs="Arial"/>
          <w:b/>
          <w:bCs/>
          <w:sz w:val="20"/>
          <w:szCs w:val="20"/>
        </w:rPr>
        <w:t>a</w:t>
      </w:r>
      <w:r w:rsidR="00D42A2D" w:rsidRPr="008D637D">
        <w:rPr>
          <w:rFonts w:ascii="Arial" w:hAnsi="Arial" w:cs="Arial"/>
          <w:b/>
          <w:bCs/>
          <w:sz w:val="20"/>
          <w:szCs w:val="20"/>
        </w:rPr>
        <w:t xml:space="preserve"> Pracuj </w:t>
      </w:r>
    </w:p>
    <w:tbl>
      <w:tblPr>
        <w:tblStyle w:val="Zwykatabela3"/>
        <w:tblW w:w="9214" w:type="dxa"/>
        <w:tblLayout w:type="fixed"/>
        <w:tblCellMar>
          <w:top w:w="85" w:type="dxa"/>
          <w:bottom w:w="85" w:type="dxa"/>
        </w:tblCellMar>
        <w:tblLook w:val="04A0" w:firstRow="1" w:lastRow="0" w:firstColumn="1" w:lastColumn="0" w:noHBand="0" w:noVBand="1"/>
      </w:tblPr>
      <w:tblGrid>
        <w:gridCol w:w="2977"/>
        <w:gridCol w:w="1039"/>
        <w:gridCol w:w="1040"/>
        <w:gridCol w:w="1039"/>
        <w:gridCol w:w="1040"/>
        <w:gridCol w:w="1039"/>
        <w:gridCol w:w="1040"/>
      </w:tblGrid>
      <w:tr w:rsidR="00231FCF" w:rsidRPr="008D637D" w14:paraId="24EA46AA" w14:textId="7F5B87F8" w:rsidTr="00231F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Borders>
              <w:bottom w:val="single" w:sz="4" w:space="0" w:color="1825AA"/>
              <w:right w:val="single" w:sz="4" w:space="0" w:color="1825AA"/>
            </w:tcBorders>
            <w:vAlign w:val="center"/>
          </w:tcPr>
          <w:p w14:paraId="71463DEF" w14:textId="2BB4ABB0" w:rsidR="00D42A2D" w:rsidRPr="008D637D" w:rsidRDefault="00D42A2D" w:rsidP="00D006A2">
            <w:pPr>
              <w:pStyle w:val="BasicParagraph"/>
              <w:suppressAutoHyphens/>
              <w:spacing w:line="240" w:lineRule="auto"/>
              <w:rPr>
                <w:rFonts w:ascii="Arial" w:hAnsi="Arial" w:cs="Arial"/>
                <w:b w:val="0"/>
                <w:bCs w:val="0"/>
                <w:caps w:val="0"/>
                <w:sz w:val="20"/>
                <w:szCs w:val="20"/>
              </w:rPr>
            </w:pPr>
            <w:r w:rsidRPr="008D637D">
              <w:rPr>
                <w:rFonts w:ascii="Arial" w:hAnsi="Arial" w:cs="Arial"/>
                <w:b w:val="0"/>
                <w:bCs w:val="0"/>
                <w:caps w:val="0"/>
                <w:sz w:val="20"/>
                <w:szCs w:val="20"/>
              </w:rPr>
              <w:t>(</w:t>
            </w:r>
            <w:r w:rsidR="00BC182F" w:rsidRPr="008D637D">
              <w:rPr>
                <w:rFonts w:ascii="Arial" w:hAnsi="Arial" w:cs="Arial"/>
                <w:b w:val="0"/>
                <w:bCs w:val="0"/>
                <w:caps w:val="0"/>
                <w:sz w:val="20"/>
                <w:szCs w:val="20"/>
              </w:rPr>
              <w:t xml:space="preserve">PLN </w:t>
            </w:r>
            <w:r w:rsidRPr="008D637D">
              <w:rPr>
                <w:rFonts w:ascii="Arial" w:hAnsi="Arial" w:cs="Arial"/>
                <w:b w:val="0"/>
                <w:bCs w:val="0"/>
                <w:caps w:val="0"/>
                <w:sz w:val="20"/>
                <w:szCs w:val="20"/>
              </w:rPr>
              <w:t>m</w:t>
            </w:r>
            <w:r w:rsidR="00BC182F" w:rsidRPr="008D637D">
              <w:rPr>
                <w:rFonts w:ascii="Arial" w:hAnsi="Arial" w:cs="Arial"/>
                <w:b w:val="0"/>
                <w:bCs w:val="0"/>
                <w:caps w:val="0"/>
                <w:sz w:val="20"/>
                <w:szCs w:val="20"/>
              </w:rPr>
              <w:t>illion</w:t>
            </w:r>
            <w:r w:rsidRPr="008D637D">
              <w:rPr>
                <w:rFonts w:ascii="Arial" w:hAnsi="Arial" w:cs="Arial"/>
                <w:b w:val="0"/>
                <w:bCs w:val="0"/>
                <w:caps w:val="0"/>
                <w:sz w:val="20"/>
                <w:szCs w:val="20"/>
              </w:rPr>
              <w:t>)</w:t>
            </w:r>
          </w:p>
        </w:tc>
        <w:tc>
          <w:tcPr>
            <w:tcW w:w="1039" w:type="dxa"/>
            <w:tcBorders>
              <w:bottom w:val="single" w:sz="4" w:space="0" w:color="1825AA"/>
            </w:tcBorders>
            <w:vAlign w:val="center"/>
          </w:tcPr>
          <w:p w14:paraId="2EC2F30F" w14:textId="35CFDA2A" w:rsidR="00D42A2D" w:rsidRPr="008D637D" w:rsidRDefault="00D42A2D" w:rsidP="00D006A2">
            <w:pPr>
              <w:pStyle w:val="BasicParagraph"/>
              <w:suppressAutoHyphen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caps w:val="0"/>
                <w:sz w:val="20"/>
                <w:szCs w:val="20"/>
              </w:rPr>
            </w:pPr>
            <w:r w:rsidRPr="008D637D">
              <w:rPr>
                <w:rFonts w:ascii="Arial" w:hAnsi="Arial" w:cs="Arial"/>
                <w:caps w:val="0"/>
                <w:sz w:val="20"/>
                <w:szCs w:val="20"/>
              </w:rPr>
              <w:t>2</w:t>
            </w:r>
            <w:r w:rsidR="00BC182F" w:rsidRPr="008D637D">
              <w:rPr>
                <w:rFonts w:ascii="Arial" w:hAnsi="Arial" w:cs="Arial"/>
                <w:caps w:val="0"/>
                <w:sz w:val="20"/>
                <w:szCs w:val="20"/>
              </w:rPr>
              <w:t>Q</w:t>
            </w:r>
            <w:r w:rsidRPr="008D637D">
              <w:rPr>
                <w:rFonts w:ascii="Arial" w:hAnsi="Arial" w:cs="Arial"/>
                <w:caps w:val="0"/>
                <w:sz w:val="20"/>
                <w:szCs w:val="20"/>
              </w:rPr>
              <w:t xml:space="preserve"> 2025</w:t>
            </w:r>
          </w:p>
        </w:tc>
        <w:tc>
          <w:tcPr>
            <w:tcW w:w="1040" w:type="dxa"/>
            <w:tcBorders>
              <w:bottom w:val="single" w:sz="4" w:space="0" w:color="1825AA"/>
            </w:tcBorders>
            <w:vAlign w:val="center"/>
          </w:tcPr>
          <w:p w14:paraId="07F35C65" w14:textId="513E4E24" w:rsidR="00D42A2D" w:rsidRPr="008D637D" w:rsidRDefault="00D42A2D" w:rsidP="00D006A2">
            <w:pPr>
              <w:pStyle w:val="BasicParagraph"/>
              <w:suppressAutoHyphen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aps w:val="0"/>
                <w:sz w:val="20"/>
                <w:szCs w:val="20"/>
              </w:rPr>
            </w:pPr>
            <w:r w:rsidRPr="008D637D">
              <w:rPr>
                <w:rFonts w:ascii="Arial" w:hAnsi="Arial" w:cs="Arial"/>
                <w:b w:val="0"/>
                <w:bCs w:val="0"/>
                <w:caps w:val="0"/>
                <w:sz w:val="20"/>
                <w:szCs w:val="20"/>
              </w:rPr>
              <w:t>2</w:t>
            </w:r>
            <w:r w:rsidR="00BC182F" w:rsidRPr="008D637D">
              <w:rPr>
                <w:rFonts w:ascii="Arial" w:hAnsi="Arial" w:cs="Arial"/>
                <w:b w:val="0"/>
                <w:bCs w:val="0"/>
                <w:caps w:val="0"/>
                <w:sz w:val="20"/>
                <w:szCs w:val="20"/>
              </w:rPr>
              <w:t>Q</w:t>
            </w:r>
            <w:r w:rsidRPr="008D637D">
              <w:rPr>
                <w:rFonts w:ascii="Arial" w:hAnsi="Arial" w:cs="Arial"/>
                <w:b w:val="0"/>
                <w:bCs w:val="0"/>
                <w:caps w:val="0"/>
                <w:sz w:val="20"/>
                <w:szCs w:val="20"/>
              </w:rPr>
              <w:t xml:space="preserve"> 2024</w:t>
            </w:r>
          </w:p>
        </w:tc>
        <w:tc>
          <w:tcPr>
            <w:tcW w:w="1039" w:type="dxa"/>
            <w:tcBorders>
              <w:bottom w:val="single" w:sz="4" w:space="0" w:color="1825AA"/>
              <w:right w:val="single" w:sz="4" w:space="0" w:color="auto"/>
            </w:tcBorders>
            <w:vAlign w:val="center"/>
          </w:tcPr>
          <w:p w14:paraId="1E2C4F48" w14:textId="6E249F64" w:rsidR="00D42A2D" w:rsidRPr="008D637D" w:rsidRDefault="00BC182F" w:rsidP="00D006A2">
            <w:pPr>
              <w:pStyle w:val="BasicParagraph"/>
              <w:suppressAutoHyphen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aps w:val="0"/>
                <w:sz w:val="20"/>
                <w:szCs w:val="20"/>
              </w:rPr>
            </w:pPr>
            <w:r w:rsidRPr="008D637D">
              <w:rPr>
                <w:rFonts w:ascii="Arial" w:hAnsi="Arial" w:cs="Arial"/>
                <w:b w:val="0"/>
                <w:bCs w:val="0"/>
                <w:caps w:val="0"/>
                <w:sz w:val="20"/>
                <w:szCs w:val="20"/>
              </w:rPr>
              <w:t>Change y/y</w:t>
            </w:r>
          </w:p>
        </w:tc>
        <w:tc>
          <w:tcPr>
            <w:tcW w:w="1040" w:type="dxa"/>
            <w:tcBorders>
              <w:bottom w:val="single" w:sz="4" w:space="0" w:color="1825AA"/>
            </w:tcBorders>
            <w:vAlign w:val="center"/>
          </w:tcPr>
          <w:p w14:paraId="757C1E71" w14:textId="7B6A5078" w:rsidR="00D42A2D" w:rsidRPr="008D637D" w:rsidRDefault="00D42A2D" w:rsidP="00D006A2">
            <w:pPr>
              <w:pStyle w:val="BasicParagraph"/>
              <w:suppressAutoHyphen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D637D">
              <w:rPr>
                <w:rFonts w:ascii="Arial" w:hAnsi="Arial" w:cs="Arial"/>
                <w:caps w:val="0"/>
                <w:sz w:val="20"/>
                <w:szCs w:val="20"/>
              </w:rPr>
              <w:t>1</w:t>
            </w:r>
            <w:r w:rsidR="00F67CA0" w:rsidRPr="008D637D">
              <w:rPr>
                <w:rFonts w:ascii="Arial" w:hAnsi="Arial" w:cs="Arial"/>
                <w:caps w:val="0"/>
                <w:sz w:val="20"/>
                <w:szCs w:val="20"/>
              </w:rPr>
              <w:t>H</w:t>
            </w:r>
            <w:r w:rsidRPr="008D637D">
              <w:rPr>
                <w:rFonts w:ascii="Arial" w:hAnsi="Arial" w:cs="Arial"/>
                <w:caps w:val="0"/>
                <w:sz w:val="20"/>
                <w:szCs w:val="20"/>
              </w:rPr>
              <w:t xml:space="preserve"> 2025</w:t>
            </w:r>
          </w:p>
        </w:tc>
        <w:tc>
          <w:tcPr>
            <w:tcW w:w="1039" w:type="dxa"/>
            <w:tcBorders>
              <w:bottom w:val="single" w:sz="4" w:space="0" w:color="1825AA"/>
            </w:tcBorders>
            <w:vAlign w:val="center"/>
          </w:tcPr>
          <w:p w14:paraId="35A8BDE0" w14:textId="3F71F30E" w:rsidR="00D42A2D" w:rsidRPr="008D637D" w:rsidRDefault="00D42A2D" w:rsidP="00D006A2">
            <w:pPr>
              <w:pStyle w:val="BasicParagraph"/>
              <w:suppressAutoHyphen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D637D">
              <w:rPr>
                <w:rFonts w:ascii="Arial" w:hAnsi="Arial" w:cs="Arial"/>
                <w:b w:val="0"/>
                <w:bCs w:val="0"/>
                <w:caps w:val="0"/>
                <w:sz w:val="20"/>
                <w:szCs w:val="20"/>
              </w:rPr>
              <w:t>1</w:t>
            </w:r>
            <w:r w:rsidR="00F67CA0" w:rsidRPr="008D637D">
              <w:rPr>
                <w:rFonts w:ascii="Arial" w:hAnsi="Arial" w:cs="Arial"/>
                <w:b w:val="0"/>
                <w:bCs w:val="0"/>
                <w:caps w:val="0"/>
                <w:sz w:val="20"/>
                <w:szCs w:val="20"/>
              </w:rPr>
              <w:t>H</w:t>
            </w:r>
            <w:r w:rsidRPr="008D637D">
              <w:rPr>
                <w:rFonts w:ascii="Arial" w:hAnsi="Arial" w:cs="Arial"/>
                <w:b w:val="0"/>
                <w:bCs w:val="0"/>
                <w:caps w:val="0"/>
                <w:sz w:val="20"/>
                <w:szCs w:val="20"/>
              </w:rPr>
              <w:t xml:space="preserve"> 2024</w:t>
            </w:r>
          </w:p>
        </w:tc>
        <w:tc>
          <w:tcPr>
            <w:tcW w:w="1040" w:type="dxa"/>
            <w:tcBorders>
              <w:left w:val="nil"/>
              <w:bottom w:val="single" w:sz="4" w:space="0" w:color="1825AA"/>
              <w:right w:val="single" w:sz="4" w:space="0" w:color="auto"/>
            </w:tcBorders>
            <w:vAlign w:val="center"/>
          </w:tcPr>
          <w:p w14:paraId="258918B6" w14:textId="3FC37193" w:rsidR="00D42A2D" w:rsidRPr="008D637D" w:rsidRDefault="00F67CA0" w:rsidP="00D006A2">
            <w:pPr>
              <w:pStyle w:val="BasicParagraph"/>
              <w:suppressAutoHyphen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D637D">
              <w:rPr>
                <w:rFonts w:ascii="Arial" w:hAnsi="Arial" w:cs="Arial"/>
                <w:b w:val="0"/>
                <w:bCs w:val="0"/>
                <w:caps w:val="0"/>
                <w:sz w:val="20"/>
                <w:szCs w:val="20"/>
              </w:rPr>
              <w:t>Change y/y</w:t>
            </w:r>
          </w:p>
        </w:tc>
      </w:tr>
      <w:tr w:rsidR="00231FCF" w:rsidRPr="008D637D" w14:paraId="5B6EC98C" w14:textId="1785CBE5" w:rsidTr="00231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1825AA"/>
              <w:right w:val="single" w:sz="4" w:space="0" w:color="1825AA"/>
            </w:tcBorders>
            <w:vAlign w:val="center"/>
          </w:tcPr>
          <w:p w14:paraId="4AA5A280" w14:textId="36ACA48A" w:rsidR="00D42A2D" w:rsidRPr="008D637D" w:rsidRDefault="00F67CA0" w:rsidP="00D006A2">
            <w:pPr>
              <w:pStyle w:val="BasicParagraph"/>
              <w:suppressAutoHyphens/>
              <w:spacing w:line="240" w:lineRule="auto"/>
              <w:rPr>
                <w:rFonts w:ascii="Arial" w:hAnsi="Arial" w:cs="Arial"/>
                <w:b w:val="0"/>
                <w:bCs w:val="0"/>
                <w:caps w:val="0"/>
                <w:sz w:val="20"/>
                <w:szCs w:val="20"/>
              </w:rPr>
            </w:pPr>
            <w:r w:rsidRPr="008D637D">
              <w:rPr>
                <w:rFonts w:ascii="Arial" w:hAnsi="Arial" w:cs="Arial"/>
                <w:b w:val="0"/>
                <w:bCs w:val="0"/>
                <w:caps w:val="0"/>
                <w:sz w:val="20"/>
                <w:szCs w:val="20"/>
              </w:rPr>
              <w:t>Revenue from contracts</w:t>
            </w:r>
            <w:r w:rsidR="00D42A2D" w:rsidRPr="008D637D">
              <w:rPr>
                <w:rFonts w:ascii="Arial" w:hAnsi="Arial" w:cs="Arial"/>
                <w:b w:val="0"/>
                <w:bCs w:val="0"/>
                <w:caps w:val="0"/>
                <w:sz w:val="20"/>
                <w:szCs w:val="20"/>
              </w:rPr>
              <w:t xml:space="preserve"> </w:t>
            </w:r>
            <w:r w:rsidR="004B2EBC">
              <w:rPr>
                <w:rFonts w:ascii="Arial" w:hAnsi="Arial" w:cs="Arial"/>
                <w:b w:val="0"/>
                <w:bCs w:val="0"/>
                <w:caps w:val="0"/>
                <w:sz w:val="20"/>
                <w:szCs w:val="20"/>
              </w:rPr>
              <w:t>with customers</w:t>
            </w:r>
          </w:p>
        </w:tc>
        <w:tc>
          <w:tcPr>
            <w:tcW w:w="1039" w:type="dxa"/>
            <w:tcBorders>
              <w:top w:val="single" w:sz="4" w:space="0" w:color="1825AA"/>
            </w:tcBorders>
            <w:vAlign w:val="center"/>
          </w:tcPr>
          <w:p w14:paraId="4F57F1EC" w14:textId="153D6268" w:rsidR="00D42A2D" w:rsidRPr="008D637D" w:rsidRDefault="00D42A2D" w:rsidP="00D006A2">
            <w:pPr>
              <w:pStyle w:val="BasicParagraph"/>
              <w:suppressAutoHyphen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D637D">
              <w:rPr>
                <w:rFonts w:ascii="Arial" w:hAnsi="Arial" w:cs="Arial"/>
                <w:b/>
                <w:bCs/>
                <w:sz w:val="20"/>
                <w:szCs w:val="20"/>
              </w:rPr>
              <w:t>204</w:t>
            </w:r>
            <w:r w:rsidR="00F67CA0" w:rsidRPr="008D637D">
              <w:rPr>
                <w:rFonts w:ascii="Arial" w:hAnsi="Arial" w:cs="Arial"/>
                <w:b/>
                <w:bCs/>
                <w:sz w:val="20"/>
                <w:szCs w:val="20"/>
              </w:rPr>
              <w:t>.</w:t>
            </w:r>
            <w:r w:rsidRPr="008D637D">
              <w:rPr>
                <w:rFonts w:ascii="Arial" w:hAnsi="Arial" w:cs="Arial"/>
                <w:b/>
                <w:bCs/>
                <w:sz w:val="20"/>
                <w:szCs w:val="20"/>
              </w:rPr>
              <w:t>4</w:t>
            </w:r>
          </w:p>
        </w:tc>
        <w:tc>
          <w:tcPr>
            <w:tcW w:w="1040" w:type="dxa"/>
            <w:tcBorders>
              <w:top w:val="single" w:sz="4" w:space="0" w:color="1825AA"/>
            </w:tcBorders>
            <w:vAlign w:val="center"/>
          </w:tcPr>
          <w:p w14:paraId="7BE8DA60" w14:textId="111A14C4" w:rsidR="00D42A2D" w:rsidRPr="008D637D" w:rsidRDefault="00D42A2D" w:rsidP="00D006A2">
            <w:pPr>
              <w:pStyle w:val="BasicParagraph"/>
              <w:suppressAutoHyphen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637D">
              <w:rPr>
                <w:rFonts w:ascii="Arial" w:hAnsi="Arial" w:cs="Arial"/>
                <w:sz w:val="20"/>
                <w:szCs w:val="20"/>
              </w:rPr>
              <w:t>193</w:t>
            </w:r>
            <w:r w:rsidR="00F67CA0" w:rsidRPr="008D637D">
              <w:rPr>
                <w:rFonts w:ascii="Arial" w:hAnsi="Arial" w:cs="Arial"/>
                <w:sz w:val="20"/>
                <w:szCs w:val="20"/>
              </w:rPr>
              <w:t>.</w:t>
            </w:r>
            <w:r w:rsidRPr="008D637D">
              <w:rPr>
                <w:rFonts w:ascii="Arial" w:hAnsi="Arial" w:cs="Arial"/>
                <w:sz w:val="20"/>
                <w:szCs w:val="20"/>
              </w:rPr>
              <w:t>6</w:t>
            </w:r>
          </w:p>
        </w:tc>
        <w:tc>
          <w:tcPr>
            <w:tcW w:w="1039" w:type="dxa"/>
            <w:tcBorders>
              <w:top w:val="single" w:sz="4" w:space="0" w:color="1825AA"/>
              <w:right w:val="single" w:sz="4" w:space="0" w:color="auto"/>
            </w:tcBorders>
            <w:vAlign w:val="center"/>
          </w:tcPr>
          <w:p w14:paraId="2F0E8771" w14:textId="69BABD4C" w:rsidR="00D42A2D" w:rsidRPr="008D637D" w:rsidRDefault="00F67CA0" w:rsidP="00D006A2">
            <w:pPr>
              <w:pStyle w:val="BasicParagraph"/>
              <w:suppressAutoHyphen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637D">
              <w:rPr>
                <w:rFonts w:ascii="Arial" w:hAnsi="Arial" w:cs="Arial"/>
                <w:sz w:val="20"/>
                <w:szCs w:val="20"/>
              </w:rPr>
              <w:t>+</w:t>
            </w:r>
            <w:r w:rsidR="00D42A2D" w:rsidRPr="008D637D">
              <w:rPr>
                <w:rFonts w:ascii="Arial" w:hAnsi="Arial" w:cs="Arial"/>
                <w:sz w:val="20"/>
                <w:szCs w:val="20"/>
              </w:rPr>
              <w:t>5</w:t>
            </w:r>
            <w:r w:rsidRPr="008D637D">
              <w:rPr>
                <w:rFonts w:ascii="Arial" w:hAnsi="Arial" w:cs="Arial"/>
                <w:sz w:val="20"/>
                <w:szCs w:val="20"/>
              </w:rPr>
              <w:t>.</w:t>
            </w:r>
            <w:r w:rsidR="00D42A2D" w:rsidRPr="008D637D">
              <w:rPr>
                <w:rFonts w:ascii="Arial" w:hAnsi="Arial" w:cs="Arial"/>
                <w:sz w:val="20"/>
                <w:szCs w:val="20"/>
              </w:rPr>
              <w:t>6%</w:t>
            </w:r>
          </w:p>
        </w:tc>
        <w:tc>
          <w:tcPr>
            <w:tcW w:w="1040" w:type="dxa"/>
            <w:tcBorders>
              <w:top w:val="single" w:sz="4" w:space="0" w:color="1825AA"/>
            </w:tcBorders>
            <w:vAlign w:val="center"/>
          </w:tcPr>
          <w:p w14:paraId="02EBD880" w14:textId="55F4BFC7" w:rsidR="00D42A2D" w:rsidRPr="008D637D" w:rsidRDefault="00D42A2D" w:rsidP="00D006A2">
            <w:pPr>
              <w:pStyle w:val="BasicParagraph"/>
              <w:suppressAutoHyphen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D637D">
              <w:rPr>
                <w:rFonts w:ascii="Arial" w:hAnsi="Arial" w:cs="Arial"/>
                <w:b/>
                <w:bCs/>
                <w:sz w:val="20"/>
                <w:szCs w:val="20"/>
              </w:rPr>
              <w:t>409</w:t>
            </w:r>
            <w:r w:rsidR="00397068" w:rsidRPr="008D637D">
              <w:rPr>
                <w:rFonts w:ascii="Arial" w:hAnsi="Arial" w:cs="Arial"/>
                <w:b/>
                <w:bCs/>
                <w:sz w:val="20"/>
                <w:szCs w:val="20"/>
              </w:rPr>
              <w:t>.</w:t>
            </w:r>
            <w:r w:rsidRPr="008D637D">
              <w:rPr>
                <w:rFonts w:ascii="Arial" w:hAnsi="Arial" w:cs="Arial"/>
                <w:b/>
                <w:bCs/>
                <w:sz w:val="20"/>
                <w:szCs w:val="20"/>
              </w:rPr>
              <w:t>3</w:t>
            </w:r>
          </w:p>
        </w:tc>
        <w:tc>
          <w:tcPr>
            <w:tcW w:w="1039" w:type="dxa"/>
            <w:tcBorders>
              <w:top w:val="single" w:sz="4" w:space="0" w:color="1825AA"/>
            </w:tcBorders>
            <w:vAlign w:val="center"/>
          </w:tcPr>
          <w:p w14:paraId="2CDD64D8" w14:textId="1A62E7F3" w:rsidR="00D42A2D" w:rsidRPr="008D637D" w:rsidRDefault="00D42A2D" w:rsidP="00D006A2">
            <w:pPr>
              <w:pStyle w:val="BasicParagraph"/>
              <w:suppressAutoHyphen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637D">
              <w:rPr>
                <w:rFonts w:ascii="Arial" w:hAnsi="Arial" w:cs="Arial"/>
                <w:sz w:val="20"/>
                <w:szCs w:val="20"/>
              </w:rPr>
              <w:t>389</w:t>
            </w:r>
            <w:r w:rsidR="00397068" w:rsidRPr="008D637D">
              <w:rPr>
                <w:rFonts w:ascii="Arial" w:hAnsi="Arial" w:cs="Arial"/>
                <w:sz w:val="20"/>
                <w:szCs w:val="20"/>
              </w:rPr>
              <w:t>.</w:t>
            </w:r>
            <w:r w:rsidRPr="008D637D">
              <w:rPr>
                <w:rFonts w:ascii="Arial" w:hAnsi="Arial" w:cs="Arial"/>
                <w:sz w:val="20"/>
                <w:szCs w:val="20"/>
              </w:rPr>
              <w:t>6</w:t>
            </w:r>
          </w:p>
        </w:tc>
        <w:tc>
          <w:tcPr>
            <w:tcW w:w="1040" w:type="dxa"/>
            <w:tcBorders>
              <w:top w:val="single" w:sz="4" w:space="0" w:color="1825AA"/>
              <w:left w:val="nil"/>
              <w:right w:val="single" w:sz="4" w:space="0" w:color="auto"/>
            </w:tcBorders>
            <w:vAlign w:val="center"/>
          </w:tcPr>
          <w:p w14:paraId="44726ABE" w14:textId="27CA506B" w:rsidR="00D42A2D" w:rsidRPr="008D637D" w:rsidRDefault="00397068" w:rsidP="00D006A2">
            <w:pPr>
              <w:pStyle w:val="BasicParagraph"/>
              <w:suppressAutoHyphen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637D">
              <w:rPr>
                <w:rFonts w:ascii="Arial" w:hAnsi="Arial" w:cs="Arial"/>
                <w:sz w:val="20"/>
                <w:szCs w:val="20"/>
              </w:rPr>
              <w:t>+</w:t>
            </w:r>
            <w:r w:rsidR="00D42A2D" w:rsidRPr="008D637D">
              <w:rPr>
                <w:rFonts w:ascii="Arial" w:hAnsi="Arial" w:cs="Arial"/>
                <w:sz w:val="20"/>
                <w:szCs w:val="20"/>
              </w:rPr>
              <w:t>5</w:t>
            </w:r>
            <w:r w:rsidRPr="008D637D">
              <w:rPr>
                <w:rFonts w:ascii="Arial" w:hAnsi="Arial" w:cs="Arial"/>
                <w:sz w:val="20"/>
                <w:szCs w:val="20"/>
              </w:rPr>
              <w:t>.</w:t>
            </w:r>
            <w:r w:rsidR="00D42A2D" w:rsidRPr="008D637D">
              <w:rPr>
                <w:rFonts w:ascii="Arial" w:hAnsi="Arial" w:cs="Arial"/>
                <w:sz w:val="20"/>
                <w:szCs w:val="20"/>
              </w:rPr>
              <w:t>0%</w:t>
            </w:r>
          </w:p>
        </w:tc>
      </w:tr>
      <w:tr w:rsidR="00231FCF" w:rsidRPr="008D637D" w14:paraId="48697DFE" w14:textId="7475D54F" w:rsidTr="00231FCF">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1825AA"/>
            </w:tcBorders>
            <w:vAlign w:val="center"/>
          </w:tcPr>
          <w:p w14:paraId="4436F559" w14:textId="4D5BBA69" w:rsidR="00D42A2D" w:rsidRPr="008D637D" w:rsidRDefault="00F67CA0" w:rsidP="00D006A2">
            <w:pPr>
              <w:pStyle w:val="BasicParagraph"/>
              <w:suppressAutoHyphens/>
              <w:spacing w:line="240" w:lineRule="auto"/>
              <w:rPr>
                <w:rFonts w:ascii="Arial" w:hAnsi="Arial" w:cs="Arial"/>
                <w:b w:val="0"/>
                <w:bCs w:val="0"/>
                <w:caps w:val="0"/>
                <w:sz w:val="20"/>
                <w:szCs w:val="20"/>
              </w:rPr>
            </w:pPr>
            <w:r w:rsidRPr="008D637D">
              <w:rPr>
                <w:rFonts w:ascii="Arial" w:hAnsi="Arial" w:cs="Arial"/>
                <w:b w:val="0"/>
                <w:bCs w:val="0"/>
                <w:caps w:val="0"/>
                <w:sz w:val="20"/>
                <w:szCs w:val="20"/>
              </w:rPr>
              <w:t xml:space="preserve">Adjusted </w:t>
            </w:r>
            <w:r w:rsidR="00D42A2D" w:rsidRPr="008D637D">
              <w:rPr>
                <w:rFonts w:ascii="Arial" w:hAnsi="Arial" w:cs="Arial"/>
                <w:b w:val="0"/>
                <w:bCs w:val="0"/>
                <w:caps w:val="0"/>
                <w:sz w:val="20"/>
                <w:szCs w:val="20"/>
              </w:rPr>
              <w:t xml:space="preserve">EBITDA </w:t>
            </w:r>
          </w:p>
        </w:tc>
        <w:tc>
          <w:tcPr>
            <w:tcW w:w="1039" w:type="dxa"/>
            <w:vAlign w:val="center"/>
          </w:tcPr>
          <w:p w14:paraId="0B6F29FB" w14:textId="437FFDDC" w:rsidR="00D42A2D" w:rsidRPr="008D637D" w:rsidRDefault="00245737" w:rsidP="00D006A2">
            <w:pPr>
              <w:pStyle w:val="BasicParagraph"/>
              <w:suppressAutoHyphen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D637D">
              <w:rPr>
                <w:rFonts w:ascii="Arial" w:hAnsi="Arial" w:cs="Arial"/>
                <w:b/>
                <w:bCs/>
                <w:sz w:val="20"/>
                <w:szCs w:val="20"/>
              </w:rPr>
              <w:t>91</w:t>
            </w:r>
            <w:r w:rsidR="00F67CA0" w:rsidRPr="008D637D">
              <w:rPr>
                <w:rFonts w:ascii="Arial" w:hAnsi="Arial" w:cs="Arial"/>
                <w:b/>
                <w:bCs/>
                <w:sz w:val="20"/>
                <w:szCs w:val="20"/>
              </w:rPr>
              <w:t>.</w:t>
            </w:r>
            <w:r w:rsidRPr="008D637D">
              <w:rPr>
                <w:rFonts w:ascii="Arial" w:hAnsi="Arial" w:cs="Arial"/>
                <w:b/>
                <w:bCs/>
                <w:sz w:val="20"/>
                <w:szCs w:val="20"/>
              </w:rPr>
              <w:t>8</w:t>
            </w:r>
          </w:p>
        </w:tc>
        <w:tc>
          <w:tcPr>
            <w:tcW w:w="1040" w:type="dxa"/>
            <w:vAlign w:val="center"/>
          </w:tcPr>
          <w:p w14:paraId="42AA4312" w14:textId="527BA154" w:rsidR="00D42A2D" w:rsidRPr="008D637D" w:rsidRDefault="00D42A2D" w:rsidP="00D006A2">
            <w:pPr>
              <w:pStyle w:val="BasicParagraph"/>
              <w:suppressAutoHyphen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637D">
              <w:rPr>
                <w:rFonts w:ascii="Arial" w:hAnsi="Arial" w:cs="Arial"/>
                <w:sz w:val="20"/>
                <w:szCs w:val="20"/>
              </w:rPr>
              <w:t>89</w:t>
            </w:r>
            <w:r w:rsidR="00F67CA0" w:rsidRPr="008D637D">
              <w:rPr>
                <w:rFonts w:ascii="Arial" w:hAnsi="Arial" w:cs="Arial"/>
                <w:sz w:val="20"/>
                <w:szCs w:val="20"/>
              </w:rPr>
              <w:t>.</w:t>
            </w:r>
            <w:r w:rsidRPr="008D637D">
              <w:rPr>
                <w:rFonts w:ascii="Arial" w:hAnsi="Arial" w:cs="Arial"/>
                <w:sz w:val="20"/>
                <w:szCs w:val="20"/>
              </w:rPr>
              <w:t>5</w:t>
            </w:r>
          </w:p>
        </w:tc>
        <w:tc>
          <w:tcPr>
            <w:tcW w:w="1039" w:type="dxa"/>
            <w:tcBorders>
              <w:right w:val="single" w:sz="4" w:space="0" w:color="auto"/>
            </w:tcBorders>
            <w:vAlign w:val="center"/>
          </w:tcPr>
          <w:p w14:paraId="18DBEEEB" w14:textId="5419F2D8" w:rsidR="00D42A2D" w:rsidRPr="008D637D" w:rsidRDefault="00F67CA0" w:rsidP="00D006A2">
            <w:pPr>
              <w:pStyle w:val="BasicParagraph"/>
              <w:suppressAutoHyphen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637D">
              <w:rPr>
                <w:rFonts w:ascii="Arial" w:hAnsi="Arial" w:cs="Arial"/>
                <w:sz w:val="20"/>
                <w:szCs w:val="20"/>
              </w:rPr>
              <w:t>+</w:t>
            </w:r>
            <w:r w:rsidR="00245737" w:rsidRPr="008D637D">
              <w:rPr>
                <w:rFonts w:ascii="Arial" w:hAnsi="Arial" w:cs="Arial"/>
                <w:sz w:val="20"/>
                <w:szCs w:val="20"/>
              </w:rPr>
              <w:t>2</w:t>
            </w:r>
            <w:r w:rsidRPr="008D637D">
              <w:rPr>
                <w:rFonts w:ascii="Arial" w:hAnsi="Arial" w:cs="Arial"/>
                <w:sz w:val="20"/>
                <w:szCs w:val="20"/>
              </w:rPr>
              <w:t>.</w:t>
            </w:r>
            <w:r w:rsidR="00245737" w:rsidRPr="008D637D">
              <w:rPr>
                <w:rFonts w:ascii="Arial" w:hAnsi="Arial" w:cs="Arial"/>
                <w:sz w:val="20"/>
                <w:szCs w:val="20"/>
              </w:rPr>
              <w:t>5</w:t>
            </w:r>
            <w:r w:rsidR="00D42A2D" w:rsidRPr="008D637D">
              <w:rPr>
                <w:rFonts w:ascii="Arial" w:hAnsi="Arial" w:cs="Arial"/>
                <w:sz w:val="20"/>
                <w:szCs w:val="20"/>
              </w:rPr>
              <w:t>%</w:t>
            </w:r>
          </w:p>
        </w:tc>
        <w:tc>
          <w:tcPr>
            <w:tcW w:w="1040" w:type="dxa"/>
            <w:vAlign w:val="center"/>
          </w:tcPr>
          <w:p w14:paraId="6785332E" w14:textId="7D33696F" w:rsidR="00D42A2D" w:rsidRPr="008D637D" w:rsidRDefault="00245737" w:rsidP="00D006A2">
            <w:pPr>
              <w:pStyle w:val="BasicParagraph"/>
              <w:suppressAutoHyphen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D637D">
              <w:rPr>
                <w:rFonts w:ascii="Arial" w:hAnsi="Arial" w:cs="Arial"/>
                <w:b/>
                <w:bCs/>
                <w:sz w:val="20"/>
                <w:szCs w:val="20"/>
              </w:rPr>
              <w:t>188</w:t>
            </w:r>
            <w:r w:rsidR="00397068" w:rsidRPr="008D637D">
              <w:rPr>
                <w:rFonts w:ascii="Arial" w:hAnsi="Arial" w:cs="Arial"/>
                <w:b/>
                <w:bCs/>
                <w:sz w:val="20"/>
                <w:szCs w:val="20"/>
              </w:rPr>
              <w:t>.</w:t>
            </w:r>
            <w:r w:rsidRPr="008D637D">
              <w:rPr>
                <w:rFonts w:ascii="Arial" w:hAnsi="Arial" w:cs="Arial"/>
                <w:b/>
                <w:bCs/>
                <w:sz w:val="20"/>
                <w:szCs w:val="20"/>
              </w:rPr>
              <w:t>5</w:t>
            </w:r>
          </w:p>
        </w:tc>
        <w:tc>
          <w:tcPr>
            <w:tcW w:w="1039" w:type="dxa"/>
            <w:vAlign w:val="center"/>
          </w:tcPr>
          <w:p w14:paraId="7C0952BC" w14:textId="5C78DAA9" w:rsidR="00D42A2D" w:rsidRPr="008D637D" w:rsidRDefault="00D42A2D" w:rsidP="00D006A2">
            <w:pPr>
              <w:pStyle w:val="BasicParagraph"/>
              <w:suppressAutoHyphen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637D">
              <w:rPr>
                <w:rFonts w:ascii="Arial" w:hAnsi="Arial" w:cs="Arial"/>
                <w:sz w:val="20"/>
                <w:szCs w:val="20"/>
              </w:rPr>
              <w:t>176</w:t>
            </w:r>
            <w:r w:rsidR="00397068" w:rsidRPr="008D637D">
              <w:rPr>
                <w:rFonts w:ascii="Arial" w:hAnsi="Arial" w:cs="Arial"/>
                <w:sz w:val="20"/>
                <w:szCs w:val="20"/>
              </w:rPr>
              <w:t>.</w:t>
            </w:r>
            <w:r w:rsidRPr="008D637D">
              <w:rPr>
                <w:rFonts w:ascii="Arial" w:hAnsi="Arial" w:cs="Arial"/>
                <w:sz w:val="20"/>
                <w:szCs w:val="20"/>
              </w:rPr>
              <w:t>7</w:t>
            </w:r>
          </w:p>
        </w:tc>
        <w:tc>
          <w:tcPr>
            <w:tcW w:w="1040" w:type="dxa"/>
            <w:tcBorders>
              <w:left w:val="nil"/>
              <w:right w:val="single" w:sz="4" w:space="0" w:color="auto"/>
            </w:tcBorders>
            <w:vAlign w:val="center"/>
          </w:tcPr>
          <w:p w14:paraId="0CB7ED23" w14:textId="45E544DB" w:rsidR="00D42A2D" w:rsidRPr="008D637D" w:rsidRDefault="00397068" w:rsidP="00D006A2">
            <w:pPr>
              <w:pStyle w:val="BasicParagraph"/>
              <w:suppressAutoHyphen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637D">
              <w:rPr>
                <w:rFonts w:ascii="Arial" w:hAnsi="Arial" w:cs="Arial"/>
                <w:sz w:val="20"/>
                <w:szCs w:val="20"/>
              </w:rPr>
              <w:t>+</w:t>
            </w:r>
            <w:r w:rsidR="00245737" w:rsidRPr="008D637D">
              <w:rPr>
                <w:rFonts w:ascii="Arial" w:hAnsi="Arial" w:cs="Arial"/>
                <w:sz w:val="20"/>
                <w:szCs w:val="20"/>
              </w:rPr>
              <w:t>6</w:t>
            </w:r>
            <w:r w:rsidRPr="008D637D">
              <w:rPr>
                <w:rFonts w:ascii="Arial" w:hAnsi="Arial" w:cs="Arial"/>
                <w:sz w:val="20"/>
                <w:szCs w:val="20"/>
              </w:rPr>
              <w:t>.</w:t>
            </w:r>
            <w:r w:rsidR="00245737" w:rsidRPr="008D637D">
              <w:rPr>
                <w:rFonts w:ascii="Arial" w:hAnsi="Arial" w:cs="Arial"/>
                <w:sz w:val="20"/>
                <w:szCs w:val="20"/>
              </w:rPr>
              <w:t>7</w:t>
            </w:r>
            <w:r w:rsidR="00D42A2D" w:rsidRPr="008D637D">
              <w:rPr>
                <w:rFonts w:ascii="Arial" w:hAnsi="Arial" w:cs="Arial"/>
                <w:sz w:val="20"/>
                <w:szCs w:val="20"/>
              </w:rPr>
              <w:t>%</w:t>
            </w:r>
          </w:p>
        </w:tc>
      </w:tr>
      <w:tr w:rsidR="00231FCF" w:rsidRPr="008D637D" w14:paraId="39EBA481" w14:textId="07110E7E" w:rsidTr="00231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1825AA"/>
            </w:tcBorders>
            <w:vAlign w:val="center"/>
          </w:tcPr>
          <w:p w14:paraId="12136433" w14:textId="4B9F4C5B" w:rsidR="00D42A2D" w:rsidRPr="008D637D" w:rsidRDefault="00F67CA0" w:rsidP="00D006A2">
            <w:pPr>
              <w:pStyle w:val="BasicParagraph"/>
              <w:suppressAutoHyphens/>
              <w:spacing w:line="240" w:lineRule="auto"/>
              <w:rPr>
                <w:rFonts w:ascii="Arial" w:hAnsi="Arial" w:cs="Arial"/>
                <w:b w:val="0"/>
                <w:bCs w:val="0"/>
                <w:caps w:val="0"/>
                <w:sz w:val="20"/>
                <w:szCs w:val="20"/>
              </w:rPr>
            </w:pPr>
            <w:r w:rsidRPr="008D637D">
              <w:rPr>
                <w:rFonts w:ascii="Arial" w:hAnsi="Arial" w:cs="Arial"/>
                <w:b w:val="0"/>
                <w:bCs w:val="0"/>
                <w:caps w:val="0"/>
                <w:sz w:val="20"/>
                <w:szCs w:val="20"/>
              </w:rPr>
              <w:t xml:space="preserve">Adjusted </w:t>
            </w:r>
            <w:r w:rsidR="00D42A2D" w:rsidRPr="008D637D">
              <w:rPr>
                <w:rFonts w:ascii="Arial" w:hAnsi="Arial" w:cs="Arial"/>
                <w:b w:val="0"/>
                <w:bCs w:val="0"/>
                <w:caps w:val="0"/>
                <w:sz w:val="20"/>
                <w:szCs w:val="20"/>
              </w:rPr>
              <w:t xml:space="preserve">EBITDA </w:t>
            </w:r>
            <w:r w:rsidRPr="008D637D">
              <w:rPr>
                <w:rFonts w:ascii="Arial" w:hAnsi="Arial" w:cs="Arial"/>
                <w:b w:val="0"/>
                <w:bCs w:val="0"/>
                <w:caps w:val="0"/>
                <w:sz w:val="20"/>
                <w:szCs w:val="20"/>
              </w:rPr>
              <w:t>margin</w:t>
            </w:r>
          </w:p>
        </w:tc>
        <w:tc>
          <w:tcPr>
            <w:tcW w:w="1039" w:type="dxa"/>
            <w:vAlign w:val="center"/>
          </w:tcPr>
          <w:p w14:paraId="0CF7B3B9" w14:textId="0A99BFCE" w:rsidR="00D42A2D" w:rsidRPr="008D637D" w:rsidRDefault="00245737" w:rsidP="00D006A2">
            <w:pPr>
              <w:pStyle w:val="BasicParagraph"/>
              <w:suppressAutoHyphen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D637D">
              <w:rPr>
                <w:rFonts w:ascii="Arial" w:hAnsi="Arial" w:cs="Arial"/>
                <w:b/>
                <w:bCs/>
                <w:sz w:val="20"/>
                <w:szCs w:val="20"/>
              </w:rPr>
              <w:t>44</w:t>
            </w:r>
            <w:r w:rsidR="00F67CA0" w:rsidRPr="008D637D">
              <w:rPr>
                <w:rFonts w:ascii="Arial" w:hAnsi="Arial" w:cs="Arial"/>
                <w:b/>
                <w:bCs/>
                <w:sz w:val="20"/>
                <w:szCs w:val="20"/>
              </w:rPr>
              <w:t>.</w:t>
            </w:r>
            <w:r w:rsidR="00935CFB" w:rsidRPr="008D637D">
              <w:rPr>
                <w:rFonts w:ascii="Arial" w:hAnsi="Arial" w:cs="Arial"/>
                <w:b/>
                <w:bCs/>
                <w:sz w:val="20"/>
                <w:szCs w:val="20"/>
              </w:rPr>
              <w:t>9%</w:t>
            </w:r>
          </w:p>
        </w:tc>
        <w:tc>
          <w:tcPr>
            <w:tcW w:w="1040" w:type="dxa"/>
            <w:vAlign w:val="center"/>
          </w:tcPr>
          <w:p w14:paraId="15B686B8" w14:textId="65EB9F6E" w:rsidR="00D42A2D" w:rsidRPr="008D637D" w:rsidRDefault="00935CFB" w:rsidP="00D006A2">
            <w:pPr>
              <w:pStyle w:val="BasicParagraph"/>
              <w:suppressAutoHyphen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637D">
              <w:rPr>
                <w:rFonts w:ascii="Arial" w:hAnsi="Arial" w:cs="Arial"/>
                <w:sz w:val="20"/>
                <w:szCs w:val="20"/>
              </w:rPr>
              <w:t>46</w:t>
            </w:r>
            <w:r w:rsidR="00F67CA0" w:rsidRPr="008D637D">
              <w:rPr>
                <w:rFonts w:ascii="Arial" w:hAnsi="Arial" w:cs="Arial"/>
                <w:sz w:val="20"/>
                <w:szCs w:val="20"/>
              </w:rPr>
              <w:t>.</w:t>
            </w:r>
            <w:r w:rsidRPr="008D637D">
              <w:rPr>
                <w:rFonts w:ascii="Arial" w:hAnsi="Arial" w:cs="Arial"/>
                <w:sz w:val="20"/>
                <w:szCs w:val="20"/>
              </w:rPr>
              <w:t>2%</w:t>
            </w:r>
          </w:p>
        </w:tc>
        <w:tc>
          <w:tcPr>
            <w:tcW w:w="1039" w:type="dxa"/>
            <w:tcBorders>
              <w:right w:val="single" w:sz="4" w:space="0" w:color="auto"/>
            </w:tcBorders>
            <w:vAlign w:val="center"/>
          </w:tcPr>
          <w:p w14:paraId="165AF166" w14:textId="6E8D1384" w:rsidR="00D42A2D" w:rsidRPr="008D637D" w:rsidRDefault="00397068" w:rsidP="00D006A2">
            <w:pPr>
              <w:pStyle w:val="BasicParagraph"/>
              <w:suppressAutoHyphen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637D">
              <w:rPr>
                <w:rFonts w:ascii="Arial" w:hAnsi="Arial" w:cs="Arial"/>
                <w:sz w:val="20"/>
                <w:szCs w:val="20"/>
              </w:rPr>
              <w:t>˗</w:t>
            </w:r>
            <w:r w:rsidR="00245737" w:rsidRPr="008D637D">
              <w:rPr>
                <w:rFonts w:ascii="Arial" w:hAnsi="Arial" w:cs="Arial"/>
                <w:sz w:val="20"/>
                <w:szCs w:val="20"/>
              </w:rPr>
              <w:t>1</w:t>
            </w:r>
            <w:r w:rsidRPr="008D637D">
              <w:rPr>
                <w:rFonts w:ascii="Arial" w:hAnsi="Arial" w:cs="Arial"/>
                <w:sz w:val="20"/>
                <w:szCs w:val="20"/>
              </w:rPr>
              <w:t>.</w:t>
            </w:r>
            <w:r w:rsidR="00935CFB" w:rsidRPr="008D637D">
              <w:rPr>
                <w:rFonts w:ascii="Arial" w:hAnsi="Arial" w:cs="Arial"/>
                <w:sz w:val="20"/>
                <w:szCs w:val="20"/>
              </w:rPr>
              <w:t>3pp</w:t>
            </w:r>
          </w:p>
        </w:tc>
        <w:tc>
          <w:tcPr>
            <w:tcW w:w="1040" w:type="dxa"/>
            <w:vAlign w:val="center"/>
          </w:tcPr>
          <w:p w14:paraId="3465A2C9" w14:textId="758E03DF" w:rsidR="00D42A2D" w:rsidRPr="008D637D" w:rsidRDefault="00935CFB" w:rsidP="00D006A2">
            <w:pPr>
              <w:pStyle w:val="BasicParagraph"/>
              <w:suppressAutoHyphen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D637D">
              <w:rPr>
                <w:rFonts w:ascii="Arial" w:hAnsi="Arial" w:cs="Arial"/>
                <w:b/>
                <w:bCs/>
                <w:sz w:val="20"/>
                <w:szCs w:val="20"/>
              </w:rPr>
              <w:t>46</w:t>
            </w:r>
            <w:r w:rsidR="00397068" w:rsidRPr="008D637D">
              <w:rPr>
                <w:rFonts w:ascii="Arial" w:hAnsi="Arial" w:cs="Arial"/>
                <w:b/>
                <w:bCs/>
                <w:sz w:val="20"/>
                <w:szCs w:val="20"/>
              </w:rPr>
              <w:t>.</w:t>
            </w:r>
            <w:r w:rsidR="00245737" w:rsidRPr="008D637D">
              <w:rPr>
                <w:rFonts w:ascii="Arial" w:hAnsi="Arial" w:cs="Arial"/>
                <w:b/>
                <w:bCs/>
                <w:sz w:val="20"/>
                <w:szCs w:val="20"/>
              </w:rPr>
              <w:t>1</w:t>
            </w:r>
            <w:r w:rsidRPr="008D637D">
              <w:rPr>
                <w:rFonts w:ascii="Arial" w:hAnsi="Arial" w:cs="Arial"/>
                <w:b/>
                <w:bCs/>
                <w:sz w:val="20"/>
                <w:szCs w:val="20"/>
              </w:rPr>
              <w:t>%</w:t>
            </w:r>
          </w:p>
        </w:tc>
        <w:tc>
          <w:tcPr>
            <w:tcW w:w="1039" w:type="dxa"/>
            <w:vAlign w:val="center"/>
          </w:tcPr>
          <w:p w14:paraId="3A22B689" w14:textId="20C720CF" w:rsidR="00D42A2D" w:rsidRPr="008D637D" w:rsidRDefault="00935CFB" w:rsidP="00D006A2">
            <w:pPr>
              <w:pStyle w:val="BasicParagraph"/>
              <w:suppressAutoHyphen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637D">
              <w:rPr>
                <w:rFonts w:ascii="Arial" w:hAnsi="Arial" w:cs="Arial"/>
                <w:sz w:val="20"/>
                <w:szCs w:val="20"/>
              </w:rPr>
              <w:t>45</w:t>
            </w:r>
            <w:r w:rsidR="00397068" w:rsidRPr="008D637D">
              <w:rPr>
                <w:rFonts w:ascii="Arial" w:hAnsi="Arial" w:cs="Arial"/>
                <w:sz w:val="20"/>
                <w:szCs w:val="20"/>
              </w:rPr>
              <w:t>.</w:t>
            </w:r>
            <w:r w:rsidRPr="008D637D">
              <w:rPr>
                <w:rFonts w:ascii="Arial" w:hAnsi="Arial" w:cs="Arial"/>
                <w:sz w:val="20"/>
                <w:szCs w:val="20"/>
              </w:rPr>
              <w:t>4%</w:t>
            </w:r>
          </w:p>
        </w:tc>
        <w:tc>
          <w:tcPr>
            <w:tcW w:w="1040" w:type="dxa"/>
            <w:tcBorders>
              <w:left w:val="nil"/>
              <w:right w:val="single" w:sz="4" w:space="0" w:color="auto"/>
            </w:tcBorders>
            <w:vAlign w:val="center"/>
          </w:tcPr>
          <w:p w14:paraId="60C1847A" w14:textId="63026943" w:rsidR="00D42A2D" w:rsidRPr="008D637D" w:rsidRDefault="00397068" w:rsidP="00D006A2">
            <w:pPr>
              <w:pStyle w:val="BasicParagraph"/>
              <w:suppressAutoHyphen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637D">
              <w:rPr>
                <w:rFonts w:ascii="Arial" w:hAnsi="Arial" w:cs="Arial"/>
                <w:sz w:val="20"/>
                <w:szCs w:val="20"/>
              </w:rPr>
              <w:t>+</w:t>
            </w:r>
            <w:r w:rsidR="00017F89" w:rsidRPr="008D637D">
              <w:rPr>
                <w:rFonts w:ascii="Arial" w:hAnsi="Arial" w:cs="Arial"/>
                <w:sz w:val="20"/>
                <w:szCs w:val="20"/>
              </w:rPr>
              <w:t>0</w:t>
            </w:r>
            <w:r w:rsidRPr="008D637D">
              <w:rPr>
                <w:rFonts w:ascii="Arial" w:hAnsi="Arial" w:cs="Arial"/>
                <w:sz w:val="20"/>
                <w:szCs w:val="20"/>
              </w:rPr>
              <w:t>.</w:t>
            </w:r>
            <w:r w:rsidR="00017F89" w:rsidRPr="008D637D">
              <w:rPr>
                <w:rFonts w:ascii="Arial" w:hAnsi="Arial" w:cs="Arial"/>
                <w:sz w:val="20"/>
                <w:szCs w:val="20"/>
              </w:rPr>
              <w:t>7</w:t>
            </w:r>
            <w:r w:rsidR="00935CFB" w:rsidRPr="008D637D">
              <w:rPr>
                <w:rFonts w:ascii="Arial" w:hAnsi="Arial" w:cs="Arial"/>
                <w:sz w:val="20"/>
                <w:szCs w:val="20"/>
              </w:rPr>
              <w:t>pp</w:t>
            </w:r>
          </w:p>
        </w:tc>
      </w:tr>
      <w:tr w:rsidR="00231FCF" w:rsidRPr="008D637D" w14:paraId="47A83E3B" w14:textId="7B042CEF" w:rsidTr="00231FCF">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1825AA"/>
            </w:tcBorders>
            <w:vAlign w:val="center"/>
          </w:tcPr>
          <w:p w14:paraId="2012C986" w14:textId="69D3DF3C" w:rsidR="00D42A2D" w:rsidRPr="008D637D" w:rsidRDefault="00F67CA0" w:rsidP="00D006A2">
            <w:pPr>
              <w:pStyle w:val="BasicParagraph"/>
              <w:suppressAutoHyphens/>
              <w:spacing w:line="240" w:lineRule="auto"/>
              <w:rPr>
                <w:rFonts w:ascii="Arial" w:hAnsi="Arial" w:cs="Arial"/>
                <w:b w:val="0"/>
                <w:bCs w:val="0"/>
                <w:caps w:val="0"/>
                <w:sz w:val="20"/>
                <w:szCs w:val="20"/>
              </w:rPr>
            </w:pPr>
            <w:r w:rsidRPr="008D637D">
              <w:rPr>
                <w:rFonts w:ascii="Arial" w:hAnsi="Arial" w:cs="Arial"/>
                <w:b w:val="0"/>
                <w:bCs w:val="0"/>
                <w:caps w:val="0"/>
                <w:sz w:val="20"/>
                <w:szCs w:val="20"/>
              </w:rPr>
              <w:t>Net profit</w:t>
            </w:r>
            <w:r w:rsidR="00D42A2D" w:rsidRPr="008D637D">
              <w:rPr>
                <w:rFonts w:ascii="Arial" w:hAnsi="Arial" w:cs="Arial"/>
                <w:b w:val="0"/>
                <w:bCs w:val="0"/>
                <w:caps w:val="0"/>
                <w:sz w:val="20"/>
                <w:szCs w:val="20"/>
              </w:rPr>
              <w:t xml:space="preserve"> </w:t>
            </w:r>
          </w:p>
        </w:tc>
        <w:tc>
          <w:tcPr>
            <w:tcW w:w="1039" w:type="dxa"/>
            <w:vAlign w:val="center"/>
          </w:tcPr>
          <w:p w14:paraId="0BC9D94C" w14:textId="4821C66C" w:rsidR="00D42A2D" w:rsidRPr="008D637D" w:rsidRDefault="00017F89" w:rsidP="00D006A2">
            <w:pPr>
              <w:pStyle w:val="BasicParagraph"/>
              <w:suppressAutoHyphen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D637D">
              <w:rPr>
                <w:rFonts w:ascii="Arial" w:hAnsi="Arial" w:cs="Arial"/>
                <w:b/>
                <w:bCs/>
                <w:sz w:val="20"/>
                <w:szCs w:val="20"/>
              </w:rPr>
              <w:t>55</w:t>
            </w:r>
            <w:r w:rsidR="00F67CA0" w:rsidRPr="008D637D">
              <w:rPr>
                <w:rFonts w:ascii="Arial" w:hAnsi="Arial" w:cs="Arial"/>
                <w:b/>
                <w:bCs/>
                <w:sz w:val="20"/>
                <w:szCs w:val="20"/>
              </w:rPr>
              <w:t>.</w:t>
            </w:r>
            <w:r w:rsidRPr="008D637D">
              <w:rPr>
                <w:rFonts w:ascii="Arial" w:hAnsi="Arial" w:cs="Arial"/>
                <w:b/>
                <w:bCs/>
                <w:sz w:val="20"/>
                <w:szCs w:val="20"/>
              </w:rPr>
              <w:t>7</w:t>
            </w:r>
          </w:p>
        </w:tc>
        <w:tc>
          <w:tcPr>
            <w:tcW w:w="1040" w:type="dxa"/>
            <w:vAlign w:val="center"/>
          </w:tcPr>
          <w:p w14:paraId="59A1F440" w14:textId="6DE21EF7" w:rsidR="00D42A2D" w:rsidRPr="008D637D" w:rsidRDefault="00935CFB" w:rsidP="00D006A2">
            <w:pPr>
              <w:pStyle w:val="BasicParagraph"/>
              <w:suppressAutoHyphen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637D">
              <w:rPr>
                <w:rFonts w:ascii="Arial" w:hAnsi="Arial" w:cs="Arial"/>
                <w:sz w:val="20"/>
                <w:szCs w:val="20"/>
              </w:rPr>
              <w:t>42</w:t>
            </w:r>
            <w:r w:rsidR="00F67CA0" w:rsidRPr="008D637D">
              <w:rPr>
                <w:rFonts w:ascii="Arial" w:hAnsi="Arial" w:cs="Arial"/>
                <w:sz w:val="20"/>
                <w:szCs w:val="20"/>
              </w:rPr>
              <w:t>.</w:t>
            </w:r>
            <w:r w:rsidRPr="008D637D">
              <w:rPr>
                <w:rFonts w:ascii="Arial" w:hAnsi="Arial" w:cs="Arial"/>
                <w:sz w:val="20"/>
                <w:szCs w:val="20"/>
              </w:rPr>
              <w:t>4</w:t>
            </w:r>
          </w:p>
        </w:tc>
        <w:tc>
          <w:tcPr>
            <w:tcW w:w="1039" w:type="dxa"/>
            <w:tcBorders>
              <w:right w:val="single" w:sz="4" w:space="0" w:color="auto"/>
            </w:tcBorders>
            <w:vAlign w:val="center"/>
          </w:tcPr>
          <w:p w14:paraId="35242B92" w14:textId="198C9D6F" w:rsidR="00D42A2D" w:rsidRPr="008D637D" w:rsidRDefault="00397068" w:rsidP="00D006A2">
            <w:pPr>
              <w:pStyle w:val="BasicParagraph"/>
              <w:suppressAutoHyphen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637D">
              <w:rPr>
                <w:rFonts w:ascii="Arial" w:hAnsi="Arial" w:cs="Arial"/>
                <w:sz w:val="20"/>
                <w:szCs w:val="20"/>
              </w:rPr>
              <w:t>+</w:t>
            </w:r>
            <w:r w:rsidR="00017F89" w:rsidRPr="008D637D">
              <w:rPr>
                <w:rFonts w:ascii="Arial" w:hAnsi="Arial" w:cs="Arial"/>
                <w:sz w:val="20"/>
                <w:szCs w:val="20"/>
              </w:rPr>
              <w:t>31</w:t>
            </w:r>
            <w:r w:rsidRPr="008D637D">
              <w:rPr>
                <w:rFonts w:ascii="Arial" w:hAnsi="Arial" w:cs="Arial"/>
                <w:sz w:val="20"/>
                <w:szCs w:val="20"/>
              </w:rPr>
              <w:t>.</w:t>
            </w:r>
            <w:r w:rsidR="00935CFB" w:rsidRPr="008D637D">
              <w:rPr>
                <w:rFonts w:ascii="Arial" w:hAnsi="Arial" w:cs="Arial"/>
                <w:sz w:val="20"/>
                <w:szCs w:val="20"/>
              </w:rPr>
              <w:t>5%</w:t>
            </w:r>
          </w:p>
        </w:tc>
        <w:tc>
          <w:tcPr>
            <w:tcW w:w="1040" w:type="dxa"/>
            <w:vAlign w:val="center"/>
          </w:tcPr>
          <w:p w14:paraId="6A3CCD40" w14:textId="3E66425B" w:rsidR="00D42A2D" w:rsidRPr="008D637D" w:rsidRDefault="00017F89" w:rsidP="00D006A2">
            <w:pPr>
              <w:pStyle w:val="BasicParagraph"/>
              <w:suppressAutoHyphen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D637D">
              <w:rPr>
                <w:rFonts w:ascii="Arial" w:hAnsi="Arial" w:cs="Arial"/>
                <w:b/>
                <w:bCs/>
                <w:sz w:val="20"/>
                <w:szCs w:val="20"/>
              </w:rPr>
              <w:t>122</w:t>
            </w:r>
            <w:r w:rsidR="00397068" w:rsidRPr="008D637D">
              <w:rPr>
                <w:rFonts w:ascii="Arial" w:hAnsi="Arial" w:cs="Arial"/>
                <w:b/>
                <w:bCs/>
                <w:sz w:val="20"/>
                <w:szCs w:val="20"/>
              </w:rPr>
              <w:t>.</w:t>
            </w:r>
            <w:r w:rsidRPr="008D637D">
              <w:rPr>
                <w:rFonts w:ascii="Arial" w:hAnsi="Arial" w:cs="Arial"/>
                <w:b/>
                <w:bCs/>
                <w:sz w:val="20"/>
                <w:szCs w:val="20"/>
              </w:rPr>
              <w:t>0</w:t>
            </w:r>
          </w:p>
        </w:tc>
        <w:tc>
          <w:tcPr>
            <w:tcW w:w="1039" w:type="dxa"/>
            <w:vAlign w:val="center"/>
          </w:tcPr>
          <w:p w14:paraId="399AF6FA" w14:textId="1A8F45A3" w:rsidR="00D42A2D" w:rsidRPr="008D637D" w:rsidRDefault="00935CFB" w:rsidP="00D006A2">
            <w:pPr>
              <w:pStyle w:val="BasicParagraph"/>
              <w:suppressAutoHyphen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637D">
              <w:rPr>
                <w:rFonts w:ascii="Arial" w:hAnsi="Arial" w:cs="Arial"/>
                <w:sz w:val="20"/>
                <w:szCs w:val="20"/>
              </w:rPr>
              <w:t>101</w:t>
            </w:r>
            <w:r w:rsidR="00397068" w:rsidRPr="008D637D">
              <w:rPr>
                <w:rFonts w:ascii="Arial" w:hAnsi="Arial" w:cs="Arial"/>
                <w:sz w:val="20"/>
                <w:szCs w:val="20"/>
              </w:rPr>
              <w:t>.</w:t>
            </w:r>
            <w:r w:rsidRPr="008D637D">
              <w:rPr>
                <w:rFonts w:ascii="Arial" w:hAnsi="Arial" w:cs="Arial"/>
                <w:sz w:val="20"/>
                <w:szCs w:val="20"/>
              </w:rPr>
              <w:t>7</w:t>
            </w:r>
          </w:p>
        </w:tc>
        <w:tc>
          <w:tcPr>
            <w:tcW w:w="1040" w:type="dxa"/>
            <w:tcBorders>
              <w:left w:val="nil"/>
              <w:right w:val="single" w:sz="4" w:space="0" w:color="auto"/>
            </w:tcBorders>
            <w:vAlign w:val="center"/>
          </w:tcPr>
          <w:p w14:paraId="0901AFC9" w14:textId="2E27957B" w:rsidR="00D42A2D" w:rsidRPr="008D637D" w:rsidRDefault="00397068" w:rsidP="00D006A2">
            <w:pPr>
              <w:pStyle w:val="BasicParagraph"/>
              <w:suppressAutoHyphen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637D">
              <w:rPr>
                <w:rFonts w:ascii="Arial" w:hAnsi="Arial" w:cs="Arial"/>
                <w:sz w:val="20"/>
                <w:szCs w:val="20"/>
              </w:rPr>
              <w:t>+</w:t>
            </w:r>
            <w:r w:rsidR="00017F89" w:rsidRPr="008D637D">
              <w:rPr>
                <w:rFonts w:ascii="Arial" w:hAnsi="Arial" w:cs="Arial"/>
                <w:sz w:val="20"/>
                <w:szCs w:val="20"/>
              </w:rPr>
              <w:t>19</w:t>
            </w:r>
            <w:r w:rsidRPr="008D637D">
              <w:rPr>
                <w:rFonts w:ascii="Arial" w:hAnsi="Arial" w:cs="Arial"/>
                <w:sz w:val="20"/>
                <w:szCs w:val="20"/>
              </w:rPr>
              <w:t>.</w:t>
            </w:r>
            <w:r w:rsidR="00017F89" w:rsidRPr="008D637D">
              <w:rPr>
                <w:rFonts w:ascii="Arial" w:hAnsi="Arial" w:cs="Arial"/>
                <w:sz w:val="20"/>
                <w:szCs w:val="20"/>
              </w:rPr>
              <w:t>9</w:t>
            </w:r>
            <w:r w:rsidR="0027556C" w:rsidRPr="008D637D">
              <w:rPr>
                <w:rFonts w:ascii="Arial" w:hAnsi="Arial" w:cs="Arial"/>
                <w:sz w:val="20"/>
                <w:szCs w:val="20"/>
              </w:rPr>
              <w:t>%</w:t>
            </w:r>
          </w:p>
        </w:tc>
      </w:tr>
    </w:tbl>
    <w:p w14:paraId="1C682E22" w14:textId="77777777" w:rsidR="00D42A2D" w:rsidRPr="008D637D" w:rsidRDefault="00D42A2D" w:rsidP="00D006A2">
      <w:pPr>
        <w:pStyle w:val="BasicParagraph"/>
        <w:suppressAutoHyphens/>
        <w:spacing w:after="120" w:line="240" w:lineRule="auto"/>
        <w:rPr>
          <w:rFonts w:ascii="Arial" w:hAnsi="Arial" w:cs="Arial"/>
          <w:sz w:val="20"/>
          <w:szCs w:val="20"/>
        </w:rPr>
      </w:pPr>
    </w:p>
    <w:p w14:paraId="63BE99E1" w14:textId="77777777" w:rsidR="00D42A2D" w:rsidRPr="008D637D" w:rsidRDefault="00D42A2D" w:rsidP="00D006A2">
      <w:pPr>
        <w:pStyle w:val="BasicParagraph"/>
        <w:suppressAutoHyphens/>
        <w:spacing w:after="120" w:line="240" w:lineRule="auto"/>
        <w:jc w:val="both"/>
        <w:rPr>
          <w:rFonts w:ascii="Arial" w:hAnsi="Arial" w:cs="Arial"/>
          <w:bCs/>
          <w:sz w:val="20"/>
          <w:szCs w:val="20"/>
        </w:rPr>
      </w:pPr>
      <w:r w:rsidRPr="008D637D">
        <w:rPr>
          <w:rFonts w:ascii="Arial" w:hAnsi="Arial" w:cs="Arial"/>
          <w:bCs/>
          <w:sz w:val="20"/>
          <w:szCs w:val="20"/>
        </w:rPr>
        <w:t>***</w:t>
      </w:r>
    </w:p>
    <w:p w14:paraId="370D86A4" w14:textId="05A1802E" w:rsidR="005557B7" w:rsidRPr="008D637D" w:rsidRDefault="005557B7" w:rsidP="005557B7">
      <w:pPr>
        <w:suppressAutoHyphens/>
        <w:spacing w:after="120" w:line="240" w:lineRule="auto"/>
        <w:jc w:val="both"/>
        <w:rPr>
          <w:rFonts w:ascii="Arial" w:hAnsi="Arial" w:cs="Arial"/>
          <w:i/>
          <w:iCs/>
          <w:color w:val="000000" w:themeColor="text1"/>
          <w:sz w:val="20"/>
          <w:szCs w:val="20"/>
        </w:rPr>
      </w:pPr>
      <w:r w:rsidRPr="008D637D">
        <w:rPr>
          <w:rFonts w:ascii="Arial" w:hAnsi="Arial" w:cs="Arial"/>
          <w:b/>
          <w:bCs/>
          <w:i/>
          <w:iCs/>
          <w:color w:val="000000" w:themeColor="text1"/>
          <w:sz w:val="20"/>
          <w:szCs w:val="20"/>
        </w:rPr>
        <w:t>Grupa Pracuj</w:t>
      </w:r>
      <w:r w:rsidRPr="008D637D">
        <w:rPr>
          <w:rFonts w:ascii="Arial" w:hAnsi="Arial" w:cs="Arial"/>
          <w:i/>
          <w:iCs/>
          <w:color w:val="000000" w:themeColor="text1"/>
          <w:sz w:val="20"/>
          <w:szCs w:val="20"/>
        </w:rPr>
        <w:t xml:space="preserve"> is a leading tech platform in the HR sector in Europe. It supports enterprises in </w:t>
      </w:r>
      <w:r w:rsidR="004B2EBC" w:rsidRPr="004B2EBC">
        <w:rPr>
          <w:rFonts w:ascii="Arial" w:hAnsi="Arial" w:cs="Arial"/>
          <w:i/>
          <w:iCs/>
          <w:color w:val="000000" w:themeColor="text1"/>
          <w:sz w:val="20"/>
          <w:szCs w:val="20"/>
          <w:lang w:val="en-US"/>
        </w:rPr>
        <w:t>recruitment, retention and development of their staff</w:t>
      </w:r>
      <w:r w:rsidRPr="008D637D">
        <w:rPr>
          <w:rFonts w:ascii="Arial" w:hAnsi="Arial" w:cs="Arial"/>
          <w:i/>
          <w:iCs/>
          <w:color w:val="000000" w:themeColor="text1"/>
          <w:sz w:val="20"/>
          <w:szCs w:val="20"/>
        </w:rPr>
        <w:t>, helps users of its platforms find the right job enabling them to make full use of their potential, and creates world-class technologies shaping the future of the HR market.</w:t>
      </w:r>
    </w:p>
    <w:p w14:paraId="1CF31354" w14:textId="35E4ECE1" w:rsidR="005557B7" w:rsidRPr="005557B7" w:rsidRDefault="005557B7" w:rsidP="005557B7">
      <w:pPr>
        <w:suppressAutoHyphens/>
        <w:spacing w:after="120" w:line="240" w:lineRule="auto"/>
        <w:jc w:val="both"/>
        <w:rPr>
          <w:rFonts w:ascii="Arial" w:hAnsi="Arial" w:cs="Arial"/>
          <w:i/>
          <w:iCs/>
          <w:color w:val="000000" w:themeColor="text1"/>
          <w:sz w:val="20"/>
          <w:szCs w:val="20"/>
        </w:rPr>
      </w:pPr>
      <w:r w:rsidRPr="005557B7">
        <w:rPr>
          <w:rFonts w:ascii="Arial" w:hAnsi="Arial" w:cs="Arial"/>
          <w:i/>
          <w:iCs/>
          <w:color w:val="000000" w:themeColor="text1"/>
          <w:sz w:val="20"/>
          <w:szCs w:val="20"/>
        </w:rPr>
        <w:t xml:space="preserve">The group’s brands make up an advanced digital ecosystem for the HR industry. The key brands include Pracuj.pl, the largest Polish online recruitment service; Robota.ua, a leading online recruitment service on the Ukrainian market; </w:t>
      </w:r>
      <w:proofErr w:type="spellStart"/>
      <w:r w:rsidRPr="005557B7">
        <w:rPr>
          <w:rFonts w:ascii="Arial" w:hAnsi="Arial" w:cs="Arial"/>
          <w:i/>
          <w:iCs/>
          <w:color w:val="000000" w:themeColor="text1"/>
          <w:sz w:val="20"/>
          <w:szCs w:val="20"/>
        </w:rPr>
        <w:t>eRecruiter</w:t>
      </w:r>
      <w:proofErr w:type="spellEnd"/>
      <w:r w:rsidRPr="005557B7">
        <w:rPr>
          <w:rFonts w:ascii="Arial" w:hAnsi="Arial" w:cs="Arial"/>
          <w:i/>
          <w:iCs/>
          <w:color w:val="000000" w:themeColor="text1"/>
          <w:sz w:val="20"/>
          <w:szCs w:val="20"/>
        </w:rPr>
        <w:t xml:space="preserve">, the leading Polish recruitment support system, offered in an SaaS model; </w:t>
      </w:r>
      <w:proofErr w:type="spellStart"/>
      <w:r w:rsidRPr="005557B7">
        <w:rPr>
          <w:rFonts w:ascii="Arial" w:hAnsi="Arial" w:cs="Arial"/>
          <w:i/>
          <w:iCs/>
          <w:color w:val="000000" w:themeColor="text1"/>
          <w:sz w:val="20"/>
          <w:szCs w:val="20"/>
        </w:rPr>
        <w:t>softgarden</w:t>
      </w:r>
      <w:proofErr w:type="spellEnd"/>
      <w:r w:rsidRPr="005557B7">
        <w:rPr>
          <w:rFonts w:ascii="Arial" w:hAnsi="Arial" w:cs="Arial"/>
          <w:i/>
          <w:iCs/>
          <w:color w:val="000000" w:themeColor="text1"/>
          <w:sz w:val="20"/>
          <w:szCs w:val="20"/>
        </w:rPr>
        <w:t>, a leader of the talent acquisition suites market in Germany, also with a presence on other European markets</w:t>
      </w:r>
      <w:r w:rsidR="00C9067A" w:rsidRPr="008D637D">
        <w:rPr>
          <w:rFonts w:ascii="Arial" w:hAnsi="Arial" w:cs="Arial"/>
          <w:i/>
          <w:iCs/>
          <w:color w:val="000000" w:themeColor="text1"/>
          <w:sz w:val="20"/>
          <w:szCs w:val="20"/>
        </w:rPr>
        <w:t xml:space="preserve">; and </w:t>
      </w:r>
      <w:proofErr w:type="spellStart"/>
      <w:r w:rsidR="00C9067A" w:rsidRPr="008D637D">
        <w:rPr>
          <w:rFonts w:ascii="Arial" w:hAnsi="Arial" w:cs="Arial"/>
          <w:i/>
          <w:iCs/>
          <w:color w:val="000000" w:themeColor="text1"/>
          <w:sz w:val="20"/>
          <w:szCs w:val="20"/>
        </w:rPr>
        <w:t>Kadromierz</w:t>
      </w:r>
      <w:proofErr w:type="spellEnd"/>
      <w:r w:rsidR="00C9067A" w:rsidRPr="008D637D">
        <w:rPr>
          <w:rFonts w:ascii="Arial" w:hAnsi="Arial" w:cs="Arial"/>
          <w:i/>
          <w:iCs/>
          <w:color w:val="000000" w:themeColor="text1"/>
          <w:sz w:val="20"/>
          <w:szCs w:val="20"/>
        </w:rPr>
        <w:t>, a state-of-the-art solution for planning and managing working time</w:t>
      </w:r>
      <w:r w:rsidRPr="005557B7">
        <w:rPr>
          <w:rFonts w:ascii="Arial" w:hAnsi="Arial" w:cs="Arial"/>
          <w:i/>
          <w:iCs/>
          <w:color w:val="000000" w:themeColor="text1"/>
          <w:sz w:val="20"/>
          <w:szCs w:val="20"/>
        </w:rPr>
        <w:t>.</w:t>
      </w:r>
    </w:p>
    <w:p w14:paraId="34393783" w14:textId="32B7CF8E" w:rsidR="005557B7" w:rsidRPr="005557B7" w:rsidRDefault="005557B7" w:rsidP="005557B7">
      <w:pPr>
        <w:suppressAutoHyphens/>
        <w:spacing w:after="120" w:line="240" w:lineRule="auto"/>
        <w:jc w:val="both"/>
        <w:rPr>
          <w:rFonts w:ascii="Arial" w:hAnsi="Arial" w:cs="Arial"/>
          <w:i/>
          <w:iCs/>
          <w:color w:val="000000" w:themeColor="text1"/>
          <w:sz w:val="20"/>
          <w:szCs w:val="20"/>
        </w:rPr>
      </w:pPr>
      <w:r w:rsidRPr="005557B7">
        <w:rPr>
          <w:rFonts w:ascii="Arial" w:hAnsi="Arial" w:cs="Arial"/>
          <w:i/>
          <w:iCs/>
          <w:color w:val="000000" w:themeColor="text1"/>
          <w:sz w:val="20"/>
          <w:szCs w:val="20"/>
        </w:rPr>
        <w:t>Grupa Pracuj has operated for 2</w:t>
      </w:r>
      <w:r w:rsidR="00C9067A" w:rsidRPr="008D637D">
        <w:rPr>
          <w:rFonts w:ascii="Arial" w:hAnsi="Arial" w:cs="Arial"/>
          <w:i/>
          <w:iCs/>
          <w:color w:val="000000" w:themeColor="text1"/>
          <w:sz w:val="20"/>
          <w:szCs w:val="20"/>
        </w:rPr>
        <w:t>5</w:t>
      </w:r>
      <w:r w:rsidRPr="005557B7">
        <w:rPr>
          <w:rFonts w:ascii="Arial" w:hAnsi="Arial" w:cs="Arial"/>
          <w:i/>
          <w:iCs/>
          <w:color w:val="000000" w:themeColor="text1"/>
          <w:sz w:val="20"/>
          <w:szCs w:val="20"/>
        </w:rPr>
        <w:t xml:space="preserve"> years in Poland, 1</w:t>
      </w:r>
      <w:r w:rsidR="00C9067A" w:rsidRPr="008D637D">
        <w:rPr>
          <w:rFonts w:ascii="Arial" w:hAnsi="Arial" w:cs="Arial"/>
          <w:i/>
          <w:iCs/>
          <w:color w:val="000000" w:themeColor="text1"/>
          <w:sz w:val="20"/>
          <w:szCs w:val="20"/>
        </w:rPr>
        <w:t>9</w:t>
      </w:r>
      <w:r w:rsidRPr="005557B7">
        <w:rPr>
          <w:rFonts w:ascii="Arial" w:hAnsi="Arial" w:cs="Arial"/>
          <w:i/>
          <w:iCs/>
          <w:color w:val="000000" w:themeColor="text1"/>
          <w:sz w:val="20"/>
          <w:szCs w:val="20"/>
        </w:rPr>
        <w:t xml:space="preserve"> years in Ukraine, and since 2022 also in Germany. The group has a total of about 1,</w:t>
      </w:r>
      <w:r w:rsidR="00874AE4" w:rsidRPr="008D637D">
        <w:rPr>
          <w:rFonts w:ascii="Arial" w:hAnsi="Arial" w:cs="Arial"/>
          <w:i/>
          <w:iCs/>
          <w:color w:val="000000" w:themeColor="text1"/>
          <w:sz w:val="20"/>
          <w:szCs w:val="20"/>
        </w:rPr>
        <w:t>2</w:t>
      </w:r>
      <w:r w:rsidRPr="005557B7">
        <w:rPr>
          <w:rFonts w:ascii="Arial" w:hAnsi="Arial" w:cs="Arial"/>
          <w:i/>
          <w:iCs/>
          <w:color w:val="000000" w:themeColor="text1"/>
          <w:sz w:val="20"/>
          <w:szCs w:val="20"/>
        </w:rPr>
        <w:t>00 employees. The company has been listed on the Warsaw Stock Exchange since December 2021.</w:t>
      </w:r>
    </w:p>
    <w:p w14:paraId="0946A63A" w14:textId="77777777" w:rsidR="00D42A2D" w:rsidRPr="008D637D" w:rsidRDefault="00D42A2D" w:rsidP="00D006A2">
      <w:pPr>
        <w:suppressAutoHyphens/>
        <w:spacing w:after="120" w:line="240" w:lineRule="auto"/>
        <w:jc w:val="both"/>
        <w:rPr>
          <w:rFonts w:ascii="Arial" w:hAnsi="Arial" w:cs="Arial"/>
          <w:color w:val="000000"/>
          <w:sz w:val="20"/>
          <w:szCs w:val="20"/>
        </w:rPr>
      </w:pPr>
    </w:p>
    <w:p w14:paraId="7663BB3C" w14:textId="73667FB9" w:rsidR="00D42A2D" w:rsidRPr="008D637D" w:rsidRDefault="00647171" w:rsidP="00D006A2">
      <w:pPr>
        <w:suppressAutoHyphens/>
        <w:spacing w:after="120" w:line="240" w:lineRule="auto"/>
        <w:jc w:val="both"/>
        <w:rPr>
          <w:rFonts w:ascii="Arial" w:hAnsi="Arial" w:cs="Arial"/>
          <w:b/>
          <w:bCs/>
          <w:color w:val="000000"/>
          <w:sz w:val="20"/>
          <w:szCs w:val="20"/>
        </w:rPr>
      </w:pPr>
      <w:r w:rsidRPr="008D637D">
        <w:rPr>
          <w:rFonts w:ascii="Arial" w:hAnsi="Arial" w:cs="Arial"/>
          <w:b/>
          <w:bCs/>
          <w:color w:val="000000"/>
          <w:sz w:val="20"/>
          <w:szCs w:val="20"/>
        </w:rPr>
        <w:t>C</w:t>
      </w:r>
      <w:r w:rsidR="00D42A2D" w:rsidRPr="008D637D">
        <w:rPr>
          <w:rFonts w:ascii="Arial" w:hAnsi="Arial" w:cs="Arial"/>
          <w:b/>
          <w:bCs/>
          <w:color w:val="000000"/>
          <w:sz w:val="20"/>
          <w:szCs w:val="20"/>
        </w:rPr>
        <w:t>onta</w:t>
      </w:r>
      <w:r w:rsidRPr="008D637D">
        <w:rPr>
          <w:rFonts w:ascii="Arial" w:hAnsi="Arial" w:cs="Arial"/>
          <w:b/>
          <w:bCs/>
          <w:color w:val="000000"/>
          <w:sz w:val="20"/>
          <w:szCs w:val="20"/>
        </w:rPr>
        <w:t>c</w:t>
      </w:r>
      <w:r w:rsidR="00D42A2D" w:rsidRPr="008D637D">
        <w:rPr>
          <w:rFonts w:ascii="Arial" w:hAnsi="Arial" w:cs="Arial"/>
          <w:b/>
          <w:bCs/>
          <w:color w:val="000000"/>
          <w:sz w:val="20"/>
          <w:szCs w:val="20"/>
        </w:rPr>
        <w:t>t</w:t>
      </w:r>
    </w:p>
    <w:p w14:paraId="6B12E787" w14:textId="77777777" w:rsidR="00D42A2D" w:rsidRPr="008D637D" w:rsidRDefault="00D42A2D" w:rsidP="00D006A2">
      <w:pPr>
        <w:suppressAutoHyphens/>
        <w:spacing w:after="120" w:line="240" w:lineRule="auto"/>
        <w:jc w:val="both"/>
        <w:rPr>
          <w:rFonts w:ascii="Arial" w:hAnsi="Arial" w:cs="Arial"/>
          <w:color w:val="000000"/>
          <w:sz w:val="20"/>
          <w:szCs w:val="20"/>
          <w:u w:val="single"/>
        </w:rPr>
      </w:pPr>
      <w:r w:rsidRPr="008D637D">
        <w:rPr>
          <w:rFonts w:ascii="Arial" w:hAnsi="Arial" w:cs="Arial"/>
          <w:color w:val="000000"/>
          <w:sz w:val="20"/>
          <w:szCs w:val="20"/>
          <w:u w:val="single"/>
        </w:rPr>
        <w:t>Grupa Pracuj</w:t>
      </w:r>
    </w:p>
    <w:p w14:paraId="4F491443" w14:textId="63F1E3E3" w:rsidR="00D42A2D" w:rsidRPr="008D637D" w:rsidRDefault="00D42A2D" w:rsidP="00D006A2">
      <w:pPr>
        <w:suppressAutoHyphens/>
        <w:spacing w:after="120" w:line="240" w:lineRule="auto"/>
        <w:jc w:val="both"/>
        <w:rPr>
          <w:rFonts w:ascii="Arial" w:eastAsia="Times New Roman" w:hAnsi="Arial" w:cs="Arial"/>
          <w:color w:val="000000"/>
          <w:sz w:val="20"/>
          <w:szCs w:val="20"/>
        </w:rPr>
      </w:pPr>
      <w:r w:rsidRPr="008D637D">
        <w:rPr>
          <w:rFonts w:ascii="Arial" w:eastAsia="Times New Roman" w:hAnsi="Arial" w:cs="Arial"/>
          <w:color w:val="000000"/>
          <w:sz w:val="20"/>
          <w:szCs w:val="20"/>
        </w:rPr>
        <w:t xml:space="preserve">Magdalena </w:t>
      </w:r>
      <w:proofErr w:type="spellStart"/>
      <w:r w:rsidRPr="008D637D">
        <w:rPr>
          <w:rFonts w:ascii="Arial" w:eastAsia="Times New Roman" w:hAnsi="Arial" w:cs="Arial"/>
          <w:color w:val="000000"/>
          <w:sz w:val="20"/>
          <w:szCs w:val="20"/>
        </w:rPr>
        <w:t>Cumanis</w:t>
      </w:r>
      <w:proofErr w:type="spellEnd"/>
      <w:r w:rsidRPr="008D637D">
        <w:rPr>
          <w:rFonts w:ascii="Arial" w:eastAsia="Times New Roman" w:hAnsi="Arial" w:cs="Arial"/>
          <w:color w:val="000000"/>
          <w:sz w:val="20"/>
          <w:szCs w:val="20"/>
        </w:rPr>
        <w:t>, D</w:t>
      </w:r>
      <w:r w:rsidR="00D5725D" w:rsidRPr="008D637D">
        <w:rPr>
          <w:rFonts w:ascii="Arial" w:eastAsia="Times New Roman" w:hAnsi="Arial" w:cs="Arial"/>
          <w:color w:val="000000"/>
          <w:sz w:val="20"/>
          <w:szCs w:val="20"/>
        </w:rPr>
        <w:t>irector of Corporate Communications</w:t>
      </w:r>
    </w:p>
    <w:p w14:paraId="419B2FAC" w14:textId="77777777" w:rsidR="00D42A2D" w:rsidRPr="008D637D" w:rsidRDefault="00D42A2D" w:rsidP="00D006A2">
      <w:pPr>
        <w:suppressAutoHyphens/>
        <w:spacing w:after="120" w:line="240" w:lineRule="auto"/>
        <w:jc w:val="both"/>
        <w:rPr>
          <w:rFonts w:ascii="Arial" w:eastAsia="Times New Roman" w:hAnsi="Arial" w:cs="Arial"/>
          <w:color w:val="000000"/>
          <w:sz w:val="20"/>
          <w:szCs w:val="20"/>
        </w:rPr>
      </w:pPr>
      <w:r w:rsidRPr="008D637D">
        <w:rPr>
          <w:rFonts w:ascii="Arial" w:eastAsia="Times New Roman" w:hAnsi="Arial" w:cs="Arial"/>
          <w:color w:val="000000"/>
          <w:sz w:val="20"/>
          <w:szCs w:val="20"/>
        </w:rPr>
        <w:t xml:space="preserve">E: </w:t>
      </w:r>
      <w:hyperlink r:id="rId8" w:history="1">
        <w:r w:rsidRPr="008D637D">
          <w:rPr>
            <w:rStyle w:val="Hipercze"/>
            <w:rFonts w:ascii="Arial" w:eastAsia="Times New Roman" w:hAnsi="Arial" w:cs="Arial"/>
            <w:sz w:val="20"/>
            <w:szCs w:val="20"/>
          </w:rPr>
          <w:t>magdalena.cumanis@pracuj.pl</w:t>
        </w:r>
      </w:hyperlink>
      <w:r w:rsidRPr="008D637D">
        <w:rPr>
          <w:rFonts w:ascii="Arial" w:eastAsia="Times New Roman" w:hAnsi="Arial" w:cs="Arial"/>
          <w:color w:val="000000"/>
          <w:sz w:val="20"/>
          <w:szCs w:val="20"/>
        </w:rPr>
        <w:t xml:space="preserve"> | M: +48 511 743 370</w:t>
      </w:r>
    </w:p>
    <w:p w14:paraId="7980B172" w14:textId="77777777" w:rsidR="00D42A2D" w:rsidRPr="008D637D" w:rsidRDefault="00D42A2D" w:rsidP="00D006A2">
      <w:pPr>
        <w:suppressAutoHyphens/>
        <w:spacing w:after="120" w:line="240" w:lineRule="auto"/>
        <w:jc w:val="both"/>
        <w:rPr>
          <w:rFonts w:ascii="Arial" w:hAnsi="Arial" w:cs="Arial"/>
          <w:color w:val="000000"/>
          <w:sz w:val="20"/>
          <w:szCs w:val="20"/>
        </w:rPr>
      </w:pPr>
      <w:r w:rsidRPr="008D637D">
        <w:rPr>
          <w:rFonts w:ascii="Arial" w:hAnsi="Arial" w:cs="Arial"/>
          <w:color w:val="000000"/>
          <w:sz w:val="20"/>
          <w:szCs w:val="20"/>
        </w:rPr>
        <w:t xml:space="preserve">Monika Banasiak, IR Manager </w:t>
      </w:r>
    </w:p>
    <w:p w14:paraId="59246C0E" w14:textId="77777777" w:rsidR="00D42A2D" w:rsidRPr="008D637D" w:rsidRDefault="00D42A2D" w:rsidP="00D006A2">
      <w:pPr>
        <w:suppressAutoHyphens/>
        <w:spacing w:after="120" w:line="240" w:lineRule="auto"/>
        <w:jc w:val="both"/>
        <w:rPr>
          <w:rFonts w:ascii="Arial" w:hAnsi="Arial" w:cs="Arial"/>
          <w:color w:val="000000"/>
          <w:sz w:val="20"/>
          <w:szCs w:val="20"/>
        </w:rPr>
      </w:pPr>
      <w:r w:rsidRPr="008D637D">
        <w:rPr>
          <w:rFonts w:ascii="Arial" w:hAnsi="Arial" w:cs="Arial"/>
          <w:color w:val="000000"/>
          <w:sz w:val="20"/>
          <w:szCs w:val="20"/>
        </w:rPr>
        <w:t xml:space="preserve">E: </w:t>
      </w:r>
      <w:hyperlink r:id="rId9" w:history="1">
        <w:r w:rsidRPr="008D637D">
          <w:rPr>
            <w:rStyle w:val="Hipercze"/>
            <w:rFonts w:ascii="Arial" w:hAnsi="Arial" w:cs="Arial"/>
            <w:sz w:val="20"/>
            <w:szCs w:val="20"/>
          </w:rPr>
          <w:t>monika.banasiak@pracuj.pl</w:t>
        </w:r>
      </w:hyperlink>
      <w:r w:rsidRPr="008D637D">
        <w:rPr>
          <w:rFonts w:ascii="Arial" w:hAnsi="Arial" w:cs="Arial"/>
          <w:color w:val="000000"/>
          <w:sz w:val="20"/>
          <w:szCs w:val="20"/>
        </w:rPr>
        <w:t xml:space="preserve"> | M: +48 668 378 793</w:t>
      </w:r>
    </w:p>
    <w:p w14:paraId="655248D9" w14:textId="77777777" w:rsidR="00D42A2D" w:rsidRPr="008D637D" w:rsidRDefault="00D42A2D" w:rsidP="00D006A2">
      <w:pPr>
        <w:suppressAutoHyphens/>
        <w:spacing w:after="120" w:line="240" w:lineRule="auto"/>
        <w:jc w:val="both"/>
        <w:rPr>
          <w:rFonts w:ascii="Arial" w:hAnsi="Arial" w:cs="Arial"/>
          <w:color w:val="000000"/>
          <w:sz w:val="20"/>
          <w:szCs w:val="20"/>
          <w:u w:val="single"/>
        </w:rPr>
      </w:pPr>
    </w:p>
    <w:p w14:paraId="20C19F06" w14:textId="77777777" w:rsidR="00D42A2D" w:rsidRPr="008D637D" w:rsidRDefault="00D42A2D" w:rsidP="00D006A2">
      <w:pPr>
        <w:suppressAutoHyphens/>
        <w:spacing w:after="120" w:line="240" w:lineRule="auto"/>
        <w:jc w:val="both"/>
        <w:rPr>
          <w:rFonts w:ascii="Arial" w:hAnsi="Arial" w:cs="Arial"/>
          <w:color w:val="000000"/>
          <w:sz w:val="20"/>
          <w:szCs w:val="20"/>
          <w:u w:val="single"/>
        </w:rPr>
      </w:pPr>
      <w:r w:rsidRPr="008D637D">
        <w:rPr>
          <w:rFonts w:ascii="Arial" w:hAnsi="Arial" w:cs="Arial"/>
          <w:color w:val="000000"/>
          <w:sz w:val="20"/>
          <w:szCs w:val="20"/>
          <w:u w:val="single"/>
        </w:rPr>
        <w:t>NBS Communications</w:t>
      </w:r>
    </w:p>
    <w:p w14:paraId="3EFE7C20" w14:textId="77777777" w:rsidR="00D42A2D" w:rsidRPr="0051353F" w:rsidRDefault="00D42A2D" w:rsidP="00D006A2">
      <w:pPr>
        <w:suppressAutoHyphens/>
        <w:spacing w:after="120" w:line="240" w:lineRule="auto"/>
        <w:jc w:val="both"/>
        <w:rPr>
          <w:rFonts w:ascii="Arial" w:hAnsi="Arial" w:cs="Arial"/>
          <w:color w:val="000000"/>
          <w:sz w:val="20"/>
          <w:szCs w:val="20"/>
          <w:lang w:val="pl-PL"/>
        </w:rPr>
      </w:pPr>
      <w:r w:rsidRPr="0051353F">
        <w:rPr>
          <w:rFonts w:ascii="Arial" w:hAnsi="Arial" w:cs="Arial"/>
          <w:color w:val="000000"/>
          <w:sz w:val="20"/>
          <w:szCs w:val="20"/>
          <w:lang w:val="pl-PL"/>
        </w:rPr>
        <w:t>Maciej Szczepaniak | M: +48 514 985 845</w:t>
      </w:r>
    </w:p>
    <w:p w14:paraId="43ECB463" w14:textId="77777777" w:rsidR="00D42A2D" w:rsidRPr="0051353F" w:rsidRDefault="00D42A2D" w:rsidP="00D006A2">
      <w:pPr>
        <w:suppressAutoHyphens/>
        <w:spacing w:after="120" w:line="240" w:lineRule="auto"/>
        <w:jc w:val="both"/>
        <w:rPr>
          <w:rFonts w:ascii="Arial" w:hAnsi="Arial" w:cs="Arial"/>
          <w:color w:val="000000"/>
          <w:sz w:val="20"/>
          <w:szCs w:val="20"/>
          <w:lang w:val="pl-PL"/>
        </w:rPr>
      </w:pPr>
      <w:r w:rsidRPr="0051353F">
        <w:rPr>
          <w:rFonts w:ascii="Arial" w:hAnsi="Arial" w:cs="Arial"/>
          <w:color w:val="000000"/>
          <w:sz w:val="20"/>
          <w:szCs w:val="20"/>
          <w:lang w:val="pl-PL"/>
        </w:rPr>
        <w:t>Krzysztof Woch | M: +48 516 173 691</w:t>
      </w:r>
    </w:p>
    <w:p w14:paraId="6AD10EDB" w14:textId="77777777" w:rsidR="00D42A2D" w:rsidRPr="008D637D" w:rsidRDefault="00D42A2D" w:rsidP="00D006A2">
      <w:pPr>
        <w:suppressAutoHyphens/>
        <w:spacing w:after="120" w:line="240" w:lineRule="auto"/>
        <w:jc w:val="both"/>
        <w:rPr>
          <w:rFonts w:ascii="Arial" w:hAnsi="Arial" w:cs="Arial"/>
        </w:rPr>
      </w:pPr>
      <w:r w:rsidRPr="008D637D">
        <w:rPr>
          <w:rFonts w:ascii="Arial" w:hAnsi="Arial" w:cs="Arial"/>
          <w:color w:val="000000"/>
          <w:sz w:val="20"/>
          <w:szCs w:val="20"/>
        </w:rPr>
        <w:t xml:space="preserve">E: </w:t>
      </w:r>
      <w:hyperlink r:id="rId10" w:history="1">
        <w:r w:rsidRPr="008D637D">
          <w:rPr>
            <w:rStyle w:val="Hipercze"/>
            <w:rFonts w:ascii="Arial" w:hAnsi="Arial" w:cs="Arial"/>
            <w:sz w:val="20"/>
            <w:szCs w:val="20"/>
          </w:rPr>
          <w:t>grupapracuj@nbs.com.pl</w:t>
        </w:r>
      </w:hyperlink>
    </w:p>
    <w:p w14:paraId="34836EC6" w14:textId="77777777" w:rsidR="008B7D7E" w:rsidRPr="008D637D" w:rsidRDefault="008B7D7E" w:rsidP="00D006A2">
      <w:pPr>
        <w:pStyle w:val="BasicParagraph"/>
        <w:suppressAutoHyphens/>
        <w:spacing w:after="120" w:line="240" w:lineRule="auto"/>
        <w:rPr>
          <w:rFonts w:ascii="Arial" w:hAnsi="Arial" w:cs="Arial"/>
          <w:sz w:val="20"/>
          <w:szCs w:val="20"/>
        </w:rPr>
      </w:pPr>
    </w:p>
    <w:sectPr w:rsidR="008B7D7E" w:rsidRPr="008D637D" w:rsidSect="00127246">
      <w:headerReference w:type="default" r:id="rId11"/>
      <w:footerReference w:type="default" r:id="rId12"/>
      <w:pgSz w:w="11906" w:h="16838"/>
      <w:pgMar w:top="1418" w:right="1134"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B52B6" w14:textId="77777777" w:rsidR="00555E17" w:rsidRPr="008D637D" w:rsidRDefault="00555E17" w:rsidP="00127246">
      <w:pPr>
        <w:spacing w:after="0" w:line="240" w:lineRule="auto"/>
      </w:pPr>
      <w:r w:rsidRPr="008D637D">
        <w:separator/>
      </w:r>
    </w:p>
  </w:endnote>
  <w:endnote w:type="continuationSeparator" w:id="0">
    <w:p w14:paraId="0C73A906" w14:textId="77777777" w:rsidR="00555E17" w:rsidRPr="008D637D" w:rsidRDefault="00555E17" w:rsidP="00127246">
      <w:pPr>
        <w:spacing w:after="0" w:line="240" w:lineRule="auto"/>
      </w:pPr>
      <w:r w:rsidRPr="008D637D">
        <w:continuationSeparator/>
      </w:r>
    </w:p>
  </w:endnote>
  <w:endnote w:type="continuationNotice" w:id="1">
    <w:p w14:paraId="36137CB0" w14:textId="77777777" w:rsidR="00555E17" w:rsidRPr="008D637D" w:rsidRDefault="00555E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540E9" w14:textId="51D99B1F" w:rsidR="00127246" w:rsidRPr="008D637D" w:rsidRDefault="00127246">
    <w:pPr>
      <w:pStyle w:val="Stopka"/>
    </w:pPr>
    <w:r w:rsidRPr="008D637D">
      <w:rPr>
        <w:noProof/>
        <w:lang w:eastAsia="pl-PL"/>
      </w:rPr>
      <w:drawing>
        <wp:inline distT="0" distB="0" distL="0" distR="0" wp14:anchorId="2420C303" wp14:editId="381A9BDD">
          <wp:extent cx="6120000" cy="892434"/>
          <wp:effectExtent l="0" t="0" r="0" b="0"/>
          <wp:docPr id="1"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10;&#10;Opis wygenerowany automatycznie"/>
                  <pic:cNvPicPr>
                    <a:picLocks noChangeAspect="1" noChangeArrowheads="1"/>
                  </pic:cNvPicPr>
                </pic:nvPicPr>
                <pic:blipFill>
                  <a:blip r:embed="rId1"/>
                  <a:stretch>
                    <a:fillRect/>
                  </a:stretch>
                </pic:blipFill>
                <pic:spPr bwMode="auto">
                  <a:xfrm>
                    <a:off x="0" y="0"/>
                    <a:ext cx="6120000" cy="8924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25EA" w14:textId="77777777" w:rsidR="00555E17" w:rsidRPr="008D637D" w:rsidRDefault="00555E17" w:rsidP="00127246">
      <w:pPr>
        <w:spacing w:after="0" w:line="240" w:lineRule="auto"/>
      </w:pPr>
      <w:r w:rsidRPr="008D637D">
        <w:separator/>
      </w:r>
    </w:p>
  </w:footnote>
  <w:footnote w:type="continuationSeparator" w:id="0">
    <w:p w14:paraId="67B3761D" w14:textId="77777777" w:rsidR="00555E17" w:rsidRPr="008D637D" w:rsidRDefault="00555E17" w:rsidP="00127246">
      <w:pPr>
        <w:spacing w:after="0" w:line="240" w:lineRule="auto"/>
      </w:pPr>
      <w:r w:rsidRPr="008D637D">
        <w:continuationSeparator/>
      </w:r>
    </w:p>
  </w:footnote>
  <w:footnote w:type="continuationNotice" w:id="1">
    <w:p w14:paraId="72F9D6F7" w14:textId="77777777" w:rsidR="00555E17" w:rsidRPr="008D637D" w:rsidRDefault="00555E17">
      <w:pPr>
        <w:spacing w:after="0" w:line="240" w:lineRule="auto"/>
      </w:pPr>
    </w:p>
  </w:footnote>
  <w:footnote w:id="2">
    <w:p w14:paraId="1192276D" w14:textId="5C8B326A" w:rsidR="00D50910" w:rsidRPr="008D637D" w:rsidRDefault="00D50910" w:rsidP="00D006A2">
      <w:pPr>
        <w:pStyle w:val="Tekstprzypisudolnego"/>
        <w:suppressAutoHyphens/>
        <w:spacing w:after="60"/>
        <w:jc w:val="both"/>
        <w:rPr>
          <w:rFonts w:ascii="Arial" w:hAnsi="Arial" w:cs="Arial"/>
          <w:sz w:val="16"/>
          <w:szCs w:val="16"/>
        </w:rPr>
      </w:pPr>
      <w:r w:rsidRPr="008D637D">
        <w:rPr>
          <w:rStyle w:val="Odwoanieprzypisudolnego"/>
          <w:rFonts w:ascii="Arial" w:hAnsi="Arial" w:cs="Arial"/>
          <w:sz w:val="16"/>
          <w:szCs w:val="16"/>
        </w:rPr>
        <w:footnoteRef/>
      </w:r>
      <w:r w:rsidRPr="008D637D">
        <w:rPr>
          <w:rFonts w:ascii="Arial" w:hAnsi="Arial" w:cs="Arial"/>
          <w:sz w:val="16"/>
          <w:szCs w:val="16"/>
        </w:rPr>
        <w:t xml:space="preserve"> </w:t>
      </w:r>
      <w:r w:rsidR="005157FD" w:rsidRPr="008D637D">
        <w:rPr>
          <w:rFonts w:ascii="Arial" w:hAnsi="Arial" w:cs="Arial"/>
          <w:sz w:val="16"/>
          <w:szCs w:val="16"/>
        </w:rPr>
        <w:t xml:space="preserve">Adjusted EBITDA means operating profit plus amortization, adjusted by the costs of </w:t>
      </w:r>
      <w:r w:rsidR="0051353F" w:rsidRPr="0051353F">
        <w:rPr>
          <w:rFonts w:ascii="Arial" w:hAnsi="Arial" w:cs="Arial"/>
          <w:sz w:val="16"/>
          <w:szCs w:val="16"/>
        </w:rPr>
        <w:t>share-based payment programmes</w:t>
      </w:r>
      <w:r w:rsidR="005157FD" w:rsidRPr="008D637D">
        <w:rPr>
          <w:rFonts w:ascii="Arial" w:hAnsi="Arial" w:cs="Arial"/>
          <w:sz w:val="16"/>
          <w:szCs w:val="16"/>
        </w:rPr>
        <w:t>, costs related to acquisitions, and costs of restructuring in acquired companies, indicated in the consolidated report on total income</w:t>
      </w:r>
      <w:r w:rsidRPr="008D637D">
        <w:rPr>
          <w:rFonts w:ascii="Arial" w:hAnsi="Arial" w:cs="Arial"/>
          <w:sz w:val="16"/>
          <w:szCs w:val="16"/>
        </w:rPr>
        <w:t xml:space="preserve">. </w:t>
      </w:r>
    </w:p>
  </w:footnote>
  <w:footnote w:id="3">
    <w:p w14:paraId="2B8E61C1" w14:textId="1EDE3B17" w:rsidR="00D50910" w:rsidRPr="008D637D" w:rsidRDefault="00D50910" w:rsidP="00D006A2">
      <w:pPr>
        <w:pStyle w:val="Tekstprzypisudolnego"/>
        <w:suppressAutoHyphens/>
        <w:spacing w:after="60"/>
        <w:jc w:val="both"/>
        <w:rPr>
          <w:rFonts w:ascii="Arial" w:hAnsi="Arial" w:cs="Arial"/>
          <w:sz w:val="16"/>
          <w:szCs w:val="16"/>
        </w:rPr>
      </w:pPr>
      <w:r w:rsidRPr="008D637D">
        <w:rPr>
          <w:rStyle w:val="Odwoanieprzypisudolnego"/>
          <w:rFonts w:ascii="Arial" w:hAnsi="Arial" w:cs="Arial"/>
          <w:sz w:val="16"/>
          <w:szCs w:val="16"/>
        </w:rPr>
        <w:footnoteRef/>
      </w:r>
      <w:r w:rsidRPr="008D637D">
        <w:rPr>
          <w:rFonts w:ascii="Arial" w:hAnsi="Arial" w:cs="Arial"/>
          <w:sz w:val="16"/>
          <w:szCs w:val="16"/>
        </w:rPr>
        <w:t xml:space="preserve"> </w:t>
      </w:r>
      <w:proofErr w:type="spellStart"/>
      <w:r w:rsidRPr="008D637D">
        <w:rPr>
          <w:rFonts w:ascii="Arial" w:hAnsi="Arial" w:cs="Arial"/>
          <w:sz w:val="16"/>
          <w:szCs w:val="16"/>
        </w:rPr>
        <w:t>Fosway</w:t>
      </w:r>
      <w:proofErr w:type="spellEnd"/>
      <w:r w:rsidRPr="008D637D">
        <w:rPr>
          <w:rFonts w:ascii="Arial" w:hAnsi="Arial" w:cs="Arial"/>
          <w:sz w:val="16"/>
          <w:szCs w:val="16"/>
        </w:rPr>
        <w:t xml:space="preserve"> 9-Grid™ </w:t>
      </w:r>
      <w:r w:rsidR="0090020E" w:rsidRPr="008D637D">
        <w:rPr>
          <w:rFonts w:ascii="Arial" w:hAnsi="Arial" w:cs="Arial"/>
          <w:sz w:val="16"/>
          <w:szCs w:val="16"/>
        </w:rPr>
        <w:t>is a re</w:t>
      </w:r>
      <w:r w:rsidRPr="008D637D">
        <w:rPr>
          <w:rFonts w:ascii="Arial" w:hAnsi="Arial" w:cs="Arial"/>
          <w:sz w:val="16"/>
          <w:szCs w:val="16"/>
        </w:rPr>
        <w:t xml:space="preserve">port </w:t>
      </w:r>
      <w:r w:rsidR="00BB5CC8" w:rsidRPr="008D637D">
        <w:rPr>
          <w:rFonts w:ascii="Arial" w:hAnsi="Arial" w:cs="Arial"/>
          <w:sz w:val="16"/>
          <w:szCs w:val="16"/>
        </w:rPr>
        <w:t>assessing and classifying providers of HR tech</w:t>
      </w:r>
      <w:r w:rsidR="0051353F">
        <w:rPr>
          <w:rFonts w:ascii="Arial" w:hAnsi="Arial" w:cs="Arial"/>
          <w:sz w:val="16"/>
          <w:szCs w:val="16"/>
        </w:rPr>
        <w:t>nology</w:t>
      </w:r>
      <w:r w:rsidR="00BB5CC8" w:rsidRPr="008D637D">
        <w:rPr>
          <w:rFonts w:ascii="Arial" w:hAnsi="Arial" w:cs="Arial"/>
          <w:sz w:val="16"/>
          <w:szCs w:val="16"/>
        </w:rPr>
        <w:t xml:space="preserve"> solutions. The report presents a graphic map of the market, where providers are placed on the grid depending on their performance and potential, enabling customers to quickly compare different providers, evaluating them based on criteria such as innovation, tech capabilities, customer satisfaction, and market impact</w:t>
      </w:r>
      <w:r w:rsidRPr="008D637D">
        <w:rPr>
          <w:rFonts w:ascii="Arial" w:hAnsi="Arial" w:cs="Arial"/>
          <w:sz w:val="16"/>
          <w:szCs w:val="16"/>
        </w:rPr>
        <w:t>.</w:t>
      </w:r>
    </w:p>
  </w:footnote>
  <w:footnote w:id="4">
    <w:p w14:paraId="5B7C5E03" w14:textId="4BD96D74" w:rsidR="008B7D7E" w:rsidRPr="008D637D" w:rsidRDefault="008B7D7E" w:rsidP="00D006A2">
      <w:pPr>
        <w:pStyle w:val="Tekstprzypisudolnego"/>
        <w:suppressAutoHyphens/>
        <w:spacing w:after="60"/>
        <w:rPr>
          <w:rFonts w:ascii="Arial" w:hAnsi="Arial" w:cs="Arial"/>
          <w:sz w:val="16"/>
          <w:szCs w:val="16"/>
        </w:rPr>
      </w:pPr>
      <w:r w:rsidRPr="008D637D">
        <w:rPr>
          <w:rStyle w:val="Odwoanieprzypisudolnego"/>
          <w:rFonts w:ascii="Arial" w:hAnsi="Arial" w:cs="Arial"/>
          <w:sz w:val="16"/>
          <w:szCs w:val="16"/>
        </w:rPr>
        <w:footnoteRef/>
      </w:r>
      <w:r w:rsidRPr="008D637D">
        <w:rPr>
          <w:rFonts w:ascii="Arial" w:hAnsi="Arial" w:cs="Arial"/>
          <w:sz w:val="16"/>
          <w:szCs w:val="16"/>
        </w:rPr>
        <w:t xml:space="preserve"> </w:t>
      </w:r>
      <w:r w:rsidR="00D95D3B" w:rsidRPr="008D637D">
        <w:rPr>
          <w:rFonts w:ascii="Arial" w:hAnsi="Arial" w:cs="Arial"/>
          <w:sz w:val="16"/>
          <w:szCs w:val="16"/>
        </w:rPr>
        <w:t xml:space="preserve">The </w:t>
      </w:r>
      <w:proofErr w:type="spellStart"/>
      <w:r w:rsidR="00D95D3B" w:rsidRPr="008D637D">
        <w:rPr>
          <w:rFonts w:ascii="Arial" w:hAnsi="Arial" w:cs="Arial"/>
          <w:sz w:val="16"/>
          <w:szCs w:val="16"/>
        </w:rPr>
        <w:t>multiposting</w:t>
      </w:r>
      <w:proofErr w:type="spellEnd"/>
      <w:r w:rsidR="00D95D3B" w:rsidRPr="008D637D">
        <w:rPr>
          <w:rFonts w:ascii="Arial" w:hAnsi="Arial" w:cs="Arial"/>
          <w:sz w:val="16"/>
          <w:szCs w:val="16"/>
        </w:rPr>
        <w:t xml:space="preserve"> service consists of automated publication of job offers across numerous job classifieds</w:t>
      </w:r>
      <w:r w:rsidRPr="008D637D">
        <w:rPr>
          <w:rFonts w:ascii="Arial" w:hAnsi="Arial" w:cs="Arial"/>
          <w:sz w:val="16"/>
          <w:szCs w:val="16"/>
        </w:rPr>
        <w:t xml:space="preserve">. </w:t>
      </w:r>
    </w:p>
  </w:footnote>
  <w:footnote w:id="5">
    <w:p w14:paraId="4D2F8210" w14:textId="3CFBE3FB" w:rsidR="008B7D7E" w:rsidRPr="008D637D" w:rsidRDefault="008B7D7E" w:rsidP="00D006A2">
      <w:pPr>
        <w:pStyle w:val="Tekstprzypisudolnego"/>
        <w:suppressAutoHyphens/>
        <w:spacing w:after="60"/>
        <w:rPr>
          <w:rFonts w:ascii="Arial" w:hAnsi="Arial" w:cs="Arial"/>
          <w:sz w:val="16"/>
          <w:szCs w:val="16"/>
        </w:rPr>
      </w:pPr>
      <w:r w:rsidRPr="008D637D">
        <w:rPr>
          <w:rStyle w:val="Odwoanieprzypisudolnego"/>
          <w:rFonts w:ascii="Arial" w:hAnsi="Arial" w:cs="Arial"/>
          <w:sz w:val="16"/>
          <w:szCs w:val="16"/>
        </w:rPr>
        <w:footnoteRef/>
      </w:r>
      <w:r w:rsidRPr="008D637D">
        <w:rPr>
          <w:rFonts w:ascii="Arial" w:hAnsi="Arial" w:cs="Arial"/>
          <w:sz w:val="16"/>
          <w:szCs w:val="16"/>
        </w:rPr>
        <w:t xml:space="preserve"> </w:t>
      </w:r>
      <w:r w:rsidR="00510C89" w:rsidRPr="008D637D">
        <w:rPr>
          <w:rFonts w:ascii="Arial" w:hAnsi="Arial" w:cs="Arial"/>
          <w:sz w:val="16"/>
          <w:szCs w:val="16"/>
        </w:rPr>
        <w:t xml:space="preserve">Excluding the cost of sold postings acquired by </w:t>
      </w:r>
      <w:proofErr w:type="spellStart"/>
      <w:r w:rsidR="00510C89" w:rsidRPr="008D637D">
        <w:rPr>
          <w:rFonts w:ascii="Arial" w:hAnsi="Arial" w:cs="Arial"/>
          <w:sz w:val="16"/>
          <w:szCs w:val="16"/>
        </w:rPr>
        <w:t>softgarden</w:t>
      </w:r>
      <w:proofErr w:type="spellEnd"/>
      <w:r w:rsidR="00510C89" w:rsidRPr="008D637D">
        <w:rPr>
          <w:rFonts w:ascii="Arial" w:hAnsi="Arial" w:cs="Arial"/>
          <w:sz w:val="16"/>
          <w:szCs w:val="16"/>
        </w:rPr>
        <w:t xml:space="preserve"> for the purpose of resale in the </w:t>
      </w:r>
      <w:proofErr w:type="spellStart"/>
      <w:r w:rsidR="00510C89" w:rsidRPr="008D637D">
        <w:rPr>
          <w:rFonts w:ascii="Arial" w:hAnsi="Arial" w:cs="Arial"/>
          <w:sz w:val="16"/>
          <w:szCs w:val="16"/>
        </w:rPr>
        <w:t>multiposting</w:t>
      </w:r>
      <w:proofErr w:type="spellEnd"/>
      <w:r w:rsidR="00510C89" w:rsidRPr="008D637D">
        <w:rPr>
          <w:rFonts w:ascii="Arial" w:hAnsi="Arial" w:cs="Arial"/>
          <w:sz w:val="16"/>
          <w:szCs w:val="16"/>
        </w:rPr>
        <w:t xml:space="preserve"> service.</w:t>
      </w:r>
      <w:r w:rsidRPr="008D637D">
        <w:rPr>
          <w:rFonts w:ascii="Arial" w:hAnsi="Arial" w:cs="Arial"/>
          <w:sz w:val="16"/>
          <w:szCs w:val="16"/>
        </w:rPr>
        <w:t xml:space="preserve"> </w:t>
      </w:r>
    </w:p>
  </w:footnote>
  <w:footnote w:id="6">
    <w:p w14:paraId="63BEC90B" w14:textId="77777777" w:rsidR="003B6A31" w:rsidRPr="008D637D" w:rsidRDefault="003B6A31" w:rsidP="003B6A31">
      <w:pPr>
        <w:pStyle w:val="Tekstprzypisudolnego"/>
        <w:suppressAutoHyphens/>
        <w:spacing w:after="60"/>
        <w:rPr>
          <w:rFonts w:ascii="Arial" w:hAnsi="Arial" w:cs="Arial"/>
          <w:sz w:val="16"/>
          <w:szCs w:val="16"/>
        </w:rPr>
      </w:pPr>
      <w:r w:rsidRPr="008D637D">
        <w:rPr>
          <w:rStyle w:val="Odwoanieprzypisudolnego"/>
          <w:rFonts w:ascii="Arial" w:hAnsi="Arial" w:cs="Arial"/>
          <w:sz w:val="16"/>
          <w:szCs w:val="16"/>
        </w:rPr>
        <w:footnoteRef/>
      </w:r>
      <w:r w:rsidRPr="008D637D">
        <w:rPr>
          <w:rFonts w:ascii="Arial" w:hAnsi="Arial" w:cs="Arial"/>
          <w:sz w:val="16"/>
          <w:szCs w:val="16"/>
        </w:rPr>
        <w:t xml:space="preserve"> In the “freemium” model, each customer can publish one free job announcement per month.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8565" w14:textId="59994EC9" w:rsidR="00127246" w:rsidRPr="008D637D" w:rsidRDefault="00127246" w:rsidP="00127246">
    <w:pPr>
      <w:pStyle w:val="Nagwek"/>
      <w:jc w:val="right"/>
    </w:pPr>
    <w:r w:rsidRPr="008D637D">
      <w:rPr>
        <w:rFonts w:ascii="Open Sans" w:hAnsi="Open Sans" w:cs="Arial"/>
        <w:noProof/>
        <w:sz w:val="20"/>
        <w:szCs w:val="20"/>
        <w:lang w:eastAsia="pl-PL"/>
      </w:rPr>
      <w:drawing>
        <wp:inline distT="0" distB="0" distL="0" distR="0" wp14:anchorId="69705959" wp14:editId="6E34FBF7">
          <wp:extent cx="1383891" cy="405876"/>
          <wp:effectExtent l="0" t="0" r="635" b="635"/>
          <wp:docPr id="3" name="Obraz 3" descr="Obraz zawierający Czcionka, design, typograf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Czcionka, design, typograf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5380" cy="423910"/>
                  </a:xfrm>
                  <a:prstGeom prst="rect">
                    <a:avLst/>
                  </a:prstGeom>
                  <a:noFill/>
                  <a:ln>
                    <a:noFill/>
                  </a:ln>
                </pic:spPr>
              </pic:pic>
            </a:graphicData>
          </a:graphic>
        </wp:inline>
      </w:drawing>
    </w:r>
  </w:p>
  <w:p w14:paraId="3E0C9344" w14:textId="77777777" w:rsidR="00127246" w:rsidRPr="008D637D" w:rsidRDefault="00127246" w:rsidP="00127246">
    <w:pPr>
      <w:pStyle w:val="Nagwek"/>
      <w:jc w:val="right"/>
    </w:pPr>
  </w:p>
  <w:p w14:paraId="08F5CF1B" w14:textId="77777777" w:rsidR="00127246" w:rsidRPr="008D637D" w:rsidRDefault="00127246" w:rsidP="0012724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2F5E"/>
    <w:multiLevelType w:val="hybridMultilevel"/>
    <w:tmpl w:val="44827CA2"/>
    <w:lvl w:ilvl="0" w:tplc="FFFFFFFF">
      <w:start w:val="1"/>
      <w:numFmt w:val="bullet"/>
      <w:lvlText w:val=""/>
      <w:lvlJc w:val="left"/>
      <w:pPr>
        <w:ind w:left="720" w:hanging="360"/>
      </w:pPr>
      <w:rPr>
        <w:rFonts w:ascii="Symbol" w:hAnsi="Symbol" w:hint="default"/>
        <w:color w:val="00B0F0"/>
      </w:rPr>
    </w:lvl>
    <w:lvl w:ilvl="1" w:tplc="DEB8D2CA">
      <w:start w:val="1"/>
      <w:numFmt w:val="bullet"/>
      <w:lvlText w:val=""/>
      <w:lvlJc w:val="left"/>
      <w:pPr>
        <w:ind w:left="1068" w:hanging="360"/>
      </w:pPr>
      <w:rPr>
        <w:rFonts w:ascii="Symbol" w:hAnsi="Symbol" w:hint="default"/>
        <w:color w:val="00206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4805CA"/>
    <w:multiLevelType w:val="hybridMultilevel"/>
    <w:tmpl w:val="0784AD16"/>
    <w:lvl w:ilvl="0" w:tplc="BB74DFA8">
      <w:start w:val="1"/>
      <w:numFmt w:val="bullet"/>
      <w:lvlText w:val=""/>
      <w:lvlJc w:val="left"/>
      <w:pPr>
        <w:ind w:left="720" w:hanging="360"/>
      </w:pPr>
      <w:rPr>
        <w:rFonts w:ascii="Symbol" w:hAnsi="Symbol"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4739031">
    <w:abstractNumId w:val="1"/>
  </w:num>
  <w:num w:numId="2" w16cid:durableId="190613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46"/>
    <w:rsid w:val="00000E3F"/>
    <w:rsid w:val="00004B50"/>
    <w:rsid w:val="00005685"/>
    <w:rsid w:val="00010420"/>
    <w:rsid w:val="00012794"/>
    <w:rsid w:val="00017F89"/>
    <w:rsid w:val="00031B71"/>
    <w:rsid w:val="000374DC"/>
    <w:rsid w:val="00043D9E"/>
    <w:rsid w:val="00044D0E"/>
    <w:rsid w:val="000450AB"/>
    <w:rsid w:val="000473E7"/>
    <w:rsid w:val="00050F62"/>
    <w:rsid w:val="00052FB3"/>
    <w:rsid w:val="000567CE"/>
    <w:rsid w:val="00060615"/>
    <w:rsid w:val="000733F6"/>
    <w:rsid w:val="0007436D"/>
    <w:rsid w:val="000831A6"/>
    <w:rsid w:val="00084FC0"/>
    <w:rsid w:val="0008516D"/>
    <w:rsid w:val="00085CB1"/>
    <w:rsid w:val="00085E59"/>
    <w:rsid w:val="000A0BD7"/>
    <w:rsid w:val="000A37E7"/>
    <w:rsid w:val="000B0612"/>
    <w:rsid w:val="000B1D24"/>
    <w:rsid w:val="000B28B1"/>
    <w:rsid w:val="000B3AF7"/>
    <w:rsid w:val="000B42A7"/>
    <w:rsid w:val="000B59A1"/>
    <w:rsid w:val="000C190D"/>
    <w:rsid w:val="000C754D"/>
    <w:rsid w:val="000D20E4"/>
    <w:rsid w:val="000D2D90"/>
    <w:rsid w:val="000D3443"/>
    <w:rsid w:val="000D3557"/>
    <w:rsid w:val="000D35F2"/>
    <w:rsid w:val="000D7422"/>
    <w:rsid w:val="000E39F0"/>
    <w:rsid w:val="000F5BA2"/>
    <w:rsid w:val="000F5BC7"/>
    <w:rsid w:val="000F73DA"/>
    <w:rsid w:val="00100349"/>
    <w:rsid w:val="001054E3"/>
    <w:rsid w:val="00110D56"/>
    <w:rsid w:val="00112C8A"/>
    <w:rsid w:val="00117E52"/>
    <w:rsid w:val="00120269"/>
    <w:rsid w:val="00120BC4"/>
    <w:rsid w:val="00121E73"/>
    <w:rsid w:val="00124E48"/>
    <w:rsid w:val="001257AB"/>
    <w:rsid w:val="00127246"/>
    <w:rsid w:val="00135F69"/>
    <w:rsid w:val="001374FD"/>
    <w:rsid w:val="00141D64"/>
    <w:rsid w:val="00143249"/>
    <w:rsid w:val="0014382A"/>
    <w:rsid w:val="001460FE"/>
    <w:rsid w:val="00152600"/>
    <w:rsid w:val="0015693D"/>
    <w:rsid w:val="00164835"/>
    <w:rsid w:val="0017453F"/>
    <w:rsid w:val="001756A2"/>
    <w:rsid w:val="001853D0"/>
    <w:rsid w:val="00187E84"/>
    <w:rsid w:val="00195351"/>
    <w:rsid w:val="00197BA5"/>
    <w:rsid w:val="001B30B5"/>
    <w:rsid w:val="001B3DA4"/>
    <w:rsid w:val="001B7D12"/>
    <w:rsid w:val="001C1722"/>
    <w:rsid w:val="001C355D"/>
    <w:rsid w:val="001C4473"/>
    <w:rsid w:val="001D130C"/>
    <w:rsid w:val="001D2C31"/>
    <w:rsid w:val="001E3DB2"/>
    <w:rsid w:val="001E79FA"/>
    <w:rsid w:val="001F1AA5"/>
    <w:rsid w:val="00201E9A"/>
    <w:rsid w:val="00202A56"/>
    <w:rsid w:val="00202E4E"/>
    <w:rsid w:val="0021545A"/>
    <w:rsid w:val="002161D0"/>
    <w:rsid w:val="00226500"/>
    <w:rsid w:val="00231FCF"/>
    <w:rsid w:val="00233431"/>
    <w:rsid w:val="00236509"/>
    <w:rsid w:val="002368A6"/>
    <w:rsid w:val="00244743"/>
    <w:rsid w:val="00245737"/>
    <w:rsid w:val="002511CD"/>
    <w:rsid w:val="00251B4C"/>
    <w:rsid w:val="002527D3"/>
    <w:rsid w:val="00253766"/>
    <w:rsid w:val="00255BEC"/>
    <w:rsid w:val="002573D0"/>
    <w:rsid w:val="0026034A"/>
    <w:rsid w:val="0027556C"/>
    <w:rsid w:val="00277730"/>
    <w:rsid w:val="0028111A"/>
    <w:rsid w:val="00282614"/>
    <w:rsid w:val="0028590A"/>
    <w:rsid w:val="002A1996"/>
    <w:rsid w:val="002A5338"/>
    <w:rsid w:val="002A54B2"/>
    <w:rsid w:val="002A776F"/>
    <w:rsid w:val="002A7D20"/>
    <w:rsid w:val="002B2475"/>
    <w:rsid w:val="002B2E45"/>
    <w:rsid w:val="002B47F7"/>
    <w:rsid w:val="002B5E15"/>
    <w:rsid w:val="002C0CEA"/>
    <w:rsid w:val="002C1D4D"/>
    <w:rsid w:val="002C5C4F"/>
    <w:rsid w:val="002D2660"/>
    <w:rsid w:val="002D2890"/>
    <w:rsid w:val="002E48DA"/>
    <w:rsid w:val="002F2D58"/>
    <w:rsid w:val="002F4C2C"/>
    <w:rsid w:val="002F78D0"/>
    <w:rsid w:val="003039D2"/>
    <w:rsid w:val="00304BB1"/>
    <w:rsid w:val="00306AC4"/>
    <w:rsid w:val="003205B5"/>
    <w:rsid w:val="00323ECD"/>
    <w:rsid w:val="0033065B"/>
    <w:rsid w:val="00335AC3"/>
    <w:rsid w:val="003401CD"/>
    <w:rsid w:val="00353917"/>
    <w:rsid w:val="00355097"/>
    <w:rsid w:val="00356F68"/>
    <w:rsid w:val="00358CAB"/>
    <w:rsid w:val="003613FD"/>
    <w:rsid w:val="00366133"/>
    <w:rsid w:val="00370F6A"/>
    <w:rsid w:val="0037127D"/>
    <w:rsid w:val="0037221D"/>
    <w:rsid w:val="00375C49"/>
    <w:rsid w:val="00386E20"/>
    <w:rsid w:val="00390232"/>
    <w:rsid w:val="003906B6"/>
    <w:rsid w:val="00397068"/>
    <w:rsid w:val="0039739F"/>
    <w:rsid w:val="003A04C4"/>
    <w:rsid w:val="003A290D"/>
    <w:rsid w:val="003A4091"/>
    <w:rsid w:val="003A45ED"/>
    <w:rsid w:val="003A4CB1"/>
    <w:rsid w:val="003A6D29"/>
    <w:rsid w:val="003B3D0C"/>
    <w:rsid w:val="003B6A31"/>
    <w:rsid w:val="003B773C"/>
    <w:rsid w:val="003C1B0D"/>
    <w:rsid w:val="003D3BC6"/>
    <w:rsid w:val="003E0580"/>
    <w:rsid w:val="003E17A7"/>
    <w:rsid w:val="003E4A86"/>
    <w:rsid w:val="003E5D0F"/>
    <w:rsid w:val="003F319C"/>
    <w:rsid w:val="003F42EE"/>
    <w:rsid w:val="00400778"/>
    <w:rsid w:val="004035F3"/>
    <w:rsid w:val="00404B97"/>
    <w:rsid w:val="0041189F"/>
    <w:rsid w:val="00414B84"/>
    <w:rsid w:val="00417011"/>
    <w:rsid w:val="0041722E"/>
    <w:rsid w:val="00426FE1"/>
    <w:rsid w:val="004313FB"/>
    <w:rsid w:val="00432498"/>
    <w:rsid w:val="00436E45"/>
    <w:rsid w:val="00437C2B"/>
    <w:rsid w:val="00443F0A"/>
    <w:rsid w:val="00444872"/>
    <w:rsid w:val="0045007F"/>
    <w:rsid w:val="00451B9F"/>
    <w:rsid w:val="00452A68"/>
    <w:rsid w:val="00455D26"/>
    <w:rsid w:val="00461AD9"/>
    <w:rsid w:val="00474776"/>
    <w:rsid w:val="0047707E"/>
    <w:rsid w:val="00477D96"/>
    <w:rsid w:val="004826BF"/>
    <w:rsid w:val="00483969"/>
    <w:rsid w:val="00483C52"/>
    <w:rsid w:val="0048642F"/>
    <w:rsid w:val="00486B7C"/>
    <w:rsid w:val="00492462"/>
    <w:rsid w:val="004932ED"/>
    <w:rsid w:val="00497398"/>
    <w:rsid w:val="004A1505"/>
    <w:rsid w:val="004A36EA"/>
    <w:rsid w:val="004A3791"/>
    <w:rsid w:val="004B14FA"/>
    <w:rsid w:val="004B2055"/>
    <w:rsid w:val="004B26D6"/>
    <w:rsid w:val="004B2EBC"/>
    <w:rsid w:val="004B4C67"/>
    <w:rsid w:val="004B65A2"/>
    <w:rsid w:val="004C3099"/>
    <w:rsid w:val="004D050D"/>
    <w:rsid w:val="004D20A1"/>
    <w:rsid w:val="004F300F"/>
    <w:rsid w:val="004F3DB3"/>
    <w:rsid w:val="004F40FA"/>
    <w:rsid w:val="00504712"/>
    <w:rsid w:val="00504770"/>
    <w:rsid w:val="005064FA"/>
    <w:rsid w:val="00510C89"/>
    <w:rsid w:val="0051353F"/>
    <w:rsid w:val="005146DF"/>
    <w:rsid w:val="00514B37"/>
    <w:rsid w:val="005157FD"/>
    <w:rsid w:val="0051723A"/>
    <w:rsid w:val="005224DE"/>
    <w:rsid w:val="00540F61"/>
    <w:rsid w:val="00547B1C"/>
    <w:rsid w:val="00555631"/>
    <w:rsid w:val="005557B7"/>
    <w:rsid w:val="00555E17"/>
    <w:rsid w:val="005807B5"/>
    <w:rsid w:val="00584EB8"/>
    <w:rsid w:val="005923C7"/>
    <w:rsid w:val="00596530"/>
    <w:rsid w:val="005B1D42"/>
    <w:rsid w:val="005B29D1"/>
    <w:rsid w:val="005B4484"/>
    <w:rsid w:val="005B4EB8"/>
    <w:rsid w:val="005B5D6D"/>
    <w:rsid w:val="005C5351"/>
    <w:rsid w:val="005C7BDB"/>
    <w:rsid w:val="005D3293"/>
    <w:rsid w:val="005D3312"/>
    <w:rsid w:val="005D5E43"/>
    <w:rsid w:val="005D6F35"/>
    <w:rsid w:val="005E2058"/>
    <w:rsid w:val="005E469A"/>
    <w:rsid w:val="005E4E91"/>
    <w:rsid w:val="005E6E2F"/>
    <w:rsid w:val="005F0AC6"/>
    <w:rsid w:val="005F3A33"/>
    <w:rsid w:val="005F6412"/>
    <w:rsid w:val="005F641F"/>
    <w:rsid w:val="00600D1E"/>
    <w:rsid w:val="0060328E"/>
    <w:rsid w:val="0060448D"/>
    <w:rsid w:val="00615C46"/>
    <w:rsid w:val="00630E03"/>
    <w:rsid w:val="006328BC"/>
    <w:rsid w:val="00637FAF"/>
    <w:rsid w:val="00645ED7"/>
    <w:rsid w:val="00647171"/>
    <w:rsid w:val="00653E2E"/>
    <w:rsid w:val="006556F7"/>
    <w:rsid w:val="00657A39"/>
    <w:rsid w:val="00660D5C"/>
    <w:rsid w:val="00662C1F"/>
    <w:rsid w:val="00665013"/>
    <w:rsid w:val="00666E36"/>
    <w:rsid w:val="00672A3B"/>
    <w:rsid w:val="006749FD"/>
    <w:rsid w:val="006A1A86"/>
    <w:rsid w:val="006A1B19"/>
    <w:rsid w:val="006A3AEB"/>
    <w:rsid w:val="006A3D40"/>
    <w:rsid w:val="006A6BF7"/>
    <w:rsid w:val="006B2947"/>
    <w:rsid w:val="006C0AD0"/>
    <w:rsid w:val="006C3C2C"/>
    <w:rsid w:val="006C50AF"/>
    <w:rsid w:val="006D1773"/>
    <w:rsid w:val="006D63C9"/>
    <w:rsid w:val="006D7C4D"/>
    <w:rsid w:val="006E745A"/>
    <w:rsid w:val="006F0C83"/>
    <w:rsid w:val="006F33A9"/>
    <w:rsid w:val="0070057A"/>
    <w:rsid w:val="007036F8"/>
    <w:rsid w:val="00712C28"/>
    <w:rsid w:val="0071351C"/>
    <w:rsid w:val="0071515D"/>
    <w:rsid w:val="00715DDF"/>
    <w:rsid w:val="00724842"/>
    <w:rsid w:val="00725670"/>
    <w:rsid w:val="007270FF"/>
    <w:rsid w:val="00732510"/>
    <w:rsid w:val="007364A4"/>
    <w:rsid w:val="00736D5A"/>
    <w:rsid w:val="00736E2F"/>
    <w:rsid w:val="00737A46"/>
    <w:rsid w:val="00751B11"/>
    <w:rsid w:val="00761377"/>
    <w:rsid w:val="007679A0"/>
    <w:rsid w:val="00770B10"/>
    <w:rsid w:val="007734C3"/>
    <w:rsid w:val="00775922"/>
    <w:rsid w:val="00783DBC"/>
    <w:rsid w:val="007908E9"/>
    <w:rsid w:val="00795836"/>
    <w:rsid w:val="007B0A56"/>
    <w:rsid w:val="007B49AB"/>
    <w:rsid w:val="007B5828"/>
    <w:rsid w:val="007C0EFB"/>
    <w:rsid w:val="007C148D"/>
    <w:rsid w:val="007C2912"/>
    <w:rsid w:val="007C62B5"/>
    <w:rsid w:val="007C72E5"/>
    <w:rsid w:val="007C7E8C"/>
    <w:rsid w:val="007D6EAE"/>
    <w:rsid w:val="007D7018"/>
    <w:rsid w:val="007E7727"/>
    <w:rsid w:val="007F0130"/>
    <w:rsid w:val="007F336D"/>
    <w:rsid w:val="007F641E"/>
    <w:rsid w:val="007F6D6F"/>
    <w:rsid w:val="007F7A9C"/>
    <w:rsid w:val="00800831"/>
    <w:rsid w:val="008066B2"/>
    <w:rsid w:val="008140BE"/>
    <w:rsid w:val="00816234"/>
    <w:rsid w:val="00827A01"/>
    <w:rsid w:val="00830B3F"/>
    <w:rsid w:val="0083413B"/>
    <w:rsid w:val="00840638"/>
    <w:rsid w:val="008409FD"/>
    <w:rsid w:val="00842361"/>
    <w:rsid w:val="00853B21"/>
    <w:rsid w:val="00853C42"/>
    <w:rsid w:val="00862AF6"/>
    <w:rsid w:val="00871F13"/>
    <w:rsid w:val="0087288E"/>
    <w:rsid w:val="00872D73"/>
    <w:rsid w:val="00874AE4"/>
    <w:rsid w:val="00875289"/>
    <w:rsid w:val="00875324"/>
    <w:rsid w:val="008768C3"/>
    <w:rsid w:val="00877362"/>
    <w:rsid w:val="0088055B"/>
    <w:rsid w:val="008813D4"/>
    <w:rsid w:val="00881D7C"/>
    <w:rsid w:val="008906CA"/>
    <w:rsid w:val="0089071C"/>
    <w:rsid w:val="00890887"/>
    <w:rsid w:val="008916AD"/>
    <w:rsid w:val="00891FD8"/>
    <w:rsid w:val="00894082"/>
    <w:rsid w:val="00896C32"/>
    <w:rsid w:val="00897512"/>
    <w:rsid w:val="008A03EC"/>
    <w:rsid w:val="008A36A1"/>
    <w:rsid w:val="008A4D2E"/>
    <w:rsid w:val="008A789E"/>
    <w:rsid w:val="008B223E"/>
    <w:rsid w:val="008B3543"/>
    <w:rsid w:val="008B3E0A"/>
    <w:rsid w:val="008B453C"/>
    <w:rsid w:val="008B7D7E"/>
    <w:rsid w:val="008C1343"/>
    <w:rsid w:val="008C41C2"/>
    <w:rsid w:val="008C76FD"/>
    <w:rsid w:val="008D419F"/>
    <w:rsid w:val="008D4879"/>
    <w:rsid w:val="008D48CD"/>
    <w:rsid w:val="008D637D"/>
    <w:rsid w:val="008E1CC1"/>
    <w:rsid w:val="008E253F"/>
    <w:rsid w:val="008E4105"/>
    <w:rsid w:val="008E7AA4"/>
    <w:rsid w:val="008F098B"/>
    <w:rsid w:val="008F17A2"/>
    <w:rsid w:val="008F4D08"/>
    <w:rsid w:val="0090020E"/>
    <w:rsid w:val="00906B0F"/>
    <w:rsid w:val="00910445"/>
    <w:rsid w:val="00913AD0"/>
    <w:rsid w:val="00927104"/>
    <w:rsid w:val="00934F94"/>
    <w:rsid w:val="00935CFB"/>
    <w:rsid w:val="00936B7B"/>
    <w:rsid w:val="00937AA3"/>
    <w:rsid w:val="0094041C"/>
    <w:rsid w:val="009424DB"/>
    <w:rsid w:val="0094464C"/>
    <w:rsid w:val="009529DA"/>
    <w:rsid w:val="00956A06"/>
    <w:rsid w:val="0095751D"/>
    <w:rsid w:val="00957C5B"/>
    <w:rsid w:val="00961F78"/>
    <w:rsid w:val="00965DD2"/>
    <w:rsid w:val="009662A8"/>
    <w:rsid w:val="00972947"/>
    <w:rsid w:val="00973CDC"/>
    <w:rsid w:val="009775EB"/>
    <w:rsid w:val="00982EFB"/>
    <w:rsid w:val="00983A79"/>
    <w:rsid w:val="00987466"/>
    <w:rsid w:val="00987C77"/>
    <w:rsid w:val="0099385C"/>
    <w:rsid w:val="00997037"/>
    <w:rsid w:val="00997DE3"/>
    <w:rsid w:val="009A4C71"/>
    <w:rsid w:val="009B2773"/>
    <w:rsid w:val="009B3475"/>
    <w:rsid w:val="009B5EEA"/>
    <w:rsid w:val="009C1E7F"/>
    <w:rsid w:val="009C1FA6"/>
    <w:rsid w:val="009C3818"/>
    <w:rsid w:val="009C4BF8"/>
    <w:rsid w:val="009C4D14"/>
    <w:rsid w:val="009C5C77"/>
    <w:rsid w:val="009D010A"/>
    <w:rsid w:val="009D2286"/>
    <w:rsid w:val="009D2F96"/>
    <w:rsid w:val="009E1996"/>
    <w:rsid w:val="009E5121"/>
    <w:rsid w:val="009F2EA9"/>
    <w:rsid w:val="00A02626"/>
    <w:rsid w:val="00A10E0E"/>
    <w:rsid w:val="00A11DCD"/>
    <w:rsid w:val="00A125D8"/>
    <w:rsid w:val="00A159E6"/>
    <w:rsid w:val="00A15C6B"/>
    <w:rsid w:val="00A255C4"/>
    <w:rsid w:val="00A27C07"/>
    <w:rsid w:val="00A31A65"/>
    <w:rsid w:val="00A3264B"/>
    <w:rsid w:val="00A35121"/>
    <w:rsid w:val="00A41BD6"/>
    <w:rsid w:val="00A47934"/>
    <w:rsid w:val="00A56101"/>
    <w:rsid w:val="00A561BB"/>
    <w:rsid w:val="00A576A2"/>
    <w:rsid w:val="00A57E82"/>
    <w:rsid w:val="00A62BB0"/>
    <w:rsid w:val="00A77474"/>
    <w:rsid w:val="00AA1755"/>
    <w:rsid w:val="00AA403A"/>
    <w:rsid w:val="00AA4FD5"/>
    <w:rsid w:val="00AA5AD7"/>
    <w:rsid w:val="00AA7EED"/>
    <w:rsid w:val="00AB21DE"/>
    <w:rsid w:val="00AB23AA"/>
    <w:rsid w:val="00AB438F"/>
    <w:rsid w:val="00AB7336"/>
    <w:rsid w:val="00AC1C96"/>
    <w:rsid w:val="00AC5008"/>
    <w:rsid w:val="00AC6C2D"/>
    <w:rsid w:val="00AD3E79"/>
    <w:rsid w:val="00AD5383"/>
    <w:rsid w:val="00AD706A"/>
    <w:rsid w:val="00AE08B2"/>
    <w:rsid w:val="00AE5722"/>
    <w:rsid w:val="00AF266B"/>
    <w:rsid w:val="00AF4088"/>
    <w:rsid w:val="00AF7B4D"/>
    <w:rsid w:val="00AF7C23"/>
    <w:rsid w:val="00B008AD"/>
    <w:rsid w:val="00B022D4"/>
    <w:rsid w:val="00B0431A"/>
    <w:rsid w:val="00B06974"/>
    <w:rsid w:val="00B07E65"/>
    <w:rsid w:val="00B109D4"/>
    <w:rsid w:val="00B10D1B"/>
    <w:rsid w:val="00B11129"/>
    <w:rsid w:val="00B125F0"/>
    <w:rsid w:val="00B15355"/>
    <w:rsid w:val="00B15F73"/>
    <w:rsid w:val="00B17259"/>
    <w:rsid w:val="00B23038"/>
    <w:rsid w:val="00B23773"/>
    <w:rsid w:val="00B3075B"/>
    <w:rsid w:val="00B31AB9"/>
    <w:rsid w:val="00B35BC6"/>
    <w:rsid w:val="00B36531"/>
    <w:rsid w:val="00B43DC6"/>
    <w:rsid w:val="00B460D8"/>
    <w:rsid w:val="00B51657"/>
    <w:rsid w:val="00B51916"/>
    <w:rsid w:val="00B53908"/>
    <w:rsid w:val="00B542F0"/>
    <w:rsid w:val="00B5498F"/>
    <w:rsid w:val="00B668FD"/>
    <w:rsid w:val="00B71F92"/>
    <w:rsid w:val="00B71FA0"/>
    <w:rsid w:val="00B77ECC"/>
    <w:rsid w:val="00B81432"/>
    <w:rsid w:val="00B830E3"/>
    <w:rsid w:val="00B90632"/>
    <w:rsid w:val="00BA153C"/>
    <w:rsid w:val="00BA3DB2"/>
    <w:rsid w:val="00BA5D04"/>
    <w:rsid w:val="00BB5CC8"/>
    <w:rsid w:val="00BB6D17"/>
    <w:rsid w:val="00BB7779"/>
    <w:rsid w:val="00BC182F"/>
    <w:rsid w:val="00BC3AC6"/>
    <w:rsid w:val="00BC5533"/>
    <w:rsid w:val="00BC6B32"/>
    <w:rsid w:val="00BC6CC4"/>
    <w:rsid w:val="00BD0E96"/>
    <w:rsid w:val="00BD2FEE"/>
    <w:rsid w:val="00BE13A8"/>
    <w:rsid w:val="00BE1A23"/>
    <w:rsid w:val="00BE2270"/>
    <w:rsid w:val="00BE3A30"/>
    <w:rsid w:val="00BE791F"/>
    <w:rsid w:val="00BF0F54"/>
    <w:rsid w:val="00BF22D0"/>
    <w:rsid w:val="00C00D77"/>
    <w:rsid w:val="00C14312"/>
    <w:rsid w:val="00C17C79"/>
    <w:rsid w:val="00C2262D"/>
    <w:rsid w:val="00C31D12"/>
    <w:rsid w:val="00C355DA"/>
    <w:rsid w:val="00C3767E"/>
    <w:rsid w:val="00C40FD9"/>
    <w:rsid w:val="00C42285"/>
    <w:rsid w:val="00C43AF8"/>
    <w:rsid w:val="00C47EC9"/>
    <w:rsid w:val="00C507E5"/>
    <w:rsid w:val="00C50D1C"/>
    <w:rsid w:val="00C52597"/>
    <w:rsid w:val="00C56B2A"/>
    <w:rsid w:val="00C57ED0"/>
    <w:rsid w:val="00C6235F"/>
    <w:rsid w:val="00C64FEB"/>
    <w:rsid w:val="00C666A5"/>
    <w:rsid w:val="00C672F4"/>
    <w:rsid w:val="00C75AF7"/>
    <w:rsid w:val="00C75B68"/>
    <w:rsid w:val="00C772EA"/>
    <w:rsid w:val="00C7781A"/>
    <w:rsid w:val="00C83619"/>
    <w:rsid w:val="00C850CA"/>
    <w:rsid w:val="00C9067A"/>
    <w:rsid w:val="00C90CCC"/>
    <w:rsid w:val="00C96B5A"/>
    <w:rsid w:val="00CA1475"/>
    <w:rsid w:val="00CA182D"/>
    <w:rsid w:val="00CA1FFB"/>
    <w:rsid w:val="00CB225D"/>
    <w:rsid w:val="00CB28C7"/>
    <w:rsid w:val="00CB3365"/>
    <w:rsid w:val="00CD0788"/>
    <w:rsid w:val="00CE4313"/>
    <w:rsid w:val="00CE547B"/>
    <w:rsid w:val="00CE774E"/>
    <w:rsid w:val="00CF2A59"/>
    <w:rsid w:val="00CF2DF6"/>
    <w:rsid w:val="00D006A2"/>
    <w:rsid w:val="00D01045"/>
    <w:rsid w:val="00D01B6B"/>
    <w:rsid w:val="00D02BBF"/>
    <w:rsid w:val="00D049A6"/>
    <w:rsid w:val="00D06A3D"/>
    <w:rsid w:val="00D1011E"/>
    <w:rsid w:val="00D101A5"/>
    <w:rsid w:val="00D13B95"/>
    <w:rsid w:val="00D1451C"/>
    <w:rsid w:val="00D15C1D"/>
    <w:rsid w:val="00D214FC"/>
    <w:rsid w:val="00D30D9E"/>
    <w:rsid w:val="00D32D30"/>
    <w:rsid w:val="00D40063"/>
    <w:rsid w:val="00D40A08"/>
    <w:rsid w:val="00D42A2D"/>
    <w:rsid w:val="00D46398"/>
    <w:rsid w:val="00D50910"/>
    <w:rsid w:val="00D52F48"/>
    <w:rsid w:val="00D54033"/>
    <w:rsid w:val="00D54396"/>
    <w:rsid w:val="00D57126"/>
    <w:rsid w:val="00D5725D"/>
    <w:rsid w:val="00D63473"/>
    <w:rsid w:val="00D722C2"/>
    <w:rsid w:val="00D72F90"/>
    <w:rsid w:val="00D75E3F"/>
    <w:rsid w:val="00D76276"/>
    <w:rsid w:val="00D81EB4"/>
    <w:rsid w:val="00D83B14"/>
    <w:rsid w:val="00D84071"/>
    <w:rsid w:val="00D95D3B"/>
    <w:rsid w:val="00DB24D2"/>
    <w:rsid w:val="00DB3067"/>
    <w:rsid w:val="00DB586E"/>
    <w:rsid w:val="00DB69F3"/>
    <w:rsid w:val="00DB7346"/>
    <w:rsid w:val="00DC0C1F"/>
    <w:rsid w:val="00DC4B6E"/>
    <w:rsid w:val="00DD31B7"/>
    <w:rsid w:val="00DD6E48"/>
    <w:rsid w:val="00DD7908"/>
    <w:rsid w:val="00DE24EF"/>
    <w:rsid w:val="00DE2F4E"/>
    <w:rsid w:val="00DE3D80"/>
    <w:rsid w:val="00DF0C8E"/>
    <w:rsid w:val="00DF1050"/>
    <w:rsid w:val="00DF2103"/>
    <w:rsid w:val="00DF5B74"/>
    <w:rsid w:val="00DF6C72"/>
    <w:rsid w:val="00E00B7C"/>
    <w:rsid w:val="00E00E8A"/>
    <w:rsid w:val="00E05AF9"/>
    <w:rsid w:val="00E05E29"/>
    <w:rsid w:val="00E07560"/>
    <w:rsid w:val="00E22B4E"/>
    <w:rsid w:val="00E22B88"/>
    <w:rsid w:val="00E2720A"/>
    <w:rsid w:val="00E336FF"/>
    <w:rsid w:val="00E41979"/>
    <w:rsid w:val="00E439F7"/>
    <w:rsid w:val="00E44611"/>
    <w:rsid w:val="00E472D1"/>
    <w:rsid w:val="00E47AE8"/>
    <w:rsid w:val="00E52F92"/>
    <w:rsid w:val="00E627E7"/>
    <w:rsid w:val="00E630A3"/>
    <w:rsid w:val="00E65EFD"/>
    <w:rsid w:val="00E74375"/>
    <w:rsid w:val="00E75CCF"/>
    <w:rsid w:val="00E80751"/>
    <w:rsid w:val="00E819B4"/>
    <w:rsid w:val="00E8242D"/>
    <w:rsid w:val="00E82A07"/>
    <w:rsid w:val="00E82EB9"/>
    <w:rsid w:val="00E83F73"/>
    <w:rsid w:val="00E877D8"/>
    <w:rsid w:val="00E913A2"/>
    <w:rsid w:val="00E929C3"/>
    <w:rsid w:val="00EA1A43"/>
    <w:rsid w:val="00EA4EA7"/>
    <w:rsid w:val="00EB7B34"/>
    <w:rsid w:val="00EC1AED"/>
    <w:rsid w:val="00EC1FE0"/>
    <w:rsid w:val="00EC2007"/>
    <w:rsid w:val="00EC2BE4"/>
    <w:rsid w:val="00EC34FF"/>
    <w:rsid w:val="00EC601D"/>
    <w:rsid w:val="00EE2F34"/>
    <w:rsid w:val="00F02147"/>
    <w:rsid w:val="00F03AB7"/>
    <w:rsid w:val="00F048D9"/>
    <w:rsid w:val="00F10092"/>
    <w:rsid w:val="00F123C6"/>
    <w:rsid w:val="00F12665"/>
    <w:rsid w:val="00F134B2"/>
    <w:rsid w:val="00F218CB"/>
    <w:rsid w:val="00F2463E"/>
    <w:rsid w:val="00F32703"/>
    <w:rsid w:val="00F36844"/>
    <w:rsid w:val="00F40A9D"/>
    <w:rsid w:val="00F42129"/>
    <w:rsid w:val="00F507E7"/>
    <w:rsid w:val="00F54EA8"/>
    <w:rsid w:val="00F62529"/>
    <w:rsid w:val="00F63E93"/>
    <w:rsid w:val="00F67CA0"/>
    <w:rsid w:val="00F71C62"/>
    <w:rsid w:val="00F76EAE"/>
    <w:rsid w:val="00F806BB"/>
    <w:rsid w:val="00F80B11"/>
    <w:rsid w:val="00F848F1"/>
    <w:rsid w:val="00F850E7"/>
    <w:rsid w:val="00F9229B"/>
    <w:rsid w:val="00F9738D"/>
    <w:rsid w:val="00FA3659"/>
    <w:rsid w:val="00FA4766"/>
    <w:rsid w:val="00FA4CCD"/>
    <w:rsid w:val="00FA622C"/>
    <w:rsid w:val="00FB0426"/>
    <w:rsid w:val="00FB3BCC"/>
    <w:rsid w:val="00FB4FEB"/>
    <w:rsid w:val="00FC4788"/>
    <w:rsid w:val="00FC4BA5"/>
    <w:rsid w:val="00FC7A46"/>
    <w:rsid w:val="00FC7B57"/>
    <w:rsid w:val="00FC7BFC"/>
    <w:rsid w:val="00FD5423"/>
    <w:rsid w:val="00FD5A32"/>
    <w:rsid w:val="00FD6677"/>
    <w:rsid w:val="00FD6729"/>
    <w:rsid w:val="00FE4E54"/>
    <w:rsid w:val="00FF28F2"/>
    <w:rsid w:val="00FF3380"/>
    <w:rsid w:val="00FF6C0E"/>
    <w:rsid w:val="01484DEE"/>
    <w:rsid w:val="016F7755"/>
    <w:rsid w:val="01BC241A"/>
    <w:rsid w:val="01C10998"/>
    <w:rsid w:val="01CFD462"/>
    <w:rsid w:val="0220BB53"/>
    <w:rsid w:val="02402BA4"/>
    <w:rsid w:val="02403F7A"/>
    <w:rsid w:val="02685CF8"/>
    <w:rsid w:val="02BE4106"/>
    <w:rsid w:val="03C55816"/>
    <w:rsid w:val="05B56224"/>
    <w:rsid w:val="06200028"/>
    <w:rsid w:val="06BCBC24"/>
    <w:rsid w:val="06CA6E7A"/>
    <w:rsid w:val="07D21360"/>
    <w:rsid w:val="0945D7A9"/>
    <w:rsid w:val="0A1060D3"/>
    <w:rsid w:val="0A202245"/>
    <w:rsid w:val="0AB35175"/>
    <w:rsid w:val="0AC61F6B"/>
    <w:rsid w:val="0B0E7BC7"/>
    <w:rsid w:val="0B7576F7"/>
    <w:rsid w:val="0C6519C3"/>
    <w:rsid w:val="0C7E214A"/>
    <w:rsid w:val="0C81B9C0"/>
    <w:rsid w:val="0C8F61AE"/>
    <w:rsid w:val="0CD8B9A6"/>
    <w:rsid w:val="0D16799D"/>
    <w:rsid w:val="0D17BB0E"/>
    <w:rsid w:val="0DDC0EEF"/>
    <w:rsid w:val="0F097493"/>
    <w:rsid w:val="0F0D084A"/>
    <w:rsid w:val="0F9615DB"/>
    <w:rsid w:val="0FDA18C1"/>
    <w:rsid w:val="0FDE3860"/>
    <w:rsid w:val="1022679F"/>
    <w:rsid w:val="10359943"/>
    <w:rsid w:val="104C24FA"/>
    <w:rsid w:val="11303CDD"/>
    <w:rsid w:val="12D6C391"/>
    <w:rsid w:val="1333A3E9"/>
    <w:rsid w:val="1387E86E"/>
    <w:rsid w:val="13A55496"/>
    <w:rsid w:val="13B92A64"/>
    <w:rsid w:val="13E80CFF"/>
    <w:rsid w:val="1425E9E7"/>
    <w:rsid w:val="142DA27A"/>
    <w:rsid w:val="146CC497"/>
    <w:rsid w:val="14740EBC"/>
    <w:rsid w:val="15162950"/>
    <w:rsid w:val="151F0569"/>
    <w:rsid w:val="16A6A801"/>
    <w:rsid w:val="16F46DA0"/>
    <w:rsid w:val="1743A5F4"/>
    <w:rsid w:val="178F7AD7"/>
    <w:rsid w:val="182CADA2"/>
    <w:rsid w:val="18A59231"/>
    <w:rsid w:val="18C42439"/>
    <w:rsid w:val="19D092E2"/>
    <w:rsid w:val="19F0898E"/>
    <w:rsid w:val="1B0EA2F3"/>
    <w:rsid w:val="1B146C05"/>
    <w:rsid w:val="1BFB148E"/>
    <w:rsid w:val="1C1FF1F7"/>
    <w:rsid w:val="1C208098"/>
    <w:rsid w:val="1C30A7E7"/>
    <w:rsid w:val="1C87687C"/>
    <w:rsid w:val="1D329768"/>
    <w:rsid w:val="1DD499BD"/>
    <w:rsid w:val="1E447FE2"/>
    <w:rsid w:val="1FE4C2BE"/>
    <w:rsid w:val="203EA8FA"/>
    <w:rsid w:val="2161BB78"/>
    <w:rsid w:val="21753776"/>
    <w:rsid w:val="217F021C"/>
    <w:rsid w:val="21F31B7A"/>
    <w:rsid w:val="2264928B"/>
    <w:rsid w:val="22B043CE"/>
    <w:rsid w:val="22C06041"/>
    <w:rsid w:val="22EC21C0"/>
    <w:rsid w:val="24018C12"/>
    <w:rsid w:val="2450283A"/>
    <w:rsid w:val="25CDB13B"/>
    <w:rsid w:val="26DB462C"/>
    <w:rsid w:val="27E134BC"/>
    <w:rsid w:val="2815C1B0"/>
    <w:rsid w:val="2843DA7C"/>
    <w:rsid w:val="28774373"/>
    <w:rsid w:val="28D5DE46"/>
    <w:rsid w:val="2992AEB8"/>
    <w:rsid w:val="29956C19"/>
    <w:rsid w:val="29CBDD86"/>
    <w:rsid w:val="29CEDB73"/>
    <w:rsid w:val="2A6D9C13"/>
    <w:rsid w:val="2A871E72"/>
    <w:rsid w:val="2AA22B60"/>
    <w:rsid w:val="2C0CAEF0"/>
    <w:rsid w:val="2D25A55C"/>
    <w:rsid w:val="2DB01B8E"/>
    <w:rsid w:val="2E8166EB"/>
    <w:rsid w:val="2F0B30F7"/>
    <w:rsid w:val="2F35E18A"/>
    <w:rsid w:val="2F667E26"/>
    <w:rsid w:val="300DF8BF"/>
    <w:rsid w:val="3047B7C8"/>
    <w:rsid w:val="30632839"/>
    <w:rsid w:val="30F8DE7E"/>
    <w:rsid w:val="31E4F3FE"/>
    <w:rsid w:val="327C66E9"/>
    <w:rsid w:val="32E1CF94"/>
    <w:rsid w:val="3320033C"/>
    <w:rsid w:val="33D7FB1A"/>
    <w:rsid w:val="343A66C0"/>
    <w:rsid w:val="3474F8CA"/>
    <w:rsid w:val="34AAA1D9"/>
    <w:rsid w:val="34B81FA9"/>
    <w:rsid w:val="35291FC8"/>
    <w:rsid w:val="3599042C"/>
    <w:rsid w:val="359C199D"/>
    <w:rsid w:val="360AC91C"/>
    <w:rsid w:val="361E9A6F"/>
    <w:rsid w:val="3684B9F3"/>
    <w:rsid w:val="36B2362A"/>
    <w:rsid w:val="3713F35B"/>
    <w:rsid w:val="3739085B"/>
    <w:rsid w:val="38407BBA"/>
    <w:rsid w:val="3856676C"/>
    <w:rsid w:val="38E6AF6D"/>
    <w:rsid w:val="391F1B6D"/>
    <w:rsid w:val="3934861E"/>
    <w:rsid w:val="3A7B7B82"/>
    <w:rsid w:val="3B61800D"/>
    <w:rsid w:val="3B655F15"/>
    <w:rsid w:val="3B963FAA"/>
    <w:rsid w:val="3C3ADEBA"/>
    <w:rsid w:val="3CE45707"/>
    <w:rsid w:val="3D089D63"/>
    <w:rsid w:val="3D0D897B"/>
    <w:rsid w:val="3DA884EB"/>
    <w:rsid w:val="3E4BF4D4"/>
    <w:rsid w:val="3E4F1CAE"/>
    <w:rsid w:val="3EE33739"/>
    <w:rsid w:val="4023C6CB"/>
    <w:rsid w:val="40725572"/>
    <w:rsid w:val="40B8A902"/>
    <w:rsid w:val="40C8A4D0"/>
    <w:rsid w:val="4139C81F"/>
    <w:rsid w:val="41A9825E"/>
    <w:rsid w:val="41D4BDD5"/>
    <w:rsid w:val="41E9DE45"/>
    <w:rsid w:val="425BBC5D"/>
    <w:rsid w:val="42AD0B57"/>
    <w:rsid w:val="42DDC9CE"/>
    <w:rsid w:val="432EB6C1"/>
    <w:rsid w:val="4397B479"/>
    <w:rsid w:val="43C20674"/>
    <w:rsid w:val="43E0BB5D"/>
    <w:rsid w:val="43F0A34E"/>
    <w:rsid w:val="4453A12C"/>
    <w:rsid w:val="4461B22F"/>
    <w:rsid w:val="44CE83B7"/>
    <w:rsid w:val="44E405D5"/>
    <w:rsid w:val="45616407"/>
    <w:rsid w:val="4566ABB9"/>
    <w:rsid w:val="45AA3580"/>
    <w:rsid w:val="4642BB92"/>
    <w:rsid w:val="465FA4A5"/>
    <w:rsid w:val="4670DD23"/>
    <w:rsid w:val="46971484"/>
    <w:rsid w:val="470817AA"/>
    <w:rsid w:val="47919350"/>
    <w:rsid w:val="47C3F2D9"/>
    <w:rsid w:val="48392A23"/>
    <w:rsid w:val="48619AFA"/>
    <w:rsid w:val="486B1989"/>
    <w:rsid w:val="49CB9B0C"/>
    <w:rsid w:val="4A64C6C3"/>
    <w:rsid w:val="4A97DD5C"/>
    <w:rsid w:val="4ABE3D5A"/>
    <w:rsid w:val="4C32777A"/>
    <w:rsid w:val="4DAAF918"/>
    <w:rsid w:val="4E1E1169"/>
    <w:rsid w:val="4EA8B9E4"/>
    <w:rsid w:val="4F144179"/>
    <w:rsid w:val="4F2267AE"/>
    <w:rsid w:val="4F8151B3"/>
    <w:rsid w:val="4F9B665D"/>
    <w:rsid w:val="4FE5E9A9"/>
    <w:rsid w:val="500A4073"/>
    <w:rsid w:val="50452367"/>
    <w:rsid w:val="506ECE8F"/>
    <w:rsid w:val="50765887"/>
    <w:rsid w:val="51528753"/>
    <w:rsid w:val="515C737A"/>
    <w:rsid w:val="51724A79"/>
    <w:rsid w:val="51C76516"/>
    <w:rsid w:val="51F221A2"/>
    <w:rsid w:val="52F3E329"/>
    <w:rsid w:val="532F3AE4"/>
    <w:rsid w:val="53AEF710"/>
    <w:rsid w:val="54562698"/>
    <w:rsid w:val="545E3F4B"/>
    <w:rsid w:val="548F73DA"/>
    <w:rsid w:val="553766DB"/>
    <w:rsid w:val="5538E39D"/>
    <w:rsid w:val="566852C9"/>
    <w:rsid w:val="5716F34E"/>
    <w:rsid w:val="574CA5E9"/>
    <w:rsid w:val="575BA352"/>
    <w:rsid w:val="57AD1822"/>
    <w:rsid w:val="57B41DE3"/>
    <w:rsid w:val="57C09692"/>
    <w:rsid w:val="585898AA"/>
    <w:rsid w:val="589B68B6"/>
    <w:rsid w:val="58B006F5"/>
    <w:rsid w:val="59A1D7AF"/>
    <w:rsid w:val="5ABA9374"/>
    <w:rsid w:val="5AF564B6"/>
    <w:rsid w:val="5B6B322C"/>
    <w:rsid w:val="5C94BEA1"/>
    <w:rsid w:val="5C9C6718"/>
    <w:rsid w:val="5CBE89C8"/>
    <w:rsid w:val="5D33A496"/>
    <w:rsid w:val="5D3D5656"/>
    <w:rsid w:val="5D5DEE3E"/>
    <w:rsid w:val="5DA9192B"/>
    <w:rsid w:val="5EEB3C7C"/>
    <w:rsid w:val="5F52A6D3"/>
    <w:rsid w:val="60EB262B"/>
    <w:rsid w:val="60ED92EC"/>
    <w:rsid w:val="625BC95D"/>
    <w:rsid w:val="62811B6C"/>
    <w:rsid w:val="62929A42"/>
    <w:rsid w:val="63575D75"/>
    <w:rsid w:val="63DD7671"/>
    <w:rsid w:val="63EB4BB5"/>
    <w:rsid w:val="648FB685"/>
    <w:rsid w:val="64FA747D"/>
    <w:rsid w:val="652ACC1D"/>
    <w:rsid w:val="65826EBE"/>
    <w:rsid w:val="65C733DC"/>
    <w:rsid w:val="6690B838"/>
    <w:rsid w:val="66A42D1F"/>
    <w:rsid w:val="66A6FC7C"/>
    <w:rsid w:val="673BD22B"/>
    <w:rsid w:val="6836A5DA"/>
    <w:rsid w:val="690067AD"/>
    <w:rsid w:val="692442D0"/>
    <w:rsid w:val="69C468B6"/>
    <w:rsid w:val="69F2AA04"/>
    <w:rsid w:val="6A53C923"/>
    <w:rsid w:val="6B961774"/>
    <w:rsid w:val="6BB1F542"/>
    <w:rsid w:val="6C03D295"/>
    <w:rsid w:val="6D083DDB"/>
    <w:rsid w:val="6D444962"/>
    <w:rsid w:val="6D77BD33"/>
    <w:rsid w:val="6DAA0949"/>
    <w:rsid w:val="6DC3D474"/>
    <w:rsid w:val="6DCC255E"/>
    <w:rsid w:val="6EC8A8D9"/>
    <w:rsid w:val="6ED77381"/>
    <w:rsid w:val="6FBD0EE9"/>
    <w:rsid w:val="6FCF70A0"/>
    <w:rsid w:val="702EB9B7"/>
    <w:rsid w:val="7041E982"/>
    <w:rsid w:val="70712DC5"/>
    <w:rsid w:val="718CBB6C"/>
    <w:rsid w:val="71EBC0D9"/>
    <w:rsid w:val="7321F2EF"/>
    <w:rsid w:val="736D79E4"/>
    <w:rsid w:val="73A60C8A"/>
    <w:rsid w:val="73CB444C"/>
    <w:rsid w:val="7431BD73"/>
    <w:rsid w:val="74F53219"/>
    <w:rsid w:val="7529CEEF"/>
    <w:rsid w:val="758EFB7C"/>
    <w:rsid w:val="75D7F75A"/>
    <w:rsid w:val="762C3FC9"/>
    <w:rsid w:val="76F58B9E"/>
    <w:rsid w:val="76F64C44"/>
    <w:rsid w:val="773155CB"/>
    <w:rsid w:val="774EAE9A"/>
    <w:rsid w:val="7807C921"/>
    <w:rsid w:val="78953428"/>
    <w:rsid w:val="78CF8DE1"/>
    <w:rsid w:val="7955A6E2"/>
    <w:rsid w:val="79F2A650"/>
    <w:rsid w:val="79F9AE2E"/>
    <w:rsid w:val="7A97386F"/>
    <w:rsid w:val="7AD09AAD"/>
    <w:rsid w:val="7B1B80CF"/>
    <w:rsid w:val="7B2A7196"/>
    <w:rsid w:val="7BCFDD4A"/>
    <w:rsid w:val="7CBBFA6D"/>
    <w:rsid w:val="7D064E5C"/>
    <w:rsid w:val="7E531DAE"/>
    <w:rsid w:val="7EE1F6B7"/>
    <w:rsid w:val="7F12558D"/>
    <w:rsid w:val="7FE63FD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F8BC2"/>
  <w15:chartTrackingRefBased/>
  <w15:docId w15:val="{F37AD0C6-51D4-4F2D-8847-AE1DB44F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246"/>
    <w:pPr>
      <w:spacing w:after="200" w:line="276" w:lineRule="auto"/>
    </w:pPr>
    <w:rPr>
      <w:kern w:val="0"/>
      <w:lang w:val="en-GB"/>
      <w14:ligatures w14:val="none"/>
    </w:rPr>
  </w:style>
  <w:style w:type="paragraph" w:styleId="Nagwek1">
    <w:name w:val="heading 1"/>
    <w:basedOn w:val="Normalny"/>
    <w:next w:val="Normalny"/>
    <w:link w:val="Nagwek1Znak"/>
    <w:uiPriority w:val="9"/>
    <w:qFormat/>
    <w:rsid w:val="0012724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12724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12724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127246"/>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127246"/>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12724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12724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12724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12724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724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2724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2724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2724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2724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2724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2724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2724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27246"/>
    <w:rPr>
      <w:rFonts w:eastAsiaTheme="majorEastAsia" w:cstheme="majorBidi"/>
      <w:color w:val="272727" w:themeColor="text1" w:themeTint="D8"/>
    </w:rPr>
  </w:style>
  <w:style w:type="paragraph" w:styleId="Tytu">
    <w:name w:val="Title"/>
    <w:basedOn w:val="Normalny"/>
    <w:next w:val="Normalny"/>
    <w:link w:val="TytuZnak"/>
    <w:uiPriority w:val="10"/>
    <w:qFormat/>
    <w:rsid w:val="0012724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12724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2724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12724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27246"/>
    <w:pPr>
      <w:spacing w:before="160" w:after="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127246"/>
    <w:rPr>
      <w:i/>
      <w:iCs/>
      <w:color w:val="404040" w:themeColor="text1" w:themeTint="BF"/>
    </w:rPr>
  </w:style>
  <w:style w:type="paragraph" w:styleId="Akapitzlist">
    <w:name w:val="List Paragraph"/>
    <w:basedOn w:val="Normalny"/>
    <w:uiPriority w:val="34"/>
    <w:qFormat/>
    <w:rsid w:val="00127246"/>
    <w:pPr>
      <w:spacing w:after="160"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127246"/>
    <w:rPr>
      <w:i/>
      <w:iCs/>
      <w:color w:val="0F4761" w:themeColor="accent1" w:themeShade="BF"/>
    </w:rPr>
  </w:style>
  <w:style w:type="paragraph" w:styleId="Cytatintensywny">
    <w:name w:val="Intense Quote"/>
    <w:basedOn w:val="Normalny"/>
    <w:next w:val="Normalny"/>
    <w:link w:val="CytatintensywnyZnak"/>
    <w:uiPriority w:val="30"/>
    <w:qFormat/>
    <w:rsid w:val="0012724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127246"/>
    <w:rPr>
      <w:i/>
      <w:iCs/>
      <w:color w:val="0F4761" w:themeColor="accent1" w:themeShade="BF"/>
    </w:rPr>
  </w:style>
  <w:style w:type="character" w:styleId="Odwoanieintensywne">
    <w:name w:val="Intense Reference"/>
    <w:basedOn w:val="Domylnaczcionkaakapitu"/>
    <w:uiPriority w:val="32"/>
    <w:qFormat/>
    <w:rsid w:val="00127246"/>
    <w:rPr>
      <w:b/>
      <w:bCs/>
      <w:smallCaps/>
      <w:color w:val="0F4761" w:themeColor="accent1" w:themeShade="BF"/>
      <w:spacing w:val="5"/>
    </w:rPr>
  </w:style>
  <w:style w:type="paragraph" w:styleId="Nagwek">
    <w:name w:val="header"/>
    <w:basedOn w:val="Normalny"/>
    <w:link w:val="NagwekZnak"/>
    <w:uiPriority w:val="99"/>
    <w:unhideWhenUsed/>
    <w:rsid w:val="00127246"/>
    <w:pPr>
      <w:tabs>
        <w:tab w:val="center" w:pos="4536"/>
        <w:tab w:val="right" w:pos="9072"/>
      </w:tabs>
      <w:spacing w:after="0" w:line="240" w:lineRule="auto"/>
    </w:pPr>
    <w:rPr>
      <w:kern w:val="2"/>
      <w14:ligatures w14:val="standardContextual"/>
    </w:rPr>
  </w:style>
  <w:style w:type="character" w:customStyle="1" w:styleId="NagwekZnak">
    <w:name w:val="Nagłówek Znak"/>
    <w:basedOn w:val="Domylnaczcionkaakapitu"/>
    <w:link w:val="Nagwek"/>
    <w:uiPriority w:val="99"/>
    <w:rsid w:val="00127246"/>
  </w:style>
  <w:style w:type="paragraph" w:styleId="Stopka">
    <w:name w:val="footer"/>
    <w:basedOn w:val="Normalny"/>
    <w:link w:val="StopkaZnak"/>
    <w:uiPriority w:val="99"/>
    <w:unhideWhenUsed/>
    <w:rsid w:val="00127246"/>
    <w:pPr>
      <w:tabs>
        <w:tab w:val="center" w:pos="4536"/>
        <w:tab w:val="right" w:pos="9072"/>
      </w:tabs>
      <w:spacing w:after="0" w:line="240" w:lineRule="auto"/>
    </w:pPr>
    <w:rPr>
      <w:kern w:val="2"/>
      <w14:ligatures w14:val="standardContextual"/>
    </w:rPr>
  </w:style>
  <w:style w:type="character" w:customStyle="1" w:styleId="StopkaZnak">
    <w:name w:val="Stopka Znak"/>
    <w:basedOn w:val="Domylnaczcionkaakapitu"/>
    <w:link w:val="Stopka"/>
    <w:uiPriority w:val="99"/>
    <w:rsid w:val="00127246"/>
  </w:style>
  <w:style w:type="paragraph" w:customStyle="1" w:styleId="BasicParagraph">
    <w:name w:val="[Basic Paragraph]"/>
    <w:basedOn w:val="Normalny"/>
    <w:uiPriority w:val="99"/>
    <w:rsid w:val="00127246"/>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ipercze">
    <w:name w:val="Hyperlink"/>
    <w:basedOn w:val="Domylnaczcionkaakapitu"/>
    <w:uiPriority w:val="99"/>
    <w:unhideWhenUsed/>
    <w:rsid w:val="00127246"/>
    <w:rPr>
      <w:color w:val="467886" w:themeColor="hyperlink"/>
      <w:u w:val="single"/>
    </w:rPr>
  </w:style>
  <w:style w:type="paragraph" w:styleId="Tekstprzypisudolnego">
    <w:name w:val="footnote text"/>
    <w:basedOn w:val="Normalny"/>
    <w:link w:val="TekstprzypisudolnegoZnak"/>
    <w:uiPriority w:val="99"/>
    <w:semiHidden/>
    <w:unhideWhenUsed/>
    <w:rsid w:val="001272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27246"/>
    <w:rPr>
      <w:kern w:val="0"/>
      <w:sz w:val="20"/>
      <w:szCs w:val="20"/>
      <w14:ligatures w14:val="none"/>
    </w:rPr>
  </w:style>
  <w:style w:type="character" w:styleId="Odwoanieprzypisudolnego">
    <w:name w:val="footnote reference"/>
    <w:basedOn w:val="Domylnaczcionkaakapitu"/>
    <w:uiPriority w:val="99"/>
    <w:semiHidden/>
    <w:unhideWhenUsed/>
    <w:rsid w:val="00127246"/>
    <w:rPr>
      <w:vertAlign w:val="superscript"/>
    </w:rPr>
  </w:style>
  <w:style w:type="table" w:styleId="Zwykatabela3">
    <w:name w:val="Plain Table 3"/>
    <w:basedOn w:val="Standardowy"/>
    <w:uiPriority w:val="99"/>
    <w:rsid w:val="00127246"/>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Odwoaniedokomentarza">
    <w:name w:val="annotation reference"/>
    <w:basedOn w:val="Domylnaczcionkaakapitu"/>
    <w:uiPriority w:val="99"/>
    <w:semiHidden/>
    <w:unhideWhenUsed/>
    <w:rsid w:val="003039D2"/>
    <w:rPr>
      <w:sz w:val="16"/>
      <w:szCs w:val="16"/>
    </w:rPr>
  </w:style>
  <w:style w:type="paragraph" w:styleId="Tekstkomentarza">
    <w:name w:val="annotation text"/>
    <w:basedOn w:val="Normalny"/>
    <w:link w:val="TekstkomentarzaZnak"/>
    <w:uiPriority w:val="99"/>
    <w:unhideWhenUsed/>
    <w:rsid w:val="003039D2"/>
    <w:pPr>
      <w:spacing w:line="240" w:lineRule="auto"/>
    </w:pPr>
    <w:rPr>
      <w:sz w:val="20"/>
      <w:szCs w:val="20"/>
    </w:rPr>
  </w:style>
  <w:style w:type="character" w:customStyle="1" w:styleId="TekstkomentarzaZnak">
    <w:name w:val="Tekst komentarza Znak"/>
    <w:basedOn w:val="Domylnaczcionkaakapitu"/>
    <w:link w:val="Tekstkomentarza"/>
    <w:uiPriority w:val="99"/>
    <w:rsid w:val="003039D2"/>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3039D2"/>
    <w:rPr>
      <w:b/>
      <w:bCs/>
    </w:rPr>
  </w:style>
  <w:style w:type="character" w:customStyle="1" w:styleId="TematkomentarzaZnak">
    <w:name w:val="Temat komentarza Znak"/>
    <w:basedOn w:val="TekstkomentarzaZnak"/>
    <w:link w:val="Tematkomentarza"/>
    <w:uiPriority w:val="99"/>
    <w:semiHidden/>
    <w:rsid w:val="003039D2"/>
    <w:rPr>
      <w:b/>
      <w:bCs/>
      <w:kern w:val="0"/>
      <w:sz w:val="20"/>
      <w:szCs w:val="20"/>
      <w14:ligatures w14:val="none"/>
    </w:rPr>
  </w:style>
  <w:style w:type="paragraph" w:styleId="Poprawka">
    <w:name w:val="Revision"/>
    <w:hidden/>
    <w:uiPriority w:val="99"/>
    <w:semiHidden/>
    <w:rsid w:val="00A62BB0"/>
    <w:pPr>
      <w:spacing w:after="0" w:line="240" w:lineRule="auto"/>
    </w:pPr>
    <w:rPr>
      <w:kern w:val="0"/>
      <w14:ligatures w14:val="none"/>
    </w:rPr>
  </w:style>
  <w:style w:type="paragraph" w:styleId="Tekstpodstawowy2">
    <w:name w:val="Body Text 2"/>
    <w:basedOn w:val="Normalny"/>
    <w:link w:val="Tekstpodstawowy2Znak"/>
    <w:uiPriority w:val="99"/>
    <w:semiHidden/>
    <w:unhideWhenUsed/>
    <w:rsid w:val="001374FD"/>
    <w:pPr>
      <w:spacing w:after="120" w:line="480" w:lineRule="auto"/>
    </w:pPr>
    <w:rPr>
      <w:kern w:val="2"/>
      <w:sz w:val="24"/>
      <w:szCs w:val="24"/>
      <w14:ligatures w14:val="standardContextual"/>
    </w:rPr>
  </w:style>
  <w:style w:type="character" w:customStyle="1" w:styleId="Tekstpodstawowy2Znak">
    <w:name w:val="Tekst podstawowy 2 Znak"/>
    <w:basedOn w:val="Domylnaczcionkaakapitu"/>
    <w:link w:val="Tekstpodstawowy2"/>
    <w:uiPriority w:val="99"/>
    <w:semiHidden/>
    <w:rsid w:val="001374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7166">
      <w:bodyDiv w:val="1"/>
      <w:marLeft w:val="0"/>
      <w:marRight w:val="0"/>
      <w:marTop w:val="0"/>
      <w:marBottom w:val="0"/>
      <w:divBdr>
        <w:top w:val="none" w:sz="0" w:space="0" w:color="auto"/>
        <w:left w:val="none" w:sz="0" w:space="0" w:color="auto"/>
        <w:bottom w:val="none" w:sz="0" w:space="0" w:color="auto"/>
        <w:right w:val="none" w:sz="0" w:space="0" w:color="auto"/>
      </w:divBdr>
    </w:div>
    <w:div w:id="435712905">
      <w:bodyDiv w:val="1"/>
      <w:marLeft w:val="0"/>
      <w:marRight w:val="0"/>
      <w:marTop w:val="0"/>
      <w:marBottom w:val="0"/>
      <w:divBdr>
        <w:top w:val="none" w:sz="0" w:space="0" w:color="auto"/>
        <w:left w:val="none" w:sz="0" w:space="0" w:color="auto"/>
        <w:bottom w:val="none" w:sz="0" w:space="0" w:color="auto"/>
        <w:right w:val="none" w:sz="0" w:space="0" w:color="auto"/>
      </w:divBdr>
    </w:div>
    <w:div w:id="776098381">
      <w:bodyDiv w:val="1"/>
      <w:marLeft w:val="0"/>
      <w:marRight w:val="0"/>
      <w:marTop w:val="0"/>
      <w:marBottom w:val="0"/>
      <w:divBdr>
        <w:top w:val="none" w:sz="0" w:space="0" w:color="auto"/>
        <w:left w:val="none" w:sz="0" w:space="0" w:color="auto"/>
        <w:bottom w:val="none" w:sz="0" w:space="0" w:color="auto"/>
        <w:right w:val="none" w:sz="0" w:space="0" w:color="auto"/>
      </w:divBdr>
    </w:div>
    <w:div w:id="1007710395">
      <w:bodyDiv w:val="1"/>
      <w:marLeft w:val="0"/>
      <w:marRight w:val="0"/>
      <w:marTop w:val="0"/>
      <w:marBottom w:val="0"/>
      <w:divBdr>
        <w:top w:val="none" w:sz="0" w:space="0" w:color="auto"/>
        <w:left w:val="none" w:sz="0" w:space="0" w:color="auto"/>
        <w:bottom w:val="none" w:sz="0" w:space="0" w:color="auto"/>
        <w:right w:val="none" w:sz="0" w:space="0" w:color="auto"/>
      </w:divBdr>
    </w:div>
    <w:div w:id="1990475806">
      <w:bodyDiv w:val="1"/>
      <w:marLeft w:val="0"/>
      <w:marRight w:val="0"/>
      <w:marTop w:val="0"/>
      <w:marBottom w:val="0"/>
      <w:divBdr>
        <w:top w:val="none" w:sz="0" w:space="0" w:color="auto"/>
        <w:left w:val="none" w:sz="0" w:space="0" w:color="auto"/>
        <w:bottom w:val="none" w:sz="0" w:space="0" w:color="auto"/>
        <w:right w:val="none" w:sz="0" w:space="0" w:color="auto"/>
      </w:divBdr>
    </w:div>
    <w:div w:id="200489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cumanis@pracuj.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upapracuj@nbs.com.pl" TargetMode="External"/><Relationship Id="rId4" Type="http://schemas.openxmlformats.org/officeDocument/2006/relationships/settings" Target="settings.xml"/><Relationship Id="rId9" Type="http://schemas.openxmlformats.org/officeDocument/2006/relationships/hyperlink" Target="mailto:monika.banasiak@pracuj.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A02F4-F0B0-4E19-8FC5-E0E87EB8266E}">
  <ds:schemaRefs>
    <ds:schemaRef ds:uri="http://schemas.openxmlformats.org/officeDocument/2006/bibliography"/>
  </ds:schemaRefs>
</ds:datastoreItem>
</file>

<file path=docMetadata/LabelInfo.xml><?xml version="1.0" encoding="utf-8"?>
<clbl:labelList xmlns:clbl="http://schemas.microsoft.com/office/2020/mipLabelMetadata">
  <clbl:label id="{ad707330-bfaa-4638-a2b3-2314c59e88a2}" enabled="0" method="" siteId="{ad707330-bfaa-4638-a2b3-2314c59e88a2}" removed="1"/>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1901</Words>
  <Characters>11408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Grupa Pracuj</dc:creator>
  <cp:keywords/>
  <dc:description/>
  <cp:lastModifiedBy>Monika Banasiak</cp:lastModifiedBy>
  <cp:revision>10</cp:revision>
  <dcterms:created xsi:type="dcterms:W3CDTF">2025-08-22T11:08:00Z</dcterms:created>
  <dcterms:modified xsi:type="dcterms:W3CDTF">2025-08-25T23:14:00Z</dcterms:modified>
</cp:coreProperties>
</file>