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9C42" w14:textId="77777777" w:rsidR="00400ECF" w:rsidRPr="00400ECF" w:rsidRDefault="00400ECF" w:rsidP="00400ECF">
      <w:pPr>
        <w:spacing w:after="120"/>
        <w:rPr>
          <w:sz w:val="22"/>
          <w:szCs w:val="22"/>
          <w:lang w:val="pl-PL"/>
        </w:rPr>
      </w:pPr>
      <w:r w:rsidRPr="00400ECF">
        <w:rPr>
          <w:sz w:val="22"/>
          <w:szCs w:val="22"/>
          <w:lang w:val="pl-PL"/>
        </w:rPr>
        <w:t xml:space="preserve">KOMUNIKAT PRASOWY </w:t>
      </w:r>
    </w:p>
    <w:p w14:paraId="51EA6C23" w14:textId="77777777" w:rsidR="00400ECF" w:rsidRPr="00400ECF" w:rsidRDefault="00400ECF" w:rsidP="00400ECF">
      <w:pPr>
        <w:spacing w:after="120"/>
        <w:jc w:val="right"/>
        <w:rPr>
          <w:sz w:val="22"/>
          <w:szCs w:val="22"/>
          <w:lang w:val="pl-PL"/>
        </w:rPr>
      </w:pPr>
      <w:r w:rsidRPr="00400ECF">
        <w:rPr>
          <w:sz w:val="22"/>
          <w:szCs w:val="22"/>
          <w:lang w:val="pl-PL"/>
        </w:rPr>
        <w:t xml:space="preserve">22 sierpnia 2025 r. </w:t>
      </w:r>
    </w:p>
    <w:p w14:paraId="29436497" w14:textId="77777777" w:rsidR="00400ECF" w:rsidRPr="00400ECF" w:rsidRDefault="00400ECF" w:rsidP="00400ECF">
      <w:pPr>
        <w:spacing w:after="120"/>
        <w:rPr>
          <w:sz w:val="22"/>
          <w:szCs w:val="22"/>
          <w:lang w:val="pl-PL"/>
        </w:rPr>
      </w:pPr>
    </w:p>
    <w:p w14:paraId="1976C196" w14:textId="77777777" w:rsidR="00400ECF" w:rsidRPr="00400ECF" w:rsidRDefault="00400ECF" w:rsidP="00400ECF">
      <w:pPr>
        <w:spacing w:after="120"/>
        <w:jc w:val="center"/>
        <w:rPr>
          <w:sz w:val="28"/>
          <w:szCs w:val="28"/>
          <w:lang w:val="pl-PL"/>
        </w:rPr>
      </w:pPr>
      <w:r w:rsidRPr="00400ECF">
        <w:rPr>
          <w:sz w:val="28"/>
          <w:szCs w:val="28"/>
          <w:lang w:val="pl-PL"/>
        </w:rPr>
        <w:t xml:space="preserve">SMYK kontynuuje ekspansję międzynarodową. </w:t>
      </w:r>
      <w:r w:rsidRPr="00400ECF">
        <w:rPr>
          <w:sz w:val="28"/>
          <w:szCs w:val="28"/>
          <w:lang w:val="pl-PL"/>
        </w:rPr>
        <w:br/>
        <w:t xml:space="preserve">Grupa otwiera pierwszy własny sklep w Słowacji </w:t>
      </w:r>
    </w:p>
    <w:p w14:paraId="7BED4AF7" w14:textId="77777777" w:rsidR="00400ECF" w:rsidRPr="00400ECF" w:rsidRDefault="00400ECF" w:rsidP="00400ECF">
      <w:pPr>
        <w:spacing w:after="120"/>
        <w:rPr>
          <w:sz w:val="22"/>
          <w:szCs w:val="22"/>
          <w:lang w:val="pl-PL"/>
        </w:rPr>
      </w:pPr>
    </w:p>
    <w:p w14:paraId="5961DDC4" w14:textId="220B1313" w:rsidR="00400ECF" w:rsidRPr="00400ECF" w:rsidRDefault="00400ECF" w:rsidP="00400ECF">
      <w:pPr>
        <w:spacing w:after="120"/>
        <w:jc w:val="both"/>
        <w:rPr>
          <w:b/>
          <w:bCs/>
          <w:sz w:val="22"/>
          <w:szCs w:val="22"/>
          <w:lang w:val="pl-PL"/>
        </w:rPr>
      </w:pPr>
      <w:r w:rsidRPr="00400ECF">
        <w:rPr>
          <w:b/>
          <w:bCs/>
          <w:sz w:val="22"/>
          <w:szCs w:val="22"/>
          <w:lang w:val="pl-PL"/>
        </w:rPr>
        <w:t>Grupa SMYK, lider w branży produktów dla dzieci w Polsce, otworzyła swój pierwszy własny sklep stacjonarny w Słowacji. To element międzynarodowej ekspansji Grupy w Europie Środkowo-Wschodniej. SMYK planuje rozszerzyć swój sprawdzony model działalności – działający od lat w</w:t>
      </w:r>
      <w:r w:rsidR="00CF07C7">
        <w:rPr>
          <w:b/>
          <w:bCs/>
          <w:sz w:val="22"/>
          <w:szCs w:val="22"/>
          <w:lang w:val="pl-PL"/>
        </w:rPr>
        <w:t> </w:t>
      </w:r>
      <w:r w:rsidRPr="00400ECF">
        <w:rPr>
          <w:b/>
          <w:bCs/>
          <w:sz w:val="22"/>
          <w:szCs w:val="22"/>
          <w:lang w:val="pl-PL"/>
        </w:rPr>
        <w:t xml:space="preserve">Polsce i z powodzeniem wdrożony w Rumunii – na inne rynki regionu. Oprócz Słowacji, w latach 2025-2026 Grupa planuje otworzyć własne sklepy także w Czechach oraz Bułgarii. </w:t>
      </w:r>
    </w:p>
    <w:p w14:paraId="1A8581BF" w14:textId="77777777" w:rsidR="00400ECF" w:rsidRPr="00400ECF" w:rsidRDefault="00400ECF" w:rsidP="00400ECF">
      <w:pPr>
        <w:spacing w:after="120"/>
        <w:rPr>
          <w:sz w:val="22"/>
          <w:szCs w:val="22"/>
          <w:lang w:val="pl-PL"/>
        </w:rPr>
      </w:pPr>
    </w:p>
    <w:p w14:paraId="0ECF3230" w14:textId="2ED11709" w:rsidR="00400ECF" w:rsidRPr="00400ECF" w:rsidRDefault="00400ECF" w:rsidP="00400ECF">
      <w:pPr>
        <w:spacing w:after="120"/>
        <w:jc w:val="both"/>
        <w:rPr>
          <w:strike/>
          <w:sz w:val="22"/>
          <w:szCs w:val="22"/>
          <w:lang w:val="pl-PL"/>
        </w:rPr>
      </w:pPr>
      <w:r w:rsidRPr="00400ECF">
        <w:rPr>
          <w:sz w:val="22"/>
          <w:szCs w:val="22"/>
          <w:lang w:val="pl-PL"/>
        </w:rPr>
        <w:t>Pierwszy sklep SMYK na rynku słowackim został uroczyście otwarty dzisiaj (tj. 22 sierpnia) w centrum handlowo-rozrywkowym Bory Mall w Bratysławie. Na powierzchni</w:t>
      </w:r>
      <w:r w:rsidR="00AE6A6B">
        <w:rPr>
          <w:sz w:val="22"/>
          <w:szCs w:val="22"/>
          <w:lang w:val="pl-PL"/>
        </w:rPr>
        <w:t xml:space="preserve"> </w:t>
      </w:r>
      <w:r w:rsidR="00F70910">
        <w:rPr>
          <w:sz w:val="22"/>
          <w:szCs w:val="22"/>
          <w:lang w:val="pl-PL"/>
        </w:rPr>
        <w:t>około 600</w:t>
      </w:r>
      <w:r w:rsidRPr="00400ECF">
        <w:rPr>
          <w:sz w:val="22"/>
          <w:szCs w:val="22"/>
          <w:lang w:val="pl-PL"/>
        </w:rPr>
        <w:t xml:space="preserve"> metrów kwadratowych klienci znajdą bogaty wybór zabawek, odzieży, obuwia, artykułów szkolnych oraz szeroki asortyment akcesoriów dla dzieci w wieku od 0 do 14 lat. Tak jak w Polsce, SMYK w Słowacji oferuje produkty sprzedawane pod markami własnymi, takimi jak COOL CLUB – dla odzieży, SMIKI – w kategorii zabawek i akcesoriów dziecięcych oraz KAYOKKI – w przypadku plecaków i akcesoriów szkolnych, a także oferuje produkty popularnych na całym świecie producentów zabawek, gier i akcesoriów dziecięcych – wszystko pod jednym dachem, zgodnie z koncepcją „one-stop-shop”</w:t>
      </w:r>
      <w:r w:rsidR="00E6756C">
        <w:rPr>
          <w:sz w:val="22"/>
          <w:szCs w:val="22"/>
          <w:lang w:val="pl-PL"/>
        </w:rPr>
        <w:t>.</w:t>
      </w:r>
    </w:p>
    <w:p w14:paraId="3DC51EF3" w14:textId="77777777" w:rsidR="00400ECF" w:rsidRPr="00400ECF" w:rsidRDefault="00400ECF" w:rsidP="00400ECF">
      <w:pPr>
        <w:spacing w:after="120"/>
        <w:jc w:val="both"/>
        <w:rPr>
          <w:sz w:val="22"/>
          <w:szCs w:val="22"/>
          <w:lang w:val="pl-PL"/>
        </w:rPr>
      </w:pPr>
      <w:r w:rsidRPr="00400ECF">
        <w:rPr>
          <w:i/>
          <w:iCs/>
          <w:sz w:val="22"/>
          <w:szCs w:val="22"/>
          <w:lang w:val="pl-PL"/>
        </w:rPr>
        <w:t xml:space="preserve">– Marka SMYK od lat cieszy się zaufaniem i bardzo wysoką rozpoznawalnością wśród polskich klientów. Na rodzimym rynku mamy już ponad 250 sklepów stacjonarnych, które są ściśle zintegrowane ze sklepem internetowym oraz aplikacją mobilną. Ten sprawdzony model </w:t>
      </w:r>
      <w:proofErr w:type="spellStart"/>
      <w:r w:rsidRPr="00400ECF">
        <w:rPr>
          <w:i/>
          <w:iCs/>
          <w:sz w:val="22"/>
          <w:szCs w:val="22"/>
          <w:lang w:val="pl-PL"/>
        </w:rPr>
        <w:t>omnichannel</w:t>
      </w:r>
      <w:proofErr w:type="spellEnd"/>
      <w:r w:rsidRPr="00400ECF">
        <w:rPr>
          <w:i/>
          <w:iCs/>
          <w:sz w:val="22"/>
          <w:szCs w:val="22"/>
          <w:lang w:val="pl-PL"/>
        </w:rPr>
        <w:t xml:space="preserve"> z sukcesem wdrożyliśmy także w Rumunii, gdzie mamy już ponad 30 własnych sklepów oraz sklep internetowy i aplikację mobilną. Zamierzamy go powielić na kolejnych rynkach Europy Środkowo-Wschodniej, w pierwszej kolejności w Słowacji, a w kolejnych krokach także w Czechach i Bułgarii. Jednocześnie chcemy umacniać naszą wiodącą pozycję w Polsce, dalej rozwijać działalność Grupy SMYK w Rumunii oraz rozwijać obecną współpracę ze sklepami partnerskimi działającymi na kolejnych 20 międzynarodowych rynkach –</w:t>
      </w:r>
      <w:r w:rsidRPr="00400ECF">
        <w:rPr>
          <w:sz w:val="22"/>
          <w:szCs w:val="22"/>
          <w:lang w:val="pl-PL"/>
        </w:rPr>
        <w:t xml:space="preserve"> zapowiada </w:t>
      </w:r>
      <w:r w:rsidRPr="00400ECF">
        <w:rPr>
          <w:b/>
          <w:bCs/>
          <w:sz w:val="22"/>
          <w:szCs w:val="22"/>
          <w:lang w:val="pl-PL"/>
        </w:rPr>
        <w:t>Michał Grom, prezes Grupy SMYK</w:t>
      </w:r>
      <w:r w:rsidRPr="00400ECF">
        <w:rPr>
          <w:sz w:val="22"/>
          <w:szCs w:val="22"/>
          <w:lang w:val="pl-PL"/>
        </w:rPr>
        <w:t xml:space="preserve">. </w:t>
      </w:r>
    </w:p>
    <w:p w14:paraId="4E411D01" w14:textId="51C33D4E" w:rsidR="00400ECF" w:rsidRDefault="00400ECF" w:rsidP="00400ECF">
      <w:pPr>
        <w:spacing w:after="120"/>
        <w:jc w:val="both"/>
        <w:rPr>
          <w:sz w:val="22"/>
          <w:szCs w:val="22"/>
          <w:lang w:val="pl-PL"/>
        </w:rPr>
      </w:pPr>
      <w:r w:rsidRPr="00400ECF">
        <w:rPr>
          <w:sz w:val="22"/>
          <w:szCs w:val="22"/>
          <w:lang w:val="pl-PL"/>
        </w:rPr>
        <w:t>Międzynarodowa ekspansja Grupy SMYK zakłada w pierwszej kolejności otwieranie sklepów stacjonarnych na nowych rynkach, a następnie uruchomienie sklepów internetowych – zgodnie z</w:t>
      </w:r>
      <w:r w:rsidR="00816811">
        <w:rPr>
          <w:sz w:val="22"/>
          <w:szCs w:val="22"/>
          <w:lang w:val="pl-PL"/>
        </w:rPr>
        <w:t> </w:t>
      </w:r>
      <w:r w:rsidRPr="00400ECF">
        <w:rPr>
          <w:sz w:val="22"/>
          <w:szCs w:val="22"/>
          <w:lang w:val="pl-PL"/>
        </w:rPr>
        <w:t xml:space="preserve">przemyślaną strategią „najpierw offline, potem online” – w celu zapewnienia na tych rynkach pełnej integracji kanałów sprzedaży w modelu </w:t>
      </w:r>
      <w:proofErr w:type="spellStart"/>
      <w:r w:rsidRPr="00400ECF">
        <w:rPr>
          <w:sz w:val="22"/>
          <w:szCs w:val="22"/>
          <w:lang w:val="pl-PL"/>
        </w:rPr>
        <w:t>omnichannel</w:t>
      </w:r>
      <w:proofErr w:type="spellEnd"/>
      <w:r w:rsidRPr="00400ECF">
        <w:rPr>
          <w:sz w:val="22"/>
          <w:szCs w:val="22"/>
          <w:lang w:val="pl-PL"/>
        </w:rPr>
        <w:t xml:space="preserve">. Efektywne funkcjonowanie tego modelu, a także dalszy rozwój działalności na rynkach Europy Środkowo-Wschodniej, wspierane są przez własne, nowoczesne centrum dystrybucyjne Grupy SMYK zlokalizowane w Łodzi. W 2024 roku obsłużyło ono 4,5 miliona zamówień online klientów indywidualnych, zaopatrując jednocześnie zarówno sklepy własne SMYK, jak i sklepy wszystkich partnerów w ponad 20 krajach. </w:t>
      </w:r>
    </w:p>
    <w:p w14:paraId="33028934" w14:textId="77777777" w:rsidR="00400ECF" w:rsidRDefault="00400ECF" w:rsidP="00400ECF">
      <w:pPr>
        <w:spacing w:after="120"/>
        <w:jc w:val="both"/>
        <w:rPr>
          <w:sz w:val="22"/>
          <w:szCs w:val="22"/>
          <w:lang w:val="pl-PL"/>
        </w:rPr>
      </w:pPr>
    </w:p>
    <w:p w14:paraId="5646899D" w14:textId="77777777" w:rsidR="00400ECF" w:rsidRPr="00400ECF" w:rsidRDefault="00400ECF" w:rsidP="00400ECF">
      <w:pPr>
        <w:spacing w:after="120"/>
        <w:jc w:val="both"/>
        <w:rPr>
          <w:b/>
          <w:bCs/>
          <w:sz w:val="22"/>
          <w:szCs w:val="22"/>
          <w:lang w:val="pl-PL"/>
        </w:rPr>
      </w:pPr>
      <w:r w:rsidRPr="00400ECF">
        <w:rPr>
          <w:b/>
          <w:bCs/>
          <w:sz w:val="22"/>
          <w:szCs w:val="22"/>
          <w:lang w:val="pl-PL"/>
        </w:rPr>
        <w:t xml:space="preserve">O Grupie SMYK </w:t>
      </w:r>
    </w:p>
    <w:p w14:paraId="6B1A3E26" w14:textId="73CFF45B" w:rsidR="00400ECF" w:rsidRPr="00400ECF" w:rsidRDefault="00400ECF" w:rsidP="00400ECF">
      <w:pPr>
        <w:spacing w:after="120"/>
        <w:jc w:val="both"/>
        <w:rPr>
          <w:sz w:val="22"/>
          <w:szCs w:val="22"/>
          <w:lang w:val="pl-PL"/>
        </w:rPr>
      </w:pPr>
      <w:r w:rsidRPr="00400ECF">
        <w:rPr>
          <w:sz w:val="22"/>
          <w:szCs w:val="22"/>
          <w:lang w:val="pl-PL"/>
        </w:rPr>
        <w:t>Grupa SMYK (SMYK Holding S.A.) jest liderem w branży produktów dla dzieci w Polsce, ciesząc się zaufaniem szerokiego grona klientów, niezmiennie wysoką rozpoznawalnością marki na przestrzeni lat oraz bogatym doświadczeniem na rynku. Oferta Grupy SMYK obejmuje szeroką gamę produktów, w</w:t>
      </w:r>
      <w:r w:rsidR="00816811">
        <w:rPr>
          <w:sz w:val="22"/>
          <w:szCs w:val="22"/>
          <w:lang w:val="pl-PL"/>
        </w:rPr>
        <w:t xml:space="preserve"> </w:t>
      </w:r>
      <w:r w:rsidRPr="00400ECF">
        <w:rPr>
          <w:sz w:val="22"/>
          <w:szCs w:val="22"/>
          <w:lang w:val="pl-PL"/>
        </w:rPr>
        <w:t xml:space="preserve">tym </w:t>
      </w:r>
      <w:r w:rsidRPr="00400ECF">
        <w:rPr>
          <w:sz w:val="22"/>
          <w:szCs w:val="22"/>
          <w:lang w:val="pl-PL"/>
        </w:rPr>
        <w:lastRenderedPageBreak/>
        <w:t>zabawki, odzież, obuwie, artykuły szkolne oraz akcesoria dla dzieci – wszystko pod jednym dachem, zgodnie z koncepcją „one-stop-shop”.</w:t>
      </w:r>
    </w:p>
    <w:p w14:paraId="68CF2A25" w14:textId="6A85D9E5" w:rsidR="00400ECF" w:rsidRPr="00400ECF" w:rsidRDefault="00400ECF" w:rsidP="00400ECF">
      <w:pPr>
        <w:spacing w:after="120"/>
        <w:jc w:val="both"/>
        <w:rPr>
          <w:sz w:val="22"/>
          <w:szCs w:val="22"/>
          <w:lang w:val="pl-PL"/>
        </w:rPr>
      </w:pPr>
      <w:r w:rsidRPr="00400ECF">
        <w:rPr>
          <w:sz w:val="22"/>
          <w:szCs w:val="22"/>
          <w:lang w:val="pl-PL"/>
        </w:rPr>
        <w:t>Ofertę sklepów SMYK wyróżnia szeroki asortyment produktów marek własnych: SMIKI (zabawki i</w:t>
      </w:r>
      <w:r w:rsidR="00816811">
        <w:rPr>
          <w:sz w:val="22"/>
          <w:szCs w:val="22"/>
          <w:lang w:val="pl-PL"/>
        </w:rPr>
        <w:t> </w:t>
      </w:r>
      <w:r w:rsidRPr="00400ECF">
        <w:rPr>
          <w:sz w:val="22"/>
          <w:szCs w:val="22"/>
          <w:lang w:val="pl-PL"/>
        </w:rPr>
        <w:t>akcesoria dla dzieci), COOL CLUB (odzież i obuwie) oraz KAYOKKI (plecaki i akcesoria szkolne), a także bogaty wybór produktów renomowanych, znanych na całym świecie marek i producentów zabawek oraz akcesoriów dla dzieci (w tym LEGO, Fisher-</w:t>
      </w:r>
      <w:proofErr w:type="spellStart"/>
      <w:r w:rsidRPr="00400ECF">
        <w:rPr>
          <w:sz w:val="22"/>
          <w:szCs w:val="22"/>
          <w:lang w:val="pl-PL"/>
        </w:rPr>
        <w:t>Price</w:t>
      </w:r>
      <w:proofErr w:type="spellEnd"/>
      <w:r w:rsidRPr="00400ECF">
        <w:rPr>
          <w:sz w:val="22"/>
          <w:szCs w:val="22"/>
          <w:lang w:val="pl-PL"/>
        </w:rPr>
        <w:t xml:space="preserve">, </w:t>
      </w:r>
      <w:proofErr w:type="spellStart"/>
      <w:r w:rsidRPr="00400ECF">
        <w:rPr>
          <w:sz w:val="22"/>
          <w:szCs w:val="22"/>
          <w:lang w:val="pl-PL"/>
        </w:rPr>
        <w:t>Hasbro</w:t>
      </w:r>
      <w:proofErr w:type="spellEnd"/>
      <w:r w:rsidRPr="00400ECF">
        <w:rPr>
          <w:sz w:val="22"/>
          <w:szCs w:val="22"/>
          <w:lang w:val="pl-PL"/>
        </w:rPr>
        <w:t>, Mattel i innych).</w:t>
      </w:r>
    </w:p>
    <w:p w14:paraId="6E90AE79" w14:textId="5818567B" w:rsidR="00400ECF" w:rsidRPr="00400ECF" w:rsidRDefault="00400ECF" w:rsidP="00400ECF">
      <w:pPr>
        <w:spacing w:after="120"/>
        <w:jc w:val="both"/>
        <w:rPr>
          <w:sz w:val="22"/>
          <w:szCs w:val="22"/>
          <w:lang w:val="pl-PL"/>
        </w:rPr>
      </w:pPr>
      <w:r w:rsidRPr="00400ECF">
        <w:rPr>
          <w:sz w:val="22"/>
          <w:szCs w:val="22"/>
          <w:lang w:val="pl-PL"/>
        </w:rPr>
        <w:t>Na koniec 2024 roku sieć sprzedaży Grupy SMYK obejmowała 250 sklepów własnych w Polsce oraz 33 w Rumunii, zlokalizowanych w najlepszych galeriach i parkach handlowych. Grupa prowadzi także w ograniczonym zakresie działalność w Ukrainie (11 sklepów na koniec 2024 roku). Sklepy stacjonarne SMYK są ściśle zintegrowane ze sklepami internetowymi i aplikacjami mobilnymi, dostępnymi obecnie dla klientów w Polsce i Rumunii, łącząc wygodę zakupów online z angażującym doświadczeniem zakupowym w salonach stacjonarnych. Produkty oferowane przez Grupę SMYK są ponadto dostępne w</w:t>
      </w:r>
      <w:r w:rsidR="00816811">
        <w:rPr>
          <w:sz w:val="22"/>
          <w:szCs w:val="22"/>
          <w:lang w:val="pl-PL"/>
        </w:rPr>
        <w:t> </w:t>
      </w:r>
      <w:r w:rsidRPr="00400ECF">
        <w:rPr>
          <w:sz w:val="22"/>
          <w:szCs w:val="22"/>
          <w:lang w:val="pl-PL"/>
        </w:rPr>
        <w:t>ponad 20 krajach Europy i Azji poprzez sieć partnerską.</w:t>
      </w:r>
    </w:p>
    <w:p w14:paraId="3F823A6A" w14:textId="77777777" w:rsidR="00400ECF" w:rsidRPr="00400ECF" w:rsidRDefault="00400ECF" w:rsidP="00400ECF">
      <w:pPr>
        <w:spacing w:after="120"/>
        <w:jc w:val="both"/>
        <w:rPr>
          <w:sz w:val="22"/>
          <w:szCs w:val="22"/>
          <w:lang w:val="pl-PL"/>
        </w:rPr>
      </w:pPr>
      <w:r w:rsidRPr="00400ECF">
        <w:rPr>
          <w:sz w:val="22"/>
          <w:szCs w:val="22"/>
          <w:lang w:val="pl-PL"/>
        </w:rPr>
        <w:t xml:space="preserve">W 2024 roku przychody ze sprzedaży osiągnięte przez Grupę SMYK sięgnęły ok. 2,25 mld zł, co oznacza wzrost o ok. 6% w porównaniu z 2023 rokiem. Z kolei wypracowany w ubiegłym roku zysk z działalności operacyjnej wyniósł ok. 118,9 mln zł wobec ok. 62,2 mln zł rok wcześniej. </w:t>
      </w:r>
    </w:p>
    <w:p w14:paraId="0207C210" w14:textId="77777777" w:rsidR="00400ECF" w:rsidRDefault="00400ECF" w:rsidP="00400ECF">
      <w:pPr>
        <w:spacing w:after="120"/>
        <w:jc w:val="both"/>
        <w:rPr>
          <w:sz w:val="22"/>
          <w:szCs w:val="22"/>
          <w:lang w:val="pl-PL"/>
        </w:rPr>
      </w:pPr>
    </w:p>
    <w:p w14:paraId="7EAC9336" w14:textId="77777777" w:rsidR="00116C24" w:rsidRPr="00116C24" w:rsidRDefault="00116C24" w:rsidP="00F70910">
      <w:pPr>
        <w:spacing w:after="120"/>
        <w:jc w:val="both"/>
        <w:rPr>
          <w:b/>
          <w:bCs/>
          <w:sz w:val="22"/>
          <w:szCs w:val="22"/>
          <w:lang w:val="pl-PL"/>
        </w:rPr>
      </w:pPr>
      <w:bookmarkStart w:id="0" w:name="_Hlk206575335"/>
      <w:r w:rsidRPr="00116C24">
        <w:rPr>
          <w:b/>
          <w:bCs/>
          <w:sz w:val="22"/>
          <w:szCs w:val="22"/>
          <w:lang w:val="pl-PL"/>
        </w:rPr>
        <w:t>Kontakt:</w:t>
      </w:r>
    </w:p>
    <w:p w14:paraId="3D986FB0" w14:textId="77777777" w:rsidR="00116C24" w:rsidRPr="00116C24" w:rsidRDefault="00116C24" w:rsidP="00116C24">
      <w:pPr>
        <w:tabs>
          <w:tab w:val="left" w:pos="8170"/>
        </w:tabs>
        <w:spacing w:after="0"/>
        <w:rPr>
          <w:sz w:val="22"/>
          <w:szCs w:val="22"/>
          <w:lang w:val="pl-PL"/>
        </w:rPr>
      </w:pPr>
      <w:r w:rsidRPr="00116C24">
        <w:rPr>
          <w:sz w:val="22"/>
          <w:szCs w:val="22"/>
          <w:lang w:val="pl-PL"/>
        </w:rPr>
        <w:t>Magdalena Dąbska</w:t>
      </w:r>
    </w:p>
    <w:p w14:paraId="1C018117" w14:textId="77777777" w:rsidR="00116C24" w:rsidRPr="00116C24" w:rsidRDefault="00116C24" w:rsidP="00116C24">
      <w:pPr>
        <w:tabs>
          <w:tab w:val="left" w:pos="8170"/>
        </w:tabs>
        <w:spacing w:after="0"/>
        <w:rPr>
          <w:sz w:val="22"/>
          <w:szCs w:val="22"/>
          <w:lang w:val="pl-PL"/>
        </w:rPr>
      </w:pPr>
      <w:r w:rsidRPr="00116C24">
        <w:rPr>
          <w:sz w:val="22"/>
          <w:szCs w:val="22"/>
          <w:lang w:val="pl-PL"/>
        </w:rPr>
        <w:t>Dyrektorka działu marketing i PR</w:t>
      </w:r>
    </w:p>
    <w:p w14:paraId="00C21425" w14:textId="77777777" w:rsidR="00116C24" w:rsidRPr="00116C24" w:rsidRDefault="00116C24" w:rsidP="00116C24">
      <w:pPr>
        <w:tabs>
          <w:tab w:val="left" w:pos="8170"/>
        </w:tabs>
        <w:spacing w:after="0"/>
        <w:rPr>
          <w:sz w:val="22"/>
          <w:szCs w:val="22"/>
          <w:lang w:val="en-GB"/>
        </w:rPr>
      </w:pPr>
      <w:hyperlink r:id="rId8" w:history="1">
        <w:r w:rsidRPr="00116C24">
          <w:rPr>
            <w:rStyle w:val="Hipercze"/>
            <w:sz w:val="22"/>
            <w:szCs w:val="22"/>
            <w:lang w:val="en-GB"/>
          </w:rPr>
          <w:t>prasa@smyk.com</w:t>
        </w:r>
      </w:hyperlink>
      <w:r w:rsidRPr="00116C24">
        <w:rPr>
          <w:sz w:val="22"/>
          <w:szCs w:val="22"/>
          <w:lang w:val="en-GB"/>
        </w:rPr>
        <w:t xml:space="preserve"> </w:t>
      </w:r>
    </w:p>
    <w:p w14:paraId="308B792E" w14:textId="5C31B7D3" w:rsidR="00116C24" w:rsidRPr="00116C24" w:rsidRDefault="00116C24" w:rsidP="00116C24">
      <w:pPr>
        <w:tabs>
          <w:tab w:val="left" w:pos="8170"/>
        </w:tabs>
        <w:spacing w:after="0"/>
        <w:rPr>
          <w:sz w:val="22"/>
          <w:szCs w:val="22"/>
          <w:lang w:val="en-GB"/>
        </w:rPr>
      </w:pPr>
      <w:r w:rsidRPr="00116C24">
        <w:rPr>
          <w:sz w:val="22"/>
          <w:szCs w:val="22"/>
          <w:lang w:val="en-GB"/>
        </w:rPr>
        <w:t xml:space="preserve">tel. </w:t>
      </w:r>
      <w:r>
        <w:rPr>
          <w:sz w:val="22"/>
          <w:szCs w:val="22"/>
          <w:lang w:val="en-GB"/>
        </w:rPr>
        <w:t>+48</w:t>
      </w:r>
      <w:r w:rsidR="006D6D40">
        <w:rPr>
          <w:sz w:val="22"/>
          <w:szCs w:val="22"/>
          <w:lang w:val="en-GB"/>
        </w:rPr>
        <w:t> </w:t>
      </w:r>
      <w:r w:rsidRPr="00116C24">
        <w:rPr>
          <w:sz w:val="22"/>
          <w:szCs w:val="22"/>
          <w:lang w:val="en-GB"/>
        </w:rPr>
        <w:t>60</w:t>
      </w:r>
      <w:r w:rsidR="006D6D40">
        <w:rPr>
          <w:sz w:val="22"/>
          <w:szCs w:val="22"/>
          <w:lang w:val="en-GB"/>
        </w:rPr>
        <w:t xml:space="preserve">3 112 653 </w:t>
      </w:r>
    </w:p>
    <w:p w14:paraId="71B493DB" w14:textId="7A661402" w:rsidR="00116C24" w:rsidRPr="00116C24" w:rsidRDefault="00116C24" w:rsidP="00116C24">
      <w:pPr>
        <w:tabs>
          <w:tab w:val="left" w:pos="8170"/>
        </w:tabs>
        <w:spacing w:after="0"/>
        <w:rPr>
          <w:sz w:val="22"/>
          <w:szCs w:val="22"/>
          <w:lang w:val="en-GB"/>
        </w:rPr>
      </w:pPr>
      <w:hyperlink r:id="rId9" w:history="1">
        <w:r w:rsidRPr="00116C24">
          <w:rPr>
            <w:rStyle w:val="Hipercze"/>
            <w:sz w:val="22"/>
            <w:szCs w:val="22"/>
            <w:lang w:val="en-GB"/>
          </w:rPr>
          <w:t>www.smykgroup.com</w:t>
        </w:r>
      </w:hyperlink>
      <w:r w:rsidRPr="00116C24">
        <w:rPr>
          <w:sz w:val="22"/>
          <w:szCs w:val="22"/>
          <w:lang w:val="en-GB"/>
        </w:rPr>
        <w:t xml:space="preserve"> </w:t>
      </w:r>
    </w:p>
    <w:p w14:paraId="37991C1A" w14:textId="391A8252" w:rsidR="00116C24" w:rsidRPr="00F70910" w:rsidRDefault="00116C24" w:rsidP="00116C24">
      <w:pPr>
        <w:tabs>
          <w:tab w:val="left" w:pos="8170"/>
        </w:tabs>
        <w:spacing w:after="0"/>
        <w:rPr>
          <w:sz w:val="22"/>
          <w:szCs w:val="22"/>
          <w:lang w:val="en-GB"/>
        </w:rPr>
      </w:pPr>
      <w:hyperlink r:id="rId10" w:history="1">
        <w:r w:rsidRPr="00F70910">
          <w:rPr>
            <w:rStyle w:val="Hipercze"/>
            <w:sz w:val="22"/>
            <w:szCs w:val="22"/>
            <w:lang w:val="en-GB"/>
          </w:rPr>
          <w:t>www.smyk.com</w:t>
        </w:r>
      </w:hyperlink>
      <w:r w:rsidRPr="00F70910">
        <w:rPr>
          <w:sz w:val="22"/>
          <w:szCs w:val="22"/>
          <w:lang w:val="en-GB"/>
        </w:rPr>
        <w:t xml:space="preserve"> </w:t>
      </w:r>
    </w:p>
    <w:bookmarkEnd w:id="0"/>
    <w:p w14:paraId="07D7E418" w14:textId="77777777" w:rsidR="00B7756A" w:rsidRPr="00116C24" w:rsidRDefault="00B7756A" w:rsidP="00B7756A">
      <w:pPr>
        <w:tabs>
          <w:tab w:val="left" w:pos="8170"/>
        </w:tabs>
        <w:rPr>
          <w:lang w:val="en-GB"/>
        </w:rPr>
      </w:pPr>
    </w:p>
    <w:sectPr w:rsidR="00B7756A" w:rsidRPr="00116C24" w:rsidSect="00A454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13" w:right="985" w:bottom="0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BCA5" w14:textId="77777777" w:rsidR="00E34F4E" w:rsidRDefault="00E34F4E" w:rsidP="00FB2619">
      <w:pPr>
        <w:spacing w:after="0"/>
      </w:pPr>
      <w:r>
        <w:separator/>
      </w:r>
    </w:p>
  </w:endnote>
  <w:endnote w:type="continuationSeparator" w:id="0">
    <w:p w14:paraId="4CBAF5C3" w14:textId="77777777" w:rsidR="00E34F4E" w:rsidRDefault="00E34F4E" w:rsidP="00FB2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C9AC" w14:textId="77777777" w:rsidR="0077177E" w:rsidRDefault="00771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A5C8" w14:textId="1074F0B5" w:rsidR="002964CC" w:rsidRPr="002964CC" w:rsidRDefault="00F70910" w:rsidP="002964CC">
    <w:pPr>
      <w:spacing w:before="100" w:beforeAutospacing="1" w:after="100" w:afterAutospacing="1"/>
      <w:rPr>
        <w:rFonts w:ascii="Times New Roman" w:eastAsia="Times New Roman" w:hAnsi="Times New Roman"/>
        <w:lang w:val="pl-PL" w:eastAsia="pl-PL"/>
      </w:rPr>
    </w:pPr>
    <w:r>
      <w:rPr>
        <w:rFonts w:ascii="Times New Roman" w:eastAsia="Times New Roman" w:hAnsi="Times New Roman"/>
        <w:noProof/>
        <w:lang w:val="pl-PL" w:eastAsia="pl-PL"/>
      </w:rPr>
      <w:drawing>
        <wp:inline distT="0" distB="0" distL="0" distR="0" wp14:anchorId="0DE10A59" wp14:editId="55B15E21">
          <wp:extent cx="6210300" cy="6858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4A920" w14:textId="77777777" w:rsidR="002964CC" w:rsidRPr="002964CC" w:rsidRDefault="002964CC" w:rsidP="002964CC">
    <w:pPr>
      <w:spacing w:before="100" w:beforeAutospacing="1" w:after="100" w:afterAutospacing="1"/>
      <w:rPr>
        <w:rFonts w:ascii="Times New Roman" w:eastAsia="Times New Roman" w:hAnsi="Times New Roman"/>
        <w:lang w:val="pl-PL" w:eastAsia="pl-PL"/>
      </w:rPr>
    </w:pPr>
  </w:p>
  <w:p w14:paraId="0CB8DE56" w14:textId="77777777" w:rsidR="003222C6" w:rsidRDefault="003222C6" w:rsidP="00210006">
    <w:pPr>
      <w:pStyle w:val="Stopka"/>
      <w:ind w:hanging="18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3682" w14:textId="77777777" w:rsidR="0077177E" w:rsidRDefault="00771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78B1" w14:textId="77777777" w:rsidR="00E34F4E" w:rsidRDefault="00E34F4E" w:rsidP="00FB2619">
      <w:pPr>
        <w:spacing w:after="0"/>
      </w:pPr>
      <w:r>
        <w:separator/>
      </w:r>
    </w:p>
  </w:footnote>
  <w:footnote w:type="continuationSeparator" w:id="0">
    <w:p w14:paraId="50950F3E" w14:textId="77777777" w:rsidR="00E34F4E" w:rsidRDefault="00E34F4E" w:rsidP="00FB2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F65C" w14:textId="77777777" w:rsidR="0077177E" w:rsidRDefault="00771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2D93" w14:textId="4BDE6E74" w:rsidR="001852B6" w:rsidRPr="006B45AE" w:rsidRDefault="00F70910" w:rsidP="0008357D">
    <w:pPr>
      <w:pStyle w:val="Nagwek"/>
      <w:ind w:left="-142" w:firstLine="426"/>
      <w:jc w:val="both"/>
    </w:pPr>
    <w:r w:rsidRPr="00A118CE">
      <w:rPr>
        <w:noProof/>
      </w:rPr>
      <w:drawing>
        <wp:inline distT="0" distB="0" distL="0" distR="0" wp14:anchorId="16C7E676" wp14:editId="3E3329FC">
          <wp:extent cx="1485900" cy="10477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FDB5" w14:textId="77777777" w:rsidR="0077177E" w:rsidRDefault="00771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7C7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E6C87"/>
    <w:multiLevelType w:val="hybridMultilevel"/>
    <w:tmpl w:val="ACB4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80569">
    <w:abstractNumId w:val="0"/>
  </w:num>
  <w:num w:numId="2" w16cid:durableId="1269463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797"/>
  <w:drawingGridVerticalOrigin w:val="18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18"/>
    <w:rsid w:val="00052D13"/>
    <w:rsid w:val="00056B82"/>
    <w:rsid w:val="000672C4"/>
    <w:rsid w:val="0008357D"/>
    <w:rsid w:val="00095562"/>
    <w:rsid w:val="000B7428"/>
    <w:rsid w:val="00101F8B"/>
    <w:rsid w:val="0011001A"/>
    <w:rsid w:val="00113C44"/>
    <w:rsid w:val="00116C24"/>
    <w:rsid w:val="00126C61"/>
    <w:rsid w:val="001674C7"/>
    <w:rsid w:val="001852B6"/>
    <w:rsid w:val="00186A06"/>
    <w:rsid w:val="001E50DF"/>
    <w:rsid w:val="00210006"/>
    <w:rsid w:val="00213684"/>
    <w:rsid w:val="0026773B"/>
    <w:rsid w:val="0027029F"/>
    <w:rsid w:val="002964CC"/>
    <w:rsid w:val="002A0B04"/>
    <w:rsid w:val="002E7096"/>
    <w:rsid w:val="003222C6"/>
    <w:rsid w:val="003A21B2"/>
    <w:rsid w:val="003B5A46"/>
    <w:rsid w:val="003D5583"/>
    <w:rsid w:val="003F6F8A"/>
    <w:rsid w:val="00400ECF"/>
    <w:rsid w:val="0041331A"/>
    <w:rsid w:val="004159CB"/>
    <w:rsid w:val="0047247F"/>
    <w:rsid w:val="00482CD1"/>
    <w:rsid w:val="00487055"/>
    <w:rsid w:val="00494311"/>
    <w:rsid w:val="004A7175"/>
    <w:rsid w:val="004B2446"/>
    <w:rsid w:val="00500F13"/>
    <w:rsid w:val="00536610"/>
    <w:rsid w:val="00582A4E"/>
    <w:rsid w:val="00593DBF"/>
    <w:rsid w:val="005C46FF"/>
    <w:rsid w:val="005E02E2"/>
    <w:rsid w:val="005E05E4"/>
    <w:rsid w:val="005E5862"/>
    <w:rsid w:val="006057CD"/>
    <w:rsid w:val="00625DB9"/>
    <w:rsid w:val="00632D31"/>
    <w:rsid w:val="00636528"/>
    <w:rsid w:val="00645FA2"/>
    <w:rsid w:val="00654040"/>
    <w:rsid w:val="00655D25"/>
    <w:rsid w:val="00673CF2"/>
    <w:rsid w:val="0068760C"/>
    <w:rsid w:val="006B45AE"/>
    <w:rsid w:val="006D6D40"/>
    <w:rsid w:val="007274E4"/>
    <w:rsid w:val="0074223F"/>
    <w:rsid w:val="00744342"/>
    <w:rsid w:val="0077177E"/>
    <w:rsid w:val="007D2693"/>
    <w:rsid w:val="007F549F"/>
    <w:rsid w:val="00805DC9"/>
    <w:rsid w:val="00816811"/>
    <w:rsid w:val="00845DCB"/>
    <w:rsid w:val="008955C0"/>
    <w:rsid w:val="008A44B7"/>
    <w:rsid w:val="008C0442"/>
    <w:rsid w:val="008C2B1E"/>
    <w:rsid w:val="00921C01"/>
    <w:rsid w:val="00931C27"/>
    <w:rsid w:val="00957608"/>
    <w:rsid w:val="00963A3D"/>
    <w:rsid w:val="0097354A"/>
    <w:rsid w:val="00A048FE"/>
    <w:rsid w:val="00A454BF"/>
    <w:rsid w:val="00AB4D0F"/>
    <w:rsid w:val="00AE6A6B"/>
    <w:rsid w:val="00B22282"/>
    <w:rsid w:val="00B50FA3"/>
    <w:rsid w:val="00B512C6"/>
    <w:rsid w:val="00B7756A"/>
    <w:rsid w:val="00C033BB"/>
    <w:rsid w:val="00C060B8"/>
    <w:rsid w:val="00C37D02"/>
    <w:rsid w:val="00C46B09"/>
    <w:rsid w:val="00C5768E"/>
    <w:rsid w:val="00C64A97"/>
    <w:rsid w:val="00C717DB"/>
    <w:rsid w:val="00C97677"/>
    <w:rsid w:val="00C97AE6"/>
    <w:rsid w:val="00CF07C7"/>
    <w:rsid w:val="00D1140E"/>
    <w:rsid w:val="00D227EB"/>
    <w:rsid w:val="00D57D81"/>
    <w:rsid w:val="00D67208"/>
    <w:rsid w:val="00DC36CC"/>
    <w:rsid w:val="00DC45FB"/>
    <w:rsid w:val="00DD1A64"/>
    <w:rsid w:val="00DD5FAE"/>
    <w:rsid w:val="00E0406E"/>
    <w:rsid w:val="00E056D1"/>
    <w:rsid w:val="00E21DD8"/>
    <w:rsid w:val="00E34F4E"/>
    <w:rsid w:val="00E37785"/>
    <w:rsid w:val="00E423AC"/>
    <w:rsid w:val="00E46421"/>
    <w:rsid w:val="00E6756C"/>
    <w:rsid w:val="00E84175"/>
    <w:rsid w:val="00EF654E"/>
    <w:rsid w:val="00F0015A"/>
    <w:rsid w:val="00F06498"/>
    <w:rsid w:val="00F41F18"/>
    <w:rsid w:val="00F70910"/>
    <w:rsid w:val="00F81BCD"/>
    <w:rsid w:val="00FB0680"/>
    <w:rsid w:val="00FB2619"/>
    <w:rsid w:val="00FF3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BC207"/>
  <w14:defaultImageDpi w14:val="300"/>
  <w15:chartTrackingRefBased/>
  <w15:docId w15:val="{DCE21441-45C1-4BF3-8461-25C6BF34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1F"/>
    <w:pPr>
      <w:spacing w:after="200"/>
    </w:pPr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6057C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61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B2619"/>
  </w:style>
  <w:style w:type="paragraph" w:styleId="Stopka">
    <w:name w:val="footer"/>
    <w:basedOn w:val="Normalny"/>
    <w:link w:val="StopkaZnak"/>
    <w:uiPriority w:val="99"/>
    <w:unhideWhenUsed/>
    <w:rsid w:val="00FB261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B2619"/>
  </w:style>
  <w:style w:type="character" w:customStyle="1" w:styleId="Nagwek2Znak">
    <w:name w:val="Nagłówek 2 Znak"/>
    <w:link w:val="Nagwek2"/>
    <w:uiPriority w:val="9"/>
    <w:rsid w:val="006057CD"/>
    <w:rPr>
      <w:rFonts w:ascii="Times" w:hAnsi="Times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6057CD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character" w:styleId="Pogrubienie">
    <w:name w:val="Strong"/>
    <w:uiPriority w:val="22"/>
    <w:qFormat/>
    <w:rsid w:val="006057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0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4040"/>
    <w:rPr>
      <w:rFonts w:ascii="Segoe UI" w:hAnsi="Segoe UI" w:cs="Segoe UI"/>
      <w:sz w:val="18"/>
      <w:szCs w:val="18"/>
      <w:lang w:val="en-US" w:eastAsia="en-US"/>
    </w:rPr>
  </w:style>
  <w:style w:type="character" w:styleId="Hipercze">
    <w:name w:val="Hyperlink"/>
    <w:uiPriority w:val="99"/>
    <w:unhideWhenUsed/>
    <w:rsid w:val="00116C24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11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7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9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15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0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0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8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a@smy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my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ykgroup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A5C1-CB0E-4B96-A6E2-37093D6D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Smyk</Company>
  <LinksUpToDate>false</LinksUpToDate>
  <CharactersWithSpaces>4805</CharactersWithSpaces>
  <SharedDoc>false</SharedDoc>
  <HLinks>
    <vt:vector size="18" baseType="variant"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http://www.smyk.com/</vt:lpwstr>
      </vt:variant>
      <vt:variant>
        <vt:lpwstr/>
      </vt:variant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http://www.smykgroup.com/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mailto:prasa@smyk.com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SMYK</dc:creator>
  <cp:keywords/>
  <cp:lastModifiedBy>Krzysztof Woch</cp:lastModifiedBy>
  <cp:revision>6</cp:revision>
  <cp:lastPrinted>2025-08-20T07:52:00Z</cp:lastPrinted>
  <dcterms:created xsi:type="dcterms:W3CDTF">2025-08-21T11:00:00Z</dcterms:created>
  <dcterms:modified xsi:type="dcterms:W3CDTF">2025-08-22T09:18:00Z</dcterms:modified>
</cp:coreProperties>
</file>