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5E50A27E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681FA9">
        <w:rPr>
          <w:rFonts w:ascii="Calibri" w:eastAsia="Calibri" w:hAnsi="Calibri" w:cs="Calibri"/>
        </w:rPr>
        <w:t>20</w:t>
      </w:r>
      <w:r w:rsidRPr="50E74B15">
        <w:rPr>
          <w:rFonts w:ascii="Calibri" w:eastAsia="Calibri" w:hAnsi="Calibri" w:cs="Calibri"/>
        </w:rPr>
        <w:t>.0</w:t>
      </w:r>
      <w:r w:rsidR="00467EF0">
        <w:rPr>
          <w:rFonts w:ascii="Calibri" w:eastAsia="Calibri" w:hAnsi="Calibri" w:cs="Calibri"/>
        </w:rPr>
        <w:t>8</w:t>
      </w:r>
      <w:r w:rsidRPr="50E74B15">
        <w:rPr>
          <w:rFonts w:ascii="Calibri" w:eastAsia="Calibri" w:hAnsi="Calibri" w:cs="Calibri"/>
        </w:rPr>
        <w:t>.2025</w:t>
      </w:r>
    </w:p>
    <w:p w14:paraId="2FFB1365" w14:textId="575629F6" w:rsidR="00DA0427" w:rsidRPr="00DA0427" w:rsidRDefault="00DA0427" w:rsidP="00DA0427">
      <w:pPr>
        <w:spacing w:before="240" w:after="240" w:line="276" w:lineRule="auto"/>
        <w:jc w:val="center"/>
        <w:rPr>
          <w:rFonts w:ascii="Calibri" w:eastAsia="Calibri" w:hAnsi="Calibri" w:cs="Calibri"/>
        </w:rPr>
      </w:pPr>
      <w:r w:rsidRPr="00DA0427">
        <w:rPr>
          <w:rFonts w:ascii="Calibri" w:eastAsia="Calibri" w:hAnsi="Calibri" w:cs="Calibri"/>
          <w:b/>
          <w:bCs/>
        </w:rPr>
        <w:t>Wiesz, co spakować do walizki i wakacyjnej apteczki – a czego nie może zabraknąć w</w:t>
      </w:r>
      <w:r w:rsidR="00A84D80">
        <w:rPr>
          <w:rFonts w:ascii="Calibri" w:eastAsia="Calibri" w:hAnsi="Calibri" w:cs="Calibri"/>
          <w:b/>
          <w:bCs/>
        </w:rPr>
        <w:t> </w:t>
      </w:r>
      <w:r w:rsidRPr="00DA0427">
        <w:rPr>
          <w:rFonts w:ascii="Calibri" w:eastAsia="Calibri" w:hAnsi="Calibri" w:cs="Calibri"/>
          <w:b/>
          <w:bCs/>
        </w:rPr>
        <w:t>Twoim telefonie?</w:t>
      </w:r>
    </w:p>
    <w:p w14:paraId="34ED2A65" w14:textId="3CE13016" w:rsidR="004E1AB0" w:rsidRPr="00DA0427" w:rsidRDefault="00DA0427" w:rsidP="00DA0427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DA0427">
        <w:rPr>
          <w:rFonts w:ascii="Calibri" w:eastAsia="Calibri" w:hAnsi="Calibri" w:cs="Calibri"/>
          <w:b/>
          <w:bCs/>
        </w:rPr>
        <w:t xml:space="preserve">Pakując się na wakacje, większość z nas ma listę obowiązkową: ubrania, ładowarka, dokumenty, krem z filtrem, podręczna apteczka. Coraz częściej do tego zestawu dołączają… aplikacje na telefon. Nie tylko te do </w:t>
      </w:r>
      <w:r w:rsidR="00E56603">
        <w:rPr>
          <w:rFonts w:ascii="Calibri" w:eastAsia="Calibri" w:hAnsi="Calibri" w:cs="Calibri"/>
          <w:b/>
          <w:bCs/>
        </w:rPr>
        <w:t>obróbki</w:t>
      </w:r>
      <w:r w:rsidRPr="00DA0427">
        <w:rPr>
          <w:rFonts w:ascii="Calibri" w:eastAsia="Calibri" w:hAnsi="Calibri" w:cs="Calibri"/>
          <w:b/>
          <w:bCs/>
        </w:rPr>
        <w:t xml:space="preserve"> zdjęć czy zamawiania taksówek, ale również takie, które realnie ułatwiają podróżowanie, zwiększają nasze bezpieczeństwo i pozwalają reagować w sytuacjach kryzysowych.</w:t>
      </w:r>
      <w:r w:rsidR="004E1AB0" w:rsidRPr="004E1AB0">
        <w:rPr>
          <w:rFonts w:ascii="Calibri" w:eastAsia="Calibri" w:hAnsi="Calibri" w:cs="Calibri"/>
          <w:b/>
          <w:bCs/>
        </w:rPr>
        <w:t xml:space="preserve"> </w:t>
      </w:r>
    </w:p>
    <w:p w14:paraId="3B29B4D2" w14:textId="5CDC3477" w:rsidR="004E1AB0" w:rsidRDefault="004E1AB0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Wakacje </w:t>
      </w:r>
      <w:r w:rsidRPr="00DA0427">
        <w:rPr>
          <w:rFonts w:ascii="Calibri" w:eastAsia="Calibri" w:hAnsi="Calibri" w:cs="Calibri"/>
        </w:rPr>
        <w:t>to nie tylko odpoczynek, ale i wyzwania: zagubiony bagaż, choroba dziecka, bariera językowa czy stresująca sytuacja w nieznanym miejscu. W takich chwilach szybki dostęp do odpowiednich narzędzi w telefonie może być równie ważny jak dobrze spakowana walizka.</w:t>
      </w:r>
      <w:r>
        <w:rPr>
          <w:rFonts w:ascii="Calibri" w:eastAsia="Calibri" w:hAnsi="Calibri" w:cs="Calibri"/>
        </w:rPr>
        <w:t xml:space="preserve"> </w:t>
      </w:r>
    </w:p>
    <w:p w14:paraId="5F454320" w14:textId="77777777" w:rsidR="004E1AB0" w:rsidRPr="00FB477C" w:rsidRDefault="004E1AB0" w:rsidP="004E1AB0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FB477C">
        <w:rPr>
          <w:rFonts w:ascii="Calibri" w:eastAsia="Calibri" w:hAnsi="Calibri" w:cs="Calibri"/>
          <w:b/>
          <w:bCs/>
        </w:rPr>
        <w:t>Technologiczna apteczka na wakacje</w:t>
      </w:r>
    </w:p>
    <w:p w14:paraId="4E0CE1F5" w14:textId="1729A2C4" w:rsidR="004E1AB0" w:rsidRPr="00DA0427" w:rsidRDefault="004E1AB0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t>Dobrze przygotowany telefon to nie tylko źródło zdjęć</w:t>
      </w:r>
      <w:r w:rsidR="00A84D80">
        <w:rPr>
          <w:rFonts w:ascii="Calibri" w:eastAsia="Calibri" w:hAnsi="Calibri" w:cs="Calibri"/>
        </w:rPr>
        <w:t>, map</w:t>
      </w:r>
      <w:r w:rsidRPr="00FB477C">
        <w:rPr>
          <w:rFonts w:ascii="Calibri" w:eastAsia="Calibri" w:hAnsi="Calibri" w:cs="Calibri"/>
        </w:rPr>
        <w:t xml:space="preserve"> i muzyki do auta. To także centrum wsparcia, które w podróży może zastąpić przewodnika, lekarza, a nawet agenta ubezpieczeniowego. Oto subiektywna lista nieoczywistych, ale wyjątkowo przydatnych aplikacji, które warto mieć na wakacjach:</w:t>
      </w:r>
    </w:p>
    <w:p w14:paraId="1207A2A4" w14:textId="77777777" w:rsidR="00DA0427" w:rsidRPr="00DA0427" w:rsidRDefault="00DA0427" w:rsidP="00DA0427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DA0427">
        <w:rPr>
          <w:rFonts w:ascii="Calibri" w:eastAsia="Calibri" w:hAnsi="Calibri" w:cs="Calibri"/>
          <w:b/>
          <w:bCs/>
        </w:rPr>
        <w:t>Subiektywny niezbędnik podróżnych – czyli aplikacje, które warto mieć pod ręką</w:t>
      </w:r>
    </w:p>
    <w:p w14:paraId="49F730F0" w14:textId="11048EBB" w:rsidR="00DA0427" w:rsidRDefault="00DA0427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A0427">
        <w:rPr>
          <w:rFonts w:ascii="Calibri" w:eastAsia="Calibri" w:hAnsi="Calibri" w:cs="Calibri"/>
          <w:b/>
          <w:bCs/>
        </w:rPr>
        <w:t xml:space="preserve">1. Aplikacja do przechowywania dokumentów </w:t>
      </w:r>
    </w:p>
    <w:p w14:paraId="5477E4CC" w14:textId="30557A0B" w:rsidR="004E1AB0" w:rsidRPr="00DA0427" w:rsidRDefault="004E1AB0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t>Zgubiony paszport, skasowany bilet lotniczy, brak potwierdzenia rezerwacji? Wystarczy jedno miejsce w telefonie, gdzie przechowujesz skany najważniejszych dokumentów – najlepiej offline. Szczególnie ważne, gdy podróżujesz z dziećmi albo odwiedzasz miejsca z</w:t>
      </w:r>
      <w:r w:rsidR="00A84D80">
        <w:rPr>
          <w:rFonts w:ascii="Calibri" w:eastAsia="Calibri" w:hAnsi="Calibri" w:cs="Calibri"/>
        </w:rPr>
        <w:t> </w:t>
      </w:r>
      <w:r w:rsidRPr="00FB477C">
        <w:rPr>
          <w:rFonts w:ascii="Calibri" w:eastAsia="Calibri" w:hAnsi="Calibri" w:cs="Calibri"/>
        </w:rPr>
        <w:t>ograniczonym zasięgiem.</w:t>
      </w:r>
    </w:p>
    <w:p w14:paraId="065D738B" w14:textId="0DC54B7C" w:rsidR="004E1AB0" w:rsidRDefault="00DA0427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A0427">
        <w:rPr>
          <w:rFonts w:ascii="Calibri" w:eastAsia="Calibri" w:hAnsi="Calibri" w:cs="Calibri"/>
          <w:b/>
          <w:bCs/>
        </w:rPr>
        <w:t>2.</w:t>
      </w:r>
      <w:r w:rsidR="004E1AB0">
        <w:rPr>
          <w:rFonts w:ascii="Calibri" w:eastAsia="Calibri" w:hAnsi="Calibri" w:cs="Calibri"/>
          <w:b/>
          <w:bCs/>
        </w:rPr>
        <w:t xml:space="preserve"> </w:t>
      </w:r>
      <w:r w:rsidRPr="00DA0427">
        <w:rPr>
          <w:rFonts w:ascii="Calibri" w:eastAsia="Calibri" w:hAnsi="Calibri" w:cs="Calibri"/>
          <w:b/>
          <w:bCs/>
        </w:rPr>
        <w:t>Tłumacz językow</w:t>
      </w:r>
      <w:r w:rsidR="004E1AB0">
        <w:rPr>
          <w:rFonts w:ascii="Calibri" w:eastAsia="Calibri" w:hAnsi="Calibri" w:cs="Calibri"/>
          <w:b/>
          <w:bCs/>
        </w:rPr>
        <w:t xml:space="preserve">y offline </w:t>
      </w:r>
    </w:p>
    <w:p w14:paraId="2FE9AB4B" w14:textId="64F1BAD2" w:rsidR="004E1AB0" w:rsidRPr="00DA0427" w:rsidRDefault="004E1AB0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t>Bariera językowa potrafi skomplikować nawet najprostsze sytuacje – jak zakupy, wizytę u</w:t>
      </w:r>
      <w:r w:rsidR="00A84D80">
        <w:rPr>
          <w:rFonts w:ascii="Calibri" w:eastAsia="Calibri" w:hAnsi="Calibri" w:cs="Calibri"/>
        </w:rPr>
        <w:t> </w:t>
      </w:r>
      <w:r w:rsidRPr="00FB477C">
        <w:rPr>
          <w:rFonts w:ascii="Calibri" w:eastAsia="Calibri" w:hAnsi="Calibri" w:cs="Calibri"/>
        </w:rPr>
        <w:t>lekarza czy zgłoszenie szkody. Dobry tłumacz offline, z wcześniej pobranym językiem danego kraju, to dziś obowiązkowe wyposażenie każdego podróżnika.</w:t>
      </w:r>
      <w:r>
        <w:rPr>
          <w:rFonts w:ascii="Calibri" w:eastAsia="Calibri" w:hAnsi="Calibri" w:cs="Calibri"/>
        </w:rPr>
        <w:t xml:space="preserve"> Znajomość języka angielskiego może </w:t>
      </w:r>
      <w:r w:rsidR="00A84D80">
        <w:rPr>
          <w:rFonts w:ascii="Calibri" w:eastAsia="Calibri" w:hAnsi="Calibri" w:cs="Calibri"/>
        </w:rPr>
        <w:t xml:space="preserve">w wielu miejscach </w:t>
      </w:r>
      <w:r>
        <w:rPr>
          <w:rFonts w:ascii="Calibri" w:eastAsia="Calibri" w:hAnsi="Calibri" w:cs="Calibri"/>
        </w:rPr>
        <w:t xml:space="preserve">nie wystarczyć. </w:t>
      </w:r>
    </w:p>
    <w:p w14:paraId="44C5F8E0" w14:textId="025D43E7" w:rsidR="004E1AB0" w:rsidRDefault="00DA0427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A0427">
        <w:rPr>
          <w:rFonts w:ascii="Calibri" w:eastAsia="Calibri" w:hAnsi="Calibri" w:cs="Calibri"/>
          <w:b/>
          <w:bCs/>
        </w:rPr>
        <w:t>3. Lokalizator pomocy medycznej</w:t>
      </w:r>
      <w:r w:rsidR="00E6539A">
        <w:rPr>
          <w:rFonts w:ascii="Calibri" w:eastAsia="Calibri" w:hAnsi="Calibri" w:cs="Calibri"/>
          <w:b/>
          <w:bCs/>
        </w:rPr>
        <w:t xml:space="preserve"> </w:t>
      </w:r>
    </w:p>
    <w:p w14:paraId="5687D490" w14:textId="77777777" w:rsidR="00AC3347" w:rsidRDefault="00AC3347" w:rsidP="00AC334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lastRenderedPageBreak/>
        <w:t>Zachorować można wszędzie – ale szczególnie stresujące jest to na urlopie. Aplikacje umożliwiające szybkie odnalezienie najbliższej apteki, punktu pierwszej pomocy czy przychodni, pozwalają działać bez paniki. Wiele z nich zawiera też opinie innych użytkowników i mapy dojazdu.</w:t>
      </w:r>
      <w:r>
        <w:rPr>
          <w:rFonts w:ascii="Calibri" w:eastAsia="Calibri" w:hAnsi="Calibri" w:cs="Calibri"/>
        </w:rPr>
        <w:t xml:space="preserve"> </w:t>
      </w:r>
      <w:r w:rsidRPr="00DA0427">
        <w:rPr>
          <w:rFonts w:ascii="Calibri" w:eastAsia="Calibri" w:hAnsi="Calibri" w:cs="Calibri"/>
        </w:rPr>
        <w:t xml:space="preserve">Gdy coś się dzieje, liczy się czas – </w:t>
      </w:r>
      <w:r>
        <w:rPr>
          <w:rFonts w:ascii="Calibri" w:eastAsia="Calibri" w:hAnsi="Calibri" w:cs="Calibri"/>
        </w:rPr>
        <w:t xml:space="preserve">dlatego </w:t>
      </w:r>
      <w:r w:rsidRPr="00DA0427">
        <w:rPr>
          <w:rFonts w:ascii="Calibri" w:eastAsia="Calibri" w:hAnsi="Calibri" w:cs="Calibri"/>
        </w:rPr>
        <w:t>warto wcześniej zainstalować aplikację lub zapisać adresy lokalnych przychodni i aptek, szczególnie w mniej turystycznych regionach.</w:t>
      </w:r>
      <w:r>
        <w:rPr>
          <w:rFonts w:ascii="Calibri" w:eastAsia="Calibri" w:hAnsi="Calibri" w:cs="Calibri"/>
        </w:rPr>
        <w:t xml:space="preserve"> </w:t>
      </w:r>
    </w:p>
    <w:p w14:paraId="1D345CAC" w14:textId="6C790A34" w:rsidR="00AC3347" w:rsidRDefault="00DA0427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A0427">
        <w:rPr>
          <w:rFonts w:ascii="Calibri" w:eastAsia="Calibri" w:hAnsi="Calibri" w:cs="Calibri"/>
          <w:b/>
          <w:bCs/>
        </w:rPr>
        <w:t xml:space="preserve">4. Aplikacja do zarządzania polisą </w:t>
      </w:r>
    </w:p>
    <w:p w14:paraId="06DCCD15" w14:textId="77769FBC" w:rsidR="00966AB8" w:rsidRDefault="00966AB8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t xml:space="preserve">Wakacje to czas relaksu, ale właśnie wtedy najłatwiej o nieprzewidziane zdarzenia: opóźniony lot, skręcona kostka na górskim szlaku, </w:t>
      </w:r>
      <w:r w:rsidR="00BF04A0">
        <w:rPr>
          <w:rFonts w:ascii="Calibri" w:eastAsia="Calibri" w:hAnsi="Calibri" w:cs="Calibri"/>
        </w:rPr>
        <w:t>choroba</w:t>
      </w:r>
      <w:r w:rsidRPr="00FB477C">
        <w:rPr>
          <w:rFonts w:ascii="Calibri" w:eastAsia="Calibri" w:hAnsi="Calibri" w:cs="Calibri"/>
        </w:rPr>
        <w:t xml:space="preserve"> dziecka na kempingu. W takich chwilach nie ma czasu na wertowanie papierów w walizce czy szukanie numeru polisy na </w:t>
      </w:r>
      <w:r w:rsidR="00BF04A0">
        <w:rPr>
          <w:rFonts w:ascii="Calibri" w:eastAsia="Calibri" w:hAnsi="Calibri" w:cs="Calibri"/>
        </w:rPr>
        <w:t>końcu</w:t>
      </w:r>
      <w:r w:rsidRPr="00FB477C">
        <w:rPr>
          <w:rFonts w:ascii="Calibri" w:eastAsia="Calibri" w:hAnsi="Calibri" w:cs="Calibri"/>
        </w:rPr>
        <w:t xml:space="preserve"> maila sprzed trzech miesięcy.</w:t>
      </w:r>
      <w:r>
        <w:rPr>
          <w:rFonts w:ascii="Calibri" w:eastAsia="Calibri" w:hAnsi="Calibri" w:cs="Calibri"/>
        </w:rPr>
        <w:t xml:space="preserve"> </w:t>
      </w:r>
    </w:p>
    <w:p w14:paraId="266C812C" w14:textId="10FB038C" w:rsidR="00AC3347" w:rsidRPr="00FB477C" w:rsidRDefault="00DA0427" w:rsidP="00AC334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A0427">
        <w:rPr>
          <w:rFonts w:ascii="Calibri" w:eastAsia="Calibri" w:hAnsi="Calibri" w:cs="Calibri"/>
        </w:rPr>
        <w:t>Tuż obok dokumentów i map warto mieć narzędzie, które daje szybki dostęp do pomocy w</w:t>
      </w:r>
      <w:r w:rsidR="00A84D80">
        <w:rPr>
          <w:rFonts w:ascii="Calibri" w:eastAsia="Calibri" w:hAnsi="Calibri" w:cs="Calibri"/>
        </w:rPr>
        <w:t> </w:t>
      </w:r>
      <w:r w:rsidRPr="00DA0427">
        <w:rPr>
          <w:rFonts w:ascii="Calibri" w:eastAsia="Calibri" w:hAnsi="Calibri" w:cs="Calibri"/>
        </w:rPr>
        <w:t xml:space="preserve">razie wypadku czy choroby. Dzięki </w:t>
      </w:r>
      <w:hyperlink r:id="rId8" w:history="1">
        <w:proofErr w:type="spellStart"/>
        <w:r w:rsidRPr="00DA0427">
          <w:rPr>
            <w:rStyle w:val="Hipercze"/>
            <w:rFonts w:ascii="Calibri" w:eastAsia="Calibri" w:hAnsi="Calibri" w:cs="Calibri"/>
          </w:rPr>
          <w:t>Balcia</w:t>
        </w:r>
        <w:proofErr w:type="spellEnd"/>
        <w:r w:rsidRPr="00DA0427">
          <w:rPr>
            <w:rStyle w:val="Hipercze"/>
            <w:rFonts w:ascii="Calibri" w:eastAsia="Calibri" w:hAnsi="Calibri" w:cs="Calibri"/>
          </w:rPr>
          <w:t xml:space="preserve"> </w:t>
        </w:r>
        <w:proofErr w:type="spellStart"/>
        <w:r w:rsidRPr="00DA0427">
          <w:rPr>
            <w:rStyle w:val="Hipercze"/>
            <w:rFonts w:ascii="Calibri" w:eastAsia="Calibri" w:hAnsi="Calibri" w:cs="Calibri"/>
          </w:rPr>
          <w:t>App</w:t>
        </w:r>
        <w:proofErr w:type="spellEnd"/>
      </w:hyperlink>
      <w:r w:rsidRPr="00DA0427">
        <w:rPr>
          <w:rFonts w:ascii="Calibri" w:eastAsia="Calibri" w:hAnsi="Calibri" w:cs="Calibri"/>
        </w:rPr>
        <w:t xml:space="preserve"> można nie tylko przechowywać dane ubezpieczenia, ale też zgłosić szkodę bez stresu, znaleźć kontakt do pomocy czy uzyskać potrzebne informacje – bez dzwonienia na infolinię lub szukania numeru polisy na dnie plecaka.</w:t>
      </w:r>
      <w:r>
        <w:rPr>
          <w:rFonts w:ascii="Calibri" w:eastAsia="Calibri" w:hAnsi="Calibri" w:cs="Calibri"/>
        </w:rPr>
        <w:t xml:space="preserve"> </w:t>
      </w:r>
    </w:p>
    <w:p w14:paraId="2BA440AA" w14:textId="238855BD" w:rsidR="00AC3347" w:rsidRPr="00FB477C" w:rsidRDefault="00AC3347" w:rsidP="00AC334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t xml:space="preserve">– </w:t>
      </w:r>
      <w:r w:rsidRPr="00FB477C">
        <w:rPr>
          <w:rFonts w:ascii="Calibri" w:eastAsia="Calibri" w:hAnsi="Calibri" w:cs="Calibri"/>
          <w:i/>
          <w:iCs/>
        </w:rPr>
        <w:t>Wiemy, że osoby</w:t>
      </w:r>
      <w:r w:rsidR="001D41FF">
        <w:rPr>
          <w:rFonts w:ascii="Calibri" w:eastAsia="Calibri" w:hAnsi="Calibri" w:cs="Calibri"/>
          <w:i/>
          <w:iCs/>
        </w:rPr>
        <w:t>, które</w:t>
      </w:r>
      <w:r w:rsidRPr="00FB477C">
        <w:rPr>
          <w:rFonts w:ascii="Calibri" w:eastAsia="Calibri" w:hAnsi="Calibri" w:cs="Calibri"/>
          <w:i/>
          <w:iCs/>
        </w:rPr>
        <w:t xml:space="preserve"> korzystają z naszych ubezpieczeń chcą mieć spok</w:t>
      </w:r>
      <w:r w:rsidR="00966AB8">
        <w:rPr>
          <w:rFonts w:ascii="Calibri" w:eastAsia="Calibri" w:hAnsi="Calibri" w:cs="Calibri"/>
          <w:i/>
          <w:iCs/>
        </w:rPr>
        <w:t>ojną głowę i pewność</w:t>
      </w:r>
      <w:r w:rsidRPr="00FB477C">
        <w:rPr>
          <w:rFonts w:ascii="Calibri" w:eastAsia="Calibri" w:hAnsi="Calibri" w:cs="Calibri"/>
          <w:i/>
          <w:iCs/>
        </w:rPr>
        <w:t xml:space="preserve"> – nie tylko po podpisaniu umowy, ale także wtedy, gdy coś się wydarzy. Dlatego w aplikacji Balcia postawiliśmy na minimalizm funkcji i maksymalną intuicyjność. Klient nie musi niczego szukać – wszystko, czego potrzebuje, jest pod ręką, wtedy, gdy naprawdę </w:t>
      </w:r>
      <w:r w:rsidR="00A84D80">
        <w:rPr>
          <w:rFonts w:ascii="Calibri" w:eastAsia="Calibri" w:hAnsi="Calibri" w:cs="Calibri"/>
          <w:i/>
          <w:iCs/>
        </w:rPr>
        <w:t xml:space="preserve">jest to niezbędne </w:t>
      </w:r>
      <w:r w:rsidRPr="00FB477C">
        <w:rPr>
          <w:rFonts w:ascii="Calibri" w:eastAsia="Calibri" w:hAnsi="Calibri" w:cs="Calibri"/>
        </w:rPr>
        <w:t>– mówi Joanna Borowiec, Product Manager w Balcia Insurance.</w:t>
      </w:r>
    </w:p>
    <w:p w14:paraId="58125D07" w14:textId="34CDA4E7" w:rsidR="00AC3347" w:rsidRPr="00DA0427" w:rsidRDefault="00AC3347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t>Aplikacja nie zasypuje powiadomieniami, nie rozprasza</w:t>
      </w:r>
      <w:r w:rsidR="00966AB8">
        <w:rPr>
          <w:rFonts w:ascii="Calibri" w:eastAsia="Calibri" w:hAnsi="Calibri" w:cs="Calibri"/>
        </w:rPr>
        <w:t xml:space="preserve"> </w:t>
      </w:r>
      <w:r w:rsidRPr="00FB477C">
        <w:rPr>
          <w:rFonts w:ascii="Calibri" w:eastAsia="Calibri" w:hAnsi="Calibri" w:cs="Calibri"/>
        </w:rPr>
        <w:t>– jej zadaniem jest działać, kiedy trzeba i nie przeszkadzać, kiedy nie jest potrzebna. Działa jak cyfrowy niezbędnik ubezpieczeniowy, który można mieć zawsze przy sobie – bez dodatkowego ciężaru w bagażu.</w:t>
      </w:r>
    </w:p>
    <w:p w14:paraId="30E131CD" w14:textId="532638FD" w:rsidR="00966AB8" w:rsidRDefault="00DA0427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A0427">
        <w:rPr>
          <w:rFonts w:ascii="Calibri" w:eastAsia="Calibri" w:hAnsi="Calibri" w:cs="Calibri"/>
          <w:b/>
          <w:bCs/>
        </w:rPr>
        <w:t>5. Aplikacje lokalne – np. komunikacja miejska, przewodniki offline</w:t>
      </w:r>
      <w:r w:rsidR="00966AB8">
        <w:rPr>
          <w:rFonts w:ascii="Calibri" w:eastAsia="Calibri" w:hAnsi="Calibri" w:cs="Calibri"/>
        </w:rPr>
        <w:t xml:space="preserve"> </w:t>
      </w:r>
    </w:p>
    <w:p w14:paraId="03697A09" w14:textId="7C6516F3" w:rsidR="00966AB8" w:rsidRPr="00DA0427" w:rsidRDefault="00966AB8" w:rsidP="00DA0427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t>W każdym kraju – a nawet mieście – funkcjonują lokalne rozwiązania, które mogą znacząco ułatwić podróż. Aplikacja komunikacji miejskiej, lokalna mapa szlaków górskich</w:t>
      </w:r>
      <w:r>
        <w:rPr>
          <w:rFonts w:ascii="Calibri" w:eastAsia="Calibri" w:hAnsi="Calibri" w:cs="Calibri"/>
        </w:rPr>
        <w:t xml:space="preserve"> </w:t>
      </w:r>
      <w:r w:rsidRPr="00FB477C">
        <w:rPr>
          <w:rFonts w:ascii="Calibri" w:eastAsia="Calibri" w:hAnsi="Calibri" w:cs="Calibri"/>
        </w:rPr>
        <w:t>czy cyfrowy przewodnik po okolicy offline – warto sprawdzić je jeszcze przed wyjazdem i pobrać, gdy mamy dostęp do Wi-Fi.</w:t>
      </w:r>
      <w:r>
        <w:rPr>
          <w:rFonts w:ascii="Calibri" w:eastAsia="Calibri" w:hAnsi="Calibri" w:cs="Calibri"/>
        </w:rPr>
        <w:t xml:space="preserve"> </w:t>
      </w:r>
    </w:p>
    <w:p w14:paraId="7148A33A" w14:textId="77777777" w:rsidR="00DA0427" w:rsidRPr="00DA0427" w:rsidRDefault="00DA0427" w:rsidP="00DA0427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DA0427">
        <w:rPr>
          <w:rFonts w:ascii="Calibri" w:eastAsia="Calibri" w:hAnsi="Calibri" w:cs="Calibri"/>
          <w:b/>
          <w:bCs/>
        </w:rPr>
        <w:t>Technologia dla spokoju, nie dla rozpraszania</w:t>
      </w:r>
    </w:p>
    <w:p w14:paraId="442C2DA0" w14:textId="24EB0B7C" w:rsidR="00966AB8" w:rsidRPr="00966AB8" w:rsidRDefault="00966AB8" w:rsidP="00966AB8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B477C">
        <w:rPr>
          <w:rFonts w:ascii="Calibri" w:eastAsia="Calibri" w:hAnsi="Calibri" w:cs="Calibri"/>
        </w:rPr>
        <w:t xml:space="preserve">Choć wiele osób planuje ograniczyć korzystanie z telefonu w czasie urlopu, warto pamiętać, że to nie sama technologia jest problemem, ale sposób, w jaki z niej korzystamy. Dobrze </w:t>
      </w:r>
      <w:r w:rsidRPr="00FB477C">
        <w:rPr>
          <w:rFonts w:ascii="Calibri" w:eastAsia="Calibri" w:hAnsi="Calibri" w:cs="Calibri"/>
        </w:rPr>
        <w:lastRenderedPageBreak/>
        <w:t xml:space="preserve">dobrany zestaw aplikacji nie rozprasza, tylko pomaga odpoczywać bezpiecznie i spokojnie. </w:t>
      </w:r>
      <w:r w:rsidR="00A84D80">
        <w:rPr>
          <w:rFonts w:ascii="Calibri" w:eastAsia="Calibri" w:hAnsi="Calibri" w:cs="Calibri"/>
        </w:rPr>
        <w:t>W</w:t>
      </w:r>
      <w:r w:rsidRPr="00FB477C">
        <w:rPr>
          <w:rFonts w:ascii="Calibri" w:eastAsia="Calibri" w:hAnsi="Calibri" w:cs="Calibri"/>
        </w:rPr>
        <w:t>łaśnie taki balans – między offline a funkcjonalnym online – staje się dziś kluczem do udanych wakacji.</w:t>
      </w:r>
      <w:r w:rsidRPr="00966AB8">
        <w:rPr>
          <w:rFonts w:ascii="Calibri" w:eastAsia="Calibri" w:hAnsi="Calibri" w:cs="Calibri"/>
        </w:rPr>
        <w:t xml:space="preserve"> </w:t>
      </w:r>
    </w:p>
    <w:p w14:paraId="1E4C6B31" w14:textId="7B943055" w:rsidR="00FB477C" w:rsidRPr="00FB477C" w:rsidRDefault="00DA0427" w:rsidP="00FB477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DA0427">
        <w:rPr>
          <w:rFonts w:ascii="Calibri" w:eastAsia="Calibri" w:hAnsi="Calibri" w:cs="Calibri"/>
        </w:rPr>
        <w:t xml:space="preserve">– </w:t>
      </w:r>
      <w:r w:rsidRPr="00DA0427">
        <w:rPr>
          <w:rFonts w:ascii="Calibri" w:eastAsia="Calibri" w:hAnsi="Calibri" w:cs="Calibri"/>
          <w:i/>
          <w:iCs/>
        </w:rPr>
        <w:t xml:space="preserve">Dla wielu osób telefon to dziś nowoczesna forma apteczki – niezbędnik, z którego korzysta się tylko wtedy, gdy trzeba. I właśnie tak traktujemy naszą aplikację – jako spokojne, funkcjonalne narzędzie, które zapewnia dostęp do wsparcia i przypomina o ubezpieczeniu wtedy, gdy </w:t>
      </w:r>
      <w:r w:rsidR="00966AB8">
        <w:rPr>
          <w:rFonts w:ascii="Calibri" w:eastAsia="Calibri" w:hAnsi="Calibri" w:cs="Calibri"/>
          <w:i/>
          <w:iCs/>
        </w:rPr>
        <w:t>jest to potrzebne</w:t>
      </w:r>
      <w:r w:rsidRPr="00DA0427">
        <w:rPr>
          <w:rFonts w:ascii="Calibri" w:eastAsia="Calibri" w:hAnsi="Calibri" w:cs="Calibri"/>
        </w:rPr>
        <w:t xml:space="preserve"> – dodaje </w:t>
      </w:r>
      <w:r w:rsidR="00966AB8">
        <w:rPr>
          <w:rFonts w:ascii="Calibri" w:eastAsia="Calibri" w:hAnsi="Calibri" w:cs="Calibri"/>
        </w:rPr>
        <w:t xml:space="preserve">Joanna </w:t>
      </w:r>
      <w:r w:rsidRPr="00DA0427">
        <w:rPr>
          <w:rFonts w:ascii="Calibri" w:eastAsia="Calibri" w:hAnsi="Calibri" w:cs="Calibri"/>
        </w:rPr>
        <w:t>Borowie</w:t>
      </w:r>
      <w:r>
        <w:rPr>
          <w:rFonts w:ascii="Calibri" w:eastAsia="Calibri" w:hAnsi="Calibri" w:cs="Calibri"/>
        </w:rPr>
        <w:t xml:space="preserve">c. </w:t>
      </w:r>
    </w:p>
    <w:p w14:paraId="0341D815" w14:textId="4A2C3F39" w:rsidR="00D92C56" w:rsidRPr="00A70306" w:rsidRDefault="001A3FC9" w:rsidP="00D92C5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4D51" wp14:editId="06E06758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1174750" cy="6350"/>
                <wp:effectExtent l="0" t="0" r="25400" b="31750"/>
                <wp:wrapNone/>
                <wp:docPr id="2530690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51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7pt" to="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F1634C2" w14:textId="77777777" w:rsidR="00D92C56" w:rsidRPr="00A70306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31F2BEB5" w14:textId="3AE3922E" w:rsidR="00D92C56" w:rsidRPr="00095FEA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095FEA">
        <w:rPr>
          <w:rFonts w:ascii="Calibri" w:hAnsi="Calibri" w:cs="Calibri"/>
          <w:sz w:val="18"/>
          <w:szCs w:val="18"/>
        </w:rPr>
        <w:t xml:space="preserve">Alicja Kosmalska, 38PR&amp;Content </w:t>
      </w:r>
      <w:proofErr w:type="spellStart"/>
      <w:r w:rsidRPr="00095FEA">
        <w:rPr>
          <w:rFonts w:ascii="Calibri" w:hAnsi="Calibri" w:cs="Calibri"/>
          <w:sz w:val="18"/>
          <w:szCs w:val="18"/>
        </w:rPr>
        <w:t>Communication</w:t>
      </w:r>
      <w:proofErr w:type="spellEnd"/>
      <w:r w:rsidRPr="00095FEA"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 w:rsidRPr="00095FEA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  <w:r w:rsidRPr="00095FEA">
        <w:rPr>
          <w:rFonts w:ascii="Calibri" w:hAnsi="Calibri" w:cs="Calibri"/>
          <w:sz w:val="18"/>
          <w:szCs w:val="18"/>
        </w:rPr>
        <w:t xml:space="preserve"> </w:t>
      </w:r>
    </w:p>
    <w:p w14:paraId="488B037D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Balcia Insurance SE to renomowany łotewski </w:t>
      </w:r>
      <w:proofErr w:type="spellStart"/>
      <w:r w:rsidRPr="00A70306">
        <w:rPr>
          <w:rFonts w:ascii="Calibri" w:hAnsi="Calibri" w:cs="Calibri"/>
          <w:i/>
          <w:iCs/>
          <w:sz w:val="16"/>
          <w:szCs w:val="16"/>
        </w:rPr>
        <w:t>insurtech</w:t>
      </w:r>
      <w:proofErr w:type="spellEnd"/>
      <w:r w:rsidRPr="00A70306">
        <w:rPr>
          <w:rFonts w:ascii="Calibri" w:hAnsi="Calibri" w:cs="Calibri"/>
          <w:i/>
          <w:iCs/>
          <w:sz w:val="16"/>
          <w:szCs w:val="16"/>
        </w:rPr>
        <w:t xml:space="preserve">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1811B52B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p w14:paraId="4130ABF6" w14:textId="77777777" w:rsidR="00D92C56" w:rsidRDefault="00D92C56" w:rsidP="50E74B1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sectPr w:rsidR="00D92C5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B813" w14:textId="77777777" w:rsidR="00EC330D" w:rsidRDefault="00EC330D">
      <w:pPr>
        <w:spacing w:after="0" w:line="240" w:lineRule="auto"/>
      </w:pPr>
      <w:r>
        <w:separator/>
      </w:r>
    </w:p>
  </w:endnote>
  <w:endnote w:type="continuationSeparator" w:id="0">
    <w:p w14:paraId="7FFE1CDC" w14:textId="77777777" w:rsidR="00EC330D" w:rsidRDefault="00EC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9EEE4" w14:textId="77777777" w:rsidR="00EC330D" w:rsidRDefault="00EC330D">
      <w:pPr>
        <w:spacing w:after="0" w:line="240" w:lineRule="auto"/>
      </w:pPr>
      <w:r>
        <w:separator/>
      </w:r>
    </w:p>
  </w:footnote>
  <w:footnote w:type="continuationSeparator" w:id="0">
    <w:p w14:paraId="4D0002F6" w14:textId="77777777" w:rsidR="00EC330D" w:rsidRDefault="00EC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0"/>
  </w:num>
  <w:num w:numId="2" w16cid:durableId="6215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647E3"/>
    <w:rsid w:val="00095FEA"/>
    <w:rsid w:val="000B46E7"/>
    <w:rsid w:val="000D5C06"/>
    <w:rsid w:val="00136ECD"/>
    <w:rsid w:val="00166291"/>
    <w:rsid w:val="001A3FC9"/>
    <w:rsid w:val="001D1D7B"/>
    <w:rsid w:val="001D41FF"/>
    <w:rsid w:val="001D4D7F"/>
    <w:rsid w:val="001D561D"/>
    <w:rsid w:val="001E2C9C"/>
    <w:rsid w:val="002478F2"/>
    <w:rsid w:val="002B6941"/>
    <w:rsid w:val="002C442D"/>
    <w:rsid w:val="003554E9"/>
    <w:rsid w:val="003894AE"/>
    <w:rsid w:val="003E0A08"/>
    <w:rsid w:val="00467EF0"/>
    <w:rsid w:val="004D7B45"/>
    <w:rsid w:val="004E0A7F"/>
    <w:rsid w:val="004E1AB0"/>
    <w:rsid w:val="004F14B6"/>
    <w:rsid w:val="005051BF"/>
    <w:rsid w:val="0053696A"/>
    <w:rsid w:val="00593383"/>
    <w:rsid w:val="005C44D6"/>
    <w:rsid w:val="005D34A3"/>
    <w:rsid w:val="0064136B"/>
    <w:rsid w:val="00681FA9"/>
    <w:rsid w:val="006A2023"/>
    <w:rsid w:val="00706214"/>
    <w:rsid w:val="0076307F"/>
    <w:rsid w:val="0078389D"/>
    <w:rsid w:val="00790A0E"/>
    <w:rsid w:val="007A4E79"/>
    <w:rsid w:val="007D524D"/>
    <w:rsid w:val="00853FA1"/>
    <w:rsid w:val="008603BD"/>
    <w:rsid w:val="00890D6B"/>
    <w:rsid w:val="008D6522"/>
    <w:rsid w:val="009005B3"/>
    <w:rsid w:val="00966AB8"/>
    <w:rsid w:val="00A07D9B"/>
    <w:rsid w:val="00A36CD7"/>
    <w:rsid w:val="00A641D2"/>
    <w:rsid w:val="00A70C4C"/>
    <w:rsid w:val="00A84D80"/>
    <w:rsid w:val="00A97947"/>
    <w:rsid w:val="00AC3347"/>
    <w:rsid w:val="00AD507E"/>
    <w:rsid w:val="00AE22A4"/>
    <w:rsid w:val="00B0456B"/>
    <w:rsid w:val="00B22B60"/>
    <w:rsid w:val="00B4354E"/>
    <w:rsid w:val="00BC2407"/>
    <w:rsid w:val="00BF04A0"/>
    <w:rsid w:val="00C46999"/>
    <w:rsid w:val="00C61079"/>
    <w:rsid w:val="00D03D16"/>
    <w:rsid w:val="00D15D6E"/>
    <w:rsid w:val="00D50CE8"/>
    <w:rsid w:val="00D838FE"/>
    <w:rsid w:val="00D92C56"/>
    <w:rsid w:val="00DA0427"/>
    <w:rsid w:val="00DF6074"/>
    <w:rsid w:val="00E41F55"/>
    <w:rsid w:val="00E56603"/>
    <w:rsid w:val="00E6539A"/>
    <w:rsid w:val="00E81129"/>
    <w:rsid w:val="00E896B4"/>
    <w:rsid w:val="00E90A9D"/>
    <w:rsid w:val="00E97D3E"/>
    <w:rsid w:val="00EB18A7"/>
    <w:rsid w:val="00EC330D"/>
    <w:rsid w:val="00EE5B3D"/>
    <w:rsid w:val="00F42FAC"/>
    <w:rsid w:val="00FB477C"/>
    <w:rsid w:val="00FC57FF"/>
    <w:rsid w:val="00FE3588"/>
    <w:rsid w:val="00FE6654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C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cia.pl/pl/a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ja.kosmalska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EF9E-A4BF-4F3F-A048-FC221454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2</cp:revision>
  <dcterms:created xsi:type="dcterms:W3CDTF">2025-08-19T07:54:00Z</dcterms:created>
  <dcterms:modified xsi:type="dcterms:W3CDTF">2025-08-19T07:54:00Z</dcterms:modified>
</cp:coreProperties>
</file>