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A3EB1" w14:textId="47F67D4D" w:rsidR="00B47D92" w:rsidRPr="00753F0A" w:rsidRDefault="00753F0A" w:rsidP="6FA2F35B">
      <w:pPr>
        <w:pBdr>
          <w:bottom w:val="single" w:sz="12" w:space="1" w:color="A8C9E9"/>
        </w:pBdr>
        <w:jc w:val="right"/>
      </w:pPr>
      <w:r>
        <w:t>Wrocław</w:t>
      </w:r>
      <w:r w:rsidR="5CEDED57">
        <w:t xml:space="preserve">, </w:t>
      </w:r>
      <w:r w:rsidR="00C1051E">
        <w:t>19 sierpnia</w:t>
      </w:r>
      <w:r w:rsidR="006A6618">
        <w:t xml:space="preserve"> </w:t>
      </w:r>
      <w:r w:rsidR="5CEDED57">
        <w:t>202</w:t>
      </w:r>
      <w:r>
        <w:t>5</w:t>
      </w:r>
      <w:r w:rsidR="7837B80F">
        <w:t xml:space="preserve"> r.</w:t>
      </w:r>
    </w:p>
    <w:p w14:paraId="364C1775" w14:textId="77777777" w:rsidR="00C1051E" w:rsidRPr="00C1051E" w:rsidRDefault="00C1051E" w:rsidP="00C1051E">
      <w:pPr>
        <w:pBdr>
          <w:bottom w:val="single" w:sz="12" w:space="1" w:color="A8C9E9"/>
        </w:pBdr>
        <w:jc w:val="both"/>
        <w:rPr>
          <w:b/>
          <w:bCs/>
          <w:sz w:val="28"/>
          <w:szCs w:val="28"/>
        </w:rPr>
      </w:pPr>
      <w:r w:rsidRPr="00C1051E">
        <w:rPr>
          <w:b/>
          <w:bCs/>
          <w:sz w:val="28"/>
          <w:szCs w:val="28"/>
        </w:rPr>
        <w:t>Archicom sprzedał 75 proc. mieszkań w inwestycji Południk 17 we Wrocławiu</w:t>
      </w:r>
    </w:p>
    <w:p w14:paraId="3D9D4F2C" w14:textId="77777777" w:rsidR="00715868" w:rsidRPr="00715868" w:rsidRDefault="00715868" w:rsidP="00715868">
      <w:pPr>
        <w:pBdr>
          <w:bottom w:val="single" w:sz="12" w:space="1" w:color="A8C9E9"/>
        </w:pBdr>
        <w:jc w:val="both"/>
        <w:rPr>
          <w:b/>
          <w:bCs/>
          <w:sz w:val="20"/>
          <w:szCs w:val="20"/>
        </w:rPr>
      </w:pPr>
      <w:r w:rsidRPr="00715868">
        <w:rPr>
          <w:b/>
          <w:bCs/>
          <w:sz w:val="20"/>
          <w:szCs w:val="20"/>
        </w:rPr>
        <w:t>Archicom, jeden z wiodących deweloperów mieszkaniowych w Polsce, będący częścią Echo Group, zbliża się do finału sprzedaży mieszkań w inwestycji Południk 17. Nabywców znalazło już 75 proc. lokali, a pierwsi mieszkańcy wprowadzą się w połowie 2026 roku.</w:t>
      </w:r>
    </w:p>
    <w:p w14:paraId="1E48615F" w14:textId="43757D3E" w:rsidR="00715868" w:rsidRPr="00715868" w:rsidRDefault="00A005E1" w:rsidP="00715868">
      <w:pPr>
        <w:pBdr>
          <w:bottom w:val="single" w:sz="12" w:space="1" w:color="A8C9E9"/>
        </w:pBdr>
        <w:jc w:val="both"/>
        <w:rPr>
          <w:sz w:val="20"/>
          <w:szCs w:val="20"/>
        </w:rPr>
      </w:pPr>
      <w:r>
        <w:rPr>
          <w:sz w:val="20"/>
          <w:szCs w:val="20"/>
        </w:rPr>
        <w:t>Inwestycja</w:t>
      </w:r>
      <w:r w:rsidR="00715868" w:rsidRPr="00715868">
        <w:rPr>
          <w:sz w:val="20"/>
          <w:szCs w:val="20"/>
        </w:rPr>
        <w:t xml:space="preserve"> powstaje przy al. Karkonoskiej na wrocławskich Krzykach, w pobliżu parków </w:t>
      </w:r>
      <w:proofErr w:type="spellStart"/>
      <w:r w:rsidR="00715868" w:rsidRPr="00715868">
        <w:rPr>
          <w:sz w:val="20"/>
          <w:szCs w:val="20"/>
        </w:rPr>
        <w:t>Klecińskiego</w:t>
      </w:r>
      <w:proofErr w:type="spellEnd"/>
      <w:r w:rsidR="00715868" w:rsidRPr="00715868">
        <w:rPr>
          <w:sz w:val="20"/>
          <w:szCs w:val="20"/>
        </w:rPr>
        <w:t xml:space="preserve"> i Południowego oraz Wrocławskiego Toru Wyścigów Konnych </w:t>
      </w:r>
      <w:proofErr w:type="spellStart"/>
      <w:r w:rsidR="00715868" w:rsidRPr="00715868">
        <w:rPr>
          <w:sz w:val="20"/>
          <w:szCs w:val="20"/>
        </w:rPr>
        <w:t>Partynice</w:t>
      </w:r>
      <w:proofErr w:type="spellEnd"/>
      <w:r w:rsidR="00715868" w:rsidRPr="00715868">
        <w:rPr>
          <w:sz w:val="20"/>
          <w:szCs w:val="20"/>
        </w:rPr>
        <w:t>. Obecnie Archicom zbliża się do zakończenia prac konstrukcyjnych.</w:t>
      </w:r>
    </w:p>
    <w:p w14:paraId="59CC30F5" w14:textId="03A6FC23" w:rsidR="00715868" w:rsidRPr="00715868" w:rsidRDefault="00715868" w:rsidP="00715868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15868">
        <w:rPr>
          <w:i/>
          <w:iCs/>
          <w:sz w:val="20"/>
          <w:szCs w:val="20"/>
        </w:rPr>
        <w:t>Południk 17 wpisuje się w ideę miasta 15-minutowego. W sąsiedztwie znajdują się tereny rekreacyjne, sklepy, szkoły, przedszkola i ścieżki rowerowe. To propozycja zarówno dla rodzin, jak i inwestorów poszukujących nieruchomości na wynajem w południowej części Wrocławia</w:t>
      </w:r>
      <w:r w:rsidRPr="00715868">
        <w:rPr>
          <w:sz w:val="20"/>
          <w:szCs w:val="20"/>
        </w:rPr>
        <w:t xml:space="preserve"> </w:t>
      </w:r>
      <w:r w:rsidRPr="00715868">
        <w:rPr>
          <w:i/>
          <w:iCs/>
          <w:sz w:val="20"/>
          <w:szCs w:val="20"/>
        </w:rPr>
        <w:t>–</w:t>
      </w:r>
      <w:r w:rsidRPr="00715868">
        <w:rPr>
          <w:sz w:val="20"/>
          <w:szCs w:val="20"/>
        </w:rPr>
        <w:t xml:space="preserve"> mówi </w:t>
      </w:r>
      <w:r w:rsidRPr="00715868">
        <w:rPr>
          <w:b/>
          <w:bCs/>
          <w:sz w:val="20"/>
          <w:szCs w:val="20"/>
        </w:rPr>
        <w:t>Piotr Ludwiński, dyrektor sprzedaży w Archicom</w:t>
      </w:r>
      <w:r w:rsidRPr="00715868">
        <w:rPr>
          <w:sz w:val="20"/>
          <w:szCs w:val="20"/>
        </w:rPr>
        <w:t>.</w:t>
      </w:r>
    </w:p>
    <w:p w14:paraId="097F10BB" w14:textId="77777777" w:rsidR="00715868" w:rsidRPr="00715868" w:rsidRDefault="00715868" w:rsidP="00715868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15868">
        <w:rPr>
          <w:sz w:val="20"/>
          <w:szCs w:val="20"/>
        </w:rPr>
        <w:t>W ofercie znajdują się mieszkania od dwu- do pięciopokojowych o powierzchni od 33 do 92 mkw., wszystkie z balkonami, tarasami lub loggiami. Mieszkańcy będą mieli dostęp do miejsc postojowych w garażu podziemnym i na stanowiskach naziemnych, komórek lokatorskich oraz Klubu Mieszkańca służącego jako całoroczna strefa integracji sąsiedzkiej.</w:t>
      </w:r>
    </w:p>
    <w:p w14:paraId="6AB194B9" w14:textId="3BB9888B" w:rsidR="00715868" w:rsidRPr="00715868" w:rsidRDefault="00715868" w:rsidP="00715868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15868">
        <w:rPr>
          <w:sz w:val="20"/>
          <w:szCs w:val="20"/>
        </w:rPr>
        <w:t xml:space="preserve">Wszystkie lokale otrzymają w standardzie podstawową wersję systemu </w:t>
      </w:r>
      <w:r w:rsidR="006C61BA">
        <w:rPr>
          <w:sz w:val="20"/>
          <w:szCs w:val="20"/>
        </w:rPr>
        <w:t>„</w:t>
      </w:r>
      <w:r w:rsidRPr="00715868">
        <w:rPr>
          <w:sz w:val="20"/>
          <w:szCs w:val="20"/>
        </w:rPr>
        <w:t>Archicom smart</w:t>
      </w:r>
      <w:r w:rsidR="006C61BA">
        <w:rPr>
          <w:sz w:val="20"/>
          <w:szCs w:val="20"/>
        </w:rPr>
        <w:t>”</w:t>
      </w:r>
      <w:r w:rsidRPr="00715868">
        <w:rPr>
          <w:sz w:val="20"/>
          <w:szCs w:val="20"/>
        </w:rPr>
        <w:t xml:space="preserve"> umożliwiającego m.in. sterowanie oświetleniem i wyposażonego w czujnik zalania. Nabywcy mogą dodatkowo skorzystać z kompleksowego wykończenia w ramach programu </w:t>
      </w:r>
      <w:r w:rsidR="009451A9">
        <w:rPr>
          <w:sz w:val="20"/>
          <w:szCs w:val="20"/>
        </w:rPr>
        <w:t>„</w:t>
      </w:r>
      <w:r w:rsidRPr="00715868">
        <w:rPr>
          <w:sz w:val="20"/>
          <w:szCs w:val="20"/>
        </w:rPr>
        <w:t>Archicom pod klucz</w:t>
      </w:r>
      <w:r w:rsidR="009451A9">
        <w:rPr>
          <w:sz w:val="20"/>
          <w:szCs w:val="20"/>
        </w:rPr>
        <w:t>”</w:t>
      </w:r>
      <w:r w:rsidRPr="00715868">
        <w:rPr>
          <w:sz w:val="20"/>
          <w:szCs w:val="20"/>
        </w:rPr>
        <w:t>.</w:t>
      </w:r>
    </w:p>
    <w:p w14:paraId="69A99CBA" w14:textId="55C831FA" w:rsidR="6D482FE0" w:rsidRDefault="00715868" w:rsidP="6D482FE0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715868">
        <w:rPr>
          <w:sz w:val="20"/>
          <w:szCs w:val="20"/>
        </w:rPr>
        <w:t>Na terenie inwestycji powstanie plac zabaw oraz elementy małej architektury. Osiedle zaprojektowała renomowana pracownia SRDK Studio, części wspólne wrocławska pracownia CUDO, a generalnym wykonawcą jest Budimex.</w:t>
      </w:r>
    </w:p>
    <w:p w14:paraId="2EDCBDB0" w14:textId="3A112B1A" w:rsidR="00AE4E58" w:rsidRDefault="00AE4E58" w:rsidP="6D482FE0">
      <w:pPr>
        <w:pBdr>
          <w:bottom w:val="single" w:sz="12" w:space="1" w:color="A8C9E9"/>
        </w:pBdr>
        <w:jc w:val="both"/>
        <w:rPr>
          <w:sz w:val="20"/>
          <w:szCs w:val="20"/>
        </w:rPr>
      </w:pPr>
      <w:r w:rsidRPr="00AE4E58">
        <w:rPr>
          <w:sz w:val="20"/>
          <w:szCs w:val="20"/>
        </w:rPr>
        <w:t xml:space="preserve">Dziennik z budowy inwestycji dostępny jest na kanale </w:t>
      </w:r>
      <w:proofErr w:type="spellStart"/>
      <w:r w:rsidRPr="00AE4E58">
        <w:rPr>
          <w:sz w:val="20"/>
          <w:szCs w:val="20"/>
        </w:rPr>
        <w:t>Youtube</w:t>
      </w:r>
      <w:proofErr w:type="spellEnd"/>
      <w:r w:rsidRPr="00AE4E58">
        <w:rPr>
          <w:sz w:val="20"/>
          <w:szCs w:val="20"/>
        </w:rPr>
        <w:t xml:space="preserve"> Archicom: </w:t>
      </w:r>
      <w:hyperlink r:id="rId11" w:history="1">
        <w:r w:rsidRPr="00651166">
          <w:rPr>
            <w:rStyle w:val="Hipercze"/>
            <w:sz w:val="20"/>
            <w:szCs w:val="20"/>
          </w:rPr>
          <w:t>https://www.youtube.com/watch?v=8rz5m</w:t>
        </w:r>
        <w:r w:rsidRPr="00651166">
          <w:rPr>
            <w:rStyle w:val="Hipercze"/>
            <w:sz w:val="20"/>
            <w:szCs w:val="20"/>
          </w:rPr>
          <w:t>_</w:t>
        </w:r>
        <w:r w:rsidRPr="00651166">
          <w:rPr>
            <w:rStyle w:val="Hipercze"/>
            <w:sz w:val="20"/>
            <w:szCs w:val="20"/>
          </w:rPr>
          <w:t>tfhJQ</w:t>
        </w:r>
      </w:hyperlink>
    </w:p>
    <w:p w14:paraId="474AB679" w14:textId="77777777" w:rsidR="00AE4E58" w:rsidRDefault="00AE4E58" w:rsidP="6D482FE0">
      <w:pPr>
        <w:pBdr>
          <w:bottom w:val="single" w:sz="12" w:space="1" w:color="A8C9E9"/>
        </w:pBdr>
        <w:jc w:val="both"/>
        <w:rPr>
          <w:sz w:val="20"/>
          <w:szCs w:val="20"/>
        </w:rPr>
      </w:pPr>
    </w:p>
    <w:p w14:paraId="04E76282" w14:textId="3F4D6137" w:rsidR="00A352A9" w:rsidRPr="00753F0A" w:rsidRDefault="00753F0A" w:rsidP="5A2E9733">
      <w:pPr>
        <w:pBdr>
          <w:bottom w:val="single" w:sz="12" w:space="1" w:color="A8C9E9"/>
        </w:pBdr>
        <w:jc w:val="both"/>
        <w:rPr>
          <w:rFonts w:ascii="Pretty Bold" w:hAnsi="Pretty Bold"/>
          <w:b/>
          <w:bCs/>
          <w:spacing w:val="2"/>
          <w:sz w:val="18"/>
          <w:szCs w:val="18"/>
        </w:rPr>
      </w:pPr>
      <w:r w:rsidRPr="00753F0A">
        <w:rPr>
          <w:rFonts w:ascii="Pretty Bold" w:hAnsi="Pretty Bold"/>
          <w:b/>
          <w:bCs/>
          <w:spacing w:val="2"/>
          <w:sz w:val="18"/>
          <w:szCs w:val="18"/>
        </w:rPr>
        <w:t>O NAS</w:t>
      </w:r>
    </w:p>
    <w:p w14:paraId="0DF62380" w14:textId="6DD43D99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</w:t>
      </w:r>
      <w:proofErr w:type="spellStart"/>
      <w:r w:rsidRPr="6D482FE0">
        <w:rPr>
          <w:sz w:val="16"/>
          <w:szCs w:val="16"/>
        </w:rPr>
        <w:t>projekto-wego</w:t>
      </w:r>
      <w:proofErr w:type="spellEnd"/>
      <w:r w:rsidRPr="6D482FE0">
        <w:rPr>
          <w:sz w:val="16"/>
          <w:szCs w:val="16"/>
        </w:rPr>
        <w:t xml:space="preserve"> stawiającego w centrum uwagi człowieka i jego potrzeby.</w:t>
      </w:r>
    </w:p>
    <w:p w14:paraId="13144CA3" w14:textId="637E5C71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Od 2021 roku Archicom jest częścią Grupy Echo – największej grupy deweloperskiej w Polsce. W wyniku aportu segmentu mieszka-</w:t>
      </w:r>
      <w:proofErr w:type="spellStart"/>
      <w:r w:rsidRPr="6D482FE0">
        <w:rPr>
          <w:sz w:val="16"/>
          <w:szCs w:val="16"/>
        </w:rPr>
        <w:t>niowego</w:t>
      </w:r>
      <w:proofErr w:type="spellEnd"/>
      <w:r w:rsidRPr="6D482FE0">
        <w:rPr>
          <w:sz w:val="16"/>
          <w:szCs w:val="16"/>
        </w:rPr>
        <w:t xml:space="preserve"> Echo Investment w 2023 roku, marka zyskała ogólnopolski zasięg, poszerzając działalność o Warszawę, Łódź, Poznań, Kra-</w:t>
      </w:r>
      <w:proofErr w:type="spellStart"/>
      <w:r w:rsidRPr="6D482FE0">
        <w:rPr>
          <w:sz w:val="16"/>
          <w:szCs w:val="16"/>
        </w:rPr>
        <w:t>ków</w:t>
      </w:r>
      <w:proofErr w:type="spellEnd"/>
      <w:r w:rsidRPr="6D482FE0">
        <w:rPr>
          <w:sz w:val="16"/>
          <w:szCs w:val="16"/>
        </w:rPr>
        <w:t>, a od 2024 roku również Katowice.</w:t>
      </w:r>
    </w:p>
    <w:p w14:paraId="551563E7" w14:textId="42F61496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</w:p>
    <w:p w14:paraId="1DB5101B" w14:textId="0A2CE995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</w:t>
      </w:r>
    </w:p>
    <w:p w14:paraId="7115F6FE" w14:textId="67E8534B" w:rsidR="00A352A9" w:rsidRPr="00753F0A" w:rsidRDefault="2BC6CB9E" w:rsidP="6D482FE0">
      <w:pPr>
        <w:pBdr>
          <w:bottom w:val="single" w:sz="12" w:space="1" w:color="A8C9E9"/>
        </w:pBdr>
        <w:jc w:val="both"/>
        <w:rPr>
          <w:sz w:val="14"/>
          <w:szCs w:val="14"/>
        </w:rPr>
      </w:pPr>
      <w:r w:rsidRPr="6D482FE0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6D482FE0">
        <w:rPr>
          <w:sz w:val="16"/>
          <w:szCs w:val="16"/>
        </w:rPr>
        <w:t>zeroemisyjności</w:t>
      </w:r>
      <w:proofErr w:type="spellEnd"/>
      <w:r w:rsidRPr="6D482FE0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</w:t>
      </w:r>
    </w:p>
    <w:p w14:paraId="6838B454" w14:textId="1E3C3A23" w:rsidR="002E1052" w:rsidRDefault="2BC6CB9E" w:rsidP="00F61F91">
      <w:pPr>
        <w:pBdr>
          <w:bottom w:val="single" w:sz="12" w:space="1" w:color="A8C9E9"/>
        </w:pBdr>
        <w:jc w:val="both"/>
        <w:rPr>
          <w:spacing w:val="2"/>
          <w:sz w:val="16"/>
          <w:szCs w:val="16"/>
        </w:rPr>
      </w:pPr>
      <w:r w:rsidRPr="6D482FE0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155B7512" w14:textId="77777777" w:rsidR="00A005E1" w:rsidRPr="00A005E1" w:rsidRDefault="00A005E1" w:rsidP="00F61F91">
      <w:pPr>
        <w:pBdr>
          <w:bottom w:val="single" w:sz="12" w:space="1" w:color="A8C9E9"/>
        </w:pBdr>
        <w:jc w:val="both"/>
        <w:rPr>
          <w:spacing w:val="2"/>
          <w:sz w:val="16"/>
          <w:szCs w:val="16"/>
        </w:rPr>
      </w:pPr>
    </w:p>
    <w:sectPr w:rsidR="00A005E1" w:rsidRPr="00A005E1" w:rsidSect="00DD2AF2">
      <w:headerReference w:type="default" r:id="rId12"/>
      <w:footerReference w:type="default" r:id="rId13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8C4CA" w14:textId="77777777" w:rsidR="00430DD0" w:rsidRDefault="00430DD0" w:rsidP="005B237B">
      <w:pPr>
        <w:spacing w:after="0" w:line="240" w:lineRule="auto"/>
      </w:pPr>
      <w:r>
        <w:separator/>
      </w:r>
    </w:p>
  </w:endnote>
  <w:endnote w:type="continuationSeparator" w:id="0">
    <w:p w14:paraId="2131B0F6" w14:textId="77777777" w:rsidR="00430DD0" w:rsidRDefault="00430DD0" w:rsidP="005B237B">
      <w:pPr>
        <w:spacing w:after="0" w:line="240" w:lineRule="auto"/>
      </w:pPr>
      <w:r>
        <w:continuationSeparator/>
      </w:r>
    </w:p>
  </w:endnote>
  <w:endnote w:type="continuationNotice" w:id="1">
    <w:p w14:paraId="680B7E6C" w14:textId="77777777" w:rsidR="00430DD0" w:rsidRDefault="00430D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59C3B71-9203-42C1-8B65-18DB3B9440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18BCC94-1495-4274-998D-652DEFC7EEA0}"/>
    <w:embedBold r:id="rId3" w:fontKey="{1AEFD7FE-0DCF-4C40-BA6D-1D4359958961}"/>
    <w:embedItalic r:id="rId4" w:fontKey="{13E9BEDB-B153-435A-B73B-751325C608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44A6FED-DC9F-411C-90B9-301299E644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3F6E867-0709-48A8-B519-1BD026EBB2B8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5ABF48DC-F409-43DE-9B5A-AD0513FE2D03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D22AA7E-7CD9-444F-A9F3-3CB1870D1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070A695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F61F91">
      <w:rPr>
        <w:color w:val="0626A9"/>
        <w:spacing w:val="1"/>
        <w:sz w:val="17"/>
        <w:szCs w:val="17"/>
      </w:rPr>
      <w:t xml:space="preserve"> </w:t>
    </w:r>
    <w:r w:rsidR="00F61F91" w:rsidRPr="008F25E1">
      <w:rPr>
        <w:color w:val="0626A9"/>
        <w:spacing w:val="1"/>
        <w:sz w:val="17"/>
        <w:szCs w:val="17"/>
      </w:rPr>
      <w:t>| K</w:t>
    </w:r>
    <w:r w:rsidR="00F61F91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00B31" w14:textId="77777777" w:rsidR="00430DD0" w:rsidRDefault="00430DD0" w:rsidP="005B237B">
      <w:pPr>
        <w:spacing w:after="0" w:line="240" w:lineRule="auto"/>
      </w:pPr>
      <w:r>
        <w:separator/>
      </w:r>
    </w:p>
  </w:footnote>
  <w:footnote w:type="continuationSeparator" w:id="0">
    <w:p w14:paraId="00C5DA6D" w14:textId="77777777" w:rsidR="00430DD0" w:rsidRDefault="00430DD0" w:rsidP="005B237B">
      <w:pPr>
        <w:spacing w:after="0" w:line="240" w:lineRule="auto"/>
      </w:pPr>
      <w:r>
        <w:continuationSeparator/>
      </w:r>
    </w:p>
  </w:footnote>
  <w:footnote w:type="continuationNotice" w:id="1">
    <w:p w14:paraId="18DFC6B2" w14:textId="77777777" w:rsidR="00430DD0" w:rsidRDefault="00430D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157C0"/>
    <w:multiLevelType w:val="hybridMultilevel"/>
    <w:tmpl w:val="30326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457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047FE"/>
    <w:rsid w:val="00011251"/>
    <w:rsid w:val="00011519"/>
    <w:rsid w:val="0001603B"/>
    <w:rsid w:val="00023350"/>
    <w:rsid w:val="0002364E"/>
    <w:rsid w:val="00024C7B"/>
    <w:rsid w:val="0002608E"/>
    <w:rsid w:val="00046A3C"/>
    <w:rsid w:val="0006584E"/>
    <w:rsid w:val="00067886"/>
    <w:rsid w:val="00067999"/>
    <w:rsid w:val="00067D4F"/>
    <w:rsid w:val="000716B2"/>
    <w:rsid w:val="000736A6"/>
    <w:rsid w:val="000815B6"/>
    <w:rsid w:val="00085D1F"/>
    <w:rsid w:val="00091C82"/>
    <w:rsid w:val="00092F29"/>
    <w:rsid w:val="00093C1C"/>
    <w:rsid w:val="0009605B"/>
    <w:rsid w:val="00096CEF"/>
    <w:rsid w:val="000977DC"/>
    <w:rsid w:val="000A12D3"/>
    <w:rsid w:val="000A4491"/>
    <w:rsid w:val="000A4B92"/>
    <w:rsid w:val="000B09EB"/>
    <w:rsid w:val="000B439E"/>
    <w:rsid w:val="000B54CA"/>
    <w:rsid w:val="000B7034"/>
    <w:rsid w:val="000D2DA3"/>
    <w:rsid w:val="000D5AA7"/>
    <w:rsid w:val="000D7686"/>
    <w:rsid w:val="000D7CD4"/>
    <w:rsid w:val="000E0B80"/>
    <w:rsid w:val="000E4D67"/>
    <w:rsid w:val="000F272F"/>
    <w:rsid w:val="000F4B12"/>
    <w:rsid w:val="000F6C90"/>
    <w:rsid w:val="0010611A"/>
    <w:rsid w:val="00117052"/>
    <w:rsid w:val="0011717A"/>
    <w:rsid w:val="001269EE"/>
    <w:rsid w:val="00127928"/>
    <w:rsid w:val="00130111"/>
    <w:rsid w:val="001319A7"/>
    <w:rsid w:val="00133FE8"/>
    <w:rsid w:val="00134AEC"/>
    <w:rsid w:val="00136193"/>
    <w:rsid w:val="00145C2D"/>
    <w:rsid w:val="00150C7C"/>
    <w:rsid w:val="00151049"/>
    <w:rsid w:val="00156D89"/>
    <w:rsid w:val="0016073D"/>
    <w:rsid w:val="00160D8B"/>
    <w:rsid w:val="00163918"/>
    <w:rsid w:val="00164009"/>
    <w:rsid w:val="00166234"/>
    <w:rsid w:val="0017119D"/>
    <w:rsid w:val="001750EC"/>
    <w:rsid w:val="00180FB4"/>
    <w:rsid w:val="001818CC"/>
    <w:rsid w:val="00183809"/>
    <w:rsid w:val="0019730A"/>
    <w:rsid w:val="001A1A3D"/>
    <w:rsid w:val="001A1DD9"/>
    <w:rsid w:val="001B2DC4"/>
    <w:rsid w:val="001B3F3C"/>
    <w:rsid w:val="001B5917"/>
    <w:rsid w:val="001B5961"/>
    <w:rsid w:val="001B735B"/>
    <w:rsid w:val="001B7CD0"/>
    <w:rsid w:val="001C62EC"/>
    <w:rsid w:val="001C67E0"/>
    <w:rsid w:val="001C73E3"/>
    <w:rsid w:val="001D0E83"/>
    <w:rsid w:val="001D7D06"/>
    <w:rsid w:val="001E7C1E"/>
    <w:rsid w:val="001F11BE"/>
    <w:rsid w:val="001F69F1"/>
    <w:rsid w:val="00202BD8"/>
    <w:rsid w:val="00205B59"/>
    <w:rsid w:val="00207D0F"/>
    <w:rsid w:val="002131C3"/>
    <w:rsid w:val="0021529F"/>
    <w:rsid w:val="00221EC2"/>
    <w:rsid w:val="002346E4"/>
    <w:rsid w:val="002433AB"/>
    <w:rsid w:val="00244BA3"/>
    <w:rsid w:val="00253FA9"/>
    <w:rsid w:val="002626E6"/>
    <w:rsid w:val="0026638B"/>
    <w:rsid w:val="00270F70"/>
    <w:rsid w:val="00273FC5"/>
    <w:rsid w:val="002770A7"/>
    <w:rsid w:val="0028129C"/>
    <w:rsid w:val="00282358"/>
    <w:rsid w:val="00284B57"/>
    <w:rsid w:val="0028512B"/>
    <w:rsid w:val="0028692D"/>
    <w:rsid w:val="002873C5"/>
    <w:rsid w:val="00294962"/>
    <w:rsid w:val="002A5999"/>
    <w:rsid w:val="002A6034"/>
    <w:rsid w:val="002B2795"/>
    <w:rsid w:val="002B31FF"/>
    <w:rsid w:val="002B47C0"/>
    <w:rsid w:val="002B6410"/>
    <w:rsid w:val="002C11AC"/>
    <w:rsid w:val="002C3761"/>
    <w:rsid w:val="002C4EDA"/>
    <w:rsid w:val="002C58DF"/>
    <w:rsid w:val="002D1933"/>
    <w:rsid w:val="002D4C50"/>
    <w:rsid w:val="002D61C3"/>
    <w:rsid w:val="002E1052"/>
    <w:rsid w:val="002E3D79"/>
    <w:rsid w:val="002E41E3"/>
    <w:rsid w:val="002F0584"/>
    <w:rsid w:val="002F6591"/>
    <w:rsid w:val="002F69A9"/>
    <w:rsid w:val="00300184"/>
    <w:rsid w:val="00302AA7"/>
    <w:rsid w:val="0030344B"/>
    <w:rsid w:val="00303CB6"/>
    <w:rsid w:val="0030A019"/>
    <w:rsid w:val="00321653"/>
    <w:rsid w:val="003218E1"/>
    <w:rsid w:val="00322421"/>
    <w:rsid w:val="00324BC0"/>
    <w:rsid w:val="0033035C"/>
    <w:rsid w:val="00330E67"/>
    <w:rsid w:val="00332EA6"/>
    <w:rsid w:val="00335123"/>
    <w:rsid w:val="003401E6"/>
    <w:rsid w:val="0034337C"/>
    <w:rsid w:val="00343B36"/>
    <w:rsid w:val="0035133A"/>
    <w:rsid w:val="0035258D"/>
    <w:rsid w:val="00353672"/>
    <w:rsid w:val="00356389"/>
    <w:rsid w:val="003712AC"/>
    <w:rsid w:val="00374737"/>
    <w:rsid w:val="00380B48"/>
    <w:rsid w:val="00383305"/>
    <w:rsid w:val="00385202"/>
    <w:rsid w:val="003905B3"/>
    <w:rsid w:val="003935A6"/>
    <w:rsid w:val="00393C96"/>
    <w:rsid w:val="003945F0"/>
    <w:rsid w:val="00394DB6"/>
    <w:rsid w:val="003A7D9C"/>
    <w:rsid w:val="003B124E"/>
    <w:rsid w:val="003B3BA5"/>
    <w:rsid w:val="003B44FF"/>
    <w:rsid w:val="003B7A5D"/>
    <w:rsid w:val="003D3BEA"/>
    <w:rsid w:val="003D76B7"/>
    <w:rsid w:val="003E5BF6"/>
    <w:rsid w:val="003E75FA"/>
    <w:rsid w:val="003F7324"/>
    <w:rsid w:val="003F74B0"/>
    <w:rsid w:val="0040635A"/>
    <w:rsid w:val="004111C7"/>
    <w:rsid w:val="0041685C"/>
    <w:rsid w:val="00416A5F"/>
    <w:rsid w:val="004175E4"/>
    <w:rsid w:val="00430DD0"/>
    <w:rsid w:val="00434D57"/>
    <w:rsid w:val="00446816"/>
    <w:rsid w:val="00451780"/>
    <w:rsid w:val="00453AF1"/>
    <w:rsid w:val="00455AB5"/>
    <w:rsid w:val="00463F2C"/>
    <w:rsid w:val="00463F7D"/>
    <w:rsid w:val="0047047F"/>
    <w:rsid w:val="00471065"/>
    <w:rsid w:val="0047123F"/>
    <w:rsid w:val="004737C0"/>
    <w:rsid w:val="00476F0F"/>
    <w:rsid w:val="00477356"/>
    <w:rsid w:val="0048448E"/>
    <w:rsid w:val="00484E38"/>
    <w:rsid w:val="0048579C"/>
    <w:rsid w:val="004875C9"/>
    <w:rsid w:val="004932AA"/>
    <w:rsid w:val="00497911"/>
    <w:rsid w:val="004A6102"/>
    <w:rsid w:val="004C1CF7"/>
    <w:rsid w:val="004C2D47"/>
    <w:rsid w:val="004C4044"/>
    <w:rsid w:val="004C41EF"/>
    <w:rsid w:val="004C5012"/>
    <w:rsid w:val="004C5E56"/>
    <w:rsid w:val="004C7602"/>
    <w:rsid w:val="004D072C"/>
    <w:rsid w:val="004D2F56"/>
    <w:rsid w:val="004D4FAB"/>
    <w:rsid w:val="004E0C01"/>
    <w:rsid w:val="004E13A9"/>
    <w:rsid w:val="004E1874"/>
    <w:rsid w:val="004E2B8B"/>
    <w:rsid w:val="004E2C15"/>
    <w:rsid w:val="004E3D25"/>
    <w:rsid w:val="00500D8F"/>
    <w:rsid w:val="00502E0A"/>
    <w:rsid w:val="00510DA5"/>
    <w:rsid w:val="0051369C"/>
    <w:rsid w:val="005154AE"/>
    <w:rsid w:val="005159FD"/>
    <w:rsid w:val="0051612D"/>
    <w:rsid w:val="005205EF"/>
    <w:rsid w:val="005226B0"/>
    <w:rsid w:val="00527262"/>
    <w:rsid w:val="005324B8"/>
    <w:rsid w:val="00532BFE"/>
    <w:rsid w:val="00534977"/>
    <w:rsid w:val="00537524"/>
    <w:rsid w:val="005413B8"/>
    <w:rsid w:val="005450DF"/>
    <w:rsid w:val="00551533"/>
    <w:rsid w:val="005533A4"/>
    <w:rsid w:val="00557F46"/>
    <w:rsid w:val="005603A9"/>
    <w:rsid w:val="0056213B"/>
    <w:rsid w:val="005652A0"/>
    <w:rsid w:val="00572741"/>
    <w:rsid w:val="00575227"/>
    <w:rsid w:val="005826B8"/>
    <w:rsid w:val="00591A64"/>
    <w:rsid w:val="00596F79"/>
    <w:rsid w:val="005A1846"/>
    <w:rsid w:val="005A3EB9"/>
    <w:rsid w:val="005A5ED3"/>
    <w:rsid w:val="005B0B4A"/>
    <w:rsid w:val="005B237B"/>
    <w:rsid w:val="005B42CF"/>
    <w:rsid w:val="005B598F"/>
    <w:rsid w:val="005C2A77"/>
    <w:rsid w:val="005C700D"/>
    <w:rsid w:val="005D0F30"/>
    <w:rsid w:val="005D11A4"/>
    <w:rsid w:val="005D33BF"/>
    <w:rsid w:val="005F0357"/>
    <w:rsid w:val="005F4573"/>
    <w:rsid w:val="005F6333"/>
    <w:rsid w:val="005F752E"/>
    <w:rsid w:val="005F7A10"/>
    <w:rsid w:val="00602A54"/>
    <w:rsid w:val="00612EE7"/>
    <w:rsid w:val="00613A08"/>
    <w:rsid w:val="006150C3"/>
    <w:rsid w:val="006155BE"/>
    <w:rsid w:val="00623B0C"/>
    <w:rsid w:val="00630C2F"/>
    <w:rsid w:val="00630F81"/>
    <w:rsid w:val="00634816"/>
    <w:rsid w:val="00644927"/>
    <w:rsid w:val="006500F9"/>
    <w:rsid w:val="00650500"/>
    <w:rsid w:val="00652043"/>
    <w:rsid w:val="00655B13"/>
    <w:rsid w:val="00657982"/>
    <w:rsid w:val="00667440"/>
    <w:rsid w:val="00670EB7"/>
    <w:rsid w:val="00676A9F"/>
    <w:rsid w:val="00681CA2"/>
    <w:rsid w:val="00682968"/>
    <w:rsid w:val="0069731F"/>
    <w:rsid w:val="006A0C28"/>
    <w:rsid w:val="006A2EAF"/>
    <w:rsid w:val="006A638F"/>
    <w:rsid w:val="006A6618"/>
    <w:rsid w:val="006A7FD9"/>
    <w:rsid w:val="006B04F8"/>
    <w:rsid w:val="006B0F52"/>
    <w:rsid w:val="006B3681"/>
    <w:rsid w:val="006B5DB0"/>
    <w:rsid w:val="006C61BA"/>
    <w:rsid w:val="006C6979"/>
    <w:rsid w:val="006C6D7E"/>
    <w:rsid w:val="006D2D12"/>
    <w:rsid w:val="006D568F"/>
    <w:rsid w:val="006E08AB"/>
    <w:rsid w:val="006F04ED"/>
    <w:rsid w:val="006F5DAD"/>
    <w:rsid w:val="006F7F0E"/>
    <w:rsid w:val="007075E6"/>
    <w:rsid w:val="00713774"/>
    <w:rsid w:val="00713EBE"/>
    <w:rsid w:val="00715868"/>
    <w:rsid w:val="007206D0"/>
    <w:rsid w:val="00723E35"/>
    <w:rsid w:val="00724AEA"/>
    <w:rsid w:val="00724EDC"/>
    <w:rsid w:val="0072666C"/>
    <w:rsid w:val="00735CC3"/>
    <w:rsid w:val="00735E25"/>
    <w:rsid w:val="007369C3"/>
    <w:rsid w:val="00736C43"/>
    <w:rsid w:val="00743C72"/>
    <w:rsid w:val="007442B2"/>
    <w:rsid w:val="00753C70"/>
    <w:rsid w:val="00753EBF"/>
    <w:rsid w:val="00753F0A"/>
    <w:rsid w:val="00761F6C"/>
    <w:rsid w:val="00763F95"/>
    <w:rsid w:val="00764713"/>
    <w:rsid w:val="007652A2"/>
    <w:rsid w:val="0077412A"/>
    <w:rsid w:val="0078275C"/>
    <w:rsid w:val="00782811"/>
    <w:rsid w:val="00786D8B"/>
    <w:rsid w:val="007915BC"/>
    <w:rsid w:val="007916DA"/>
    <w:rsid w:val="00792986"/>
    <w:rsid w:val="007A0605"/>
    <w:rsid w:val="007B1B73"/>
    <w:rsid w:val="007B63BF"/>
    <w:rsid w:val="007B6EB1"/>
    <w:rsid w:val="007E7E0F"/>
    <w:rsid w:val="007F12EB"/>
    <w:rsid w:val="007F6CDF"/>
    <w:rsid w:val="00802524"/>
    <w:rsid w:val="00810BF0"/>
    <w:rsid w:val="00811AFA"/>
    <w:rsid w:val="00811F8C"/>
    <w:rsid w:val="00812253"/>
    <w:rsid w:val="0082184D"/>
    <w:rsid w:val="0082406F"/>
    <w:rsid w:val="008254C6"/>
    <w:rsid w:val="00825A19"/>
    <w:rsid w:val="00831712"/>
    <w:rsid w:val="00842B29"/>
    <w:rsid w:val="0086690D"/>
    <w:rsid w:val="00867077"/>
    <w:rsid w:val="00867D68"/>
    <w:rsid w:val="008750B5"/>
    <w:rsid w:val="008846CE"/>
    <w:rsid w:val="00885D99"/>
    <w:rsid w:val="0089390C"/>
    <w:rsid w:val="00894349"/>
    <w:rsid w:val="00895EE5"/>
    <w:rsid w:val="00897296"/>
    <w:rsid w:val="008B01D0"/>
    <w:rsid w:val="008B0F6B"/>
    <w:rsid w:val="008B1313"/>
    <w:rsid w:val="008C1288"/>
    <w:rsid w:val="008C4844"/>
    <w:rsid w:val="008C54DD"/>
    <w:rsid w:val="008D2208"/>
    <w:rsid w:val="008D2470"/>
    <w:rsid w:val="008D2A65"/>
    <w:rsid w:val="008E2D88"/>
    <w:rsid w:val="008F0918"/>
    <w:rsid w:val="008F1C05"/>
    <w:rsid w:val="008F25E1"/>
    <w:rsid w:val="008F326D"/>
    <w:rsid w:val="008F6903"/>
    <w:rsid w:val="0090053B"/>
    <w:rsid w:val="00911F35"/>
    <w:rsid w:val="009127B4"/>
    <w:rsid w:val="009135DE"/>
    <w:rsid w:val="0091451E"/>
    <w:rsid w:val="00922C43"/>
    <w:rsid w:val="00934E21"/>
    <w:rsid w:val="009451A9"/>
    <w:rsid w:val="009540CA"/>
    <w:rsid w:val="00974FA1"/>
    <w:rsid w:val="009857C6"/>
    <w:rsid w:val="009857FB"/>
    <w:rsid w:val="00991802"/>
    <w:rsid w:val="00994B7E"/>
    <w:rsid w:val="009B73E5"/>
    <w:rsid w:val="009C11F5"/>
    <w:rsid w:val="009C1CEC"/>
    <w:rsid w:val="009C3674"/>
    <w:rsid w:val="009C42F2"/>
    <w:rsid w:val="009C4B5E"/>
    <w:rsid w:val="009D013A"/>
    <w:rsid w:val="009D1AC6"/>
    <w:rsid w:val="009D4804"/>
    <w:rsid w:val="009D5204"/>
    <w:rsid w:val="009D60D4"/>
    <w:rsid w:val="009D73B8"/>
    <w:rsid w:val="009D7F42"/>
    <w:rsid w:val="009E6871"/>
    <w:rsid w:val="009E79F8"/>
    <w:rsid w:val="009F18F4"/>
    <w:rsid w:val="009F2E5D"/>
    <w:rsid w:val="009F6373"/>
    <w:rsid w:val="009F6FF1"/>
    <w:rsid w:val="00A005E1"/>
    <w:rsid w:val="00A058D9"/>
    <w:rsid w:val="00A10D14"/>
    <w:rsid w:val="00A150D8"/>
    <w:rsid w:val="00A2585F"/>
    <w:rsid w:val="00A26773"/>
    <w:rsid w:val="00A31492"/>
    <w:rsid w:val="00A352A9"/>
    <w:rsid w:val="00A35E69"/>
    <w:rsid w:val="00A37804"/>
    <w:rsid w:val="00A4454E"/>
    <w:rsid w:val="00A51BC8"/>
    <w:rsid w:val="00A51CD4"/>
    <w:rsid w:val="00A55F26"/>
    <w:rsid w:val="00A606BF"/>
    <w:rsid w:val="00A63196"/>
    <w:rsid w:val="00A7068C"/>
    <w:rsid w:val="00A82097"/>
    <w:rsid w:val="00A96780"/>
    <w:rsid w:val="00AA17A8"/>
    <w:rsid w:val="00AA22A3"/>
    <w:rsid w:val="00AA5E29"/>
    <w:rsid w:val="00AC5021"/>
    <w:rsid w:val="00AC7154"/>
    <w:rsid w:val="00AD1F15"/>
    <w:rsid w:val="00AD424C"/>
    <w:rsid w:val="00AD5D4E"/>
    <w:rsid w:val="00AE4E58"/>
    <w:rsid w:val="00AE6296"/>
    <w:rsid w:val="00AE6460"/>
    <w:rsid w:val="00AF3041"/>
    <w:rsid w:val="00AF5822"/>
    <w:rsid w:val="00B043DC"/>
    <w:rsid w:val="00B11BC8"/>
    <w:rsid w:val="00B14B9B"/>
    <w:rsid w:val="00B16BCB"/>
    <w:rsid w:val="00B21764"/>
    <w:rsid w:val="00B25F49"/>
    <w:rsid w:val="00B32E56"/>
    <w:rsid w:val="00B32E74"/>
    <w:rsid w:val="00B354A6"/>
    <w:rsid w:val="00B359A9"/>
    <w:rsid w:val="00B36F7E"/>
    <w:rsid w:val="00B43975"/>
    <w:rsid w:val="00B46AFF"/>
    <w:rsid w:val="00B47D92"/>
    <w:rsid w:val="00B525D6"/>
    <w:rsid w:val="00B548A4"/>
    <w:rsid w:val="00B606DA"/>
    <w:rsid w:val="00B64610"/>
    <w:rsid w:val="00B65BD8"/>
    <w:rsid w:val="00B65EB1"/>
    <w:rsid w:val="00B70446"/>
    <w:rsid w:val="00B71FB4"/>
    <w:rsid w:val="00B76728"/>
    <w:rsid w:val="00B77436"/>
    <w:rsid w:val="00B80EBA"/>
    <w:rsid w:val="00B8DDF6"/>
    <w:rsid w:val="00B9203B"/>
    <w:rsid w:val="00B93665"/>
    <w:rsid w:val="00BA3DB9"/>
    <w:rsid w:val="00BA6888"/>
    <w:rsid w:val="00BA7887"/>
    <w:rsid w:val="00BB025C"/>
    <w:rsid w:val="00BB067B"/>
    <w:rsid w:val="00BB4702"/>
    <w:rsid w:val="00BB64AB"/>
    <w:rsid w:val="00BC3461"/>
    <w:rsid w:val="00BC4ED2"/>
    <w:rsid w:val="00BC59DB"/>
    <w:rsid w:val="00BD7181"/>
    <w:rsid w:val="00BE094E"/>
    <w:rsid w:val="00BE5D78"/>
    <w:rsid w:val="00BE6E37"/>
    <w:rsid w:val="00BE7DF7"/>
    <w:rsid w:val="00BF0D8E"/>
    <w:rsid w:val="00BF2382"/>
    <w:rsid w:val="00BF53F3"/>
    <w:rsid w:val="00C007F0"/>
    <w:rsid w:val="00C01BE4"/>
    <w:rsid w:val="00C1051E"/>
    <w:rsid w:val="00C13A57"/>
    <w:rsid w:val="00C14136"/>
    <w:rsid w:val="00C217D6"/>
    <w:rsid w:val="00C239A6"/>
    <w:rsid w:val="00C2465A"/>
    <w:rsid w:val="00C26A0E"/>
    <w:rsid w:val="00C341AB"/>
    <w:rsid w:val="00C40E13"/>
    <w:rsid w:val="00C411EC"/>
    <w:rsid w:val="00C41397"/>
    <w:rsid w:val="00C41FFF"/>
    <w:rsid w:val="00C429C1"/>
    <w:rsid w:val="00C4653F"/>
    <w:rsid w:val="00C51A2F"/>
    <w:rsid w:val="00C675FE"/>
    <w:rsid w:val="00C716AA"/>
    <w:rsid w:val="00C7472A"/>
    <w:rsid w:val="00C814CF"/>
    <w:rsid w:val="00C8780E"/>
    <w:rsid w:val="00C90CC6"/>
    <w:rsid w:val="00C949C1"/>
    <w:rsid w:val="00CB233E"/>
    <w:rsid w:val="00CB4403"/>
    <w:rsid w:val="00CC0458"/>
    <w:rsid w:val="00CC0B79"/>
    <w:rsid w:val="00CC580D"/>
    <w:rsid w:val="00CD0B5B"/>
    <w:rsid w:val="00CD608E"/>
    <w:rsid w:val="00CF3AE0"/>
    <w:rsid w:val="00CF732B"/>
    <w:rsid w:val="00D027F5"/>
    <w:rsid w:val="00D05A11"/>
    <w:rsid w:val="00D124CF"/>
    <w:rsid w:val="00D22526"/>
    <w:rsid w:val="00D26D41"/>
    <w:rsid w:val="00D30D83"/>
    <w:rsid w:val="00D32014"/>
    <w:rsid w:val="00D3273C"/>
    <w:rsid w:val="00D3624E"/>
    <w:rsid w:val="00D36D3C"/>
    <w:rsid w:val="00D46821"/>
    <w:rsid w:val="00D5056A"/>
    <w:rsid w:val="00D52E13"/>
    <w:rsid w:val="00D53133"/>
    <w:rsid w:val="00D5478E"/>
    <w:rsid w:val="00D55EDF"/>
    <w:rsid w:val="00D60157"/>
    <w:rsid w:val="00D73207"/>
    <w:rsid w:val="00D752D5"/>
    <w:rsid w:val="00D76672"/>
    <w:rsid w:val="00D76FBC"/>
    <w:rsid w:val="00D8246C"/>
    <w:rsid w:val="00D82D73"/>
    <w:rsid w:val="00D90A59"/>
    <w:rsid w:val="00D92364"/>
    <w:rsid w:val="00D9236C"/>
    <w:rsid w:val="00DB6257"/>
    <w:rsid w:val="00DC05EA"/>
    <w:rsid w:val="00DC39C1"/>
    <w:rsid w:val="00DC5F19"/>
    <w:rsid w:val="00DC66F5"/>
    <w:rsid w:val="00DD1F84"/>
    <w:rsid w:val="00DD2AF2"/>
    <w:rsid w:val="00DD7ADE"/>
    <w:rsid w:val="00DE43A7"/>
    <w:rsid w:val="00DE455B"/>
    <w:rsid w:val="00DE73FF"/>
    <w:rsid w:val="00DF06DD"/>
    <w:rsid w:val="00DF09C4"/>
    <w:rsid w:val="00DF1DD6"/>
    <w:rsid w:val="00DF3CD8"/>
    <w:rsid w:val="00DF3E83"/>
    <w:rsid w:val="00DF647C"/>
    <w:rsid w:val="00DF648B"/>
    <w:rsid w:val="00E049FC"/>
    <w:rsid w:val="00E057AB"/>
    <w:rsid w:val="00E07E69"/>
    <w:rsid w:val="00E07FD0"/>
    <w:rsid w:val="00E10712"/>
    <w:rsid w:val="00E13F86"/>
    <w:rsid w:val="00E14CC4"/>
    <w:rsid w:val="00E21AF1"/>
    <w:rsid w:val="00E307BC"/>
    <w:rsid w:val="00E31CF9"/>
    <w:rsid w:val="00E377F2"/>
    <w:rsid w:val="00E507B4"/>
    <w:rsid w:val="00E52799"/>
    <w:rsid w:val="00E55AE3"/>
    <w:rsid w:val="00E65468"/>
    <w:rsid w:val="00E67FBE"/>
    <w:rsid w:val="00E701E6"/>
    <w:rsid w:val="00E70A2F"/>
    <w:rsid w:val="00E72BF1"/>
    <w:rsid w:val="00E75620"/>
    <w:rsid w:val="00E77680"/>
    <w:rsid w:val="00E82687"/>
    <w:rsid w:val="00E91F7B"/>
    <w:rsid w:val="00E942CD"/>
    <w:rsid w:val="00EA1A67"/>
    <w:rsid w:val="00EA3678"/>
    <w:rsid w:val="00EA3ACA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22DB"/>
    <w:rsid w:val="00EE3665"/>
    <w:rsid w:val="00EE5298"/>
    <w:rsid w:val="00EE56D6"/>
    <w:rsid w:val="00EF4F13"/>
    <w:rsid w:val="00EF7BC4"/>
    <w:rsid w:val="00F04211"/>
    <w:rsid w:val="00F05A56"/>
    <w:rsid w:val="00F11355"/>
    <w:rsid w:val="00F15028"/>
    <w:rsid w:val="00F17D96"/>
    <w:rsid w:val="00F20ACE"/>
    <w:rsid w:val="00F20F82"/>
    <w:rsid w:val="00F21F9F"/>
    <w:rsid w:val="00F225A3"/>
    <w:rsid w:val="00F245CB"/>
    <w:rsid w:val="00F24E6E"/>
    <w:rsid w:val="00F26206"/>
    <w:rsid w:val="00F331E3"/>
    <w:rsid w:val="00F33237"/>
    <w:rsid w:val="00F369F1"/>
    <w:rsid w:val="00F36D37"/>
    <w:rsid w:val="00F43871"/>
    <w:rsid w:val="00F446C0"/>
    <w:rsid w:val="00F456B7"/>
    <w:rsid w:val="00F46D20"/>
    <w:rsid w:val="00F47F78"/>
    <w:rsid w:val="00F50FA9"/>
    <w:rsid w:val="00F51599"/>
    <w:rsid w:val="00F5319C"/>
    <w:rsid w:val="00F5426F"/>
    <w:rsid w:val="00F544E2"/>
    <w:rsid w:val="00F61F91"/>
    <w:rsid w:val="00F64713"/>
    <w:rsid w:val="00F66E14"/>
    <w:rsid w:val="00F6790F"/>
    <w:rsid w:val="00F80B2D"/>
    <w:rsid w:val="00F80ECF"/>
    <w:rsid w:val="00F8252F"/>
    <w:rsid w:val="00F9171C"/>
    <w:rsid w:val="00F91BF0"/>
    <w:rsid w:val="00F94559"/>
    <w:rsid w:val="00F94626"/>
    <w:rsid w:val="00FA135D"/>
    <w:rsid w:val="00FA17FB"/>
    <w:rsid w:val="00FB6E28"/>
    <w:rsid w:val="00FC4010"/>
    <w:rsid w:val="00FC4146"/>
    <w:rsid w:val="00FC6B87"/>
    <w:rsid w:val="00FD23CD"/>
    <w:rsid w:val="00FD7A11"/>
    <w:rsid w:val="00FE11A0"/>
    <w:rsid w:val="00FE4772"/>
    <w:rsid w:val="00FE4D12"/>
    <w:rsid w:val="00FF5F93"/>
    <w:rsid w:val="00FF6152"/>
    <w:rsid w:val="00FF7B81"/>
    <w:rsid w:val="016D353E"/>
    <w:rsid w:val="027A202D"/>
    <w:rsid w:val="02DDED53"/>
    <w:rsid w:val="02E25EB8"/>
    <w:rsid w:val="03088396"/>
    <w:rsid w:val="032C34F8"/>
    <w:rsid w:val="037DFC8B"/>
    <w:rsid w:val="03B710C4"/>
    <w:rsid w:val="03C71EA7"/>
    <w:rsid w:val="04376C26"/>
    <w:rsid w:val="043FFE62"/>
    <w:rsid w:val="04CD2434"/>
    <w:rsid w:val="052EFD3A"/>
    <w:rsid w:val="05C66070"/>
    <w:rsid w:val="05F6A82A"/>
    <w:rsid w:val="064E9F91"/>
    <w:rsid w:val="0658DD1C"/>
    <w:rsid w:val="06E5A5DB"/>
    <w:rsid w:val="06F7DBF8"/>
    <w:rsid w:val="07889176"/>
    <w:rsid w:val="0796678B"/>
    <w:rsid w:val="07A1DB33"/>
    <w:rsid w:val="07C118CA"/>
    <w:rsid w:val="0860A3CE"/>
    <w:rsid w:val="087D1DCC"/>
    <w:rsid w:val="08D0F677"/>
    <w:rsid w:val="092CD3D6"/>
    <w:rsid w:val="0A32B5A6"/>
    <w:rsid w:val="0A47D65E"/>
    <w:rsid w:val="0A5B3F50"/>
    <w:rsid w:val="0A624CF7"/>
    <w:rsid w:val="0A6A7A6D"/>
    <w:rsid w:val="0A7BE0D6"/>
    <w:rsid w:val="0AC33DE5"/>
    <w:rsid w:val="0B833232"/>
    <w:rsid w:val="0BC79E1E"/>
    <w:rsid w:val="0BCA4EE4"/>
    <w:rsid w:val="0C2D1B85"/>
    <w:rsid w:val="0C591F08"/>
    <w:rsid w:val="0C9AD5B9"/>
    <w:rsid w:val="0CF8395A"/>
    <w:rsid w:val="0D71FB71"/>
    <w:rsid w:val="0DCCA3AA"/>
    <w:rsid w:val="0E0E85E4"/>
    <w:rsid w:val="0F69757E"/>
    <w:rsid w:val="0F857FEA"/>
    <w:rsid w:val="0F8B3503"/>
    <w:rsid w:val="0FC811D5"/>
    <w:rsid w:val="0FDC711D"/>
    <w:rsid w:val="1024030B"/>
    <w:rsid w:val="10924111"/>
    <w:rsid w:val="119182B8"/>
    <w:rsid w:val="119CC8F3"/>
    <w:rsid w:val="11FE02AE"/>
    <w:rsid w:val="1247EE3E"/>
    <w:rsid w:val="1296B093"/>
    <w:rsid w:val="12C0CBE9"/>
    <w:rsid w:val="12DDD0D1"/>
    <w:rsid w:val="12FFBB9A"/>
    <w:rsid w:val="131BE7D8"/>
    <w:rsid w:val="1322D33F"/>
    <w:rsid w:val="139A98B2"/>
    <w:rsid w:val="13B6ACB7"/>
    <w:rsid w:val="13BE271C"/>
    <w:rsid w:val="1404C3D3"/>
    <w:rsid w:val="140579E3"/>
    <w:rsid w:val="143AA36F"/>
    <w:rsid w:val="145E5D2E"/>
    <w:rsid w:val="14D00EEC"/>
    <w:rsid w:val="14D6EA64"/>
    <w:rsid w:val="14F2E0FE"/>
    <w:rsid w:val="15145C28"/>
    <w:rsid w:val="15244310"/>
    <w:rsid w:val="155216E0"/>
    <w:rsid w:val="157F39AE"/>
    <w:rsid w:val="15D8E9D2"/>
    <w:rsid w:val="1604BC74"/>
    <w:rsid w:val="16175CCA"/>
    <w:rsid w:val="161A6E09"/>
    <w:rsid w:val="1622F496"/>
    <w:rsid w:val="16A2E40B"/>
    <w:rsid w:val="16C1D59F"/>
    <w:rsid w:val="16E2630A"/>
    <w:rsid w:val="176BAE8E"/>
    <w:rsid w:val="1836CF95"/>
    <w:rsid w:val="190E13A7"/>
    <w:rsid w:val="191DD555"/>
    <w:rsid w:val="1948B93E"/>
    <w:rsid w:val="1961F30D"/>
    <w:rsid w:val="1965825D"/>
    <w:rsid w:val="196D804B"/>
    <w:rsid w:val="1988A96F"/>
    <w:rsid w:val="19BEA8A4"/>
    <w:rsid w:val="1A570D63"/>
    <w:rsid w:val="1ABE6A83"/>
    <w:rsid w:val="1B220E56"/>
    <w:rsid w:val="1B340181"/>
    <w:rsid w:val="1B40D06F"/>
    <w:rsid w:val="1B88563B"/>
    <w:rsid w:val="1BB93294"/>
    <w:rsid w:val="1C16F187"/>
    <w:rsid w:val="1CE89D1E"/>
    <w:rsid w:val="1CFE52C9"/>
    <w:rsid w:val="1D19A502"/>
    <w:rsid w:val="1D6C6BB1"/>
    <w:rsid w:val="1DC8246F"/>
    <w:rsid w:val="1DE23167"/>
    <w:rsid w:val="1DF4F51D"/>
    <w:rsid w:val="1DF9F7B8"/>
    <w:rsid w:val="1E61A735"/>
    <w:rsid w:val="1E7C8630"/>
    <w:rsid w:val="1EEB9E8A"/>
    <w:rsid w:val="1F2D6CE0"/>
    <w:rsid w:val="1F4C58FD"/>
    <w:rsid w:val="1F808F49"/>
    <w:rsid w:val="1F8E3D05"/>
    <w:rsid w:val="1FED9384"/>
    <w:rsid w:val="1FF20046"/>
    <w:rsid w:val="20021767"/>
    <w:rsid w:val="20353BCE"/>
    <w:rsid w:val="2072DE3E"/>
    <w:rsid w:val="20D48E69"/>
    <w:rsid w:val="210D25D0"/>
    <w:rsid w:val="214DFE3C"/>
    <w:rsid w:val="21896582"/>
    <w:rsid w:val="227602D0"/>
    <w:rsid w:val="22CD1EFB"/>
    <w:rsid w:val="234E0AC4"/>
    <w:rsid w:val="2395B627"/>
    <w:rsid w:val="23E737A3"/>
    <w:rsid w:val="23E903BF"/>
    <w:rsid w:val="2439C918"/>
    <w:rsid w:val="24721B55"/>
    <w:rsid w:val="2484FEF8"/>
    <w:rsid w:val="24A5DDC9"/>
    <w:rsid w:val="25C77392"/>
    <w:rsid w:val="25C842CD"/>
    <w:rsid w:val="25F61F50"/>
    <w:rsid w:val="260C9894"/>
    <w:rsid w:val="262D883B"/>
    <w:rsid w:val="263640C8"/>
    <w:rsid w:val="263C2E56"/>
    <w:rsid w:val="268F6517"/>
    <w:rsid w:val="271F45A8"/>
    <w:rsid w:val="27405607"/>
    <w:rsid w:val="27DE628B"/>
    <w:rsid w:val="27EBAC60"/>
    <w:rsid w:val="286FC64D"/>
    <w:rsid w:val="28740443"/>
    <w:rsid w:val="28924F82"/>
    <w:rsid w:val="28A09FE7"/>
    <w:rsid w:val="28E03B04"/>
    <w:rsid w:val="290CE628"/>
    <w:rsid w:val="295CB27C"/>
    <w:rsid w:val="295D1768"/>
    <w:rsid w:val="29B8543D"/>
    <w:rsid w:val="29C784CD"/>
    <w:rsid w:val="29D50C4F"/>
    <w:rsid w:val="29E3357B"/>
    <w:rsid w:val="2A998315"/>
    <w:rsid w:val="2AC9633E"/>
    <w:rsid w:val="2ADF7430"/>
    <w:rsid w:val="2AE6761C"/>
    <w:rsid w:val="2B5CE3B3"/>
    <w:rsid w:val="2B91B7E3"/>
    <w:rsid w:val="2B9D35C5"/>
    <w:rsid w:val="2BC6CB9E"/>
    <w:rsid w:val="2BEF2FBB"/>
    <w:rsid w:val="2C80F302"/>
    <w:rsid w:val="2D3753E1"/>
    <w:rsid w:val="2D3EEC6A"/>
    <w:rsid w:val="2DE4BC82"/>
    <w:rsid w:val="2DEDC45F"/>
    <w:rsid w:val="2E961F68"/>
    <w:rsid w:val="2EB1F6FF"/>
    <w:rsid w:val="2EF97CC5"/>
    <w:rsid w:val="2F4726A6"/>
    <w:rsid w:val="2F760AAE"/>
    <w:rsid w:val="2F77436B"/>
    <w:rsid w:val="2FC1662B"/>
    <w:rsid w:val="2FD0F2AE"/>
    <w:rsid w:val="3019F922"/>
    <w:rsid w:val="30411F71"/>
    <w:rsid w:val="30556E29"/>
    <w:rsid w:val="30890EAE"/>
    <w:rsid w:val="30F48F98"/>
    <w:rsid w:val="313ABE7C"/>
    <w:rsid w:val="31C4C1CB"/>
    <w:rsid w:val="31F3EED6"/>
    <w:rsid w:val="3218A440"/>
    <w:rsid w:val="3239E645"/>
    <w:rsid w:val="330FA727"/>
    <w:rsid w:val="334A07DE"/>
    <w:rsid w:val="341AF3D1"/>
    <w:rsid w:val="342BE094"/>
    <w:rsid w:val="3479F5C6"/>
    <w:rsid w:val="34A7B270"/>
    <w:rsid w:val="34BB9CDF"/>
    <w:rsid w:val="34BF33C9"/>
    <w:rsid w:val="3507FB49"/>
    <w:rsid w:val="35580EC2"/>
    <w:rsid w:val="3598FA52"/>
    <w:rsid w:val="35CBCF95"/>
    <w:rsid w:val="35F05F6D"/>
    <w:rsid w:val="3615AA50"/>
    <w:rsid w:val="36455342"/>
    <w:rsid w:val="365EE627"/>
    <w:rsid w:val="36709F7C"/>
    <w:rsid w:val="36A8A1EF"/>
    <w:rsid w:val="3808E492"/>
    <w:rsid w:val="3897F739"/>
    <w:rsid w:val="38AFCC57"/>
    <w:rsid w:val="38B1FEC3"/>
    <w:rsid w:val="38BA0E02"/>
    <w:rsid w:val="38F80FF1"/>
    <w:rsid w:val="3900EE73"/>
    <w:rsid w:val="392E1D0A"/>
    <w:rsid w:val="393F23E2"/>
    <w:rsid w:val="398180F6"/>
    <w:rsid w:val="399791AA"/>
    <w:rsid w:val="39980BD9"/>
    <w:rsid w:val="39FF15B6"/>
    <w:rsid w:val="3A898455"/>
    <w:rsid w:val="3AD076CE"/>
    <w:rsid w:val="3AEB208A"/>
    <w:rsid w:val="3B37A17F"/>
    <w:rsid w:val="3C02F537"/>
    <w:rsid w:val="3C332B7F"/>
    <w:rsid w:val="3C9C5D3C"/>
    <w:rsid w:val="3CD27D72"/>
    <w:rsid w:val="3CD66E9A"/>
    <w:rsid w:val="3D54CB39"/>
    <w:rsid w:val="3DAEE721"/>
    <w:rsid w:val="3DE1BA23"/>
    <w:rsid w:val="3E06ABE2"/>
    <w:rsid w:val="3EEE22C0"/>
    <w:rsid w:val="3F130BEE"/>
    <w:rsid w:val="3FB6EEF1"/>
    <w:rsid w:val="3FCF814A"/>
    <w:rsid w:val="3FDDAB7B"/>
    <w:rsid w:val="3FE3A892"/>
    <w:rsid w:val="4035CD78"/>
    <w:rsid w:val="40537193"/>
    <w:rsid w:val="405444D0"/>
    <w:rsid w:val="4094B152"/>
    <w:rsid w:val="40F23763"/>
    <w:rsid w:val="411DC137"/>
    <w:rsid w:val="42BC3DFB"/>
    <w:rsid w:val="440FCB58"/>
    <w:rsid w:val="4442050E"/>
    <w:rsid w:val="4496A1D9"/>
    <w:rsid w:val="449BD587"/>
    <w:rsid w:val="452300EB"/>
    <w:rsid w:val="456904E6"/>
    <w:rsid w:val="46A8876E"/>
    <w:rsid w:val="46CDFB59"/>
    <w:rsid w:val="46ED82D7"/>
    <w:rsid w:val="47AF8B32"/>
    <w:rsid w:val="47CA773D"/>
    <w:rsid w:val="47E9A31A"/>
    <w:rsid w:val="48434875"/>
    <w:rsid w:val="4843D98A"/>
    <w:rsid w:val="485EF3FC"/>
    <w:rsid w:val="487594C3"/>
    <w:rsid w:val="48ACCA8D"/>
    <w:rsid w:val="48CCA93B"/>
    <w:rsid w:val="48D996AC"/>
    <w:rsid w:val="4946C557"/>
    <w:rsid w:val="494F2B3D"/>
    <w:rsid w:val="4975D788"/>
    <w:rsid w:val="49A35BD6"/>
    <w:rsid w:val="49C2513F"/>
    <w:rsid w:val="4A495BC7"/>
    <w:rsid w:val="4A4EEB37"/>
    <w:rsid w:val="4B1E103B"/>
    <w:rsid w:val="4B282B48"/>
    <w:rsid w:val="4B3A4625"/>
    <w:rsid w:val="4C9B3E6F"/>
    <w:rsid w:val="4CA61A29"/>
    <w:rsid w:val="4CF26846"/>
    <w:rsid w:val="4D228735"/>
    <w:rsid w:val="4DA20A2A"/>
    <w:rsid w:val="4DB71231"/>
    <w:rsid w:val="4DCA30C9"/>
    <w:rsid w:val="4DE1770C"/>
    <w:rsid w:val="4E0E2DD1"/>
    <w:rsid w:val="4E14CB8B"/>
    <w:rsid w:val="4E1A4DEB"/>
    <w:rsid w:val="4F15E44B"/>
    <w:rsid w:val="4F822C1A"/>
    <w:rsid w:val="4F9A9782"/>
    <w:rsid w:val="506A1C1A"/>
    <w:rsid w:val="5076E1F7"/>
    <w:rsid w:val="51A4E9A9"/>
    <w:rsid w:val="5251FED9"/>
    <w:rsid w:val="5264BE58"/>
    <w:rsid w:val="527ACB7F"/>
    <w:rsid w:val="52A78760"/>
    <w:rsid w:val="52B91B08"/>
    <w:rsid w:val="52EB9477"/>
    <w:rsid w:val="532E6723"/>
    <w:rsid w:val="5342698D"/>
    <w:rsid w:val="5350F372"/>
    <w:rsid w:val="535F0714"/>
    <w:rsid w:val="536156BD"/>
    <w:rsid w:val="5376111D"/>
    <w:rsid w:val="537DB338"/>
    <w:rsid w:val="5389809B"/>
    <w:rsid w:val="53D85522"/>
    <w:rsid w:val="53FCA743"/>
    <w:rsid w:val="54E8D6D9"/>
    <w:rsid w:val="55B81A0C"/>
    <w:rsid w:val="55D5080C"/>
    <w:rsid w:val="55ED3DD2"/>
    <w:rsid w:val="560EA7A1"/>
    <w:rsid w:val="566D8A22"/>
    <w:rsid w:val="5696847B"/>
    <w:rsid w:val="56DCDD4C"/>
    <w:rsid w:val="57011918"/>
    <w:rsid w:val="572222D6"/>
    <w:rsid w:val="573AA8CF"/>
    <w:rsid w:val="577413C1"/>
    <w:rsid w:val="57E65C29"/>
    <w:rsid w:val="5823CDB0"/>
    <w:rsid w:val="584298E1"/>
    <w:rsid w:val="5856F3E6"/>
    <w:rsid w:val="58E4CD40"/>
    <w:rsid w:val="593B47FE"/>
    <w:rsid w:val="59C56811"/>
    <w:rsid w:val="5A1875C6"/>
    <w:rsid w:val="5A2E9733"/>
    <w:rsid w:val="5A4322E9"/>
    <w:rsid w:val="5A8AE72D"/>
    <w:rsid w:val="5AA23208"/>
    <w:rsid w:val="5AA72298"/>
    <w:rsid w:val="5AC77E6A"/>
    <w:rsid w:val="5AF1BD98"/>
    <w:rsid w:val="5B280998"/>
    <w:rsid w:val="5B2AA736"/>
    <w:rsid w:val="5B302EC0"/>
    <w:rsid w:val="5B73A07F"/>
    <w:rsid w:val="5B780443"/>
    <w:rsid w:val="5BC8247A"/>
    <w:rsid w:val="5BFE83D3"/>
    <w:rsid w:val="5C2AC318"/>
    <w:rsid w:val="5C771474"/>
    <w:rsid w:val="5CC3939E"/>
    <w:rsid w:val="5CEDED57"/>
    <w:rsid w:val="5D140A5E"/>
    <w:rsid w:val="5D88EF0E"/>
    <w:rsid w:val="5E13DF4A"/>
    <w:rsid w:val="5E291C9F"/>
    <w:rsid w:val="5E31AD9D"/>
    <w:rsid w:val="5E5199A3"/>
    <w:rsid w:val="5E5E5E3F"/>
    <w:rsid w:val="5E619F95"/>
    <w:rsid w:val="5E7F9E70"/>
    <w:rsid w:val="5EC4BC5F"/>
    <w:rsid w:val="5F110A50"/>
    <w:rsid w:val="5F340F83"/>
    <w:rsid w:val="5F3D52FD"/>
    <w:rsid w:val="5FC8BC5E"/>
    <w:rsid w:val="5FD9F957"/>
    <w:rsid w:val="60512CF1"/>
    <w:rsid w:val="61725625"/>
    <w:rsid w:val="61797F3E"/>
    <w:rsid w:val="61A3F66F"/>
    <w:rsid w:val="6229008E"/>
    <w:rsid w:val="6233B781"/>
    <w:rsid w:val="623823B0"/>
    <w:rsid w:val="624A13F6"/>
    <w:rsid w:val="626B64EE"/>
    <w:rsid w:val="6272D991"/>
    <w:rsid w:val="62CC44CF"/>
    <w:rsid w:val="630FE98C"/>
    <w:rsid w:val="631A7753"/>
    <w:rsid w:val="635E941D"/>
    <w:rsid w:val="63A5FC7E"/>
    <w:rsid w:val="6427AC65"/>
    <w:rsid w:val="64DED931"/>
    <w:rsid w:val="65146ED5"/>
    <w:rsid w:val="65D679ED"/>
    <w:rsid w:val="66B2A9EE"/>
    <w:rsid w:val="66CDC826"/>
    <w:rsid w:val="67F77C45"/>
    <w:rsid w:val="68052D5C"/>
    <w:rsid w:val="681F08DF"/>
    <w:rsid w:val="6830A596"/>
    <w:rsid w:val="68901913"/>
    <w:rsid w:val="6893EDF1"/>
    <w:rsid w:val="69384F8C"/>
    <w:rsid w:val="697166E2"/>
    <w:rsid w:val="6A4F2113"/>
    <w:rsid w:val="6AC312B3"/>
    <w:rsid w:val="6B057D96"/>
    <w:rsid w:val="6B3BA2DD"/>
    <w:rsid w:val="6B43AE03"/>
    <w:rsid w:val="6BF1D0EE"/>
    <w:rsid w:val="6C174790"/>
    <w:rsid w:val="6C992A92"/>
    <w:rsid w:val="6CCF3DDC"/>
    <w:rsid w:val="6CF5BE45"/>
    <w:rsid w:val="6D09EFDA"/>
    <w:rsid w:val="6D28601E"/>
    <w:rsid w:val="6D2916A8"/>
    <w:rsid w:val="6D35A904"/>
    <w:rsid w:val="6D383AAD"/>
    <w:rsid w:val="6D482FE0"/>
    <w:rsid w:val="6D7F4ABF"/>
    <w:rsid w:val="6DAFD25D"/>
    <w:rsid w:val="6E3C22C7"/>
    <w:rsid w:val="6E5F0B26"/>
    <w:rsid w:val="6EFC21D1"/>
    <w:rsid w:val="6EFD3CB5"/>
    <w:rsid w:val="6F270EBA"/>
    <w:rsid w:val="6F52A2F0"/>
    <w:rsid w:val="6FA2F35B"/>
    <w:rsid w:val="6FA4E975"/>
    <w:rsid w:val="7062E8FE"/>
    <w:rsid w:val="7072B526"/>
    <w:rsid w:val="709F73C0"/>
    <w:rsid w:val="70FE3C6D"/>
    <w:rsid w:val="71683C3B"/>
    <w:rsid w:val="71ADF0A3"/>
    <w:rsid w:val="71BC9BF8"/>
    <w:rsid w:val="72A639AD"/>
    <w:rsid w:val="72C2B0FC"/>
    <w:rsid w:val="730B708C"/>
    <w:rsid w:val="7359F29E"/>
    <w:rsid w:val="73F05D75"/>
    <w:rsid w:val="73F4C15F"/>
    <w:rsid w:val="743CDF4B"/>
    <w:rsid w:val="74512EF2"/>
    <w:rsid w:val="74985825"/>
    <w:rsid w:val="74A49B8C"/>
    <w:rsid w:val="74C4B784"/>
    <w:rsid w:val="7506EC5C"/>
    <w:rsid w:val="750DE861"/>
    <w:rsid w:val="7512D4E7"/>
    <w:rsid w:val="7536B736"/>
    <w:rsid w:val="753F053B"/>
    <w:rsid w:val="76418BE6"/>
    <w:rsid w:val="76DB3E53"/>
    <w:rsid w:val="76EAF8D8"/>
    <w:rsid w:val="7837B80F"/>
    <w:rsid w:val="78435663"/>
    <w:rsid w:val="79093A89"/>
    <w:rsid w:val="793C8959"/>
    <w:rsid w:val="798F18F0"/>
    <w:rsid w:val="79E8CA1B"/>
    <w:rsid w:val="7B0CDD06"/>
    <w:rsid w:val="7B54B690"/>
    <w:rsid w:val="7B81E7C2"/>
    <w:rsid w:val="7BC25A05"/>
    <w:rsid w:val="7C44C392"/>
    <w:rsid w:val="7D1303AA"/>
    <w:rsid w:val="7EB94AB6"/>
    <w:rsid w:val="7F41A366"/>
    <w:rsid w:val="7F50A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D9891913-7072-4B2E-98F0-C375A2D4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  <w:style w:type="paragraph" w:styleId="Bezodstpw">
    <w:name w:val="No Spacing"/>
    <w:uiPriority w:val="1"/>
    <w:qFormat/>
    <w:rsid w:val="005B0B4A"/>
    <w:rPr>
      <w:kern w:val="2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kern w:val="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6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6102"/>
    <w:rPr>
      <w:b/>
      <w:bCs/>
      <w:kern w:val="2"/>
      <w:lang w:eastAsia="en-US"/>
    </w:rPr>
  </w:style>
  <w:style w:type="character" w:styleId="Hipercze">
    <w:name w:val="Hyperlink"/>
    <w:basedOn w:val="Domylnaczcionkaakapitu"/>
    <w:uiPriority w:val="99"/>
    <w:unhideWhenUsed/>
    <w:rsid w:val="00AE4E5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4E5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E4E5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5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7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03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8rz5m_tfhJQ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5d77a-c1c3-4d73-870f-e7cf188f5e4f" xsi:nil="true"/>
    <MigrationWizIdVersion xmlns="3ea4b29e-9f6b-426c-861a-0d7d1ed108bb" xsi:nil="true"/>
    <lcf76f155ced4ddcb4097134ff3c332f0 xmlns="3ea4b29e-9f6b-426c-861a-0d7d1ed108bb" xsi:nil="true"/>
    <MigrationWizIdPermissions xmlns="3ea4b29e-9f6b-426c-861a-0d7d1ed108bb" xsi:nil="true"/>
    <lcf76f155ced4ddcb4097134ff3c332f xmlns="3ea4b29e-9f6b-426c-861a-0d7d1ed108bb">
      <Terms xmlns="http://schemas.microsoft.com/office/infopath/2007/PartnerControls"/>
    </lcf76f155ced4ddcb4097134ff3c332f>
    <MigrationWizId xmlns="3ea4b29e-9f6b-426c-861a-0d7d1ed108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31A60CA8F324EB394202C1E8330A2" ma:contentTypeVersion="19" ma:contentTypeDescription="Create a new document." ma:contentTypeScope="" ma:versionID="90db5c15a3bd5bc25f79ddee54d27d48">
  <xsd:schema xmlns:xsd="http://www.w3.org/2001/XMLSchema" xmlns:xs="http://www.w3.org/2001/XMLSchema" xmlns:p="http://schemas.microsoft.com/office/2006/metadata/properties" xmlns:ns2="3ea4b29e-9f6b-426c-861a-0d7d1ed108bb" xmlns:ns3="3e35d77a-c1c3-4d73-870f-e7cf188f5e4f" targetNamespace="http://schemas.microsoft.com/office/2006/metadata/properties" ma:root="true" ma:fieldsID="261d71c3ae41f628a1dec3367c6a7092" ns2:_="" ns3:_="">
    <xsd:import namespace="3ea4b29e-9f6b-426c-861a-0d7d1ed108bb"/>
    <xsd:import namespace="3e35d77a-c1c3-4d73-870f-e7cf188f5e4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4b29e-9f6b-426c-861a-0d7d1ed108b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94654ff-e6d1-4111-b5ed-13b22ec67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5d77a-c1c3-4d73-870f-e7cf188f5e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8adb1-a8eb-4263-bc63-66a4423cdec2}" ma:internalName="TaxCatchAll" ma:showField="CatchAllData" ma:web="3e35d77a-c1c3-4d73-870f-e7cf188f5e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7520A-0E8A-4AE8-9E09-45BD85B286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F681A4-932A-4767-AF65-95E86F1AD2E0}">
  <ds:schemaRefs>
    <ds:schemaRef ds:uri="http://schemas.microsoft.com/office/2006/metadata/properties"/>
    <ds:schemaRef ds:uri="http://schemas.microsoft.com/office/infopath/2007/PartnerControls"/>
    <ds:schemaRef ds:uri="3e35d77a-c1c3-4d73-870f-e7cf188f5e4f"/>
    <ds:schemaRef ds:uri="3ea4b29e-9f6b-426c-861a-0d7d1ed108bb"/>
  </ds:schemaRefs>
</ds:datastoreItem>
</file>

<file path=customXml/itemProps4.xml><?xml version="1.0" encoding="utf-8"?>
<ds:datastoreItem xmlns:ds="http://schemas.openxmlformats.org/officeDocument/2006/customXml" ds:itemID="{03BF6DDF-A797-4328-8F3B-8666D6A0D1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4b29e-9f6b-426c-861a-0d7d1ed108bb"/>
    <ds:schemaRef ds:uri="3e35d77a-c1c3-4d73-870f-e7cf188f5e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496</Words>
  <Characters>2978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Ostrowski, Piotr</cp:lastModifiedBy>
  <cp:revision>13</cp:revision>
  <dcterms:created xsi:type="dcterms:W3CDTF">2025-07-07T06:52:00Z</dcterms:created>
  <dcterms:modified xsi:type="dcterms:W3CDTF">2025-08-19T09:28:00Z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0x010100A3031A60CA8F324EB394202C1E8330A2</vt:lpwstr>
  </property>
  <property fmtid="{D5CDD505-2E9C-101B-9397-08002B2CF9AE}" pid="3" name="MediaServiceImageTags">
    <vt:lpwstr/>
  </property>
</Properties>
</file>