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DC19B" w14:textId="3D069F76" w:rsidR="00763FB7" w:rsidRDefault="00763FB7" w:rsidP="00763FB7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763FB7">
        <w:rPr>
          <w:rFonts w:ascii="Times New Roman" w:hAnsi="Times New Roman" w:cs="Times New Roman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A62C5E3" wp14:editId="1F5D1D1A">
            <wp:simplePos x="0" y="0"/>
            <wp:positionH relativeFrom="margin">
              <wp:align>center</wp:align>
            </wp:positionH>
            <wp:positionV relativeFrom="margin">
              <wp:posOffset>-333375</wp:posOffset>
            </wp:positionV>
            <wp:extent cx="1963420" cy="890270"/>
            <wp:effectExtent l="0" t="0" r="0" b="5080"/>
            <wp:wrapSquare wrapText="bothSides"/>
            <wp:docPr id="2" name="Imagen 2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4" r="-1"/>
                    <a:stretch/>
                  </pic:blipFill>
                  <pic:spPr bwMode="auto">
                    <a:xfrm>
                      <a:off x="0" y="0"/>
                      <a:ext cx="196342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25A66" w14:textId="77777777" w:rsidR="00763FB7" w:rsidRDefault="00763FB7" w:rsidP="00763FB7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6D45A234" w14:textId="77777777" w:rsidR="00763FB7" w:rsidRPr="00A83E39" w:rsidRDefault="00763FB7" w:rsidP="00763FB7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ADC8005" w14:textId="10EADFA5" w:rsidR="00A83E39" w:rsidRPr="00A83E39" w:rsidRDefault="00A83E39" w:rsidP="00A83E39">
      <w:pPr>
        <w:spacing w:after="0" w:line="240" w:lineRule="auto"/>
        <w:jc w:val="center"/>
        <w:rPr>
          <w:rFonts w:cs="Times New Roman"/>
          <w:b/>
          <w:bCs/>
          <w:sz w:val="50"/>
          <w:szCs w:val="50"/>
        </w:rPr>
      </w:pPr>
      <w:r w:rsidRPr="00A83E39">
        <w:rPr>
          <w:rFonts w:cs="Times New Roman"/>
          <w:b/>
          <w:bCs/>
          <w:sz w:val="50"/>
          <w:szCs w:val="50"/>
        </w:rPr>
        <w:t xml:space="preserve">¡¡¡La Bande-Son </w:t>
      </w:r>
      <w:proofErr w:type="spellStart"/>
      <w:r w:rsidRPr="00A83E39">
        <w:rPr>
          <w:rFonts w:cs="Times New Roman"/>
          <w:b/>
          <w:bCs/>
          <w:sz w:val="50"/>
          <w:szCs w:val="50"/>
        </w:rPr>
        <w:t>Imaginaire</w:t>
      </w:r>
      <w:proofErr w:type="spellEnd"/>
      <w:r w:rsidRPr="00A83E39">
        <w:rPr>
          <w:rFonts w:cs="Times New Roman"/>
          <w:b/>
          <w:bCs/>
          <w:sz w:val="50"/>
          <w:szCs w:val="50"/>
        </w:rPr>
        <w:t xml:space="preserve"> </w:t>
      </w:r>
      <w:r>
        <w:rPr>
          <w:rFonts w:cs="Times New Roman"/>
          <w:b/>
          <w:bCs/>
          <w:sz w:val="50"/>
          <w:szCs w:val="50"/>
        </w:rPr>
        <w:t>h</w:t>
      </w:r>
      <w:r w:rsidRPr="00A83E39">
        <w:rPr>
          <w:rFonts w:cs="Times New Roman"/>
          <w:b/>
          <w:bCs/>
          <w:sz w:val="50"/>
          <w:szCs w:val="50"/>
        </w:rPr>
        <w:t>ace un pacto con el diablo!!!</w:t>
      </w:r>
    </w:p>
    <w:p w14:paraId="419DEF1F" w14:textId="77777777" w:rsidR="00A83E39" w:rsidRPr="00A83E39" w:rsidRDefault="00A83E39" w:rsidP="00763FB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26BC27C3" w14:textId="77777777" w:rsidR="00A83E39" w:rsidRDefault="00C52900" w:rsidP="00763FB7">
      <w:pPr>
        <w:spacing w:after="0" w:line="240" w:lineRule="auto"/>
        <w:jc w:val="center"/>
        <w:rPr>
          <w:rFonts w:cs="Times New Roman"/>
          <w:b/>
          <w:bCs/>
          <w:sz w:val="40"/>
          <w:szCs w:val="40"/>
        </w:rPr>
      </w:pPr>
      <w:r w:rsidRPr="00A83E39">
        <w:rPr>
          <w:rFonts w:cs="Times New Roman"/>
          <w:b/>
          <w:bCs/>
          <w:sz w:val="40"/>
          <w:szCs w:val="40"/>
        </w:rPr>
        <w:t>P</w:t>
      </w:r>
      <w:r w:rsidR="00E61568" w:rsidRPr="00A83E39">
        <w:rPr>
          <w:rFonts w:cs="Times New Roman"/>
          <w:b/>
          <w:bCs/>
          <w:sz w:val="40"/>
          <w:szCs w:val="40"/>
        </w:rPr>
        <w:t>ara ir calentando motores</w:t>
      </w:r>
      <w:r w:rsidRPr="00A83E39">
        <w:rPr>
          <w:rFonts w:cs="Times New Roman"/>
          <w:b/>
          <w:bCs/>
          <w:sz w:val="40"/>
          <w:szCs w:val="40"/>
        </w:rPr>
        <w:t xml:space="preserve"> y p</w:t>
      </w:r>
      <w:r w:rsidRPr="00A83E39">
        <w:rPr>
          <w:rFonts w:cs="Times New Roman"/>
          <w:b/>
          <w:bCs/>
          <w:sz w:val="40"/>
          <w:szCs w:val="40"/>
        </w:rPr>
        <w:t xml:space="preserve">revio a su </w:t>
      </w:r>
      <w:proofErr w:type="gramStart"/>
      <w:r w:rsidRPr="00A83E39">
        <w:rPr>
          <w:rFonts w:cs="Times New Roman"/>
          <w:b/>
          <w:bCs/>
          <w:sz w:val="40"/>
          <w:szCs w:val="40"/>
        </w:rPr>
        <w:t>show</w:t>
      </w:r>
      <w:proofErr w:type="gramEnd"/>
      <w:r w:rsidRPr="00A83E39">
        <w:rPr>
          <w:rFonts w:cs="Times New Roman"/>
          <w:b/>
          <w:bCs/>
          <w:sz w:val="40"/>
          <w:szCs w:val="40"/>
        </w:rPr>
        <w:t xml:space="preserve"> </w:t>
      </w:r>
      <w:r w:rsidRPr="00A83E39">
        <w:rPr>
          <w:rFonts w:cs="Times New Roman"/>
          <w:b/>
          <w:bCs/>
          <w:sz w:val="40"/>
          <w:szCs w:val="40"/>
        </w:rPr>
        <w:t xml:space="preserve">que ofrecerán en la CDMX, </w:t>
      </w:r>
      <w:r w:rsidR="00A83E39" w:rsidRPr="00A83E39">
        <w:rPr>
          <w:rFonts w:cs="Times New Roman"/>
          <w:b/>
          <w:bCs/>
          <w:sz w:val="40"/>
          <w:szCs w:val="40"/>
        </w:rPr>
        <w:t xml:space="preserve">la banda oaxaqueña </w:t>
      </w:r>
      <w:r w:rsidR="00E61568" w:rsidRPr="00A83E39">
        <w:rPr>
          <w:rFonts w:cs="Times New Roman"/>
          <w:b/>
          <w:bCs/>
          <w:sz w:val="40"/>
          <w:szCs w:val="40"/>
        </w:rPr>
        <w:t xml:space="preserve">lanza su nuevo sencillo y video del tema </w:t>
      </w:r>
    </w:p>
    <w:p w14:paraId="596349BA" w14:textId="61376F78" w:rsidR="00BC1EE0" w:rsidRPr="00A83E39" w:rsidRDefault="002A0B24" w:rsidP="00763FB7">
      <w:pPr>
        <w:spacing w:after="0" w:line="240" w:lineRule="auto"/>
        <w:jc w:val="center"/>
        <w:rPr>
          <w:rFonts w:cs="Times New Roman"/>
          <w:b/>
          <w:bCs/>
          <w:sz w:val="40"/>
          <w:szCs w:val="40"/>
        </w:rPr>
      </w:pPr>
      <w:r w:rsidRPr="00DF3861">
        <w:rPr>
          <w:rFonts w:cs="Times New Roman"/>
          <w:b/>
          <w:bCs/>
          <w:i/>
          <w:iCs/>
          <w:sz w:val="40"/>
          <w:szCs w:val="40"/>
        </w:rPr>
        <w:t>“Disco”</w:t>
      </w:r>
      <w:r w:rsidRPr="00A83E39">
        <w:rPr>
          <w:rFonts w:cs="Times New Roman"/>
          <w:b/>
          <w:bCs/>
          <w:sz w:val="40"/>
          <w:szCs w:val="40"/>
        </w:rPr>
        <w:t xml:space="preserve"> en colaboración con DJ </w:t>
      </w:r>
      <w:proofErr w:type="spellStart"/>
      <w:r w:rsidR="002660C5" w:rsidRPr="00A83E39">
        <w:rPr>
          <w:rFonts w:cs="Times New Roman"/>
          <w:b/>
          <w:bCs/>
          <w:sz w:val="40"/>
          <w:szCs w:val="40"/>
        </w:rPr>
        <w:t>S</w:t>
      </w:r>
      <w:r w:rsidR="00763FB7" w:rsidRPr="00A83E39">
        <w:rPr>
          <w:rFonts w:cs="Times New Roman"/>
          <w:b/>
          <w:bCs/>
          <w:sz w:val="40"/>
          <w:szCs w:val="40"/>
        </w:rPr>
        <w:t>corpio</w:t>
      </w:r>
      <w:proofErr w:type="spellEnd"/>
      <w:r w:rsidR="00763FB7" w:rsidRPr="00A83E39">
        <w:rPr>
          <w:rFonts w:cs="Times New Roman"/>
          <w:b/>
          <w:bCs/>
          <w:sz w:val="40"/>
          <w:szCs w:val="40"/>
        </w:rPr>
        <w:t xml:space="preserve"> </w:t>
      </w:r>
      <w:r w:rsidR="002660C5" w:rsidRPr="00A83E39">
        <w:rPr>
          <w:rFonts w:cs="Times New Roman"/>
          <w:b/>
          <w:bCs/>
          <w:sz w:val="40"/>
          <w:szCs w:val="40"/>
        </w:rPr>
        <w:t>69</w:t>
      </w:r>
    </w:p>
    <w:p w14:paraId="4A9DDD97" w14:textId="77777777" w:rsidR="00763FB7" w:rsidRPr="00C52900" w:rsidRDefault="00763FB7" w:rsidP="00763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F67225" w14:textId="081FDEF9" w:rsidR="00CC1976" w:rsidRDefault="00C52900" w:rsidP="00763FB7">
      <w:pPr>
        <w:spacing w:after="0" w:line="240" w:lineRule="auto"/>
        <w:jc w:val="center"/>
        <w:rPr>
          <w:rFonts w:cs="Times New Roman"/>
          <w:b/>
          <w:bCs/>
          <w:sz w:val="38"/>
          <w:szCs w:val="38"/>
        </w:rPr>
      </w:pPr>
      <w:r w:rsidRPr="00A83E39">
        <w:rPr>
          <w:rFonts w:cs="Times New Roman"/>
          <w:b/>
          <w:bCs/>
          <w:sz w:val="38"/>
          <w:szCs w:val="38"/>
        </w:rPr>
        <w:t xml:space="preserve">Viernes </w:t>
      </w:r>
      <w:r w:rsidR="00BC1EE0" w:rsidRPr="00A83E39">
        <w:rPr>
          <w:rFonts w:cs="Times New Roman"/>
          <w:b/>
          <w:bCs/>
          <w:sz w:val="38"/>
          <w:szCs w:val="38"/>
        </w:rPr>
        <w:t>5</w:t>
      </w:r>
      <w:r w:rsidRPr="00A83E39">
        <w:rPr>
          <w:rFonts w:cs="Times New Roman"/>
          <w:b/>
          <w:bCs/>
          <w:sz w:val="38"/>
          <w:szCs w:val="38"/>
        </w:rPr>
        <w:t xml:space="preserve"> de septiembre - Teatro </w:t>
      </w:r>
      <w:proofErr w:type="spellStart"/>
      <w:r w:rsidRPr="00A83E39">
        <w:rPr>
          <w:rFonts w:cs="Times New Roman"/>
          <w:b/>
          <w:bCs/>
          <w:sz w:val="38"/>
          <w:szCs w:val="38"/>
        </w:rPr>
        <w:t>Metropólitan</w:t>
      </w:r>
      <w:proofErr w:type="spellEnd"/>
    </w:p>
    <w:p w14:paraId="4A6EB3A3" w14:textId="2F62299A" w:rsidR="008318E5" w:rsidRPr="00A83E39" w:rsidRDefault="008318E5" w:rsidP="00763FB7">
      <w:pPr>
        <w:spacing w:after="0" w:line="240" w:lineRule="auto"/>
        <w:jc w:val="center"/>
        <w:rPr>
          <w:rFonts w:cs="Times New Roman"/>
          <w:b/>
          <w:bCs/>
          <w:sz w:val="38"/>
          <w:szCs w:val="38"/>
        </w:rPr>
      </w:pPr>
      <w:r>
        <w:rPr>
          <w:rFonts w:cs="Times New Roman"/>
          <w:b/>
          <w:bCs/>
          <w:sz w:val="38"/>
          <w:szCs w:val="38"/>
        </w:rPr>
        <w:t>20:00 horas</w:t>
      </w:r>
    </w:p>
    <w:p w14:paraId="296BC6F6" w14:textId="77777777" w:rsidR="00DC31B5" w:rsidRDefault="00DC31B5" w:rsidP="0076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3BE49" w14:textId="688820D1" w:rsidR="004238E0" w:rsidRPr="00A83E39" w:rsidRDefault="004238E0" w:rsidP="004238E0">
      <w:pPr>
        <w:spacing w:after="0" w:line="240" w:lineRule="auto"/>
        <w:jc w:val="center"/>
        <w:rPr>
          <w:rFonts w:cs="Times New Roman"/>
          <w:sz w:val="34"/>
          <w:szCs w:val="34"/>
        </w:rPr>
      </w:pPr>
      <w:r w:rsidRPr="00A83E39">
        <w:rPr>
          <w:rFonts w:cs="Times New Roman"/>
          <w:b/>
          <w:bCs/>
          <w:sz w:val="34"/>
          <w:szCs w:val="34"/>
        </w:rPr>
        <w:t xml:space="preserve">Mira el video dando </w:t>
      </w:r>
      <w:proofErr w:type="spellStart"/>
      <w:proofErr w:type="gramStart"/>
      <w:r w:rsidRPr="00A83E39">
        <w:rPr>
          <w:rFonts w:cs="Times New Roman"/>
          <w:b/>
          <w:bCs/>
          <w:sz w:val="34"/>
          <w:szCs w:val="34"/>
        </w:rPr>
        <w:t>click</w:t>
      </w:r>
      <w:proofErr w:type="spellEnd"/>
      <w:proofErr w:type="gramEnd"/>
      <w:r w:rsidRPr="00A83E39">
        <w:rPr>
          <w:rFonts w:cs="Times New Roman"/>
          <w:sz w:val="34"/>
          <w:szCs w:val="34"/>
        </w:rPr>
        <w:t xml:space="preserve"> </w:t>
      </w:r>
      <w:hyperlink r:id="rId5" w:history="1">
        <w:r w:rsidRPr="00A83E39">
          <w:rPr>
            <w:rStyle w:val="Hipervnculo"/>
            <w:rFonts w:cs="Times New Roman"/>
            <w:b/>
            <w:bCs/>
            <w:sz w:val="34"/>
            <w:szCs w:val="34"/>
          </w:rPr>
          <w:t>aquí</w:t>
        </w:r>
      </w:hyperlink>
    </w:p>
    <w:p w14:paraId="70D33D59" w14:textId="77777777" w:rsidR="00C52900" w:rsidRDefault="00C52900" w:rsidP="0076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3E4644" w14:textId="7B9C3947" w:rsidR="00195879" w:rsidRPr="00A83E39" w:rsidRDefault="00B425F0" w:rsidP="002660C5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A83E39">
        <w:rPr>
          <w:rFonts w:cs="Times New Roman"/>
          <w:sz w:val="26"/>
          <w:szCs w:val="26"/>
        </w:rPr>
        <w:t>E</w:t>
      </w:r>
      <w:r w:rsidRPr="00A83E39">
        <w:rPr>
          <w:rFonts w:cs="Times New Roman"/>
          <w:sz w:val="26"/>
          <w:szCs w:val="26"/>
        </w:rPr>
        <w:t xml:space="preserve">l fenómeno </w:t>
      </w:r>
      <w:r w:rsidRPr="00A83E39">
        <w:rPr>
          <w:rFonts w:cs="Times New Roman"/>
          <w:sz w:val="26"/>
          <w:szCs w:val="26"/>
        </w:rPr>
        <w:t xml:space="preserve">del </w:t>
      </w:r>
      <w:proofErr w:type="spellStart"/>
      <w:r w:rsidRPr="00A83E39">
        <w:rPr>
          <w:rFonts w:cs="Times New Roman"/>
          <w:sz w:val="26"/>
          <w:szCs w:val="26"/>
        </w:rPr>
        <w:t>darkwave</w:t>
      </w:r>
      <w:proofErr w:type="spellEnd"/>
      <w:r w:rsidRPr="00A83E39">
        <w:rPr>
          <w:rFonts w:cs="Times New Roman"/>
          <w:sz w:val="26"/>
          <w:szCs w:val="26"/>
        </w:rPr>
        <w:t xml:space="preserve"> mexicano</w:t>
      </w:r>
      <w:r w:rsidRPr="00A83E39">
        <w:rPr>
          <w:rFonts w:cs="Times New Roman"/>
          <w:sz w:val="26"/>
          <w:szCs w:val="26"/>
        </w:rPr>
        <w:t xml:space="preserve">, </w:t>
      </w:r>
      <w:r w:rsidRPr="00A83E39">
        <w:rPr>
          <w:rFonts w:cs="Times New Roman"/>
          <w:b/>
          <w:bCs/>
          <w:sz w:val="26"/>
          <w:szCs w:val="26"/>
        </w:rPr>
        <w:t xml:space="preserve">La Bande-Son </w:t>
      </w:r>
      <w:proofErr w:type="spellStart"/>
      <w:r w:rsidRPr="00A83E39">
        <w:rPr>
          <w:rFonts w:cs="Times New Roman"/>
          <w:b/>
          <w:bCs/>
          <w:sz w:val="26"/>
          <w:szCs w:val="26"/>
        </w:rPr>
        <w:t>Imaginaire</w:t>
      </w:r>
      <w:proofErr w:type="spellEnd"/>
      <w:r w:rsidRPr="00A83E39">
        <w:rPr>
          <w:rFonts w:cs="Times New Roman"/>
          <w:sz w:val="26"/>
          <w:szCs w:val="26"/>
        </w:rPr>
        <w:t xml:space="preserve">, se encuentran de plácemes tras el lanzamiento de su nuevo sencillo </w:t>
      </w:r>
      <w:r w:rsidR="002660C5" w:rsidRPr="00A83E39">
        <w:rPr>
          <w:rFonts w:cs="Times New Roman"/>
          <w:sz w:val="26"/>
          <w:szCs w:val="26"/>
        </w:rPr>
        <w:t>y producción audiovisual</w:t>
      </w:r>
      <w:r w:rsidRPr="00A83E39">
        <w:rPr>
          <w:rFonts w:cs="Times New Roman"/>
          <w:sz w:val="26"/>
          <w:szCs w:val="26"/>
        </w:rPr>
        <w:t xml:space="preserve"> </w:t>
      </w:r>
      <w:r w:rsidR="002660C5" w:rsidRPr="00A83E39">
        <w:rPr>
          <w:rFonts w:cs="Times New Roman"/>
          <w:sz w:val="26"/>
          <w:szCs w:val="26"/>
        </w:rPr>
        <w:t>llamad</w:t>
      </w:r>
      <w:r w:rsidR="004238E0" w:rsidRPr="00A83E39">
        <w:rPr>
          <w:rFonts w:cs="Times New Roman"/>
          <w:sz w:val="26"/>
          <w:szCs w:val="26"/>
        </w:rPr>
        <w:t>a</w:t>
      </w:r>
      <w:r w:rsidR="002660C5" w:rsidRPr="00A83E39">
        <w:rPr>
          <w:rFonts w:cs="Times New Roman"/>
          <w:sz w:val="26"/>
          <w:szCs w:val="26"/>
        </w:rPr>
        <w:t xml:space="preserve"> </w:t>
      </w:r>
      <w:r w:rsidRPr="00A83E39">
        <w:rPr>
          <w:rFonts w:cs="Times New Roman"/>
          <w:b/>
          <w:bCs/>
          <w:i/>
          <w:iCs/>
          <w:sz w:val="26"/>
          <w:szCs w:val="26"/>
        </w:rPr>
        <w:t>“Disco”</w:t>
      </w:r>
      <w:r w:rsidR="002660C5" w:rsidRPr="00A83E39">
        <w:rPr>
          <w:rFonts w:cs="Times New Roman"/>
          <w:sz w:val="26"/>
          <w:szCs w:val="26"/>
        </w:rPr>
        <w:t xml:space="preserve">, </w:t>
      </w:r>
      <w:r w:rsidR="002660C5" w:rsidRPr="00A83E39">
        <w:rPr>
          <w:rFonts w:cs="Times New Roman"/>
          <w:sz w:val="26"/>
          <w:szCs w:val="26"/>
        </w:rPr>
        <w:t xml:space="preserve">una audaz pieza que fusiona </w:t>
      </w:r>
      <w:proofErr w:type="spellStart"/>
      <w:r w:rsidR="002660C5" w:rsidRPr="00A83E39">
        <w:rPr>
          <w:rFonts w:cs="Times New Roman"/>
          <w:sz w:val="26"/>
          <w:szCs w:val="26"/>
        </w:rPr>
        <w:t>darkwave</w:t>
      </w:r>
      <w:proofErr w:type="spellEnd"/>
      <w:r w:rsidR="002660C5" w:rsidRPr="00A83E39">
        <w:rPr>
          <w:rFonts w:cs="Times New Roman"/>
          <w:sz w:val="26"/>
          <w:szCs w:val="26"/>
        </w:rPr>
        <w:t>, narrativa infernal y simbolismos culturales mexicanos.</w:t>
      </w:r>
      <w:r w:rsidR="002660C5" w:rsidRPr="00A83E39">
        <w:rPr>
          <w:rFonts w:cs="Times New Roman"/>
          <w:sz w:val="26"/>
          <w:szCs w:val="26"/>
        </w:rPr>
        <w:t xml:space="preserve"> </w:t>
      </w:r>
      <w:r w:rsidR="00195879" w:rsidRPr="00A83E39">
        <w:rPr>
          <w:rFonts w:cs="Times New Roman"/>
          <w:sz w:val="26"/>
          <w:szCs w:val="26"/>
        </w:rPr>
        <w:t xml:space="preserve">Para la creación de este </w:t>
      </w:r>
      <w:proofErr w:type="spellStart"/>
      <w:r w:rsidR="00195879" w:rsidRPr="00A83E39">
        <w:rPr>
          <w:rFonts w:cs="Times New Roman"/>
          <w:sz w:val="26"/>
          <w:szCs w:val="26"/>
        </w:rPr>
        <w:t>track</w:t>
      </w:r>
      <w:proofErr w:type="spellEnd"/>
      <w:r w:rsidR="00195879" w:rsidRPr="00A83E39">
        <w:rPr>
          <w:rFonts w:cs="Times New Roman"/>
          <w:sz w:val="26"/>
          <w:szCs w:val="26"/>
        </w:rPr>
        <w:t>, la banda</w:t>
      </w:r>
      <w:r w:rsidR="003E4287" w:rsidRPr="00A83E39">
        <w:rPr>
          <w:rFonts w:cs="Times New Roman"/>
          <w:sz w:val="26"/>
          <w:szCs w:val="26"/>
        </w:rPr>
        <w:t xml:space="preserve"> </w:t>
      </w:r>
      <w:r w:rsidR="003E4287" w:rsidRPr="00A83E39">
        <w:rPr>
          <w:rFonts w:cs="Times New Roman"/>
          <w:sz w:val="26"/>
          <w:szCs w:val="26"/>
        </w:rPr>
        <w:t xml:space="preserve">orgullosamente de Oaxaca invitó a colaborar al mítico </w:t>
      </w:r>
      <w:r w:rsidR="003E4287" w:rsidRPr="00A83E39">
        <w:rPr>
          <w:rFonts w:cs="Times New Roman"/>
          <w:b/>
          <w:bCs/>
          <w:sz w:val="26"/>
          <w:szCs w:val="26"/>
        </w:rPr>
        <w:t xml:space="preserve">DJ </w:t>
      </w:r>
      <w:proofErr w:type="spellStart"/>
      <w:r w:rsidR="003E4287" w:rsidRPr="00A83E39">
        <w:rPr>
          <w:rFonts w:cs="Times New Roman"/>
          <w:b/>
          <w:bCs/>
          <w:sz w:val="26"/>
          <w:szCs w:val="26"/>
        </w:rPr>
        <w:t>Scorpio</w:t>
      </w:r>
      <w:proofErr w:type="spellEnd"/>
      <w:r w:rsidR="003E4287" w:rsidRPr="00A83E39">
        <w:rPr>
          <w:rFonts w:cs="Times New Roman"/>
          <w:b/>
          <w:bCs/>
          <w:sz w:val="26"/>
          <w:szCs w:val="26"/>
        </w:rPr>
        <w:t xml:space="preserve"> 69</w:t>
      </w:r>
      <w:r w:rsidR="003E4287" w:rsidRPr="00A83E39">
        <w:rPr>
          <w:rFonts w:cs="Times New Roman"/>
          <w:sz w:val="26"/>
          <w:szCs w:val="26"/>
        </w:rPr>
        <w:t xml:space="preserve">. Este lanzamiento se </w:t>
      </w:r>
      <w:r w:rsidR="00303082" w:rsidRPr="00A83E39">
        <w:rPr>
          <w:rFonts w:cs="Times New Roman"/>
          <w:sz w:val="26"/>
          <w:szCs w:val="26"/>
        </w:rPr>
        <w:t xml:space="preserve">da previo a su próximo concierto que será el </w:t>
      </w:r>
      <w:r w:rsidR="00303082" w:rsidRPr="00A83E39">
        <w:rPr>
          <w:rFonts w:cs="Times New Roman"/>
          <w:b/>
          <w:bCs/>
          <w:sz w:val="26"/>
          <w:szCs w:val="26"/>
        </w:rPr>
        <w:t xml:space="preserve">5 de septiembre </w:t>
      </w:r>
      <w:r w:rsidR="00303082" w:rsidRPr="00A83E39">
        <w:rPr>
          <w:rFonts w:cs="Times New Roman"/>
          <w:sz w:val="26"/>
          <w:szCs w:val="26"/>
        </w:rPr>
        <w:t xml:space="preserve">en el </w:t>
      </w:r>
      <w:r w:rsidR="00303082" w:rsidRPr="00A83E39">
        <w:rPr>
          <w:rFonts w:cs="Times New Roman"/>
          <w:b/>
          <w:bCs/>
          <w:sz w:val="26"/>
          <w:szCs w:val="26"/>
        </w:rPr>
        <w:t xml:space="preserve">Teatro </w:t>
      </w:r>
      <w:proofErr w:type="spellStart"/>
      <w:r w:rsidR="00303082" w:rsidRPr="00A83E39">
        <w:rPr>
          <w:rFonts w:cs="Times New Roman"/>
          <w:b/>
          <w:bCs/>
          <w:sz w:val="26"/>
          <w:szCs w:val="26"/>
        </w:rPr>
        <w:t>Metropólitan</w:t>
      </w:r>
      <w:proofErr w:type="spellEnd"/>
      <w:r w:rsidR="00303082" w:rsidRPr="00A83E39">
        <w:rPr>
          <w:rFonts w:cs="Times New Roman"/>
          <w:sz w:val="26"/>
          <w:szCs w:val="26"/>
        </w:rPr>
        <w:t xml:space="preserve">, </w:t>
      </w:r>
      <w:r w:rsidR="00380326" w:rsidRPr="00A83E39">
        <w:rPr>
          <w:rFonts w:cs="Times New Roman"/>
          <w:sz w:val="26"/>
          <w:szCs w:val="26"/>
        </w:rPr>
        <w:t xml:space="preserve">sitio que </w:t>
      </w:r>
      <w:r w:rsidR="005B59E7" w:rsidRPr="00A83E39">
        <w:rPr>
          <w:rFonts w:cs="Times New Roman"/>
          <w:sz w:val="26"/>
          <w:szCs w:val="26"/>
        </w:rPr>
        <w:t>servirá de marco perfecto para esta energética velada.</w:t>
      </w:r>
    </w:p>
    <w:p w14:paraId="11CE4FD1" w14:textId="77777777" w:rsidR="00195879" w:rsidRPr="00A83E39" w:rsidRDefault="00195879" w:rsidP="002660C5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7BC056CA" w14:textId="4BB412FE" w:rsidR="002660C5" w:rsidRPr="00A83E39" w:rsidRDefault="004C6A68" w:rsidP="002660C5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A83E39">
        <w:rPr>
          <w:rFonts w:cs="Times New Roman"/>
          <w:sz w:val="26"/>
          <w:szCs w:val="26"/>
        </w:rPr>
        <w:t>Cabe destacar que en este n</w:t>
      </w:r>
      <w:r w:rsidR="008A0355" w:rsidRPr="00A83E39">
        <w:rPr>
          <w:rFonts w:cs="Times New Roman"/>
          <w:sz w:val="26"/>
          <w:szCs w:val="26"/>
        </w:rPr>
        <w:t>uevo trabajo audiovisual</w:t>
      </w:r>
      <w:r w:rsidRPr="00A83E39">
        <w:rPr>
          <w:rFonts w:cs="Times New Roman"/>
          <w:sz w:val="26"/>
          <w:szCs w:val="26"/>
        </w:rPr>
        <w:t xml:space="preserve"> el DJ </w:t>
      </w:r>
      <w:proofErr w:type="spellStart"/>
      <w:r w:rsidRPr="00A83E39">
        <w:rPr>
          <w:rFonts w:cs="Times New Roman"/>
          <w:sz w:val="26"/>
          <w:szCs w:val="26"/>
        </w:rPr>
        <w:t>Scorpio</w:t>
      </w:r>
      <w:proofErr w:type="spellEnd"/>
      <w:r w:rsidRPr="00A83E39">
        <w:rPr>
          <w:rFonts w:cs="Times New Roman"/>
          <w:sz w:val="26"/>
          <w:szCs w:val="26"/>
        </w:rPr>
        <w:t xml:space="preserve"> 69</w:t>
      </w:r>
      <w:r w:rsidR="002660C5" w:rsidRPr="00A83E39">
        <w:rPr>
          <w:rFonts w:cs="Times New Roman"/>
          <w:sz w:val="26"/>
          <w:szCs w:val="26"/>
        </w:rPr>
        <w:t xml:space="preserve"> encarna a Lucifer, </w:t>
      </w:r>
      <w:r w:rsidRPr="00A83E39">
        <w:rPr>
          <w:rFonts w:cs="Times New Roman"/>
          <w:sz w:val="26"/>
          <w:szCs w:val="26"/>
        </w:rPr>
        <w:t xml:space="preserve">y se ve </w:t>
      </w:r>
      <w:r w:rsidR="002660C5" w:rsidRPr="00A83E39">
        <w:rPr>
          <w:rFonts w:cs="Times New Roman"/>
          <w:sz w:val="26"/>
          <w:szCs w:val="26"/>
        </w:rPr>
        <w:t>manipulando tornamesas para seducir a la humanidad hacia el baile y el exceso. Esta personificación retoma la tradición literaria del "pacto fáustico", pero trasladada a la era electrónica: el diablo no roba almas con pergaminos, sino con ritmos adictivos. La elección refleja la fascinación de la banda por arquetipos transgresores, vinculados a su exploración de "aspectos oscuros de la naturaleza humana".</w:t>
      </w:r>
    </w:p>
    <w:p w14:paraId="5C2340C1" w14:textId="77777777" w:rsidR="008A0355" w:rsidRPr="00A83E39" w:rsidRDefault="008A0355" w:rsidP="002660C5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0CCC6D38" w14:textId="03A75B40" w:rsidR="004F1707" w:rsidRPr="00A83E39" w:rsidRDefault="008A0355" w:rsidP="004F170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A83E39">
        <w:rPr>
          <w:rFonts w:cs="Times New Roman"/>
          <w:sz w:val="26"/>
          <w:szCs w:val="26"/>
        </w:rPr>
        <w:t>Asimismo, e</w:t>
      </w:r>
      <w:r w:rsidR="004F1707" w:rsidRPr="00A83E39">
        <w:rPr>
          <w:rFonts w:cs="Times New Roman"/>
          <w:sz w:val="26"/>
          <w:szCs w:val="26"/>
        </w:rPr>
        <w:t xml:space="preserve">l videoclip incorpora diablos mixtecos y costeños, entidades de la cosmovisión de Oaxaca que simbolizan la dualidad entre tentación y tradición y </w:t>
      </w:r>
      <w:r w:rsidR="004F1707" w:rsidRPr="00A83E39">
        <w:rPr>
          <w:rFonts w:cs="Times New Roman"/>
          <w:sz w:val="26"/>
          <w:szCs w:val="26"/>
        </w:rPr>
        <w:lastRenderedPageBreak/>
        <w:t>convierte símbolos oaxaqueños en metáforas globales. Los diablos regionales no son folclor decorativo; encarnan luchas universales: el vicio, la libertad y la negociación con lo prohibido.</w:t>
      </w:r>
    </w:p>
    <w:p w14:paraId="1986A210" w14:textId="38715775" w:rsidR="004F1707" w:rsidRPr="00A83E39" w:rsidRDefault="004F1707" w:rsidP="004F170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A83E39">
        <w:rPr>
          <w:rFonts w:cs="Times New Roman"/>
          <w:sz w:val="26"/>
          <w:szCs w:val="26"/>
        </w:rPr>
        <w:t>Esta elección no es casual: la banda ha integrado antes el culto a la muerte, el Día de Muertos y referencias al cine de oro mexicano (como Macario) en su obra, y crean un surrealismo donde lo ritual y lo contemporáneo colisionan: "lo oscuro se vuelve cinematográfico"</w:t>
      </w:r>
      <w:r w:rsidR="008A0355" w:rsidRPr="00A83E39">
        <w:rPr>
          <w:rFonts w:cs="Times New Roman"/>
          <w:sz w:val="26"/>
          <w:szCs w:val="26"/>
        </w:rPr>
        <w:t>.</w:t>
      </w:r>
    </w:p>
    <w:p w14:paraId="5F9742C0" w14:textId="77777777" w:rsidR="008A0355" w:rsidRPr="00A83E39" w:rsidRDefault="008A0355" w:rsidP="004F1707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5D03F370" w14:textId="439CC446" w:rsidR="004F1707" w:rsidRPr="00A83E39" w:rsidRDefault="004F1707" w:rsidP="004F170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A83E39">
        <w:rPr>
          <w:rFonts w:cs="Times New Roman"/>
          <w:sz w:val="26"/>
          <w:szCs w:val="26"/>
        </w:rPr>
        <w:t xml:space="preserve">Musicalmente, </w:t>
      </w:r>
      <w:r w:rsidRPr="00A83E39">
        <w:rPr>
          <w:rFonts w:cs="Times New Roman"/>
          <w:b/>
          <w:bCs/>
          <w:i/>
          <w:iCs/>
          <w:sz w:val="26"/>
          <w:szCs w:val="26"/>
        </w:rPr>
        <w:t xml:space="preserve">"Disco" </w:t>
      </w:r>
      <w:r w:rsidRPr="00A83E39">
        <w:rPr>
          <w:rFonts w:cs="Times New Roman"/>
          <w:sz w:val="26"/>
          <w:szCs w:val="26"/>
        </w:rPr>
        <w:t xml:space="preserve">es una evolución de su </w:t>
      </w:r>
      <w:proofErr w:type="spellStart"/>
      <w:r w:rsidRPr="00A83E39">
        <w:rPr>
          <w:rFonts w:cs="Times New Roman"/>
          <w:sz w:val="26"/>
          <w:szCs w:val="26"/>
        </w:rPr>
        <w:t>darkwave</w:t>
      </w:r>
      <w:proofErr w:type="spellEnd"/>
      <w:r w:rsidRPr="00A83E39">
        <w:rPr>
          <w:rFonts w:cs="Times New Roman"/>
          <w:sz w:val="26"/>
          <w:szCs w:val="26"/>
        </w:rPr>
        <w:t xml:space="preserve"> electrónico con toques bailable</w:t>
      </w:r>
      <w:r w:rsidR="008A0355" w:rsidRPr="00A83E39">
        <w:rPr>
          <w:rFonts w:cs="Times New Roman"/>
          <w:sz w:val="26"/>
          <w:szCs w:val="26"/>
        </w:rPr>
        <w:t>,</w:t>
      </w:r>
      <w:r w:rsidRPr="00A83E39">
        <w:rPr>
          <w:rFonts w:cs="Times New Roman"/>
          <w:sz w:val="26"/>
          <w:szCs w:val="26"/>
        </w:rPr>
        <w:t xml:space="preserve"> </w:t>
      </w:r>
      <w:r w:rsidR="008A0355" w:rsidRPr="00A83E39">
        <w:rPr>
          <w:rFonts w:cs="Times New Roman"/>
          <w:sz w:val="26"/>
          <w:szCs w:val="26"/>
        </w:rPr>
        <w:t xml:space="preserve">y con esto confirman que </w:t>
      </w:r>
      <w:r w:rsidRPr="00A83E39">
        <w:rPr>
          <w:rFonts w:cs="Times New Roman"/>
          <w:sz w:val="26"/>
          <w:szCs w:val="26"/>
        </w:rPr>
        <w:t xml:space="preserve">La </w:t>
      </w:r>
      <w:r w:rsidR="008A0355" w:rsidRPr="00A83E39">
        <w:rPr>
          <w:rFonts w:cs="Times New Roman"/>
          <w:sz w:val="26"/>
          <w:szCs w:val="26"/>
        </w:rPr>
        <w:t>B</w:t>
      </w:r>
      <w:r w:rsidRPr="00A83E39">
        <w:rPr>
          <w:rFonts w:cs="Times New Roman"/>
          <w:sz w:val="26"/>
          <w:szCs w:val="26"/>
        </w:rPr>
        <w:t>ande-</w:t>
      </w:r>
      <w:r w:rsidR="008A0355" w:rsidRPr="00A83E39">
        <w:rPr>
          <w:rFonts w:cs="Times New Roman"/>
          <w:sz w:val="26"/>
          <w:szCs w:val="26"/>
        </w:rPr>
        <w:t>S</w:t>
      </w:r>
      <w:r w:rsidRPr="00A83E39">
        <w:rPr>
          <w:rFonts w:cs="Times New Roman"/>
          <w:sz w:val="26"/>
          <w:szCs w:val="26"/>
        </w:rPr>
        <w:t xml:space="preserve">on </w:t>
      </w:r>
      <w:proofErr w:type="spellStart"/>
      <w:r w:rsidR="008A0355" w:rsidRPr="00A83E39">
        <w:rPr>
          <w:rFonts w:cs="Times New Roman"/>
          <w:sz w:val="26"/>
          <w:szCs w:val="26"/>
        </w:rPr>
        <w:t>i</w:t>
      </w:r>
      <w:r w:rsidRPr="00A83E39">
        <w:rPr>
          <w:rFonts w:cs="Times New Roman"/>
          <w:sz w:val="26"/>
          <w:szCs w:val="26"/>
        </w:rPr>
        <w:t>maginaire</w:t>
      </w:r>
      <w:proofErr w:type="spellEnd"/>
      <w:r w:rsidRPr="00A83E39">
        <w:rPr>
          <w:rFonts w:cs="Times New Roman"/>
          <w:sz w:val="26"/>
          <w:szCs w:val="26"/>
        </w:rPr>
        <w:t xml:space="preserve"> son alquimistas culturales. Su </w:t>
      </w:r>
      <w:r w:rsidR="008A0355" w:rsidRPr="00A83E39">
        <w:rPr>
          <w:rFonts w:cs="Times New Roman"/>
          <w:sz w:val="26"/>
          <w:szCs w:val="26"/>
        </w:rPr>
        <w:t>“</w:t>
      </w:r>
      <w:r w:rsidRPr="00A83E39">
        <w:rPr>
          <w:rFonts w:cs="Times New Roman"/>
          <w:sz w:val="26"/>
          <w:szCs w:val="26"/>
        </w:rPr>
        <w:t>pacto con el diablo</w:t>
      </w:r>
      <w:r w:rsidR="008A0355" w:rsidRPr="00A83E39">
        <w:rPr>
          <w:rFonts w:cs="Times New Roman"/>
          <w:sz w:val="26"/>
          <w:szCs w:val="26"/>
        </w:rPr>
        <w:t>”</w:t>
      </w:r>
      <w:r w:rsidRPr="00A83E39">
        <w:rPr>
          <w:rFonts w:cs="Times New Roman"/>
          <w:sz w:val="26"/>
          <w:szCs w:val="26"/>
        </w:rPr>
        <w:t xml:space="preserve"> no es solo un tema: es una metáfora de su arte.</w:t>
      </w:r>
    </w:p>
    <w:p w14:paraId="74500B22" w14:textId="7EDC47C9" w:rsidR="00CC1976" w:rsidRPr="00A83E39" w:rsidRDefault="00CC1976" w:rsidP="00763FB7">
      <w:pPr>
        <w:spacing w:after="0" w:line="240" w:lineRule="auto"/>
        <w:jc w:val="right"/>
        <w:rPr>
          <w:b/>
          <w:bCs/>
          <w:sz w:val="26"/>
          <w:szCs w:val="26"/>
        </w:rPr>
      </w:pPr>
      <w:r w:rsidRPr="00A83E39">
        <w:rPr>
          <w:b/>
          <w:bCs/>
          <w:sz w:val="26"/>
          <w:szCs w:val="26"/>
        </w:rPr>
        <w:t>Oaxaca en la oscuridad: un sonido único</w:t>
      </w:r>
    </w:p>
    <w:p w14:paraId="7E3AE55E" w14:textId="77777777" w:rsidR="008A0355" w:rsidRPr="00A83E39" w:rsidRDefault="008A0355" w:rsidP="00763FB7">
      <w:pPr>
        <w:spacing w:after="0" w:line="240" w:lineRule="auto"/>
        <w:jc w:val="right"/>
        <w:rPr>
          <w:sz w:val="26"/>
          <w:szCs w:val="26"/>
        </w:rPr>
      </w:pPr>
    </w:p>
    <w:p w14:paraId="3F8FFC18" w14:textId="4EBC6B9D" w:rsidR="00CC1976" w:rsidRPr="00A83E39" w:rsidRDefault="00CC1976" w:rsidP="00763FB7">
      <w:pPr>
        <w:spacing w:after="0" w:line="240" w:lineRule="auto"/>
        <w:jc w:val="both"/>
        <w:rPr>
          <w:sz w:val="26"/>
          <w:szCs w:val="26"/>
        </w:rPr>
      </w:pPr>
      <w:r w:rsidRPr="00A83E39">
        <w:rPr>
          <w:sz w:val="26"/>
          <w:szCs w:val="26"/>
        </w:rPr>
        <w:t xml:space="preserve">Directamente desde el corazón de Oaxaca, </w:t>
      </w:r>
      <w:r w:rsidRPr="00A83E39">
        <w:rPr>
          <w:b/>
          <w:bCs/>
          <w:sz w:val="26"/>
          <w:szCs w:val="26"/>
        </w:rPr>
        <w:t>La Bande-</w:t>
      </w:r>
      <w:r w:rsidR="408BDDEA" w:rsidRPr="00A83E39">
        <w:rPr>
          <w:b/>
          <w:bCs/>
          <w:sz w:val="26"/>
          <w:szCs w:val="26"/>
        </w:rPr>
        <w:t>S</w:t>
      </w:r>
      <w:r w:rsidRPr="00A83E39">
        <w:rPr>
          <w:b/>
          <w:bCs/>
          <w:sz w:val="26"/>
          <w:szCs w:val="26"/>
        </w:rPr>
        <w:t xml:space="preserve">on </w:t>
      </w:r>
      <w:proofErr w:type="spellStart"/>
      <w:r w:rsidRPr="00A83E39">
        <w:rPr>
          <w:b/>
          <w:bCs/>
          <w:sz w:val="26"/>
          <w:szCs w:val="26"/>
        </w:rPr>
        <w:t>Imaginaire</w:t>
      </w:r>
      <w:proofErr w:type="spellEnd"/>
      <w:r w:rsidRPr="00A83E39">
        <w:rPr>
          <w:sz w:val="26"/>
          <w:szCs w:val="26"/>
        </w:rPr>
        <w:t xml:space="preserve"> trae consigo una propuesta musical que </w:t>
      </w:r>
      <w:r w:rsidR="521D1B8A" w:rsidRPr="00A83E39">
        <w:rPr>
          <w:sz w:val="26"/>
          <w:szCs w:val="26"/>
        </w:rPr>
        <w:t>rompe</w:t>
      </w:r>
      <w:r w:rsidRPr="00A83E39">
        <w:rPr>
          <w:sz w:val="26"/>
          <w:szCs w:val="26"/>
        </w:rPr>
        <w:t xml:space="preserve"> </w:t>
      </w:r>
      <w:r w:rsidR="68450FD3" w:rsidRPr="00A83E39">
        <w:rPr>
          <w:sz w:val="26"/>
          <w:szCs w:val="26"/>
        </w:rPr>
        <w:t xml:space="preserve">todas </w:t>
      </w:r>
      <w:r w:rsidRPr="00A83E39">
        <w:rPr>
          <w:sz w:val="26"/>
          <w:szCs w:val="26"/>
        </w:rPr>
        <w:t xml:space="preserve">las etiquetas. Su sonido, una mezcla embriagadora de </w:t>
      </w:r>
      <w:proofErr w:type="spellStart"/>
      <w:r w:rsidRPr="00A83E39">
        <w:rPr>
          <w:sz w:val="26"/>
          <w:szCs w:val="26"/>
        </w:rPr>
        <w:t>beats</w:t>
      </w:r>
      <w:proofErr w:type="spellEnd"/>
      <w:r w:rsidRPr="00A83E39">
        <w:rPr>
          <w:sz w:val="26"/>
          <w:szCs w:val="26"/>
        </w:rPr>
        <w:t xml:space="preserve"> electrónicos, violines melancólicos y la rica herencia cultural mexicana, ha conquistado los clubes </w:t>
      </w:r>
      <w:proofErr w:type="spellStart"/>
      <w:r w:rsidRPr="00A83E39">
        <w:rPr>
          <w:sz w:val="26"/>
          <w:szCs w:val="26"/>
        </w:rPr>
        <w:t>underground</w:t>
      </w:r>
      <w:proofErr w:type="spellEnd"/>
      <w:r w:rsidRPr="00A83E39">
        <w:rPr>
          <w:sz w:val="26"/>
          <w:szCs w:val="26"/>
        </w:rPr>
        <w:t xml:space="preserve"> del país. </w:t>
      </w:r>
    </w:p>
    <w:p w14:paraId="69003669" w14:textId="77777777" w:rsidR="008A0355" w:rsidRPr="00A83E39" w:rsidRDefault="008A0355" w:rsidP="00763FB7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56C852DA" w14:textId="347E3691" w:rsidR="00CC1976" w:rsidRPr="00A83E39" w:rsidRDefault="00CC1976" w:rsidP="00763FB7">
      <w:pPr>
        <w:spacing w:after="0" w:line="240" w:lineRule="auto"/>
        <w:jc w:val="center"/>
        <w:rPr>
          <w:b/>
          <w:bCs/>
          <w:sz w:val="26"/>
          <w:szCs w:val="26"/>
        </w:rPr>
      </w:pPr>
      <w:proofErr w:type="spellStart"/>
      <w:r w:rsidRPr="00A83E39">
        <w:rPr>
          <w:b/>
          <w:bCs/>
          <w:sz w:val="26"/>
          <w:szCs w:val="26"/>
        </w:rPr>
        <w:t>OCESAfact</w:t>
      </w:r>
      <w:proofErr w:type="spellEnd"/>
      <w:r w:rsidRPr="00A83E39">
        <w:rPr>
          <w:b/>
          <w:bCs/>
          <w:sz w:val="26"/>
          <w:szCs w:val="26"/>
        </w:rPr>
        <w:t>: Canciones como “Macabre” y “Magnétique”</w:t>
      </w:r>
      <w:r w:rsidR="206AE331" w:rsidRPr="00A83E39">
        <w:rPr>
          <w:b/>
          <w:bCs/>
          <w:sz w:val="26"/>
          <w:szCs w:val="26"/>
        </w:rPr>
        <w:t>,</w:t>
      </w:r>
      <w:r w:rsidRPr="00A83E39">
        <w:rPr>
          <w:b/>
          <w:bCs/>
          <w:sz w:val="26"/>
          <w:szCs w:val="26"/>
        </w:rPr>
        <w:t xml:space="preserve"> se han convertido en verdaderos himnos dignos de escuchar en vivo.</w:t>
      </w:r>
    </w:p>
    <w:p w14:paraId="17112CD5" w14:textId="77777777" w:rsidR="008A0355" w:rsidRPr="00A83E39" w:rsidRDefault="008A0355" w:rsidP="00763FB7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17EA3F1A" w14:textId="01FEFCDE" w:rsidR="00CC1976" w:rsidRPr="00A83E39" w:rsidRDefault="00CC1976" w:rsidP="00763FB7">
      <w:pPr>
        <w:spacing w:after="0" w:line="240" w:lineRule="auto"/>
        <w:jc w:val="both"/>
        <w:rPr>
          <w:sz w:val="26"/>
          <w:szCs w:val="26"/>
        </w:rPr>
      </w:pPr>
      <w:r w:rsidRPr="00A83E39">
        <w:rPr>
          <w:b/>
          <w:bCs/>
          <w:sz w:val="26"/>
          <w:szCs w:val="26"/>
        </w:rPr>
        <w:t>La Bande-</w:t>
      </w:r>
      <w:r w:rsidR="77E06635" w:rsidRPr="00A83E39">
        <w:rPr>
          <w:b/>
          <w:bCs/>
          <w:sz w:val="26"/>
          <w:szCs w:val="26"/>
        </w:rPr>
        <w:t>S</w:t>
      </w:r>
      <w:r w:rsidRPr="00A83E39">
        <w:rPr>
          <w:b/>
          <w:bCs/>
          <w:sz w:val="26"/>
          <w:szCs w:val="26"/>
        </w:rPr>
        <w:t xml:space="preserve">on </w:t>
      </w:r>
      <w:proofErr w:type="spellStart"/>
      <w:r w:rsidRPr="00A83E39">
        <w:rPr>
          <w:b/>
          <w:bCs/>
          <w:sz w:val="26"/>
          <w:szCs w:val="26"/>
        </w:rPr>
        <w:t>Imaginaire</w:t>
      </w:r>
      <w:proofErr w:type="spellEnd"/>
      <w:r w:rsidRPr="00A83E39">
        <w:rPr>
          <w:sz w:val="26"/>
          <w:szCs w:val="26"/>
        </w:rPr>
        <w:t xml:space="preserve"> no s</w:t>
      </w:r>
      <w:r w:rsidR="683913F1" w:rsidRPr="00A83E39">
        <w:rPr>
          <w:sz w:val="26"/>
          <w:szCs w:val="26"/>
        </w:rPr>
        <w:t>ó</w:t>
      </w:r>
      <w:r w:rsidRPr="00A83E39">
        <w:rPr>
          <w:sz w:val="26"/>
          <w:szCs w:val="26"/>
        </w:rPr>
        <w:t xml:space="preserve">lo ofrece música, sino una experiencia que trasciende lo terrenal. Sus </w:t>
      </w:r>
      <w:proofErr w:type="gramStart"/>
      <w:r w:rsidRPr="00A83E39">
        <w:rPr>
          <w:sz w:val="26"/>
          <w:szCs w:val="26"/>
        </w:rPr>
        <w:t>shows</w:t>
      </w:r>
      <w:proofErr w:type="gramEnd"/>
      <w:r w:rsidRPr="00A83E39">
        <w:rPr>
          <w:sz w:val="26"/>
          <w:szCs w:val="26"/>
        </w:rPr>
        <w:t xml:space="preserve"> son rituales modernos, donde la energía del público se entrelaza con la de la banda, creando una atmósfera cargada de misticismo y euforia. </w:t>
      </w:r>
      <w:r w:rsidR="008A0355" w:rsidRPr="00A83E39">
        <w:rPr>
          <w:sz w:val="26"/>
          <w:szCs w:val="26"/>
        </w:rPr>
        <w:t xml:space="preserve">Todo esto se vivirá y verá el próximo </w:t>
      </w:r>
      <w:r w:rsidR="008A0355" w:rsidRPr="00A83E39">
        <w:rPr>
          <w:b/>
          <w:bCs/>
          <w:sz w:val="26"/>
          <w:szCs w:val="26"/>
        </w:rPr>
        <w:t>5 de septiembre</w:t>
      </w:r>
      <w:r w:rsidR="008A0355" w:rsidRPr="00A83E39">
        <w:rPr>
          <w:sz w:val="26"/>
          <w:szCs w:val="26"/>
        </w:rPr>
        <w:t xml:space="preserve"> en el </w:t>
      </w:r>
      <w:r w:rsidR="008A0355" w:rsidRPr="00A83E39">
        <w:rPr>
          <w:b/>
          <w:bCs/>
          <w:sz w:val="26"/>
          <w:szCs w:val="26"/>
        </w:rPr>
        <w:t xml:space="preserve">Teatro </w:t>
      </w:r>
      <w:proofErr w:type="spellStart"/>
      <w:r w:rsidR="008A0355" w:rsidRPr="00A83E39">
        <w:rPr>
          <w:b/>
          <w:bCs/>
          <w:sz w:val="26"/>
          <w:szCs w:val="26"/>
        </w:rPr>
        <w:t>Metropólitan</w:t>
      </w:r>
      <w:proofErr w:type="spellEnd"/>
      <w:r w:rsidR="008A0355" w:rsidRPr="00A83E39">
        <w:rPr>
          <w:sz w:val="26"/>
          <w:szCs w:val="26"/>
        </w:rPr>
        <w:t xml:space="preserve">. Para calentar motores, </w:t>
      </w:r>
      <w:r w:rsidR="008A0355" w:rsidRPr="00A83E39">
        <w:rPr>
          <w:b/>
          <w:bCs/>
          <w:sz w:val="26"/>
          <w:szCs w:val="26"/>
        </w:rPr>
        <w:t xml:space="preserve">DJ </w:t>
      </w:r>
      <w:proofErr w:type="spellStart"/>
      <w:r w:rsidR="008A0355" w:rsidRPr="00A83E39">
        <w:rPr>
          <w:b/>
          <w:bCs/>
          <w:sz w:val="26"/>
          <w:szCs w:val="26"/>
        </w:rPr>
        <w:t>Scorpio</w:t>
      </w:r>
      <w:proofErr w:type="spellEnd"/>
      <w:r w:rsidR="008A0355" w:rsidRPr="00A83E39">
        <w:rPr>
          <w:b/>
          <w:bCs/>
          <w:sz w:val="26"/>
          <w:szCs w:val="26"/>
        </w:rPr>
        <w:t xml:space="preserve"> </w:t>
      </w:r>
      <w:r w:rsidR="00A83E39" w:rsidRPr="00A83E39">
        <w:rPr>
          <w:b/>
          <w:bCs/>
          <w:sz w:val="26"/>
          <w:szCs w:val="26"/>
        </w:rPr>
        <w:t>69</w:t>
      </w:r>
      <w:r w:rsidR="00A83E39" w:rsidRPr="00A83E39">
        <w:rPr>
          <w:sz w:val="26"/>
          <w:szCs w:val="26"/>
        </w:rPr>
        <w:t xml:space="preserve"> </w:t>
      </w:r>
      <w:r w:rsidR="008A0355" w:rsidRPr="00A83E39">
        <w:rPr>
          <w:sz w:val="26"/>
          <w:szCs w:val="26"/>
        </w:rPr>
        <w:t xml:space="preserve">comenzará a elevar la tempura con sus mezclas descomunales y su sonido </w:t>
      </w:r>
      <w:r w:rsidR="00A83E39" w:rsidRPr="00A83E39">
        <w:rPr>
          <w:sz w:val="26"/>
          <w:szCs w:val="26"/>
        </w:rPr>
        <w:t xml:space="preserve">endiablado. </w:t>
      </w:r>
      <w:r w:rsidR="008A0355" w:rsidRPr="00A83E39">
        <w:rPr>
          <w:sz w:val="26"/>
          <w:szCs w:val="26"/>
        </w:rPr>
        <w:t xml:space="preserve"> </w:t>
      </w:r>
    </w:p>
    <w:p w14:paraId="579EF0B3" w14:textId="44233FA1" w:rsidR="00ED3D7A" w:rsidRPr="00A83E39" w:rsidRDefault="00ED3D7A" w:rsidP="00763FB7">
      <w:pPr>
        <w:spacing w:after="0" w:line="240" w:lineRule="auto"/>
        <w:jc w:val="both"/>
        <w:rPr>
          <w:sz w:val="26"/>
          <w:szCs w:val="26"/>
        </w:rPr>
      </w:pPr>
    </w:p>
    <w:p w14:paraId="65256334" w14:textId="6CA96AFC" w:rsidR="00BC1EE0" w:rsidRPr="00A83E39" w:rsidRDefault="00BC1EE0" w:rsidP="00763FB7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A83E39">
        <w:rPr>
          <w:b/>
          <w:bCs/>
          <w:sz w:val="26"/>
          <w:szCs w:val="26"/>
        </w:rPr>
        <w:t>VISITA LAS REDES DE LA BANDE-SON IMAGINAIRE:</w:t>
      </w:r>
    </w:p>
    <w:p w14:paraId="665BA1A6" w14:textId="2B0455AC" w:rsidR="00BC1EE0" w:rsidRPr="00A83E39" w:rsidRDefault="00BC1EE0" w:rsidP="00763FB7">
      <w:pPr>
        <w:spacing w:after="0" w:line="240" w:lineRule="auto"/>
        <w:jc w:val="center"/>
        <w:rPr>
          <w:b/>
          <w:bCs/>
          <w:sz w:val="26"/>
          <w:szCs w:val="26"/>
        </w:rPr>
      </w:pPr>
      <w:hyperlink r:id="rId6" w:history="1">
        <w:r w:rsidRPr="00A83E39">
          <w:rPr>
            <w:rStyle w:val="Hipervnculo"/>
            <w:b/>
            <w:bCs/>
            <w:sz w:val="26"/>
            <w:szCs w:val="26"/>
          </w:rPr>
          <w:t>FACEBOOK</w:t>
        </w:r>
      </w:hyperlink>
      <w:r w:rsidRPr="00A83E39">
        <w:rPr>
          <w:b/>
          <w:bCs/>
          <w:sz w:val="26"/>
          <w:szCs w:val="26"/>
        </w:rPr>
        <w:t xml:space="preserve"> | </w:t>
      </w:r>
      <w:hyperlink r:id="rId7" w:history="1">
        <w:r w:rsidRPr="00A83E39">
          <w:rPr>
            <w:rStyle w:val="Hipervnculo"/>
            <w:b/>
            <w:bCs/>
            <w:sz w:val="26"/>
            <w:szCs w:val="26"/>
          </w:rPr>
          <w:t>INSTAGRAM</w:t>
        </w:r>
      </w:hyperlink>
      <w:r w:rsidRPr="00A83E39">
        <w:rPr>
          <w:b/>
          <w:bCs/>
          <w:sz w:val="26"/>
          <w:szCs w:val="26"/>
        </w:rPr>
        <w:t xml:space="preserve"> | </w:t>
      </w:r>
      <w:hyperlink r:id="rId8" w:history="1">
        <w:r w:rsidRPr="00A83E39">
          <w:rPr>
            <w:rStyle w:val="Hipervnculo"/>
            <w:b/>
            <w:bCs/>
            <w:sz w:val="26"/>
            <w:szCs w:val="26"/>
          </w:rPr>
          <w:t>YOUTUBE</w:t>
        </w:r>
      </w:hyperlink>
      <w:r w:rsidRPr="00A83E39">
        <w:rPr>
          <w:b/>
          <w:bCs/>
          <w:sz w:val="26"/>
          <w:szCs w:val="26"/>
        </w:rPr>
        <w:t xml:space="preserve"> </w:t>
      </w:r>
    </w:p>
    <w:p w14:paraId="64553C63" w14:textId="77777777" w:rsidR="00BC1EE0" w:rsidRPr="00A83E39" w:rsidRDefault="00BC1EE0" w:rsidP="00763FB7">
      <w:pPr>
        <w:spacing w:after="0" w:line="240" w:lineRule="auto"/>
        <w:jc w:val="center"/>
        <w:rPr>
          <w:sz w:val="26"/>
          <w:szCs w:val="26"/>
        </w:rPr>
      </w:pPr>
    </w:p>
    <w:p w14:paraId="34FA8F10" w14:textId="77777777" w:rsidR="00BC1EE0" w:rsidRPr="00A83E39" w:rsidRDefault="00BC1EE0" w:rsidP="00763FB7">
      <w:pPr>
        <w:spacing w:after="0" w:line="240" w:lineRule="auto"/>
        <w:jc w:val="center"/>
        <w:rPr>
          <w:sz w:val="26"/>
          <w:szCs w:val="26"/>
        </w:rPr>
      </w:pPr>
      <w:r w:rsidRPr="00A83E39">
        <w:rPr>
          <w:sz w:val="26"/>
          <w:szCs w:val="26"/>
        </w:rPr>
        <w:t>Conoce más de este y más conciertos en:</w:t>
      </w:r>
    </w:p>
    <w:p w14:paraId="0B4F1E46" w14:textId="5F06205D" w:rsidR="00BC1EE0" w:rsidRPr="00A83E39" w:rsidRDefault="00BC1EE0" w:rsidP="00763FB7">
      <w:pPr>
        <w:spacing w:after="0" w:line="240" w:lineRule="auto"/>
        <w:jc w:val="center"/>
        <w:rPr>
          <w:b/>
          <w:bCs/>
          <w:sz w:val="26"/>
          <w:szCs w:val="26"/>
        </w:rPr>
      </w:pPr>
      <w:hyperlink r:id="rId9" w:history="1">
        <w:r w:rsidRPr="00A83E39">
          <w:rPr>
            <w:rStyle w:val="Hipervnculo"/>
            <w:b/>
            <w:bCs/>
            <w:sz w:val="26"/>
            <w:szCs w:val="26"/>
          </w:rPr>
          <w:t>www.ocesa.com.mx</w:t>
        </w:r>
      </w:hyperlink>
      <w:r w:rsidRPr="00A83E39">
        <w:rPr>
          <w:b/>
          <w:bCs/>
          <w:sz w:val="26"/>
          <w:szCs w:val="26"/>
        </w:rPr>
        <w:t xml:space="preserve">  </w:t>
      </w:r>
    </w:p>
    <w:p w14:paraId="75492583" w14:textId="5EDABB88" w:rsidR="00BC1EE0" w:rsidRPr="00A83E39" w:rsidRDefault="00BC1EE0" w:rsidP="00763FB7">
      <w:pPr>
        <w:spacing w:after="0" w:line="240" w:lineRule="auto"/>
        <w:jc w:val="center"/>
        <w:rPr>
          <w:b/>
          <w:bCs/>
          <w:sz w:val="26"/>
          <w:szCs w:val="26"/>
        </w:rPr>
      </w:pPr>
      <w:hyperlink r:id="rId10" w:history="1">
        <w:r w:rsidRPr="00A83E39">
          <w:rPr>
            <w:rStyle w:val="Hipervnculo"/>
            <w:b/>
            <w:bCs/>
            <w:sz w:val="26"/>
            <w:szCs w:val="26"/>
          </w:rPr>
          <w:t>www.facebook.com/ocesamx</w:t>
        </w:r>
      </w:hyperlink>
      <w:r w:rsidRPr="00A83E39">
        <w:rPr>
          <w:b/>
          <w:bCs/>
          <w:sz w:val="26"/>
          <w:szCs w:val="26"/>
        </w:rPr>
        <w:t xml:space="preserve"> </w:t>
      </w:r>
    </w:p>
    <w:p w14:paraId="12311ABD" w14:textId="6CFBA8F8" w:rsidR="00BC1EE0" w:rsidRPr="00A83E39" w:rsidRDefault="00BC1EE0" w:rsidP="00763FB7">
      <w:pPr>
        <w:spacing w:after="0" w:line="240" w:lineRule="auto"/>
        <w:jc w:val="center"/>
        <w:rPr>
          <w:b/>
          <w:bCs/>
          <w:sz w:val="26"/>
          <w:szCs w:val="26"/>
        </w:rPr>
      </w:pPr>
      <w:hyperlink r:id="rId11" w:history="1">
        <w:r w:rsidRPr="00A83E39">
          <w:rPr>
            <w:rStyle w:val="Hipervnculo"/>
            <w:b/>
            <w:bCs/>
            <w:sz w:val="26"/>
            <w:szCs w:val="26"/>
          </w:rPr>
          <w:t>www.twitter.com/ocesa_rock</w:t>
        </w:r>
      </w:hyperlink>
      <w:r w:rsidRPr="00A83E39">
        <w:rPr>
          <w:b/>
          <w:bCs/>
          <w:sz w:val="26"/>
          <w:szCs w:val="26"/>
        </w:rPr>
        <w:t xml:space="preserve"> </w:t>
      </w:r>
    </w:p>
    <w:p w14:paraId="33AADE08" w14:textId="383850D5" w:rsidR="00BC1EE0" w:rsidRPr="00A83E39" w:rsidRDefault="00BC1EE0" w:rsidP="00763FB7">
      <w:pPr>
        <w:spacing w:after="0" w:line="240" w:lineRule="auto"/>
        <w:jc w:val="center"/>
        <w:rPr>
          <w:b/>
          <w:bCs/>
          <w:sz w:val="26"/>
          <w:szCs w:val="26"/>
        </w:rPr>
      </w:pPr>
      <w:hyperlink r:id="rId12" w:history="1">
        <w:r w:rsidRPr="00A83E39">
          <w:rPr>
            <w:rStyle w:val="Hipervnculo"/>
            <w:b/>
            <w:bCs/>
            <w:sz w:val="26"/>
            <w:szCs w:val="26"/>
          </w:rPr>
          <w:t>www.instagram.com/ocesa</w:t>
        </w:r>
      </w:hyperlink>
      <w:r w:rsidRPr="00A83E39">
        <w:rPr>
          <w:b/>
          <w:bCs/>
          <w:sz w:val="26"/>
          <w:szCs w:val="26"/>
        </w:rPr>
        <w:t xml:space="preserve"> </w:t>
      </w:r>
    </w:p>
    <w:sectPr w:rsidR="00BC1EE0" w:rsidRPr="00A83E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6E"/>
    <w:rsid w:val="00195879"/>
    <w:rsid w:val="002660C5"/>
    <w:rsid w:val="002A0B24"/>
    <w:rsid w:val="00303082"/>
    <w:rsid w:val="00380326"/>
    <w:rsid w:val="003E4287"/>
    <w:rsid w:val="004238E0"/>
    <w:rsid w:val="004C6A68"/>
    <w:rsid w:val="004F1707"/>
    <w:rsid w:val="005B59E7"/>
    <w:rsid w:val="0072140D"/>
    <w:rsid w:val="00724108"/>
    <w:rsid w:val="00763FB7"/>
    <w:rsid w:val="0080399B"/>
    <w:rsid w:val="008318E5"/>
    <w:rsid w:val="008A0355"/>
    <w:rsid w:val="0098423A"/>
    <w:rsid w:val="00990CE6"/>
    <w:rsid w:val="00995799"/>
    <w:rsid w:val="00A83E39"/>
    <w:rsid w:val="00AD5077"/>
    <w:rsid w:val="00B425F0"/>
    <w:rsid w:val="00B95CDF"/>
    <w:rsid w:val="00BC1EE0"/>
    <w:rsid w:val="00C13780"/>
    <w:rsid w:val="00C52900"/>
    <w:rsid w:val="00CC1976"/>
    <w:rsid w:val="00CE7EF7"/>
    <w:rsid w:val="00D24C6E"/>
    <w:rsid w:val="00DC31B5"/>
    <w:rsid w:val="00DF3861"/>
    <w:rsid w:val="00E35E4C"/>
    <w:rsid w:val="00E61568"/>
    <w:rsid w:val="00ED3D7A"/>
    <w:rsid w:val="00ED7E90"/>
    <w:rsid w:val="00EF70BD"/>
    <w:rsid w:val="00FC5574"/>
    <w:rsid w:val="0AA828FA"/>
    <w:rsid w:val="0C38022A"/>
    <w:rsid w:val="0F70C277"/>
    <w:rsid w:val="1207E0C2"/>
    <w:rsid w:val="12793148"/>
    <w:rsid w:val="12EF1774"/>
    <w:rsid w:val="206AE331"/>
    <w:rsid w:val="408BDDEA"/>
    <w:rsid w:val="521D1B8A"/>
    <w:rsid w:val="5364212D"/>
    <w:rsid w:val="57D5AC0B"/>
    <w:rsid w:val="5EE959C6"/>
    <w:rsid w:val="631FBDE3"/>
    <w:rsid w:val="645BEC43"/>
    <w:rsid w:val="65B212B6"/>
    <w:rsid w:val="683913F1"/>
    <w:rsid w:val="68450FD3"/>
    <w:rsid w:val="77E06635"/>
    <w:rsid w:val="7D60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1D15"/>
  <w15:chartTrackingRefBased/>
  <w15:docId w15:val="{410B9610-DBF1-4428-9945-9AB2835B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4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4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4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4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4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4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4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4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4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4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4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4C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4C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4C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4C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4C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4C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4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4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4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4C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4C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4C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4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4C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4C6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C1EE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1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C1M-Gu8X5ua_eKGHdL4HV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rian\Downloads\instagram.com\labande_sonimaginaire" TargetMode="External"/><Relationship Id="rId12" Type="http://schemas.openxmlformats.org/officeDocument/2006/relationships/hyperlink" Target="http://www.instagram.com/oce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rian\Downloads\facebook.com\labandesonimaginaire" TargetMode="External"/><Relationship Id="rId11" Type="http://schemas.openxmlformats.org/officeDocument/2006/relationships/hyperlink" Target="http://www.twitter.com/ocesa_rock" TargetMode="External"/><Relationship Id="rId5" Type="http://schemas.openxmlformats.org/officeDocument/2006/relationships/hyperlink" Target="https://www.youtube.com/watch?v=YCM9q5uRnII" TargetMode="External"/><Relationship Id="rId10" Type="http://schemas.openxmlformats.org/officeDocument/2006/relationships/hyperlink" Target="http://www.facebook.com/ocesam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ocesa.com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592</Words>
  <Characters>3260</Characters>
  <Application>Microsoft Office Word</Application>
  <DocSecurity>0</DocSecurity>
  <Lines>27</Lines>
  <Paragraphs>7</Paragraphs>
  <ScaleCrop>false</ScaleCrop>
  <Company>OCESA ENTRETENIMIENTO, S.A. DE C.V.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Rodriguez</dc:creator>
  <cp:keywords/>
  <dc:description/>
  <cp:lastModifiedBy>Rafael Salinas González</cp:lastModifiedBy>
  <cp:revision>27</cp:revision>
  <dcterms:created xsi:type="dcterms:W3CDTF">2025-08-14T15:10:00Z</dcterms:created>
  <dcterms:modified xsi:type="dcterms:W3CDTF">2025-08-14T16:19:00Z</dcterms:modified>
</cp:coreProperties>
</file>