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A3E27" w:rsidR="004A3E27" w:rsidP="004A3E27" w:rsidRDefault="00B31683" w14:paraId="3036DE8A" w14:textId="6F70CA12">
      <w:pPr>
        <w:spacing w:after="0"/>
        <w:jc w:val="center"/>
        <w:rPr>
          <w:b w:val="1"/>
          <w:bCs w:val="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E27" w:rsidR="004A3E27">
        <w:rPr>
          <w:b w:val="1"/>
          <w:bCs w:val="1"/>
          <w:sz w:val="72"/>
          <w:szCs w:val="72"/>
        </w:rPr>
        <w:t>Lil</w:t>
      </w:r>
      <w:r w:rsidRPr="004A3E27" w:rsidR="004A3E27">
        <w:rPr>
          <w:b w:val="1"/>
          <w:bCs w:val="1"/>
          <w:sz w:val="72"/>
          <w:szCs w:val="72"/>
        </w:rPr>
        <w:t xml:space="preserve"> Texas </w:t>
      </w:r>
      <w:r w:rsidRPr="004A3E27" w:rsidR="2490220B">
        <w:rPr>
          <w:b w:val="1"/>
          <w:bCs w:val="1"/>
          <w:sz w:val="72"/>
          <w:szCs w:val="72"/>
        </w:rPr>
        <w:t xml:space="preserve">pondrá de cabeza</w:t>
      </w:r>
      <w:r w:rsidRPr="004A3E27" w:rsidR="004A3E27">
        <w:rPr>
          <w:b w:val="1"/>
          <w:bCs w:val="1"/>
          <w:sz w:val="72"/>
          <w:szCs w:val="72"/>
        </w:rPr>
        <w:t xml:space="preserve"> la CDMX con </w:t>
      </w:r>
      <w:r w:rsidRPr="004A3E27" w:rsidR="73EFDAB7">
        <w:rPr>
          <w:b w:val="1"/>
          <w:bCs w:val="1"/>
          <w:sz w:val="72"/>
          <w:szCs w:val="72"/>
        </w:rPr>
        <w:t xml:space="preserve">sus</w:t>
      </w:r>
      <w:r w:rsidRPr="004A3E27" w:rsidR="4B3202B0">
        <w:rPr>
          <w:b w:val="1"/>
          <w:bCs w:val="1"/>
          <w:sz w:val="72"/>
          <w:szCs w:val="72"/>
        </w:rPr>
        <w:t xml:space="preserve"> </w:t>
      </w:r>
      <w:r w:rsidRPr="004A3E27" w:rsidR="21B2B80A">
        <w:rPr>
          <w:b w:val="1"/>
          <w:bCs w:val="1"/>
          <w:sz w:val="72"/>
          <w:szCs w:val="72"/>
        </w:rPr>
        <w:t xml:space="preserve">potentes</w:t>
      </w:r>
      <w:r w:rsidRPr="004A3E27" w:rsidR="4B3202B0">
        <w:rPr>
          <w:b w:val="1"/>
          <w:bCs w:val="1"/>
          <w:sz w:val="72"/>
          <w:szCs w:val="72"/>
        </w:rPr>
        <w:t xml:space="preserve"> </w:t>
      </w:r>
      <w:r w:rsidR="004A3E27">
        <w:rPr>
          <w:b w:val="1"/>
          <w:bCs w:val="1"/>
          <w:sz w:val="72"/>
          <w:szCs w:val="72"/>
        </w:rPr>
        <w:t>beats</w:t>
      </w:r>
      <w:r w:rsidR="004A3E27">
        <w:rPr>
          <w:b w:val="1"/>
          <w:bCs w:val="1"/>
          <w:sz w:val="72"/>
          <w:szCs w:val="72"/>
        </w:rPr>
        <w:t xml:space="preserve"> </w:t>
      </w:r>
    </w:p>
    <w:p w:rsidR="00B31683" w:rsidP="004A3E27" w:rsidRDefault="00B31683" w14:paraId="0BDEBE35" w14:textId="13679F06">
      <w:pPr>
        <w:spacing w:after="0"/>
        <w:jc w:val="center"/>
        <w:rPr>
          <w:b/>
          <w:bCs/>
          <w:sz w:val="72"/>
          <w:szCs w:val="72"/>
        </w:rPr>
      </w:pPr>
    </w:p>
    <w:p w:rsidR="00B31683" w:rsidP="0011600A" w:rsidRDefault="0011600A" w14:paraId="7B33A88E" w14:textId="75608370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DE OCTUBRE – FORO PUEBLA – CDMX </w:t>
      </w:r>
    </w:p>
    <w:p w:rsidR="00835E2E" w:rsidP="0011600A" w:rsidRDefault="00835E2E" w14:paraId="71EA9D0D" w14:textId="3A60C106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VENTA GENERA</w:t>
      </w:r>
      <w:r w:rsidR="00F030FA">
        <w:rPr>
          <w:sz w:val="28"/>
          <w:szCs w:val="28"/>
        </w:rPr>
        <w:t>L</w:t>
      </w:r>
      <w:r>
        <w:rPr>
          <w:sz w:val="28"/>
          <w:szCs w:val="28"/>
        </w:rPr>
        <w:t xml:space="preserve">: 20 DE AGOSTO / 11:00 AM </w:t>
      </w:r>
    </w:p>
    <w:p w:rsidR="00835E2E" w:rsidP="00835E2E" w:rsidRDefault="00835E2E" w14:paraId="1E2F1703" w14:textId="77777777">
      <w:pPr>
        <w:spacing w:before="240" w:after="120"/>
        <w:jc w:val="both"/>
        <w:rPr>
          <w:sz w:val="28"/>
          <w:szCs w:val="28"/>
        </w:rPr>
      </w:pPr>
    </w:p>
    <w:p w:rsidR="007D5141" w:rsidP="00835E2E" w:rsidRDefault="007D5141" w14:paraId="70A02A3D" w14:textId="5118A573">
      <w:pPr>
        <w:spacing w:before="240" w:after="120"/>
        <w:jc w:val="both"/>
        <w:rPr>
          <w:sz w:val="28"/>
          <w:szCs w:val="28"/>
        </w:rPr>
      </w:pPr>
      <w:r w:rsidRPr="6F045C0A" w:rsidR="007D5141">
        <w:rPr>
          <w:sz w:val="28"/>
          <w:szCs w:val="28"/>
        </w:rPr>
        <w:t xml:space="preserve">Luego de hacer vibrar </w:t>
      </w:r>
      <w:r w:rsidRPr="6F045C0A" w:rsidR="509CAC49">
        <w:rPr>
          <w:sz w:val="28"/>
          <w:szCs w:val="28"/>
        </w:rPr>
        <w:t>a los headliners d</w:t>
      </w:r>
      <w:r w:rsidRPr="6F045C0A" w:rsidR="007D5141">
        <w:rPr>
          <w:sz w:val="28"/>
          <w:szCs w:val="28"/>
        </w:rPr>
        <w:t xml:space="preserve">el EDC México 2024 con una presentación explosiva, </w:t>
      </w:r>
      <w:r w:rsidRPr="6F045C0A" w:rsidR="007D5141">
        <w:rPr>
          <w:sz w:val="28"/>
          <w:szCs w:val="28"/>
        </w:rPr>
        <w:t>Lil</w:t>
      </w:r>
      <w:r w:rsidRPr="6F045C0A" w:rsidR="007D5141">
        <w:rPr>
          <w:sz w:val="28"/>
          <w:szCs w:val="28"/>
        </w:rPr>
        <w:t xml:space="preserve"> Texas est</w:t>
      </w:r>
      <w:r w:rsidRPr="6F045C0A" w:rsidR="004064DD">
        <w:rPr>
          <w:sz w:val="28"/>
          <w:szCs w:val="28"/>
        </w:rPr>
        <w:t>ará</w:t>
      </w:r>
      <w:r w:rsidRPr="6F045C0A" w:rsidR="007D5141">
        <w:rPr>
          <w:sz w:val="28"/>
          <w:szCs w:val="28"/>
        </w:rPr>
        <w:t xml:space="preserve"> de vuelta en la Ciudad de México para llevar la locura a otro nivel. Este </w:t>
      </w:r>
      <w:r w:rsidRPr="6F045C0A" w:rsidR="007D5141">
        <w:rPr>
          <w:b w:val="1"/>
          <w:bCs w:val="1"/>
          <w:sz w:val="28"/>
          <w:szCs w:val="28"/>
        </w:rPr>
        <w:t>24 de octubre</w:t>
      </w:r>
      <w:r w:rsidRPr="6F045C0A" w:rsidR="009B02CF">
        <w:rPr>
          <w:sz w:val="28"/>
          <w:szCs w:val="28"/>
        </w:rPr>
        <w:t xml:space="preserve">, </w:t>
      </w:r>
      <w:r w:rsidRPr="6F045C0A" w:rsidR="007D5141">
        <w:rPr>
          <w:sz w:val="28"/>
          <w:szCs w:val="28"/>
        </w:rPr>
        <w:t xml:space="preserve">el productor y DJ estadounidense tomará el escenario del Foro Puebla con un </w:t>
      </w:r>
      <w:r w:rsidRPr="6F045C0A" w:rsidR="007D5141">
        <w:rPr>
          <w:sz w:val="28"/>
          <w:szCs w:val="28"/>
        </w:rPr>
        <w:t>show</w:t>
      </w:r>
      <w:r w:rsidRPr="6F045C0A" w:rsidR="007D5141">
        <w:rPr>
          <w:sz w:val="28"/>
          <w:szCs w:val="28"/>
        </w:rPr>
        <w:t xml:space="preserve"> que promete ser aún más intenso, ruidoso y cargado de energía. </w:t>
      </w:r>
    </w:p>
    <w:p w:rsidRPr="00480373" w:rsidR="00480373" w:rsidP="00480373" w:rsidRDefault="00480373" w14:paraId="6A55CB53" w14:textId="463A2ACA">
      <w:pPr>
        <w:spacing w:before="240" w:after="120"/>
        <w:jc w:val="both"/>
        <w:rPr>
          <w:sz w:val="28"/>
          <w:szCs w:val="28"/>
        </w:rPr>
      </w:pPr>
      <w:r w:rsidRPr="6F045C0A" w:rsidR="00480373">
        <w:rPr>
          <w:sz w:val="28"/>
          <w:szCs w:val="28"/>
        </w:rPr>
        <w:t>Lil</w:t>
      </w:r>
      <w:r w:rsidRPr="6F045C0A" w:rsidR="00480373">
        <w:rPr>
          <w:sz w:val="28"/>
          <w:szCs w:val="28"/>
        </w:rPr>
        <w:t xml:space="preserve"> Texas se ha convertido en un nombre imprescindible para los amantes de la velocidad en todo el mundo. Sus poderosas bases retumban en sellos discográficos de renombre internacional como </w:t>
      </w:r>
      <w:r w:rsidRPr="6F045C0A" w:rsidR="00480373">
        <w:rPr>
          <w:i w:val="1"/>
          <w:iCs w:val="1"/>
          <w:sz w:val="28"/>
          <w:szCs w:val="28"/>
        </w:rPr>
        <w:t>Masters</w:t>
      </w:r>
      <w:r w:rsidRPr="6F045C0A" w:rsidR="00480373">
        <w:rPr>
          <w:i w:val="1"/>
          <w:iCs w:val="1"/>
          <w:sz w:val="28"/>
          <w:szCs w:val="28"/>
        </w:rPr>
        <w:t xml:space="preserve"> </w:t>
      </w:r>
      <w:r w:rsidRPr="6F045C0A" w:rsidR="00480373">
        <w:rPr>
          <w:i w:val="1"/>
          <w:iCs w:val="1"/>
          <w:sz w:val="28"/>
          <w:szCs w:val="28"/>
        </w:rPr>
        <w:t>Of</w:t>
      </w:r>
      <w:r w:rsidRPr="6F045C0A" w:rsidR="00480373">
        <w:rPr>
          <w:i w:val="1"/>
          <w:iCs w:val="1"/>
          <w:sz w:val="28"/>
          <w:szCs w:val="28"/>
        </w:rPr>
        <w:t xml:space="preserve"> Hardcore</w:t>
      </w:r>
      <w:r w:rsidRPr="6F045C0A" w:rsidR="00480373">
        <w:rPr>
          <w:sz w:val="28"/>
          <w:szCs w:val="28"/>
        </w:rPr>
        <w:t xml:space="preserve">, </w:t>
      </w:r>
      <w:r w:rsidRPr="6F045C0A" w:rsidR="00480373">
        <w:rPr>
          <w:i w:val="1"/>
          <w:iCs w:val="1"/>
          <w:sz w:val="28"/>
          <w:szCs w:val="28"/>
        </w:rPr>
        <w:t>Barong</w:t>
      </w:r>
      <w:r w:rsidRPr="6F045C0A" w:rsidR="00480373">
        <w:rPr>
          <w:i w:val="1"/>
          <w:iCs w:val="1"/>
          <w:sz w:val="28"/>
          <w:szCs w:val="28"/>
        </w:rPr>
        <w:t xml:space="preserve"> </w:t>
      </w:r>
      <w:r w:rsidRPr="6F045C0A" w:rsidR="00480373">
        <w:rPr>
          <w:i w:val="1"/>
          <w:iCs w:val="1"/>
          <w:sz w:val="28"/>
          <w:szCs w:val="28"/>
        </w:rPr>
        <w:t>Family</w:t>
      </w:r>
      <w:r w:rsidRPr="6F045C0A" w:rsidR="00480373">
        <w:rPr>
          <w:sz w:val="28"/>
          <w:szCs w:val="28"/>
        </w:rPr>
        <w:t xml:space="preserve">, </w:t>
      </w:r>
      <w:r w:rsidRPr="6F045C0A" w:rsidR="00480373">
        <w:rPr>
          <w:i w:val="1"/>
          <w:iCs w:val="1"/>
          <w:sz w:val="28"/>
          <w:szCs w:val="28"/>
        </w:rPr>
        <w:t>Welcome</w:t>
      </w:r>
      <w:r w:rsidRPr="6F045C0A" w:rsidR="00480373">
        <w:rPr>
          <w:i w:val="1"/>
          <w:iCs w:val="1"/>
          <w:sz w:val="28"/>
          <w:szCs w:val="28"/>
        </w:rPr>
        <w:t xml:space="preserve"> </w:t>
      </w:r>
      <w:r w:rsidRPr="6F045C0A" w:rsidR="00480373">
        <w:rPr>
          <w:i w:val="1"/>
          <w:iCs w:val="1"/>
          <w:sz w:val="28"/>
          <w:szCs w:val="28"/>
        </w:rPr>
        <w:t>Records</w:t>
      </w:r>
      <w:r w:rsidRPr="6F045C0A" w:rsidR="00480373">
        <w:rPr>
          <w:sz w:val="28"/>
          <w:szCs w:val="28"/>
        </w:rPr>
        <w:t xml:space="preserve">, entre otros. Maestro de las colaboraciones, </w:t>
      </w:r>
      <w:r w:rsidRPr="6F045C0A" w:rsidR="00480373">
        <w:rPr>
          <w:sz w:val="28"/>
          <w:szCs w:val="28"/>
        </w:rPr>
        <w:t>Lil</w:t>
      </w:r>
      <w:r w:rsidRPr="6F045C0A" w:rsidR="00480373">
        <w:rPr>
          <w:sz w:val="28"/>
          <w:szCs w:val="28"/>
        </w:rPr>
        <w:t xml:space="preserve"> Texas </w:t>
      </w:r>
      <w:r w:rsidRPr="6F045C0A" w:rsidR="00036AEA">
        <w:rPr>
          <w:sz w:val="28"/>
          <w:szCs w:val="28"/>
        </w:rPr>
        <w:t xml:space="preserve">ha unido </w:t>
      </w:r>
      <w:r w:rsidRPr="6F045C0A" w:rsidR="00480373">
        <w:rPr>
          <w:sz w:val="28"/>
          <w:szCs w:val="28"/>
        </w:rPr>
        <w:t>fuerzas constantemente con artistas vanguardistas de la música electrónica y más allá</w:t>
      </w:r>
      <w:r w:rsidRPr="6F045C0A" w:rsidR="076DFEDC">
        <w:rPr>
          <w:sz w:val="28"/>
          <w:szCs w:val="28"/>
        </w:rPr>
        <w:t>,</w:t>
      </w:r>
      <w:r w:rsidRPr="6F045C0A" w:rsidR="00036AEA">
        <w:rPr>
          <w:sz w:val="28"/>
          <w:szCs w:val="28"/>
        </w:rPr>
        <w:t xml:space="preserve"> lanz</w:t>
      </w:r>
      <w:r w:rsidRPr="6F045C0A" w:rsidR="3AB93ABC">
        <w:rPr>
          <w:sz w:val="28"/>
          <w:szCs w:val="28"/>
        </w:rPr>
        <w:t>ando</w:t>
      </w:r>
      <w:r w:rsidRPr="6F045C0A" w:rsidR="00036AEA">
        <w:rPr>
          <w:sz w:val="28"/>
          <w:szCs w:val="28"/>
        </w:rPr>
        <w:t xml:space="preserve"> </w:t>
      </w:r>
      <w:r w:rsidRPr="6F045C0A" w:rsidR="00480373">
        <w:rPr>
          <w:sz w:val="28"/>
          <w:szCs w:val="28"/>
        </w:rPr>
        <w:t xml:space="preserve">música junto a </w:t>
      </w:r>
      <w:r w:rsidRPr="6F045C0A" w:rsidR="00480373">
        <w:rPr>
          <w:sz w:val="28"/>
          <w:szCs w:val="28"/>
        </w:rPr>
        <w:t>Kayzo</w:t>
      </w:r>
      <w:r w:rsidRPr="6F045C0A" w:rsidR="00480373">
        <w:rPr>
          <w:sz w:val="28"/>
          <w:szCs w:val="28"/>
        </w:rPr>
        <w:t xml:space="preserve">, Dorian Electra, </w:t>
      </w:r>
      <w:r w:rsidRPr="6F045C0A" w:rsidR="00480373">
        <w:rPr>
          <w:sz w:val="28"/>
          <w:szCs w:val="28"/>
        </w:rPr>
        <w:t>Deadly</w:t>
      </w:r>
      <w:r w:rsidRPr="6F045C0A" w:rsidR="00480373">
        <w:rPr>
          <w:sz w:val="28"/>
          <w:szCs w:val="28"/>
        </w:rPr>
        <w:t xml:space="preserve"> Guns y muchos más, explorando una gran variedad de estilos.</w:t>
      </w:r>
    </w:p>
    <w:p w:rsidR="00F37BE1" w:rsidP="00480373" w:rsidRDefault="00480373" w14:paraId="4B73BA9E" w14:textId="75A1F06E">
      <w:pPr>
        <w:spacing w:before="240" w:after="120"/>
        <w:jc w:val="both"/>
        <w:rPr>
          <w:sz w:val="28"/>
          <w:szCs w:val="28"/>
        </w:rPr>
      </w:pPr>
      <w:r w:rsidRPr="6F045C0A" w:rsidR="00480373">
        <w:rPr>
          <w:sz w:val="28"/>
          <w:szCs w:val="28"/>
        </w:rPr>
        <w:t xml:space="preserve">Gracias a su enfoque poco convencional, </w:t>
      </w:r>
      <w:r w:rsidRPr="6F045C0A" w:rsidR="00036AEA">
        <w:rPr>
          <w:sz w:val="28"/>
          <w:szCs w:val="28"/>
        </w:rPr>
        <w:t xml:space="preserve">inspiró </w:t>
      </w:r>
      <w:r w:rsidRPr="6F045C0A" w:rsidR="00480373">
        <w:rPr>
          <w:sz w:val="28"/>
          <w:szCs w:val="28"/>
        </w:rPr>
        <w:t>a artistas que nunca habían incursionado en el hardcore</w:t>
      </w:r>
      <w:r w:rsidRPr="6F045C0A" w:rsidR="00CC4A98">
        <w:rPr>
          <w:sz w:val="28"/>
          <w:szCs w:val="28"/>
        </w:rPr>
        <w:t>,</w:t>
      </w:r>
      <w:r w:rsidRPr="6F045C0A" w:rsidR="00480373">
        <w:rPr>
          <w:sz w:val="28"/>
          <w:szCs w:val="28"/>
        </w:rPr>
        <w:t xml:space="preserve"> </w:t>
      </w:r>
      <w:r w:rsidRPr="6F045C0A" w:rsidR="00DA6A05">
        <w:rPr>
          <w:sz w:val="28"/>
          <w:szCs w:val="28"/>
        </w:rPr>
        <w:t>par</w:t>
      </w:r>
      <w:r w:rsidRPr="6F045C0A" w:rsidR="00480373">
        <w:rPr>
          <w:sz w:val="28"/>
          <w:szCs w:val="28"/>
        </w:rPr>
        <w:t xml:space="preserve">a unirse al movimiento </w:t>
      </w:r>
      <w:r w:rsidRPr="6F045C0A" w:rsidR="00480373">
        <w:rPr>
          <w:sz w:val="28"/>
          <w:szCs w:val="28"/>
        </w:rPr>
        <w:t>Texcore</w:t>
      </w:r>
      <w:r w:rsidRPr="6F045C0A" w:rsidR="00480373">
        <w:rPr>
          <w:sz w:val="28"/>
          <w:szCs w:val="28"/>
        </w:rPr>
        <w:t xml:space="preserve">, llevando </w:t>
      </w:r>
      <w:r w:rsidRPr="6F045C0A" w:rsidR="5DDC1972">
        <w:rPr>
          <w:sz w:val="28"/>
          <w:szCs w:val="28"/>
        </w:rPr>
        <w:t>sus sonidos</w:t>
      </w:r>
      <w:r w:rsidRPr="6F045C0A" w:rsidR="00480373">
        <w:rPr>
          <w:sz w:val="28"/>
          <w:szCs w:val="28"/>
        </w:rPr>
        <w:t xml:space="preserve"> hacia la forma más extrema de la música dance. Su estilo radical </w:t>
      </w:r>
      <w:r w:rsidRPr="6F045C0A" w:rsidR="00F37BE1">
        <w:rPr>
          <w:sz w:val="28"/>
          <w:szCs w:val="28"/>
        </w:rPr>
        <w:t xml:space="preserve">también </w:t>
      </w:r>
      <w:r w:rsidRPr="6F045C0A" w:rsidR="00F37BE1">
        <w:rPr>
          <w:sz w:val="28"/>
          <w:szCs w:val="28"/>
        </w:rPr>
        <w:t xml:space="preserve">captó </w:t>
      </w:r>
      <w:r w:rsidRPr="6F045C0A" w:rsidR="00480373">
        <w:rPr>
          <w:sz w:val="28"/>
          <w:szCs w:val="28"/>
        </w:rPr>
        <w:t>la atención de las mayores estrellas del pop</w:t>
      </w:r>
      <w:r w:rsidRPr="6F045C0A" w:rsidR="00F37BE1">
        <w:rPr>
          <w:sz w:val="28"/>
          <w:szCs w:val="28"/>
        </w:rPr>
        <w:t>.</w:t>
      </w:r>
    </w:p>
    <w:p w:rsidR="00F37BE1" w:rsidP="00480373" w:rsidRDefault="00F37BE1" w14:paraId="5993B3D0" w14:textId="77777777">
      <w:pPr>
        <w:spacing w:before="240" w:after="120"/>
        <w:jc w:val="both"/>
        <w:rPr>
          <w:sz w:val="28"/>
          <w:szCs w:val="28"/>
        </w:rPr>
      </w:pPr>
    </w:p>
    <w:p w:rsidRPr="00480373" w:rsidR="00480373" w:rsidP="00F030FA" w:rsidRDefault="00F37BE1" w14:paraId="78662875" w14:textId="7A21E488">
      <w:pPr>
        <w:spacing w:before="240" w:after="120"/>
        <w:jc w:val="center"/>
        <w:rPr>
          <w:b w:val="1"/>
          <w:bCs w:val="1"/>
          <w:sz w:val="28"/>
          <w:szCs w:val="28"/>
        </w:rPr>
      </w:pPr>
      <w:r w:rsidRPr="6F045C0A" w:rsidR="00F37BE1">
        <w:rPr>
          <w:b w:val="1"/>
          <w:bCs w:val="1"/>
          <w:sz w:val="28"/>
          <w:szCs w:val="28"/>
        </w:rPr>
        <w:t>OCESAFACT:</w:t>
      </w:r>
      <w:r w:rsidRPr="6F045C0A" w:rsidR="44210BCF">
        <w:rPr>
          <w:b w:val="1"/>
          <w:bCs w:val="1"/>
          <w:sz w:val="28"/>
          <w:szCs w:val="28"/>
        </w:rPr>
        <w:t xml:space="preserve"> </w:t>
      </w:r>
      <w:r w:rsidRPr="6F045C0A" w:rsidR="00F37BE1">
        <w:rPr>
          <w:b w:val="1"/>
          <w:bCs w:val="1"/>
          <w:sz w:val="28"/>
          <w:szCs w:val="28"/>
        </w:rPr>
        <w:t>E</w:t>
      </w:r>
      <w:r w:rsidRPr="6F045C0A" w:rsidR="00480373">
        <w:rPr>
          <w:b w:val="1"/>
          <w:bCs w:val="1"/>
          <w:sz w:val="28"/>
          <w:szCs w:val="28"/>
        </w:rPr>
        <w:t>n</w:t>
      </w:r>
      <w:r w:rsidRPr="6F045C0A" w:rsidR="00480373">
        <w:rPr>
          <w:b w:val="1"/>
          <w:bCs w:val="1"/>
          <w:sz w:val="28"/>
          <w:szCs w:val="28"/>
        </w:rPr>
        <w:t xml:space="preserve"> 2021, Lady Gaga y Elton John lo eligieron para darle un toque hardcore a su sencillo </w:t>
      </w:r>
      <w:r w:rsidRPr="6F045C0A" w:rsidR="00480373">
        <w:rPr>
          <w:b w:val="1"/>
          <w:bCs w:val="1"/>
          <w:i w:val="1"/>
          <w:iCs w:val="1"/>
          <w:sz w:val="28"/>
          <w:szCs w:val="28"/>
        </w:rPr>
        <w:t xml:space="preserve">“Sine </w:t>
      </w:r>
      <w:r w:rsidRPr="6F045C0A" w:rsidR="00480373">
        <w:rPr>
          <w:b w:val="1"/>
          <w:bCs w:val="1"/>
          <w:i w:val="1"/>
          <w:iCs w:val="1"/>
          <w:sz w:val="28"/>
          <w:szCs w:val="28"/>
        </w:rPr>
        <w:t>From</w:t>
      </w:r>
      <w:r w:rsidRPr="6F045C0A" w:rsidR="00480373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6F045C0A" w:rsidR="00480373">
        <w:rPr>
          <w:b w:val="1"/>
          <w:bCs w:val="1"/>
          <w:i w:val="1"/>
          <w:iCs w:val="1"/>
          <w:sz w:val="28"/>
          <w:szCs w:val="28"/>
        </w:rPr>
        <w:t>Above</w:t>
      </w:r>
      <w:r w:rsidRPr="6F045C0A" w:rsidR="00480373">
        <w:rPr>
          <w:b w:val="1"/>
          <w:bCs w:val="1"/>
          <w:i w:val="1"/>
          <w:iCs w:val="1"/>
          <w:sz w:val="28"/>
          <w:szCs w:val="28"/>
        </w:rPr>
        <w:t>”</w:t>
      </w:r>
      <w:r w:rsidRPr="6F045C0A" w:rsidR="057A5FF9">
        <w:rPr>
          <w:b w:val="1"/>
          <w:bCs w:val="1"/>
          <w:i w:val="1"/>
          <w:iCs w:val="1"/>
          <w:sz w:val="28"/>
          <w:szCs w:val="28"/>
        </w:rPr>
        <w:t>,</w:t>
      </w:r>
      <w:r w:rsidRPr="6F045C0A" w:rsidR="00480373">
        <w:rPr>
          <w:b w:val="1"/>
          <w:bCs w:val="1"/>
          <w:sz w:val="28"/>
          <w:szCs w:val="28"/>
        </w:rPr>
        <w:t xml:space="preserve"> </w:t>
      </w:r>
      <w:r w:rsidRPr="6F045C0A" w:rsidR="3E3B6E2E">
        <w:rPr>
          <w:b w:val="1"/>
          <w:bCs w:val="1"/>
          <w:sz w:val="28"/>
          <w:szCs w:val="28"/>
        </w:rPr>
        <w:t>resultando en un</w:t>
      </w:r>
      <w:r w:rsidRPr="6F045C0A" w:rsidR="00480373">
        <w:rPr>
          <w:b w:val="1"/>
          <w:bCs w:val="1"/>
          <w:sz w:val="28"/>
          <w:szCs w:val="28"/>
        </w:rPr>
        <w:t xml:space="preserve"> </w:t>
      </w:r>
      <w:r w:rsidRPr="6F045C0A" w:rsidR="00480373">
        <w:rPr>
          <w:b w:val="1"/>
          <w:bCs w:val="1"/>
          <w:sz w:val="28"/>
          <w:szCs w:val="28"/>
        </w:rPr>
        <w:t>explosivo remix.</w:t>
      </w:r>
    </w:p>
    <w:p w:rsidRPr="00480373" w:rsidR="00480373" w:rsidP="00480373" w:rsidRDefault="00480373" w14:paraId="022B13A2" w14:textId="6DF9075D">
      <w:pPr>
        <w:spacing w:before="240" w:after="120"/>
        <w:jc w:val="both"/>
        <w:rPr>
          <w:sz w:val="28"/>
          <w:szCs w:val="28"/>
        </w:rPr>
      </w:pPr>
      <w:r w:rsidRPr="6F045C0A" w:rsidR="2E036160">
        <w:rPr>
          <w:sz w:val="28"/>
          <w:szCs w:val="28"/>
        </w:rPr>
        <w:t>Lil</w:t>
      </w:r>
      <w:r w:rsidRPr="6F045C0A" w:rsidR="2E036160">
        <w:rPr>
          <w:sz w:val="28"/>
          <w:szCs w:val="28"/>
        </w:rPr>
        <w:t xml:space="preserve"> Texas ha llevado su acto extremo a festivales icónicos como </w:t>
      </w:r>
      <w:r w:rsidRPr="6F045C0A" w:rsidR="2E036160">
        <w:rPr>
          <w:i w:val="1"/>
          <w:iCs w:val="1"/>
          <w:sz w:val="28"/>
          <w:szCs w:val="28"/>
        </w:rPr>
        <w:t>EDC Las Vegas</w:t>
      </w:r>
      <w:r w:rsidRPr="6F045C0A" w:rsidR="2E036160">
        <w:rPr>
          <w:sz w:val="28"/>
          <w:szCs w:val="28"/>
        </w:rPr>
        <w:t xml:space="preserve">, </w:t>
      </w:r>
      <w:r w:rsidRPr="6F045C0A" w:rsidR="2E036160">
        <w:rPr>
          <w:i w:val="1"/>
          <w:iCs w:val="1"/>
          <w:sz w:val="28"/>
          <w:szCs w:val="28"/>
        </w:rPr>
        <w:t>Tomorrowland</w:t>
      </w:r>
      <w:r w:rsidRPr="6F045C0A" w:rsidR="2E036160">
        <w:rPr>
          <w:sz w:val="28"/>
          <w:szCs w:val="28"/>
        </w:rPr>
        <w:t xml:space="preserve">, </w:t>
      </w:r>
      <w:r w:rsidRPr="6F045C0A" w:rsidR="2E036160">
        <w:rPr>
          <w:i w:val="1"/>
          <w:iCs w:val="1"/>
          <w:sz w:val="28"/>
          <w:szCs w:val="28"/>
        </w:rPr>
        <w:t>Ultra Music Festival</w:t>
      </w:r>
      <w:r w:rsidRPr="6F045C0A" w:rsidR="2E036160">
        <w:rPr>
          <w:sz w:val="28"/>
          <w:szCs w:val="28"/>
        </w:rPr>
        <w:t xml:space="preserve"> y muchos más, </w:t>
      </w:r>
      <w:r w:rsidRPr="6F045C0A" w:rsidR="00480373">
        <w:rPr>
          <w:sz w:val="28"/>
          <w:szCs w:val="28"/>
        </w:rPr>
        <w:t>ofrec</w:t>
      </w:r>
      <w:r w:rsidRPr="6F045C0A" w:rsidR="6DF86790">
        <w:rPr>
          <w:sz w:val="28"/>
          <w:szCs w:val="28"/>
        </w:rPr>
        <w:t>i</w:t>
      </w:r>
      <w:r w:rsidRPr="6F045C0A" w:rsidR="00480373">
        <w:rPr>
          <w:sz w:val="28"/>
          <w:szCs w:val="28"/>
        </w:rPr>
        <w:t>e</w:t>
      </w:r>
      <w:r w:rsidRPr="6F045C0A" w:rsidR="6DF86790">
        <w:rPr>
          <w:sz w:val="28"/>
          <w:szCs w:val="28"/>
        </w:rPr>
        <w:t>ndo</w:t>
      </w:r>
      <w:r w:rsidRPr="6F045C0A" w:rsidR="00480373">
        <w:rPr>
          <w:sz w:val="28"/>
          <w:szCs w:val="28"/>
        </w:rPr>
        <w:t xml:space="preserve"> la experiencia hardcore definitiva a través de sus sets en vivo, que comienzan </w:t>
      </w:r>
      <w:r w:rsidRPr="6F045C0A" w:rsidR="72EF3E4B">
        <w:rPr>
          <w:sz w:val="28"/>
          <w:szCs w:val="28"/>
        </w:rPr>
        <w:t>en</w:t>
      </w:r>
      <w:r w:rsidRPr="6F045C0A" w:rsidR="00480373">
        <w:rPr>
          <w:sz w:val="28"/>
          <w:szCs w:val="28"/>
        </w:rPr>
        <w:t xml:space="preserve"> </w:t>
      </w:r>
      <w:r w:rsidRPr="6F045C0A" w:rsidR="00480373">
        <w:rPr>
          <w:sz w:val="28"/>
          <w:szCs w:val="28"/>
        </w:rPr>
        <w:t>160 BPM y terminan con la música más rápida que existe.</w:t>
      </w:r>
      <w:r w:rsidRPr="6F045C0A" w:rsidR="122A13B3">
        <w:rPr>
          <w:sz w:val="28"/>
          <w:szCs w:val="28"/>
        </w:rPr>
        <w:t xml:space="preserve"> </w:t>
      </w:r>
      <w:r w:rsidRPr="6F045C0A" w:rsidR="00F030FA">
        <w:rPr>
          <w:sz w:val="28"/>
          <w:szCs w:val="28"/>
        </w:rPr>
        <w:t xml:space="preserve">Adquiere tus boletos en la </w:t>
      </w:r>
      <w:r w:rsidRPr="6F045C0A" w:rsidR="00F030FA">
        <w:rPr>
          <w:b w:val="1"/>
          <w:bCs w:val="1"/>
          <w:sz w:val="28"/>
          <w:szCs w:val="28"/>
        </w:rPr>
        <w:t>Venta General a partir del 20 de agosto</w:t>
      </w:r>
      <w:r w:rsidRPr="6F045C0A" w:rsidR="00F030FA">
        <w:rPr>
          <w:sz w:val="28"/>
          <w:szCs w:val="28"/>
        </w:rPr>
        <w:t xml:space="preserve">, en las taquillas del inmueble o a través de Ticketmaster. </w:t>
      </w:r>
    </w:p>
    <w:p w:rsidR="00480373" w:rsidP="00835E2E" w:rsidRDefault="00480373" w14:paraId="01377944" w14:textId="77777777">
      <w:pPr>
        <w:spacing w:before="240" w:after="120"/>
        <w:jc w:val="both"/>
        <w:rPr>
          <w:sz w:val="28"/>
          <w:szCs w:val="28"/>
        </w:rPr>
      </w:pPr>
    </w:p>
    <w:p w:rsidR="00835E2E" w:rsidP="0011600A" w:rsidRDefault="00835E2E" w14:paraId="040577E5" w14:textId="77777777">
      <w:pPr>
        <w:spacing w:before="240" w:after="120"/>
        <w:jc w:val="center"/>
        <w:rPr>
          <w:sz w:val="28"/>
          <w:szCs w:val="28"/>
        </w:rPr>
      </w:pPr>
    </w:p>
    <w:p w:rsidRPr="00612F78" w:rsidR="00B31683" w:rsidP="00B31683" w:rsidRDefault="00B31683" w14:paraId="07D63D5C" w14:textId="538D6163">
      <w:pPr>
        <w:spacing w:after="120"/>
        <w:jc w:val="center"/>
        <w:rPr>
          <w:b/>
          <w:bCs/>
          <w:sz w:val="28"/>
          <w:szCs w:val="28"/>
          <w:lang w:val="en-US"/>
        </w:rPr>
      </w:pPr>
      <w:proofErr w:type="spellStart"/>
      <w:r w:rsidRPr="00612F78">
        <w:rPr>
          <w:b/>
          <w:bCs/>
          <w:sz w:val="28"/>
          <w:szCs w:val="28"/>
          <w:lang w:val="en-US"/>
        </w:rPr>
        <w:t>Conecta</w:t>
      </w:r>
      <w:proofErr w:type="spellEnd"/>
      <w:r w:rsidRPr="00612F78">
        <w:rPr>
          <w:b/>
          <w:bCs/>
          <w:sz w:val="28"/>
          <w:szCs w:val="28"/>
          <w:lang w:val="en-US"/>
        </w:rPr>
        <w:t xml:space="preserve"> con</w:t>
      </w:r>
      <w:r w:rsidRPr="00612F78" w:rsidR="00835E2E">
        <w:rPr>
          <w:b/>
          <w:bCs/>
          <w:sz w:val="28"/>
          <w:szCs w:val="28"/>
          <w:lang w:val="en-US"/>
        </w:rPr>
        <w:t xml:space="preserve"> LIL TEXAS</w:t>
      </w:r>
      <w:r w:rsidRPr="00612F78">
        <w:rPr>
          <w:b/>
          <w:bCs/>
          <w:sz w:val="28"/>
          <w:szCs w:val="28"/>
          <w:lang w:val="en-US"/>
        </w:rPr>
        <w:t>:</w:t>
      </w:r>
    </w:p>
    <w:p w:rsidRPr="00612F78" w:rsidR="00B31683" w:rsidP="00B31683" w:rsidRDefault="009A3D64" w14:paraId="40FCA9F2" w14:textId="5A716269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  <w:lang w:val="en-US"/>
        </w:rPr>
      </w:pPr>
      <w:hyperlink w:history="1" r:id="rId5">
        <w:r w:rsidRPr="00612F78" w:rsidR="00B31683">
          <w:rPr>
            <w:rStyle w:val="Hipervnculo"/>
            <w:b/>
            <w:bCs/>
            <w:sz w:val="28"/>
            <w:szCs w:val="28"/>
            <w:lang w:val="en-US"/>
          </w:rPr>
          <w:t>FACEBOOK</w:t>
        </w:r>
      </w:hyperlink>
      <w:r w:rsidRPr="00612F78" w:rsidR="00B31683">
        <w:rPr>
          <w:b/>
          <w:bCs/>
          <w:sz w:val="28"/>
          <w:szCs w:val="28"/>
          <w:lang w:val="en-US"/>
        </w:rPr>
        <w:t xml:space="preserve"> | </w:t>
      </w:r>
      <w:hyperlink w:history="1" r:id="rId6">
        <w:r w:rsidRPr="00612F78" w:rsidR="00B31683">
          <w:rPr>
            <w:rStyle w:val="Hipervnculo"/>
            <w:b/>
            <w:bCs/>
            <w:sz w:val="28"/>
            <w:szCs w:val="28"/>
            <w:lang w:val="en-US"/>
          </w:rPr>
          <w:t>INSTAGRAM</w:t>
        </w:r>
      </w:hyperlink>
      <w:r w:rsidRPr="00612F78" w:rsidR="00B31683">
        <w:rPr>
          <w:b/>
          <w:bCs/>
          <w:sz w:val="28"/>
          <w:szCs w:val="28"/>
          <w:lang w:val="en-US"/>
        </w:rPr>
        <w:t xml:space="preserve"> | </w:t>
      </w:r>
      <w:hyperlink w:history="1" r:id="rId7">
        <w:r w:rsidRPr="00612F78" w:rsidR="00612F78">
          <w:rPr>
            <w:rStyle w:val="Hipervnculo"/>
            <w:b/>
            <w:bCs/>
            <w:sz w:val="28"/>
            <w:szCs w:val="28"/>
            <w:lang w:val="en-US"/>
          </w:rPr>
          <w:t>X</w:t>
        </w:r>
      </w:hyperlink>
      <w:r w:rsidR="00612F78">
        <w:rPr>
          <w:b/>
          <w:bCs/>
          <w:sz w:val="28"/>
          <w:szCs w:val="28"/>
          <w:lang w:val="en-US"/>
        </w:rPr>
        <w:t xml:space="preserve"> </w:t>
      </w:r>
    </w:p>
    <w:p w:rsidR="00B31683" w:rsidP="00B31683" w:rsidRDefault="00B31683" w14:paraId="3810733E" w14:textId="777777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:rsidR="00B31683" w:rsidP="00B31683" w:rsidRDefault="00B31683" w14:paraId="6A21F28E" w14:textId="77777777">
      <w:pPr>
        <w:spacing w:after="0"/>
        <w:jc w:val="center"/>
        <w:rPr>
          <w:sz w:val="28"/>
          <w:szCs w:val="28"/>
        </w:rPr>
      </w:pPr>
    </w:p>
    <w:p w:rsidR="00B31683" w:rsidP="00B31683" w:rsidRDefault="00B31683" w14:paraId="3363140B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8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:rsidR="00B31683" w:rsidP="00B31683" w:rsidRDefault="00B31683" w14:paraId="7B04B765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9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:rsidR="00B31683" w:rsidP="00B31683" w:rsidRDefault="00B31683" w14:paraId="7EFC8FE1" w14:textId="46AAB53B">
      <w:pPr>
        <w:spacing w:after="0"/>
        <w:jc w:val="center"/>
        <w:rPr>
          <w:b/>
          <w:bCs/>
          <w:sz w:val="28"/>
          <w:szCs w:val="28"/>
        </w:rPr>
      </w:pPr>
      <w:hyperlink w:history="1" r:id="rId10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:rsidR="00B31683" w:rsidP="00B31683" w:rsidRDefault="00B31683" w14:paraId="3A28A40C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1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:rsidR="00F853B6" w:rsidP="00B31683" w:rsidRDefault="00F853B6" w14:paraId="24B464A2" w14:textId="4CCE13FF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w:history="1" r:id="rId12">
        <w:r w:rsidRPr="00D51FC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:rsidR="00F853B6" w:rsidP="00B31683" w:rsidRDefault="00F853B6" w14:paraId="656547B8" w14:textId="77777777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Pr="00B31683" w:rsidR="00767B92" w:rsidP="00B31683" w:rsidRDefault="00767B92" w14:paraId="56C39735" w14:textId="77777777"/>
    <w:sectPr w:rsidRPr="00B31683" w:rsidR="00767B9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36AEA"/>
    <w:rsid w:val="0011600A"/>
    <w:rsid w:val="0024671A"/>
    <w:rsid w:val="003B24B5"/>
    <w:rsid w:val="004064DD"/>
    <w:rsid w:val="004264D4"/>
    <w:rsid w:val="00463544"/>
    <w:rsid w:val="00480373"/>
    <w:rsid w:val="004A3E27"/>
    <w:rsid w:val="00511CDB"/>
    <w:rsid w:val="00572AC5"/>
    <w:rsid w:val="00612F78"/>
    <w:rsid w:val="007548E6"/>
    <w:rsid w:val="00767B92"/>
    <w:rsid w:val="007D5141"/>
    <w:rsid w:val="00835E2E"/>
    <w:rsid w:val="008C0C5B"/>
    <w:rsid w:val="009A3D64"/>
    <w:rsid w:val="009B02CF"/>
    <w:rsid w:val="00AB4A9F"/>
    <w:rsid w:val="00B31683"/>
    <w:rsid w:val="00CC4A98"/>
    <w:rsid w:val="00D11FFF"/>
    <w:rsid w:val="00DA6A05"/>
    <w:rsid w:val="00E13B0B"/>
    <w:rsid w:val="00F030FA"/>
    <w:rsid w:val="00F37BE1"/>
    <w:rsid w:val="00F853B6"/>
    <w:rsid w:val="057A5FF9"/>
    <w:rsid w:val="076DFEDC"/>
    <w:rsid w:val="122A13B3"/>
    <w:rsid w:val="1872D7E6"/>
    <w:rsid w:val="1E19D845"/>
    <w:rsid w:val="1E385F68"/>
    <w:rsid w:val="21B2B80A"/>
    <w:rsid w:val="2490220B"/>
    <w:rsid w:val="2907D803"/>
    <w:rsid w:val="2D893F04"/>
    <w:rsid w:val="2E036160"/>
    <w:rsid w:val="3AB93ABC"/>
    <w:rsid w:val="3E3B6E2E"/>
    <w:rsid w:val="44210BCF"/>
    <w:rsid w:val="4B3202B0"/>
    <w:rsid w:val="509CAC49"/>
    <w:rsid w:val="5638B69F"/>
    <w:rsid w:val="58690481"/>
    <w:rsid w:val="5DDC1972"/>
    <w:rsid w:val="6153D706"/>
    <w:rsid w:val="6DF86790"/>
    <w:rsid w:val="6F045C0A"/>
    <w:rsid w:val="72EF3E4B"/>
    <w:rsid w:val="73EF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316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316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316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cesa.com.mx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x.com/liltexas" TargetMode="External" Id="rId7" /><Relationship Type="http://schemas.openxmlformats.org/officeDocument/2006/relationships/hyperlink" Target="https://www.tiktok.com/@ocesamx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instagram.com/liltexas" TargetMode="External" Id="rId6" /><Relationship Type="http://schemas.openxmlformats.org/officeDocument/2006/relationships/hyperlink" Target="http://www.instagram.com/ocesa" TargetMode="External" Id="rId11" /><Relationship Type="http://schemas.openxmlformats.org/officeDocument/2006/relationships/hyperlink" Target="https://www.facebook.com/LilTexasMusic/" TargetMode="External" Id="rId5" /><Relationship Type="http://schemas.openxmlformats.org/officeDocument/2006/relationships/hyperlink" Target="https://mxocesa-my.sharepoint.com/personal/gangelesc_ocesa_mx/Documents/Documents/2-BOLETINES%202024/www.twitter.com/ocesa_total" TargetMode="External" Id="rId10" /><Relationship Type="http://schemas.openxmlformats.org/officeDocument/2006/relationships/image" Target="media/image1.png" Id="rId4" /><Relationship Type="http://schemas.openxmlformats.org/officeDocument/2006/relationships/hyperlink" Target="http://www.facebook.com/ocesamx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Yesenia Angeles Chavarria</dc:creator>
  <keywords/>
  <dc:description/>
  <lastModifiedBy>Milton Cuahutémoc Barboza Arriaga</lastModifiedBy>
  <revision>22</revision>
  <dcterms:created xsi:type="dcterms:W3CDTF">2024-05-03T18:51:00.0000000Z</dcterms:created>
  <dcterms:modified xsi:type="dcterms:W3CDTF">2025-08-06T19:49:43.4788234Z</dcterms:modified>
</coreProperties>
</file>