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35DB" w14:textId="6659EEE0" w:rsidR="005C6129" w:rsidRPr="00336004" w:rsidRDefault="00B31683" w:rsidP="002F50A0">
      <w:pPr>
        <w:spacing w:before="240" w:after="120"/>
        <w:jc w:val="center"/>
        <w:rPr>
          <w:b/>
          <w:bCs/>
          <w:sz w:val="44"/>
          <w:szCs w:val="44"/>
        </w:rPr>
      </w:pPr>
      <w:r w:rsidRPr="00336004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4DC20B0" wp14:editId="3927AD78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7B2" w:rsidRPr="002F50A0">
        <w:rPr>
          <w:b/>
          <w:bCs/>
          <w:sz w:val="44"/>
          <w:szCs w:val="44"/>
        </w:rPr>
        <w:t xml:space="preserve">¡LLEGA EL PERREO </w:t>
      </w:r>
      <w:r w:rsidR="0B1517EA" w:rsidRPr="002F50A0">
        <w:rPr>
          <w:b/>
          <w:bCs/>
          <w:sz w:val="44"/>
          <w:szCs w:val="44"/>
        </w:rPr>
        <w:t xml:space="preserve">INTENSO </w:t>
      </w:r>
      <w:r w:rsidR="00DC37B2" w:rsidRPr="002F50A0">
        <w:rPr>
          <w:b/>
          <w:bCs/>
          <w:sz w:val="44"/>
          <w:szCs w:val="44"/>
        </w:rPr>
        <w:t>DE SEXOLANDIA CON CACHIRULA Y LOOJAN AL AUDITORIO BB!</w:t>
      </w:r>
    </w:p>
    <w:p w14:paraId="5A9E0D60" w14:textId="6B314515" w:rsidR="006C43D8" w:rsidRPr="006C43D8" w:rsidRDefault="00336004" w:rsidP="00DC37B2">
      <w:pPr>
        <w:spacing w:before="240" w:after="120"/>
        <w:jc w:val="center"/>
        <w:rPr>
          <w:sz w:val="28"/>
          <w:szCs w:val="28"/>
        </w:rPr>
      </w:pPr>
      <w:r w:rsidRPr="006C43D8">
        <w:rPr>
          <w:sz w:val="28"/>
          <w:szCs w:val="28"/>
        </w:rPr>
        <w:t xml:space="preserve">5 DE SEPTIEMBRE </w:t>
      </w:r>
      <w:r>
        <w:rPr>
          <w:sz w:val="28"/>
          <w:szCs w:val="28"/>
        </w:rPr>
        <w:t>- AUDITORIO</w:t>
      </w:r>
      <w:r w:rsidRPr="006C43D8">
        <w:rPr>
          <w:sz w:val="28"/>
          <w:szCs w:val="28"/>
        </w:rPr>
        <w:t xml:space="preserve"> BB</w:t>
      </w:r>
      <w:r>
        <w:rPr>
          <w:sz w:val="28"/>
          <w:szCs w:val="28"/>
        </w:rPr>
        <w:t xml:space="preserve"> - CDMX</w:t>
      </w:r>
    </w:p>
    <w:p w14:paraId="087A139F" w14:textId="0819EA89" w:rsidR="00336004" w:rsidRPr="00336004" w:rsidRDefault="00336004" w:rsidP="00336004">
      <w:pPr>
        <w:spacing w:before="240" w:after="120"/>
        <w:jc w:val="center"/>
        <w:rPr>
          <w:sz w:val="30"/>
          <w:szCs w:val="30"/>
        </w:rPr>
      </w:pPr>
      <w:r w:rsidRPr="00336004">
        <w:rPr>
          <w:b/>
          <w:bCs/>
          <w:sz w:val="30"/>
          <w:szCs w:val="30"/>
        </w:rPr>
        <w:t>PREVENTA</w:t>
      </w:r>
      <w:r w:rsidR="00E864E8">
        <w:rPr>
          <w:b/>
          <w:bCs/>
          <w:sz w:val="30"/>
          <w:szCs w:val="30"/>
        </w:rPr>
        <w:t xml:space="preserve"> GENERAL</w:t>
      </w:r>
      <w:r w:rsidRPr="00336004">
        <w:rPr>
          <w:b/>
          <w:bCs/>
          <w:sz w:val="30"/>
          <w:szCs w:val="30"/>
        </w:rPr>
        <w:t xml:space="preserve">: </w:t>
      </w:r>
      <w:r w:rsidRPr="00336004">
        <w:rPr>
          <w:sz w:val="30"/>
          <w:szCs w:val="30"/>
        </w:rPr>
        <w:t>JUEVES 7 DE AGOSTO- 11 AM</w:t>
      </w:r>
    </w:p>
    <w:p w14:paraId="197ECE49" w14:textId="77777777" w:rsidR="007E2133" w:rsidRDefault="007E2133" w:rsidP="00B31683">
      <w:pPr>
        <w:spacing w:after="120"/>
        <w:jc w:val="center"/>
        <w:rPr>
          <w:sz w:val="28"/>
          <w:szCs w:val="28"/>
        </w:rPr>
      </w:pPr>
    </w:p>
    <w:p w14:paraId="4CEB376A" w14:textId="77777777" w:rsidR="007E2133" w:rsidRDefault="007E2133" w:rsidP="00590136">
      <w:pPr>
        <w:spacing w:after="120"/>
        <w:rPr>
          <w:sz w:val="28"/>
          <w:szCs w:val="28"/>
        </w:rPr>
      </w:pPr>
    </w:p>
    <w:p w14:paraId="63EC64CF" w14:textId="292A57DC" w:rsidR="00620562" w:rsidRDefault="00590136" w:rsidP="00590136">
      <w:pPr>
        <w:spacing w:after="120"/>
        <w:jc w:val="both"/>
        <w:rPr>
          <w:sz w:val="28"/>
          <w:szCs w:val="28"/>
        </w:rPr>
      </w:pPr>
      <w:r w:rsidRPr="00590136">
        <w:rPr>
          <w:sz w:val="28"/>
          <w:szCs w:val="28"/>
        </w:rPr>
        <w:t xml:space="preserve">El </w:t>
      </w:r>
      <w:r w:rsidRPr="00E77002">
        <w:rPr>
          <w:sz w:val="28"/>
          <w:szCs w:val="28"/>
        </w:rPr>
        <w:t>Auditorio</w:t>
      </w:r>
      <w:r w:rsidRPr="00590136">
        <w:rPr>
          <w:b/>
          <w:bCs/>
          <w:sz w:val="28"/>
          <w:szCs w:val="28"/>
        </w:rPr>
        <w:t xml:space="preserve"> </w:t>
      </w:r>
      <w:r w:rsidRPr="00E77002">
        <w:rPr>
          <w:sz w:val="28"/>
          <w:szCs w:val="28"/>
        </w:rPr>
        <w:t>BB</w:t>
      </w:r>
      <w:r w:rsidRPr="00590136">
        <w:rPr>
          <w:sz w:val="28"/>
          <w:szCs w:val="28"/>
        </w:rPr>
        <w:t xml:space="preserve"> en la Ciudad de México se prepara para recibir una noche de puro </w:t>
      </w:r>
      <w:r w:rsidRPr="00E77002">
        <w:rPr>
          <w:sz w:val="28"/>
          <w:szCs w:val="28"/>
        </w:rPr>
        <w:t>perreo intenso</w:t>
      </w:r>
      <w:r w:rsidRPr="00590136">
        <w:rPr>
          <w:sz w:val="28"/>
          <w:szCs w:val="28"/>
        </w:rPr>
        <w:t xml:space="preserve"> el próximo 5 de septiembre, con la llegada de </w:t>
      </w:r>
      <w:proofErr w:type="spellStart"/>
      <w:r w:rsidRPr="00590136">
        <w:rPr>
          <w:b/>
          <w:bCs/>
          <w:sz w:val="28"/>
          <w:szCs w:val="28"/>
        </w:rPr>
        <w:t>Sexolandia</w:t>
      </w:r>
      <w:proofErr w:type="spellEnd"/>
      <w:r w:rsidRPr="00590136">
        <w:rPr>
          <w:sz w:val="28"/>
          <w:szCs w:val="28"/>
        </w:rPr>
        <w:t xml:space="preserve">, el dúo conformado por </w:t>
      </w:r>
      <w:r w:rsidRPr="00590136">
        <w:rPr>
          <w:b/>
          <w:bCs/>
          <w:sz w:val="28"/>
          <w:szCs w:val="28"/>
        </w:rPr>
        <w:t xml:space="preserve">Cachirula y </w:t>
      </w:r>
      <w:proofErr w:type="spellStart"/>
      <w:r w:rsidRPr="00590136">
        <w:rPr>
          <w:b/>
          <w:bCs/>
          <w:sz w:val="28"/>
          <w:szCs w:val="28"/>
        </w:rPr>
        <w:t>Loojan</w:t>
      </w:r>
      <w:proofErr w:type="spellEnd"/>
      <w:r w:rsidRPr="00590136">
        <w:rPr>
          <w:sz w:val="28"/>
          <w:szCs w:val="28"/>
        </w:rPr>
        <w:t>.</w:t>
      </w:r>
    </w:p>
    <w:p w14:paraId="71D096E0" w14:textId="57ECD830" w:rsidR="00620562" w:rsidRPr="00620562" w:rsidRDefault="00620562" w:rsidP="00620562">
      <w:pPr>
        <w:spacing w:after="120"/>
        <w:jc w:val="both"/>
        <w:rPr>
          <w:sz w:val="28"/>
          <w:szCs w:val="28"/>
        </w:rPr>
      </w:pPr>
      <w:r w:rsidRPr="69F547BC">
        <w:rPr>
          <w:sz w:val="28"/>
          <w:szCs w:val="28"/>
        </w:rPr>
        <w:t>Julieta García (Cachirula) y Eder Luján (</w:t>
      </w:r>
      <w:proofErr w:type="spellStart"/>
      <w:r w:rsidRPr="69F547BC">
        <w:rPr>
          <w:sz w:val="28"/>
          <w:szCs w:val="28"/>
        </w:rPr>
        <w:t>Loojan</w:t>
      </w:r>
      <w:proofErr w:type="spellEnd"/>
      <w:r w:rsidRPr="69F547BC">
        <w:rPr>
          <w:sz w:val="28"/>
          <w:szCs w:val="28"/>
        </w:rPr>
        <w:t xml:space="preserve">) son las mentes creativas detrás de </w:t>
      </w:r>
      <w:proofErr w:type="spellStart"/>
      <w:r w:rsidRPr="69F547BC">
        <w:rPr>
          <w:sz w:val="28"/>
          <w:szCs w:val="28"/>
        </w:rPr>
        <w:t>Sexolandia</w:t>
      </w:r>
      <w:proofErr w:type="spellEnd"/>
      <w:r w:rsidRPr="69F547BC">
        <w:rPr>
          <w:sz w:val="28"/>
          <w:szCs w:val="28"/>
        </w:rPr>
        <w:t xml:space="preserve">, una dupla que ha logrado destacar en el panorama </w:t>
      </w:r>
      <w:r w:rsidR="3FDD9B2D" w:rsidRPr="69F547BC">
        <w:rPr>
          <w:sz w:val="28"/>
          <w:szCs w:val="28"/>
        </w:rPr>
        <w:t xml:space="preserve">del reggaetón </w:t>
      </w:r>
      <w:r w:rsidRPr="69F547BC">
        <w:rPr>
          <w:sz w:val="28"/>
          <w:szCs w:val="28"/>
        </w:rPr>
        <w:t>mexicano por su particular estilo y su constante evolución como cantantes y productores. Su propuesta musical no s</w:t>
      </w:r>
      <w:r w:rsidR="47749AC7" w:rsidRPr="69F547BC">
        <w:rPr>
          <w:sz w:val="28"/>
          <w:szCs w:val="28"/>
        </w:rPr>
        <w:t>ó</w:t>
      </w:r>
      <w:r w:rsidRPr="69F547BC">
        <w:rPr>
          <w:sz w:val="28"/>
          <w:szCs w:val="28"/>
        </w:rPr>
        <w:t>lo se enfoca en el entretenimiento, sino que también busca resaltar y consolidar el nuevo movimiento urbano que está emergiendo en México, ofreciendo un sonido fresco y diferenciador.</w:t>
      </w:r>
    </w:p>
    <w:p w14:paraId="649C9A5F" w14:textId="44AFB318" w:rsidR="00AB26B6" w:rsidRDefault="00AB26B6" w:rsidP="00AB26B6">
      <w:pPr>
        <w:spacing w:after="120"/>
        <w:jc w:val="both"/>
        <w:rPr>
          <w:sz w:val="28"/>
          <w:szCs w:val="28"/>
        </w:rPr>
      </w:pPr>
      <w:r w:rsidRPr="69F547BC">
        <w:rPr>
          <w:sz w:val="28"/>
          <w:szCs w:val="28"/>
        </w:rPr>
        <w:t xml:space="preserve">Uno de los mayores éxitos de </w:t>
      </w:r>
      <w:proofErr w:type="spellStart"/>
      <w:r w:rsidRPr="69F547BC">
        <w:rPr>
          <w:sz w:val="28"/>
          <w:szCs w:val="28"/>
        </w:rPr>
        <w:t>Sexolandia</w:t>
      </w:r>
      <w:proofErr w:type="spellEnd"/>
      <w:r w:rsidRPr="69F547BC">
        <w:rPr>
          <w:sz w:val="28"/>
          <w:szCs w:val="28"/>
        </w:rPr>
        <w:t xml:space="preserve"> es, sin duda, </w:t>
      </w:r>
      <w:r w:rsidR="6C87012A" w:rsidRPr="69F547BC">
        <w:rPr>
          <w:sz w:val="28"/>
          <w:szCs w:val="28"/>
        </w:rPr>
        <w:t>“</w:t>
      </w:r>
      <w:r w:rsidRPr="69F547BC">
        <w:rPr>
          <w:b/>
          <w:bCs/>
          <w:sz w:val="28"/>
          <w:szCs w:val="28"/>
        </w:rPr>
        <w:t>BEIBY</w:t>
      </w:r>
      <w:r w:rsidR="1F3360AB" w:rsidRPr="69F547BC">
        <w:rPr>
          <w:b/>
          <w:bCs/>
          <w:sz w:val="28"/>
          <w:szCs w:val="28"/>
        </w:rPr>
        <w:t>”</w:t>
      </w:r>
      <w:r w:rsidRPr="69F547BC">
        <w:rPr>
          <w:sz w:val="28"/>
          <w:szCs w:val="28"/>
        </w:rPr>
        <w:t xml:space="preserve">. Este tema inaugural de su álbum </w:t>
      </w:r>
      <w:proofErr w:type="spellStart"/>
      <w:r w:rsidRPr="69F547BC">
        <w:rPr>
          <w:b/>
          <w:bCs/>
          <w:i/>
          <w:iCs/>
          <w:sz w:val="28"/>
          <w:szCs w:val="28"/>
        </w:rPr>
        <w:t>Sexolandia</w:t>
      </w:r>
      <w:proofErr w:type="spellEnd"/>
      <w:r w:rsidRPr="69F547BC">
        <w:rPr>
          <w:sz w:val="28"/>
          <w:szCs w:val="28"/>
        </w:rPr>
        <w:t xml:space="preserve"> ha superado </w:t>
      </w:r>
      <w:r w:rsidR="00CD22A0" w:rsidRPr="69F547BC">
        <w:rPr>
          <w:sz w:val="28"/>
          <w:szCs w:val="28"/>
        </w:rPr>
        <w:t>los 100 millones</w:t>
      </w:r>
      <w:r w:rsidRPr="69F547BC">
        <w:rPr>
          <w:sz w:val="28"/>
          <w:szCs w:val="28"/>
        </w:rPr>
        <w:t xml:space="preserve"> de reproducciones, consolidándose como un fenómeno viral. El éxito fue tal que incluso se lanzó un remix oficial con El Malilla, lo que impulsó aún más su popularidad. </w:t>
      </w:r>
      <w:r w:rsidR="583C2F6F" w:rsidRPr="69F547BC">
        <w:rPr>
          <w:b/>
          <w:bCs/>
          <w:sz w:val="28"/>
          <w:szCs w:val="28"/>
        </w:rPr>
        <w:t>“B</w:t>
      </w:r>
      <w:r w:rsidRPr="69F547BC">
        <w:rPr>
          <w:b/>
          <w:bCs/>
          <w:sz w:val="28"/>
          <w:szCs w:val="28"/>
        </w:rPr>
        <w:t>EIBY</w:t>
      </w:r>
      <w:r w:rsidR="4A1FB731" w:rsidRPr="69F547BC">
        <w:rPr>
          <w:b/>
          <w:bCs/>
          <w:sz w:val="28"/>
          <w:szCs w:val="28"/>
        </w:rPr>
        <w:t>”</w:t>
      </w:r>
      <w:r w:rsidRPr="69F547BC">
        <w:rPr>
          <w:sz w:val="28"/>
          <w:szCs w:val="28"/>
        </w:rPr>
        <w:t xml:space="preserve"> no s</w:t>
      </w:r>
      <w:r w:rsidR="4619CD3D" w:rsidRPr="69F547BC">
        <w:rPr>
          <w:sz w:val="28"/>
          <w:szCs w:val="28"/>
        </w:rPr>
        <w:t>ó</w:t>
      </w:r>
      <w:r w:rsidRPr="69F547BC">
        <w:rPr>
          <w:sz w:val="28"/>
          <w:szCs w:val="28"/>
        </w:rPr>
        <w:t>lo se posicionó como número uno en la Ciudad de México, también conquistó las listas de éxitos en países como Guatemala, Ecuador y Colombia, demostrando el alcance internacional del dúo.</w:t>
      </w:r>
    </w:p>
    <w:p w14:paraId="66B03F87" w14:textId="202EDDD8" w:rsidR="006B0246" w:rsidRDefault="006B0246" w:rsidP="00AB26B6">
      <w:pPr>
        <w:spacing w:after="120"/>
        <w:jc w:val="both"/>
        <w:rPr>
          <w:sz w:val="28"/>
          <w:szCs w:val="28"/>
        </w:rPr>
      </w:pPr>
    </w:p>
    <w:p w14:paraId="6D74F74A" w14:textId="77777777" w:rsidR="006B0246" w:rsidRDefault="006B0246" w:rsidP="00AB26B6">
      <w:pPr>
        <w:spacing w:after="120"/>
        <w:jc w:val="both"/>
        <w:rPr>
          <w:sz w:val="28"/>
          <w:szCs w:val="28"/>
        </w:rPr>
      </w:pPr>
    </w:p>
    <w:p w14:paraId="43C1985C" w14:textId="77777777" w:rsidR="00287541" w:rsidRDefault="00287541" w:rsidP="00AB26B6">
      <w:pPr>
        <w:spacing w:after="120"/>
        <w:jc w:val="both"/>
        <w:rPr>
          <w:sz w:val="28"/>
          <w:szCs w:val="28"/>
        </w:rPr>
      </w:pPr>
    </w:p>
    <w:p w14:paraId="17468BF4" w14:textId="4A71CEC4" w:rsidR="006B0246" w:rsidRPr="00AB26B6" w:rsidRDefault="006459FE" w:rsidP="00AB26B6">
      <w:pPr>
        <w:spacing w:after="120"/>
        <w:jc w:val="both"/>
        <w:rPr>
          <w:sz w:val="28"/>
          <w:szCs w:val="28"/>
        </w:rPr>
      </w:pPr>
      <w:r w:rsidRPr="69F547BC">
        <w:rPr>
          <w:sz w:val="28"/>
          <w:szCs w:val="28"/>
        </w:rPr>
        <w:lastRenderedPageBreak/>
        <w:t xml:space="preserve">La trayectoria de </w:t>
      </w:r>
      <w:proofErr w:type="spellStart"/>
      <w:r w:rsidRPr="69F547BC">
        <w:rPr>
          <w:sz w:val="28"/>
          <w:szCs w:val="28"/>
        </w:rPr>
        <w:t>Sexolandia</w:t>
      </w:r>
      <w:proofErr w:type="spellEnd"/>
      <w:r w:rsidRPr="69F547BC">
        <w:rPr>
          <w:sz w:val="28"/>
          <w:szCs w:val="28"/>
        </w:rPr>
        <w:t xml:space="preserve"> está marcada por una serie de éxitos que han demostrado la solidez y versatilidad del dúo. Además de </w:t>
      </w:r>
      <w:r w:rsidR="32B758F0" w:rsidRPr="69F547BC">
        <w:rPr>
          <w:b/>
          <w:bCs/>
          <w:sz w:val="28"/>
          <w:szCs w:val="28"/>
        </w:rPr>
        <w:t>“</w:t>
      </w:r>
      <w:r w:rsidRPr="69F547BC">
        <w:rPr>
          <w:b/>
          <w:bCs/>
          <w:sz w:val="28"/>
          <w:szCs w:val="28"/>
        </w:rPr>
        <w:t>BEIBY</w:t>
      </w:r>
      <w:r w:rsidR="2142FD5D" w:rsidRPr="69F547BC">
        <w:rPr>
          <w:b/>
          <w:bCs/>
          <w:sz w:val="28"/>
          <w:szCs w:val="28"/>
        </w:rPr>
        <w:t>”</w:t>
      </w:r>
      <w:r w:rsidRPr="69F547BC">
        <w:rPr>
          <w:sz w:val="28"/>
          <w:szCs w:val="28"/>
        </w:rPr>
        <w:t xml:space="preserve">, temas como </w:t>
      </w:r>
      <w:r w:rsidR="4C1899C8" w:rsidRPr="69F547BC">
        <w:rPr>
          <w:b/>
          <w:bCs/>
          <w:sz w:val="28"/>
          <w:szCs w:val="28"/>
        </w:rPr>
        <w:t>“</w:t>
      </w:r>
      <w:proofErr w:type="spellStart"/>
      <w:r w:rsidRPr="69F547BC">
        <w:rPr>
          <w:b/>
          <w:bCs/>
          <w:sz w:val="28"/>
          <w:szCs w:val="28"/>
        </w:rPr>
        <w:t>Awito</w:t>
      </w:r>
      <w:proofErr w:type="spellEnd"/>
      <w:r w:rsidR="28E11B56" w:rsidRPr="69F547BC">
        <w:rPr>
          <w:b/>
          <w:bCs/>
          <w:sz w:val="28"/>
          <w:szCs w:val="28"/>
        </w:rPr>
        <w:t>”</w:t>
      </w:r>
      <w:r w:rsidRPr="69F547BC">
        <w:rPr>
          <w:sz w:val="28"/>
          <w:szCs w:val="28"/>
        </w:rPr>
        <w:t xml:space="preserve"> y </w:t>
      </w:r>
      <w:r w:rsidR="587B51D3" w:rsidRPr="69F547BC">
        <w:rPr>
          <w:b/>
          <w:bCs/>
          <w:sz w:val="28"/>
          <w:szCs w:val="28"/>
        </w:rPr>
        <w:t>“</w:t>
      </w:r>
      <w:r w:rsidRPr="69F547BC">
        <w:rPr>
          <w:b/>
          <w:bCs/>
          <w:sz w:val="28"/>
          <w:szCs w:val="28"/>
        </w:rPr>
        <w:t>SUPREME</w:t>
      </w:r>
      <w:r w:rsidR="6EC4FCAE" w:rsidRPr="69F547BC">
        <w:rPr>
          <w:b/>
          <w:bCs/>
          <w:sz w:val="28"/>
          <w:szCs w:val="28"/>
        </w:rPr>
        <w:t>”</w:t>
      </w:r>
      <w:r w:rsidRPr="69F547BC">
        <w:rPr>
          <w:sz w:val="28"/>
          <w:szCs w:val="28"/>
        </w:rPr>
        <w:t xml:space="preserve"> se han convertido en himnos para sus seguidores. </w:t>
      </w:r>
      <w:r w:rsidR="0071668D" w:rsidRPr="69F547BC">
        <w:rPr>
          <w:sz w:val="28"/>
          <w:szCs w:val="28"/>
        </w:rPr>
        <w:t xml:space="preserve">Adquiere tus boletos en </w:t>
      </w:r>
      <w:r w:rsidR="0071668D" w:rsidRPr="69F547BC">
        <w:rPr>
          <w:b/>
          <w:bCs/>
          <w:sz w:val="28"/>
          <w:szCs w:val="28"/>
        </w:rPr>
        <w:t xml:space="preserve">la </w:t>
      </w:r>
      <w:r w:rsidR="00F04F6C">
        <w:rPr>
          <w:b/>
          <w:bCs/>
          <w:sz w:val="28"/>
          <w:szCs w:val="28"/>
        </w:rPr>
        <w:t xml:space="preserve">venta general </w:t>
      </w:r>
      <w:r w:rsidR="0071668D" w:rsidRPr="69F547BC">
        <w:rPr>
          <w:b/>
          <w:bCs/>
          <w:sz w:val="28"/>
          <w:szCs w:val="28"/>
        </w:rPr>
        <w:t>a partir del 7 de agosto</w:t>
      </w:r>
      <w:r w:rsidR="00F04F6C">
        <w:rPr>
          <w:sz w:val="28"/>
          <w:szCs w:val="28"/>
        </w:rPr>
        <w:t xml:space="preserve"> </w:t>
      </w:r>
      <w:r w:rsidR="0071668D" w:rsidRPr="69F547BC">
        <w:rPr>
          <w:sz w:val="28"/>
          <w:szCs w:val="28"/>
        </w:rPr>
        <w:t xml:space="preserve">en las taquillas del inmueble o a través de Ticketmaster. </w:t>
      </w:r>
    </w:p>
    <w:p w14:paraId="13D754B0" w14:textId="77777777" w:rsidR="00620562" w:rsidRDefault="00620562" w:rsidP="00590136">
      <w:pPr>
        <w:spacing w:after="120"/>
        <w:jc w:val="both"/>
        <w:rPr>
          <w:sz w:val="28"/>
          <w:szCs w:val="28"/>
        </w:rPr>
      </w:pPr>
    </w:p>
    <w:p w14:paraId="156AB6A7" w14:textId="77777777" w:rsidR="00590136" w:rsidRDefault="00590136" w:rsidP="00B31683">
      <w:pPr>
        <w:spacing w:after="120"/>
        <w:jc w:val="center"/>
        <w:rPr>
          <w:sz w:val="28"/>
          <w:szCs w:val="28"/>
        </w:rPr>
      </w:pPr>
    </w:p>
    <w:p w14:paraId="762AA25C" w14:textId="77777777" w:rsidR="00590136" w:rsidRDefault="00590136" w:rsidP="00B31683">
      <w:pPr>
        <w:spacing w:after="120"/>
        <w:jc w:val="center"/>
        <w:rPr>
          <w:sz w:val="28"/>
          <w:szCs w:val="28"/>
        </w:rPr>
      </w:pPr>
    </w:p>
    <w:p w14:paraId="07D63D5C" w14:textId="73DB794B" w:rsidR="00B31683" w:rsidRPr="007E213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 w:rsidRPr="007E2133">
        <w:rPr>
          <w:b/>
          <w:bCs/>
          <w:sz w:val="28"/>
          <w:szCs w:val="28"/>
        </w:rPr>
        <w:t>Conecta con</w:t>
      </w:r>
      <w:r w:rsidR="007E2133" w:rsidRPr="007E2133">
        <w:rPr>
          <w:b/>
          <w:bCs/>
          <w:sz w:val="28"/>
          <w:szCs w:val="28"/>
        </w:rPr>
        <w:t xml:space="preserve"> CACHIRULA Y LOOJAN AL AUDITORIO</w:t>
      </w:r>
      <w:r w:rsidRPr="007E2133">
        <w:rPr>
          <w:b/>
          <w:bCs/>
          <w:sz w:val="28"/>
          <w:szCs w:val="28"/>
        </w:rPr>
        <w:t>:</w:t>
      </w:r>
    </w:p>
    <w:p w14:paraId="40FCA9F2" w14:textId="2906EAE3" w:rsidR="00B31683" w:rsidRDefault="00B31683" w:rsidP="00E77002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5" w:history="1">
        <w:r w:rsidRPr="00023037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6" w:history="1">
        <w:r w:rsidRPr="00D9400D">
          <w:rPr>
            <w:rStyle w:val="Hipervnculo"/>
            <w:b/>
            <w:bCs/>
            <w:sz w:val="28"/>
            <w:szCs w:val="28"/>
          </w:rPr>
          <w:t>YOUTUBE</w:t>
        </w:r>
      </w:hyperlink>
      <w:r w:rsidR="004264D4">
        <w:rPr>
          <w:b/>
          <w:bCs/>
          <w:sz w:val="28"/>
          <w:szCs w:val="28"/>
        </w:rPr>
        <w:t xml:space="preserve"> | </w:t>
      </w:r>
      <w:r w:rsidR="00D9400D">
        <w:rPr>
          <w:b/>
          <w:bCs/>
          <w:sz w:val="28"/>
          <w:szCs w:val="28"/>
        </w:rPr>
        <w:t xml:space="preserve"> </w:t>
      </w:r>
      <w:hyperlink r:id="rId7" w:history="1">
        <w:r w:rsidR="00D9400D" w:rsidRPr="00D9400D">
          <w:rPr>
            <w:rStyle w:val="Hipervnculo"/>
            <w:b/>
            <w:bCs/>
            <w:sz w:val="28"/>
            <w:szCs w:val="28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CCE13FF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2" w:history="1">
        <w:r w:rsidRPr="00D51FC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23037"/>
    <w:rsid w:val="000D68DE"/>
    <w:rsid w:val="00205614"/>
    <w:rsid w:val="00217094"/>
    <w:rsid w:val="0024671A"/>
    <w:rsid w:val="00287541"/>
    <w:rsid w:val="002F3F46"/>
    <w:rsid w:val="002F50A0"/>
    <w:rsid w:val="00336004"/>
    <w:rsid w:val="003C1B14"/>
    <w:rsid w:val="003F3034"/>
    <w:rsid w:val="004264D4"/>
    <w:rsid w:val="00463544"/>
    <w:rsid w:val="004E1CAB"/>
    <w:rsid w:val="00572AC5"/>
    <w:rsid w:val="00590136"/>
    <w:rsid w:val="005C6129"/>
    <w:rsid w:val="005C66BB"/>
    <w:rsid w:val="00620562"/>
    <w:rsid w:val="006459FE"/>
    <w:rsid w:val="006B0246"/>
    <w:rsid w:val="006C43D8"/>
    <w:rsid w:val="006D1770"/>
    <w:rsid w:val="0071668D"/>
    <w:rsid w:val="0073789F"/>
    <w:rsid w:val="007548E6"/>
    <w:rsid w:val="00767B92"/>
    <w:rsid w:val="007E2133"/>
    <w:rsid w:val="008C0C5B"/>
    <w:rsid w:val="00AB26B6"/>
    <w:rsid w:val="00AB3BCF"/>
    <w:rsid w:val="00B31683"/>
    <w:rsid w:val="00BA739D"/>
    <w:rsid w:val="00C0208B"/>
    <w:rsid w:val="00C15AC5"/>
    <w:rsid w:val="00C20398"/>
    <w:rsid w:val="00CC1588"/>
    <w:rsid w:val="00CD22A0"/>
    <w:rsid w:val="00D11FFF"/>
    <w:rsid w:val="00D12569"/>
    <w:rsid w:val="00D9400D"/>
    <w:rsid w:val="00DC37B2"/>
    <w:rsid w:val="00E13B0B"/>
    <w:rsid w:val="00E77002"/>
    <w:rsid w:val="00E864E8"/>
    <w:rsid w:val="00F04F6C"/>
    <w:rsid w:val="00F853B6"/>
    <w:rsid w:val="00FD1F01"/>
    <w:rsid w:val="0B1517EA"/>
    <w:rsid w:val="183F442B"/>
    <w:rsid w:val="1F3360AB"/>
    <w:rsid w:val="2142FD5D"/>
    <w:rsid w:val="28E11B56"/>
    <w:rsid w:val="2CC77600"/>
    <w:rsid w:val="32B758F0"/>
    <w:rsid w:val="3FDD9B2D"/>
    <w:rsid w:val="4619CD3D"/>
    <w:rsid w:val="47749AC7"/>
    <w:rsid w:val="491C72FA"/>
    <w:rsid w:val="4A1FB731"/>
    <w:rsid w:val="4C1899C8"/>
    <w:rsid w:val="583C2F6F"/>
    <w:rsid w:val="587B51D3"/>
    <w:rsid w:val="69F547BC"/>
    <w:rsid w:val="6C87012A"/>
    <w:rsid w:val="6EC4F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0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50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.com/cachirulaa1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CACHIRULA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instagram.com/cachirulaa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42</cp:revision>
  <dcterms:created xsi:type="dcterms:W3CDTF">2024-05-03T18:51:00Z</dcterms:created>
  <dcterms:modified xsi:type="dcterms:W3CDTF">2025-08-04T17:05:00Z</dcterms:modified>
</cp:coreProperties>
</file>