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944" w:rsidRDefault="00DC653D" w14:paraId="00000001" w14:textId="77777777">
      <w:pPr>
        <w:pStyle w:val="Title"/>
        <w:jc w:val="both"/>
        <w:rPr>
          <w:b/>
          <w:sz w:val="24"/>
          <w:szCs w:val="24"/>
        </w:rPr>
        <w:bidi w:val="0"/>
      </w:pPr>
      <w:bookmarkStart w:name="_1m3bcft7vy3e" w:colFirst="0" w:colLast="0" w:id="0"/>
      <w:bookmarkEnd w:id="0"/>
      <w:r>
        <w:rPr>
          <w:sz w:val="24"/>
          <w:szCs w:val="24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Няма интернет? </w:t>
      </w:r>
      <w:r>
        <w:rPr>
          <w:sz w:val="24"/>
          <w:szCs w:val="24"/>
          <w:lang w:val="bg"/>
          <w:b w:val="1"/>
          <w:bCs w:val="1"/>
          <w:i w:val="0"/>
          <w:iCs w:val="0"/>
          <w:u w:val="none"/>
          <w:vertAlign w:val="baseline"/>
          <w:rtl w:val="0"/>
        </w:rPr>
        <w:t xml:space="preserve">Няма проблем – всичко, от което се нуждаете, е външен SSD</w:t>
      </w:r>
    </w:p>
    <w:p w:rsidR="00710944" w:rsidRDefault="00710944" w14:paraId="00000002" w14:textId="77777777">
      <w:pPr>
        <w:jc w:val="both"/>
      </w:pPr>
    </w:p>
    <w:p w:rsidR="00710944" w:rsidRDefault="00DC653D" w14:paraId="00000003" w14:textId="77777777">
      <w:pPr>
        <w:jc w:val="both"/>
        <w:bidi w:val="0"/>
      </w:pPr>
      <w:r>
        <w:rPr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Днес достъпът до интернет е почти задължителен. Използваме го за работа, образование, забавление и дори ежедневни домакински задачи – често забравяме колко зависими сме от стабилна връзка. Но какво се случва, когато изведнъж я загубим? В много случаи това спира всичко, с което се занимаваме, но за щастие има просто и ефективно решение, което може да ни измъкне от затруднението – външен SSD диск.</w:t>
      </w:r>
    </w:p>
    <w:p w:rsidR="00710944" w:rsidRDefault="00710944" w14:paraId="00000004" w14:textId="77777777">
      <w:pPr>
        <w:jc w:val="both"/>
      </w:pPr>
    </w:p>
    <w:p w:rsidR="00710944" w:rsidRDefault="00DC653D" w14:paraId="00000005" w14:textId="4E87D0CD">
      <w:pPr>
        <w:jc w:val="both"/>
        <w:bidi w:val="0"/>
      </w:pPr>
      <w:r>
        <w:rPr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Да бъдете откъснати от интернет не означава непременно скука. Можете да съхранявате огромни количества данни на SSD – от електронни книги и HD филми до игри и музика. Това е вашата лична офлайн библиотека, която е винаги с вас и работи, където и да сте. Идеална е за дълги пътувания, по време на които интернет връзката е често нестабилна. Samsung T7 Shield е отличен избор, предлагащ до 4 TB място за съхранение, скорост на четене до 1050 MB/s и скорост на запис до 1000 MB/s. Освен това съвременните външни дискове са компактни и леки, така че лесно се побират в раница, чанта или дори джоб на яке. Споменатият T7 Shield Е също така прахо- и водоустойчив в съответствие със стандарта IP65.</w:t>
      </w:r>
    </w:p>
    <w:p w:rsidR="00710944" w:rsidRDefault="00710944" w14:paraId="00000006" w14:textId="77777777">
      <w:pPr>
        <w:jc w:val="both"/>
      </w:pPr>
    </w:p>
    <w:p w:rsidR="00710944" w:rsidRDefault="00DC653D" w14:paraId="00000007" w14:textId="77777777">
      <w:pPr>
        <w:jc w:val="both"/>
        <w:bidi w:val="0"/>
      </w:pPr>
      <w:r>
        <w:rPr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Външният SSD диск е също така спасение за студенти и тези, които работят дистанционно. Архивирани образователни материали, бележки, таблици, презентации и необходим софтуер – всичко това може да бъде на ваше разположение, без да се налага да имате интернет връзка. Всичко, от което се нуждаете, е един USB порт, за да продължите работата си дори насред гората, а след това да синхронизирате всичките си файлове, ако е необходимо.</w:t>
      </w:r>
    </w:p>
    <w:p w:rsidR="00710944" w:rsidRDefault="00710944" w14:paraId="00000008" w14:textId="77777777">
      <w:pPr>
        <w:jc w:val="both"/>
      </w:pPr>
    </w:p>
    <w:p w:rsidR="00710944" w:rsidRDefault="00DC653D" w14:paraId="00000009" w14:textId="77777777">
      <w:pPr>
        <w:jc w:val="both"/>
        <w:bidi w:val="0"/>
      </w:pPr>
      <w:r>
        <w:rPr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SSD служи и като начин на защита на личните данни. Вместо да съхранявате всичко в облака, което изисква интернет връзка, най-важните файлове могат да се запазват локално. Това ни дава пълен контрол над информацията ни, както и неограничен достъп – без риск от хакерска атака или срив на сървъра. Много компании използват специални инструменти, като например приложението Samsung Magician, които предлагат допълнителни функции за сигурност и следят състоянието на вашия диск.</w:t>
      </w:r>
    </w:p>
    <w:p w:rsidR="00710944" w:rsidRDefault="00710944" w14:paraId="0000000A" w14:textId="77777777">
      <w:pPr>
        <w:jc w:val="both"/>
      </w:pPr>
    </w:p>
    <w:p w:rsidR="00710944" w:rsidRDefault="00DC653D" w14:paraId="0000000B" w14:textId="77777777">
      <w:pPr>
        <w:jc w:val="both"/>
        <w:bidi w:val="0"/>
      </w:pPr>
      <w:r>
        <w:rPr>
          <w:lang w:val="bg"/>
          <w:b w:val="0"/>
          <w:bCs w:val="0"/>
          <w:i w:val="0"/>
          <w:iCs w:val="0"/>
          <w:u w:val="none"/>
          <w:vertAlign w:val="baseline"/>
          <w:rtl w:val="0"/>
        </w:rPr>
        <w:t xml:space="preserve">Загубата на достъп до интернет не означава края на света, но е добре да се подготвите и да не се оставяте да ви хванат изненадани. Външният SSD диск може да се окаже незаменим инструмент както за често пътуващите, така и за тези, които ценят удобството на работата. Скоростта, надеждността и мобилността на SSD дисковете са причина те бързо да се превърнат в инструмент, който наистина си заслужава да носите винаги със себе си – особено когато интернетът не работи.</w:t>
      </w:r>
    </w:p>
    <w:p w:rsidR="00710944" w:rsidRDefault="00710944" w14:paraId="0000000C" w14:textId="77777777">
      <w:pPr>
        <w:jc w:val="both"/>
      </w:pPr>
    </w:p>
    <w:p w:rsidR="00710944" w:rsidRDefault="00710944" w14:paraId="0000000D" w14:textId="77777777">
      <w:pPr>
        <w:jc w:val="both"/>
      </w:pPr>
    </w:p>
    <w:p w:rsidR="00710944" w:rsidRDefault="00710944" w14:paraId="0000000E" w14:textId="77777777">
      <w:pPr>
        <w:jc w:val="both"/>
      </w:pPr>
    </w:p>
    <w:sectPr w:rsidR="0071094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44"/>
    <w:rsid w:val="00710944"/>
    <w:rsid w:val="00C37D53"/>
    <w:rsid w:val="00DC653D"/>
    <w:rsid w:val="08860A2F"/>
    <w:rsid w:val="212E4621"/>
    <w:rsid w:val="4739900D"/>
    <w:rsid w:val="5987FB49"/>
    <w:rsid w:val="65F98730"/>
    <w:rsid w:val="688CFAE9"/>
    <w:rsid w:val="6CA5FF16"/>
    <w:rsid w:val="70C3EE19"/>
    <w:rsid w:val="7C5E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E0D755-F23E-417D-A8DE-2569F46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EE473785BC98A47B0659F211D17CD2C" ma:contentTypeVersion="13" ma:contentTypeDescription="새 문서를 만듭니다." ma:contentTypeScope="" ma:versionID="27a4bd647725a897cec5ba15b8556908">
  <xsd:schema xmlns:xsd="http://www.w3.org/2001/XMLSchema" xmlns:xs="http://www.w3.org/2001/XMLSchema" xmlns:p="http://schemas.microsoft.com/office/2006/metadata/properties" xmlns:ns2="e7b342cd-d12a-4cb7-a211-ff755db77394" xmlns:ns3="040e4554-796f-427a-8c6b-9e69787e4c14" targetNamespace="http://schemas.microsoft.com/office/2006/metadata/properties" ma:root="true" ma:fieldsID="913426c2c0c0b36f65269f49e526c2cb" ns2:_="" ns3:_="">
    <xsd:import namespace="e7b342cd-d12a-4cb7-a211-ff755db77394"/>
    <xsd:import namespace="040e4554-796f-427a-8c6b-9e69787e4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42cd-d12a-4cb7-a211-ff755db77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4771db62-e625-4a44-9f2e-385d8ff0f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54-796f-427a-8c6b-9e69787e4c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141023-5ebd-4051-975e-60a8bb1af824}" ma:internalName="TaxCatchAll" ma:showField="CatchAllData" ma:web="040e4554-796f-427a-8c6b-9e69787e4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e4554-796f-427a-8c6b-9e69787e4c14" xsi:nil="true"/>
    <lcf76f155ced4ddcb4097134ff3c332f xmlns="e7b342cd-d12a-4cb7-a211-ff755db773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A9BE6-70FA-4CDE-A678-68E832FD6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C71C-8019-4568-9381-DBD7C33C825D}"/>
</file>

<file path=customXml/itemProps3.xml><?xml version="1.0" encoding="utf-8"?>
<ds:datastoreItem xmlns:ds="http://schemas.openxmlformats.org/officeDocument/2006/customXml" ds:itemID="{A03D5812-D67F-40E5-A8C2-FA4F5B521ECB}">
  <ds:schemaRefs>
    <ds:schemaRef ds:uri="http://schemas.microsoft.com/office/2006/metadata/properties"/>
    <ds:schemaRef ds:uri="http://schemas.microsoft.com/office/infopath/2007/PartnerControls"/>
    <ds:schemaRef ds:uri="040e4554-796f-427a-8c6b-9e69787e4c14"/>
    <ds:schemaRef ds:uri="e7b342cd-d12a-4cb7-a211-ff755db773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patryk.salacki</lastModifiedBy>
  <revision>4</revision>
  <dcterms:created xsi:type="dcterms:W3CDTF">2025-05-29T13:32:00.0000000Z</dcterms:created>
  <dcterms:modified xsi:type="dcterms:W3CDTF">2025-05-30T11:30:32.1749966Z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0x0101001EE473785BC98A47B0659F211D17CD2C</vt:lpwstr>
  </property>
  <property fmtid="{D5CDD505-2E9C-101B-9397-08002B2CF9AE}" pid="3" name="MediaServiceImageTags">
    <vt:lpwstr/>
  </property>
</Properties>
</file>