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2AE6" w14:textId="77777777" w:rsidR="00A70B00" w:rsidRDefault="00A70B00" w:rsidP="00A70B00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9604E64" wp14:editId="4EABFF5C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2A680" w14:textId="77777777" w:rsidR="00A70B00" w:rsidRDefault="00A70B00" w:rsidP="00A70B00">
      <w:pPr>
        <w:spacing w:before="120" w:after="120" w:line="276" w:lineRule="auto"/>
        <w:rPr>
          <w:rFonts w:ascii="Calibri" w:eastAsia="Calibri" w:hAnsi="Calibri" w:cs="Calibri"/>
        </w:rPr>
      </w:pPr>
    </w:p>
    <w:p w14:paraId="435A5A63" w14:textId="77777777" w:rsidR="00A70B00" w:rsidRPr="005517FE" w:rsidRDefault="00A70B00" w:rsidP="00A70B00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7C4A524A" w14:textId="77777777" w:rsidR="00A70B00" w:rsidRDefault="00A70B00" w:rsidP="00A70B00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4A43E847" w14:textId="77777777" w:rsidR="00A70B00" w:rsidRPr="00103BC1" w:rsidRDefault="00A70B00" w:rsidP="00A70B00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2A32CE53" w14:textId="6A06F18C" w:rsidR="00A70B00" w:rsidRPr="00103BC1" w:rsidRDefault="00A70B00" w:rsidP="00A70B00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03BC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31</w:t>
      </w:r>
      <w:r w:rsidRPr="00103BC1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7</w:t>
      </w:r>
      <w:r w:rsidRPr="00103BC1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6501D5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742C1BA1" w14:textId="44287F75" w:rsidR="001A6A47" w:rsidRPr="001A6A47" w:rsidRDefault="00A70B00" w:rsidP="00A70B00">
      <w:pPr>
        <w:pStyle w:val="Nagwek1"/>
        <w:rPr>
          <w:sz w:val="24"/>
          <w:szCs w:val="24"/>
        </w:rPr>
      </w:pPr>
      <w:r>
        <w:t xml:space="preserve">Historie sukcesu: </w:t>
      </w:r>
      <w:r w:rsidR="001A6A47" w:rsidRPr="001A6A47">
        <w:t>Nie konkurencja, a współpraca. Cztery firmy z Mazur tworzą nowy model rozwoju turystyki</w:t>
      </w:r>
    </w:p>
    <w:p w14:paraId="68F414AC" w14:textId="17D0C595" w:rsidR="00A70B00" w:rsidRDefault="001A6A47" w:rsidP="005C7B4D">
      <w:pPr>
        <w:spacing w:before="120"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1A6A47">
        <w:rPr>
          <w:rFonts w:cstheme="minorHAnsi"/>
          <w:b/>
          <w:bCs/>
          <w:color w:val="000000"/>
          <w:sz w:val="24"/>
          <w:szCs w:val="24"/>
        </w:rPr>
        <w:t xml:space="preserve">Mazury co roku przyciągają przyjezdnych jak magnes – turyści szukają tu ciszy, żeglugi, przygody i kontaktu z naturą. Ale krajobraz, choć zachwycający, nie jest już gwarancją sukcesu. </w:t>
      </w:r>
      <w:r w:rsidR="00727CA6">
        <w:rPr>
          <w:rFonts w:cstheme="minorHAnsi"/>
          <w:b/>
          <w:bCs/>
          <w:color w:val="000000"/>
          <w:sz w:val="24"/>
          <w:szCs w:val="24"/>
        </w:rPr>
        <w:t>S</w:t>
      </w:r>
      <w:r w:rsidRPr="001A6A47">
        <w:rPr>
          <w:rFonts w:cstheme="minorHAnsi"/>
          <w:b/>
          <w:bCs/>
          <w:color w:val="000000"/>
          <w:sz w:val="24"/>
          <w:szCs w:val="24"/>
        </w:rPr>
        <w:t>ezon turystyczny to wyścig o uwagę,</w:t>
      </w:r>
      <w:r w:rsidR="00727CA6">
        <w:rPr>
          <w:rFonts w:cstheme="minorHAnsi"/>
          <w:b/>
          <w:bCs/>
          <w:color w:val="000000"/>
          <w:sz w:val="24"/>
          <w:szCs w:val="24"/>
        </w:rPr>
        <w:t xml:space="preserve"> a</w:t>
      </w:r>
      <w:r w:rsidRPr="001A6A47">
        <w:rPr>
          <w:rFonts w:cstheme="minorHAnsi"/>
          <w:b/>
          <w:bCs/>
          <w:color w:val="000000"/>
          <w:sz w:val="24"/>
          <w:szCs w:val="24"/>
        </w:rPr>
        <w:t xml:space="preserve"> poza wysoką jakością i atrakcyjną ofertą liczy się umiejętność opowiadania historii, która zostaje w pamięci. Co zatem zrobić, by Mazury pozostały liderem</w:t>
      </w:r>
      <w:r w:rsidR="00727CA6">
        <w:rPr>
          <w:rFonts w:cstheme="minorHAnsi"/>
          <w:b/>
          <w:bCs/>
          <w:color w:val="000000"/>
          <w:sz w:val="24"/>
          <w:szCs w:val="24"/>
        </w:rPr>
        <w:t xml:space="preserve"> turystyki</w:t>
      </w:r>
      <w:r w:rsidRPr="001A6A47">
        <w:rPr>
          <w:rFonts w:cstheme="minorHAnsi"/>
          <w:b/>
          <w:bCs/>
          <w:color w:val="000000"/>
          <w:sz w:val="24"/>
          <w:szCs w:val="24"/>
        </w:rPr>
        <w:t xml:space="preserve"> – nie tylko według przewodników i folderów, </w:t>
      </w:r>
      <w:r w:rsidR="00727CA6">
        <w:rPr>
          <w:rFonts w:cstheme="minorHAnsi"/>
          <w:b/>
          <w:bCs/>
          <w:color w:val="000000"/>
          <w:sz w:val="24"/>
          <w:szCs w:val="24"/>
        </w:rPr>
        <w:t>lecz</w:t>
      </w:r>
      <w:r w:rsidR="00727CA6" w:rsidRPr="001A6A4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A6A47">
        <w:rPr>
          <w:rFonts w:cstheme="minorHAnsi"/>
          <w:b/>
          <w:bCs/>
          <w:color w:val="000000"/>
          <w:sz w:val="24"/>
          <w:szCs w:val="24"/>
        </w:rPr>
        <w:t xml:space="preserve">także w wyobrażeniach najbardziej wymagających gości? </w:t>
      </w:r>
    </w:p>
    <w:p w14:paraId="2BE8EF06" w14:textId="22BA87AF" w:rsidR="005C7B4D" w:rsidRPr="001A6A47" w:rsidRDefault="005C7B4D" w:rsidP="00A70B00">
      <w:pPr>
        <w:pStyle w:val="Nagwek2"/>
      </w:pPr>
      <w:r w:rsidRPr="001A6A47">
        <w:t>Droga do sukcesu: od prototypu do klientów</w:t>
      </w:r>
    </w:p>
    <w:p w14:paraId="5BD99116" w14:textId="303B602C" w:rsidR="001A6A47" w:rsidRPr="001A6A47" w:rsidRDefault="001A6A47" w:rsidP="001A6A47">
      <w:p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>Odpowiedź przyszła z serca Krainy Wielkich Jezior</w:t>
      </w:r>
      <w:r w:rsidR="00727CA6">
        <w:rPr>
          <w:rFonts w:cstheme="minorHAnsi"/>
          <w:sz w:val="24"/>
          <w:szCs w:val="24"/>
        </w:rPr>
        <w:t xml:space="preserve"> Mazurskich</w:t>
      </w:r>
      <w:r w:rsidRPr="001A6A47">
        <w:rPr>
          <w:rFonts w:cstheme="minorHAnsi"/>
          <w:sz w:val="24"/>
          <w:szCs w:val="24"/>
        </w:rPr>
        <w:t>. Cztery firmy zamiast licytować się, kt</w:t>
      </w:r>
      <w:r w:rsidR="00727CA6">
        <w:rPr>
          <w:rFonts w:cstheme="minorHAnsi"/>
          <w:sz w:val="24"/>
          <w:szCs w:val="24"/>
        </w:rPr>
        <w:t>óra</w:t>
      </w:r>
      <w:r w:rsidRPr="001A6A47">
        <w:rPr>
          <w:rFonts w:cstheme="minorHAnsi"/>
          <w:sz w:val="24"/>
          <w:szCs w:val="24"/>
        </w:rPr>
        <w:t xml:space="preserve"> zaoferuje wygodniejszy pokój czy wyższy poziom gastronomii, postawiły na współdziałanie. Dzięki wsparciu </w:t>
      </w:r>
      <w:r w:rsidR="00A70B00">
        <w:rPr>
          <w:rFonts w:cstheme="minorHAnsi"/>
          <w:b/>
          <w:bCs/>
          <w:sz w:val="24"/>
          <w:szCs w:val="24"/>
        </w:rPr>
        <w:t xml:space="preserve">w ramach Funduszy Europejskich </w:t>
      </w:r>
      <w:r w:rsidR="00A70B00">
        <w:rPr>
          <w:rFonts w:cstheme="minorHAnsi"/>
          <w:sz w:val="24"/>
          <w:szCs w:val="24"/>
        </w:rPr>
        <w:t xml:space="preserve">z </w:t>
      </w:r>
      <w:r w:rsidRPr="001A6A47">
        <w:rPr>
          <w:rFonts w:cstheme="minorHAnsi"/>
          <w:b/>
          <w:bCs/>
          <w:sz w:val="24"/>
          <w:szCs w:val="24"/>
        </w:rPr>
        <w:t>Programu Operacyjne</w:t>
      </w:r>
      <w:r w:rsidR="00A70B00">
        <w:rPr>
          <w:rFonts w:cstheme="minorHAnsi"/>
          <w:b/>
          <w:bCs/>
          <w:sz w:val="24"/>
          <w:szCs w:val="24"/>
        </w:rPr>
        <w:t>go</w:t>
      </w:r>
      <w:r w:rsidRPr="001A6A47">
        <w:rPr>
          <w:rFonts w:cstheme="minorHAnsi"/>
          <w:b/>
          <w:bCs/>
          <w:sz w:val="24"/>
          <w:szCs w:val="24"/>
        </w:rPr>
        <w:t xml:space="preserve"> Polska Wschodnia</w:t>
      </w:r>
      <w:r w:rsidR="00A70B00">
        <w:rPr>
          <w:rFonts w:cstheme="minorHAnsi"/>
          <w:b/>
          <w:bCs/>
          <w:sz w:val="24"/>
          <w:szCs w:val="24"/>
        </w:rPr>
        <w:t xml:space="preserve"> </w:t>
      </w:r>
      <w:r w:rsidRPr="001A6A47">
        <w:rPr>
          <w:rFonts w:cstheme="minorHAnsi"/>
          <w:sz w:val="24"/>
          <w:szCs w:val="24"/>
        </w:rPr>
        <w:t xml:space="preserve">stworzyły </w:t>
      </w:r>
      <w:r w:rsidRPr="001A6A47">
        <w:rPr>
          <w:rFonts w:cstheme="minorHAnsi"/>
          <w:b/>
          <w:bCs/>
          <w:sz w:val="24"/>
          <w:szCs w:val="24"/>
        </w:rPr>
        <w:t>„M2 System”</w:t>
      </w:r>
      <w:r w:rsidRPr="001A6A47">
        <w:rPr>
          <w:rFonts w:cstheme="minorHAnsi"/>
          <w:sz w:val="24"/>
          <w:szCs w:val="24"/>
        </w:rPr>
        <w:t xml:space="preserve"> – unikalny na skalę regionu model współpracy, który łączy najbardziej atrakcyjne dziedziny turystyki w jedną, spójną ofertę.</w:t>
      </w:r>
    </w:p>
    <w:p w14:paraId="449FE08B" w14:textId="77777777" w:rsidR="001A6A47" w:rsidRPr="001A6A47" w:rsidRDefault="001A6A47" w:rsidP="00A70B00">
      <w:pPr>
        <w:pStyle w:val="Nagwek2"/>
      </w:pPr>
      <w:r w:rsidRPr="001A6A47">
        <w:t>Gdy inni rywalizowali, oni połączyli siły</w:t>
      </w:r>
    </w:p>
    <w:p w14:paraId="44760F62" w14:textId="106A5C7D" w:rsidR="001A6A47" w:rsidRPr="001A6A47" w:rsidRDefault="001A6A47" w:rsidP="001A6A47">
      <w:p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 xml:space="preserve">Wcześniej obsługiwały zbiorczo ponad 30 tysięcy gości w sektorze noclegów i 100 tysięcy w gastronomii rocznie, ale zamiast trwać w tradycyjnych podziałach, cztery mazurskie firmy postanowiły pokazać konkurencji, że przyszłość należy do tych, którzy potrafią połączyć lokalne tradycje z odważnym, nowoczesnym myśleniem.  W ten sposób powstał projekt </w:t>
      </w:r>
      <w:r w:rsidRPr="001A6A47">
        <w:rPr>
          <w:rFonts w:cstheme="minorHAnsi"/>
          <w:b/>
          <w:bCs/>
          <w:sz w:val="24"/>
          <w:szCs w:val="24"/>
        </w:rPr>
        <w:t>M2 System</w:t>
      </w:r>
      <w:r w:rsidRPr="001A6A47">
        <w:rPr>
          <w:rFonts w:cstheme="minorHAnsi"/>
          <w:sz w:val="24"/>
          <w:szCs w:val="24"/>
        </w:rPr>
        <w:t>, stworzony z inicjatywy:</w:t>
      </w:r>
    </w:p>
    <w:p w14:paraId="0039091C" w14:textId="70E54023" w:rsidR="001A6A47" w:rsidRPr="001A6A47" w:rsidRDefault="001A6A47" w:rsidP="001A6A47">
      <w:pPr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 xml:space="preserve">Hotel </w:t>
      </w:r>
      <w:proofErr w:type="spellStart"/>
      <w:r w:rsidRPr="001A6A47">
        <w:rPr>
          <w:rFonts w:cstheme="minorHAnsi"/>
          <w:sz w:val="24"/>
          <w:szCs w:val="24"/>
        </w:rPr>
        <w:t>Robert’s</w:t>
      </w:r>
      <w:proofErr w:type="spellEnd"/>
      <w:r w:rsidRPr="001A6A47">
        <w:rPr>
          <w:rFonts w:cstheme="minorHAnsi"/>
          <w:sz w:val="24"/>
          <w:szCs w:val="24"/>
        </w:rPr>
        <w:t xml:space="preserve"> Port – rodzinna firma, która </w:t>
      </w:r>
      <w:r w:rsidR="00727CA6">
        <w:rPr>
          <w:rFonts w:cstheme="minorHAnsi"/>
          <w:sz w:val="24"/>
          <w:szCs w:val="24"/>
        </w:rPr>
        <w:t>z</w:t>
      </w:r>
      <w:r w:rsidR="00727CA6" w:rsidRPr="001A6A47">
        <w:rPr>
          <w:rFonts w:cstheme="minorHAnsi"/>
          <w:sz w:val="24"/>
          <w:szCs w:val="24"/>
        </w:rPr>
        <w:t xml:space="preserve"> </w:t>
      </w:r>
      <w:r w:rsidRPr="001A6A47">
        <w:rPr>
          <w:rFonts w:cstheme="minorHAnsi"/>
          <w:sz w:val="24"/>
          <w:szCs w:val="24"/>
        </w:rPr>
        <w:t>pensjonatu przekształciła się w nowoczesny, czterogwiazdkowy obiekt z własnym portem pasażerskim,</w:t>
      </w:r>
    </w:p>
    <w:p w14:paraId="271F16DE" w14:textId="77777777" w:rsidR="001A6A47" w:rsidRPr="001A6A47" w:rsidRDefault="001A6A47" w:rsidP="001A6A47">
      <w:pPr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 xml:space="preserve">Grupa </w:t>
      </w:r>
      <w:proofErr w:type="spellStart"/>
      <w:r w:rsidRPr="001A6A47">
        <w:rPr>
          <w:rFonts w:cstheme="minorHAnsi"/>
          <w:sz w:val="24"/>
          <w:szCs w:val="24"/>
        </w:rPr>
        <w:t>Amax</w:t>
      </w:r>
      <w:proofErr w:type="spellEnd"/>
      <w:r w:rsidRPr="001A6A47">
        <w:rPr>
          <w:rFonts w:cstheme="minorHAnsi"/>
          <w:sz w:val="24"/>
          <w:szCs w:val="24"/>
        </w:rPr>
        <w:t xml:space="preserve"> – ekspert od eventów, gastronomii i wynajmu jachtów oraz operator mariny,</w:t>
      </w:r>
    </w:p>
    <w:p w14:paraId="6EBD161E" w14:textId="77777777" w:rsidR="001A6A47" w:rsidRPr="001A6A47" w:rsidRDefault="001A6A47" w:rsidP="001A6A47">
      <w:pPr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proofErr w:type="spellStart"/>
      <w:r w:rsidRPr="001A6A47">
        <w:rPr>
          <w:rFonts w:cstheme="minorHAnsi"/>
          <w:sz w:val="24"/>
          <w:szCs w:val="24"/>
        </w:rPr>
        <w:t>Camp</w:t>
      </w:r>
      <w:proofErr w:type="spellEnd"/>
      <w:r w:rsidRPr="001A6A47">
        <w:rPr>
          <w:rFonts w:cstheme="minorHAnsi"/>
          <w:sz w:val="24"/>
          <w:szCs w:val="24"/>
        </w:rPr>
        <w:t>-Pisz – kompleks turystyczny nastawiony na aktywny wypoczynek z ofertą noclegową i sportową,</w:t>
      </w:r>
    </w:p>
    <w:p w14:paraId="67067275" w14:textId="77777777" w:rsidR="001A6A47" w:rsidRPr="001A6A47" w:rsidRDefault="001A6A47" w:rsidP="001A6A47">
      <w:pPr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lastRenderedPageBreak/>
        <w:t>Róża Wiatrów – największa na Mazurach szkoła żeglarska, specjalizująca się w edukacji dzieci i młodzieży.</w:t>
      </w:r>
    </w:p>
    <w:p w14:paraId="7D61F28E" w14:textId="124DDE5E" w:rsidR="001A6A47" w:rsidRPr="001A6A47" w:rsidRDefault="00A70B00" w:rsidP="001A6A47">
      <w:p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1A6A47" w:rsidRPr="00A70B00">
        <w:rPr>
          <w:rFonts w:cstheme="minorHAnsi"/>
          <w:sz w:val="24"/>
          <w:szCs w:val="24"/>
        </w:rPr>
        <w:t>Widzieliśmy, że pojedyncze działania nie wystarczą. Turyści szukają dziś gotowych doświadczeń, zróżnicowanych usług i spójnej jakości. Wiedzieliśmy, że razem jesteśmy w stanie zaproponować coś wyjątkowego</w:t>
      </w:r>
      <w:r w:rsidR="001A6A47" w:rsidRPr="001A6A47">
        <w:rPr>
          <w:rFonts w:cstheme="minorHAnsi"/>
          <w:sz w:val="24"/>
          <w:szCs w:val="24"/>
        </w:rPr>
        <w:t xml:space="preserve"> – mówią przedstawiciele firm.</w:t>
      </w:r>
    </w:p>
    <w:p w14:paraId="4F4AC0BB" w14:textId="5EF67705" w:rsidR="001A6A47" w:rsidRPr="001A6A47" w:rsidRDefault="001A6A47" w:rsidP="001A6A47">
      <w:p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>Każdy z przedsiębiorców wniósł do projektu swoje największe atuty: od żeglugi pasażerskiej i luksusowych noclegów, przez szeroko rozumianą gastronomię i wynajem sprzętu, po organizację kursów żeglarskich oraz profesjonalne eventy. Uzupełniające się doświadczenia stworzyły solidny fundament do nowego modelu współpracy w turystyce.</w:t>
      </w:r>
    </w:p>
    <w:p w14:paraId="01D098BC" w14:textId="77777777" w:rsidR="001A6A47" w:rsidRPr="001A6A47" w:rsidRDefault="001A6A47" w:rsidP="00A70B00">
      <w:pPr>
        <w:pStyle w:val="Nagwek2"/>
      </w:pPr>
      <w:r w:rsidRPr="001A6A47">
        <w:t>Mazury jako wspólna opowieść</w:t>
      </w:r>
    </w:p>
    <w:p w14:paraId="5D764B9D" w14:textId="6E94D684" w:rsidR="001A6A47" w:rsidRPr="001A6A47" w:rsidRDefault="001A6A47" w:rsidP="001A6A47">
      <w:p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>Realizując projekt M2 System, firmy stworzyły aż siedem powiązanych ze sobą zadań – od modernizacji infrastruktury i zakupu sprzętu rekreacyjnego, przez inwestycje w gastronomię, nowe miejsca noclegowe i jednostki pływające, aż po stworzenie platformy sprzedażowej. Powstały także konkretne produkty: „Mazurskie Podróże Kulinarne”, „Mazury – czasoprzestrzeń kultury” i „Mazurskie Centra Aktywności”. Każdy z nich opowiada gościom inną historię, ale wszystkie łączy tradycja polskiego regionu.</w:t>
      </w:r>
    </w:p>
    <w:p w14:paraId="0C12CCF6" w14:textId="25DA7BD9" w:rsidR="001A6A47" w:rsidRPr="001A6A47" w:rsidRDefault="001A6A47" w:rsidP="001A6A47">
      <w:p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 xml:space="preserve">Stworzenie wspólnego projektu wymagało nie tylko pomysłu, </w:t>
      </w:r>
      <w:r w:rsidR="00727CA6">
        <w:rPr>
          <w:rFonts w:cstheme="minorHAnsi"/>
          <w:sz w:val="24"/>
          <w:szCs w:val="24"/>
        </w:rPr>
        <w:t>lecz</w:t>
      </w:r>
      <w:r w:rsidRPr="001A6A47">
        <w:rPr>
          <w:rFonts w:cstheme="minorHAnsi"/>
          <w:sz w:val="24"/>
          <w:szCs w:val="24"/>
        </w:rPr>
        <w:t xml:space="preserve"> także świetnie działającej koordynacji. </w:t>
      </w:r>
      <w:r w:rsidR="00A70B00" w:rsidRPr="001A6A47">
        <w:rPr>
          <w:rFonts w:cstheme="minorHAnsi"/>
          <w:sz w:val="24"/>
          <w:szCs w:val="24"/>
        </w:rPr>
        <w:t>–</w:t>
      </w:r>
      <w:r w:rsidR="00A70B00">
        <w:rPr>
          <w:rFonts w:cstheme="minorHAnsi"/>
          <w:sz w:val="24"/>
          <w:szCs w:val="24"/>
        </w:rPr>
        <w:t xml:space="preserve"> </w:t>
      </w:r>
      <w:r w:rsidRPr="00A70B00">
        <w:rPr>
          <w:rFonts w:cstheme="minorHAnsi"/>
          <w:sz w:val="24"/>
          <w:szCs w:val="24"/>
        </w:rPr>
        <w:t>Musieliśmy przestawić myślenie z konkurowania na współpracę, synchronizować harmonogramy i myśleć kategoriami całego produktu – nie tylko własnej firmy</w:t>
      </w:r>
      <w:r w:rsidR="00A70B00" w:rsidRPr="00A70B00">
        <w:rPr>
          <w:rFonts w:cstheme="minorHAnsi"/>
          <w:sz w:val="24"/>
          <w:szCs w:val="24"/>
        </w:rPr>
        <w:t xml:space="preserve"> </w:t>
      </w:r>
      <w:r w:rsidR="00A70B00" w:rsidRPr="001A6A47">
        <w:rPr>
          <w:rFonts w:cstheme="minorHAnsi"/>
          <w:sz w:val="24"/>
          <w:szCs w:val="24"/>
        </w:rPr>
        <w:t>–</w:t>
      </w:r>
      <w:r w:rsidR="00A70B00">
        <w:rPr>
          <w:rFonts w:cstheme="minorHAnsi"/>
          <w:sz w:val="24"/>
          <w:szCs w:val="24"/>
        </w:rPr>
        <w:t xml:space="preserve"> </w:t>
      </w:r>
      <w:r w:rsidRPr="001A6A47">
        <w:rPr>
          <w:rFonts w:cstheme="minorHAnsi"/>
          <w:sz w:val="24"/>
          <w:szCs w:val="24"/>
        </w:rPr>
        <w:t>podkreślają beneficjenci. Przejście od niezależnych działań do partnerskiej realizacji projektu pokazało, jak dużą wartość może mieć dobrze zaplanowana współpraca między podmiotami z tej samej branży. </w:t>
      </w:r>
    </w:p>
    <w:p w14:paraId="67C7224F" w14:textId="49CDF47F" w:rsidR="001A6A47" w:rsidRPr="001A6A47" w:rsidRDefault="00A70B00" w:rsidP="001A6A47">
      <w:p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1A6A47" w:rsidRPr="00A70B00">
        <w:rPr>
          <w:rFonts w:cstheme="minorHAnsi"/>
          <w:sz w:val="24"/>
          <w:szCs w:val="24"/>
        </w:rPr>
        <w:t>To było coś więcej niż tylko inwestycja – to próba stworzenia jednej opowieści o Mazurach, która łączy turystykę, rekreację, kulturę i smak. I która mówi do gościa jednym głosem, choć realizuje ją kilka firm. Zaczęliśmy myśleć w kategoriach wspólnoty, promowania się nawzajem i tworzenia pakietów usług. Tak powstała zupełnie nowa jakość działania w mazurskiej turystyce</w:t>
      </w:r>
      <w:r w:rsidR="001A6A47" w:rsidRPr="001A6A47">
        <w:rPr>
          <w:rFonts w:cstheme="minorHAnsi"/>
          <w:sz w:val="24"/>
          <w:szCs w:val="24"/>
        </w:rPr>
        <w:t xml:space="preserve"> – tłumaczą przedstawiciele </w:t>
      </w:r>
      <w:r w:rsidR="002F07AE">
        <w:rPr>
          <w:rFonts w:cstheme="minorHAnsi"/>
          <w:sz w:val="24"/>
          <w:szCs w:val="24"/>
        </w:rPr>
        <w:t>k</w:t>
      </w:r>
      <w:r w:rsidR="001A6A47" w:rsidRPr="001A6A47">
        <w:rPr>
          <w:rFonts w:cstheme="minorHAnsi"/>
          <w:sz w:val="24"/>
          <w:szCs w:val="24"/>
        </w:rPr>
        <w:t>onsorcjum.</w:t>
      </w:r>
    </w:p>
    <w:p w14:paraId="5D7C2A28" w14:textId="77777777" w:rsidR="001A6A47" w:rsidRPr="001A6A47" w:rsidRDefault="001A6A47" w:rsidP="00A70B00">
      <w:pPr>
        <w:pStyle w:val="Nagwek2"/>
      </w:pPr>
      <w:r w:rsidRPr="001A6A47">
        <w:t>Mazury mają apetyt na więcej</w:t>
      </w:r>
    </w:p>
    <w:p w14:paraId="27094316" w14:textId="103A70AC" w:rsidR="001A6A47" w:rsidRPr="001A6A47" w:rsidRDefault="001A6A47" w:rsidP="001A6A47">
      <w:p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>Sukces projektu M2 System to dopiero początek nowego rozdziału dla mazurskich liderów turystyki. Trzech z czterech konsorcjantów sięgnęło już po kolejne środki, tym razem z Funduszy Norweskich. Ale apetyt nadal rośnie</w:t>
      </w:r>
      <w:r w:rsidRPr="001A6A47">
        <w:rPr>
          <w:rFonts w:cstheme="minorHAnsi"/>
          <w:i/>
          <w:iCs/>
          <w:sz w:val="24"/>
          <w:szCs w:val="24"/>
        </w:rPr>
        <w:t xml:space="preserve">. </w:t>
      </w:r>
      <w:r w:rsidR="00A70B00" w:rsidRPr="001A6A47">
        <w:rPr>
          <w:rFonts w:cstheme="minorHAnsi"/>
          <w:sz w:val="24"/>
          <w:szCs w:val="24"/>
        </w:rPr>
        <w:t>–</w:t>
      </w:r>
      <w:r w:rsidR="00A70B00">
        <w:rPr>
          <w:rFonts w:cstheme="minorHAnsi"/>
          <w:sz w:val="24"/>
          <w:szCs w:val="24"/>
        </w:rPr>
        <w:t xml:space="preserve"> </w:t>
      </w:r>
      <w:r w:rsidRPr="00A70B00">
        <w:rPr>
          <w:rFonts w:cstheme="minorHAnsi"/>
          <w:sz w:val="24"/>
          <w:szCs w:val="24"/>
        </w:rPr>
        <w:t>Mamy gotowość, know-how i coraz lepsze rozeznanie rynku. Teraz chcemy tworzyć kolejne produkty – jeszcze bardziej innowacyjne i dopasowane do potrzeb odbiorców. I oczywiście planujemy dalej korzystać z programów PARP – bo to realna dźwignia rozwoju</w:t>
      </w:r>
      <w:r w:rsidRPr="001A6A47">
        <w:rPr>
          <w:rFonts w:cstheme="minorHAnsi"/>
          <w:i/>
          <w:iCs/>
          <w:sz w:val="24"/>
          <w:szCs w:val="24"/>
        </w:rPr>
        <w:t>.</w:t>
      </w:r>
    </w:p>
    <w:p w14:paraId="295F75F1" w14:textId="3B9E49A9" w:rsidR="001A6A47" w:rsidRPr="001A6A47" w:rsidRDefault="001A6A47" w:rsidP="001A6A47">
      <w:pPr>
        <w:spacing w:before="120" w:after="120" w:line="276" w:lineRule="auto"/>
        <w:rPr>
          <w:rFonts w:cstheme="minorHAnsi"/>
          <w:sz w:val="24"/>
          <w:szCs w:val="24"/>
        </w:rPr>
      </w:pPr>
      <w:r w:rsidRPr="001A6A47">
        <w:rPr>
          <w:rFonts w:cstheme="minorHAnsi"/>
          <w:sz w:val="24"/>
          <w:szCs w:val="24"/>
        </w:rPr>
        <w:t xml:space="preserve">Doświadczenia z realizacji M2 System pokazały, że współpraca i inwestowanie w innowacje przynoszą realne efekty – nie tylko w postaci nowych produktów i miejsc pracy, </w:t>
      </w:r>
      <w:r w:rsidR="002F07AE">
        <w:rPr>
          <w:rFonts w:cstheme="minorHAnsi"/>
          <w:sz w:val="24"/>
          <w:szCs w:val="24"/>
        </w:rPr>
        <w:t>lecz także</w:t>
      </w:r>
      <w:r w:rsidRPr="001A6A47">
        <w:rPr>
          <w:rFonts w:cstheme="minorHAnsi"/>
          <w:sz w:val="24"/>
          <w:szCs w:val="24"/>
        </w:rPr>
        <w:t xml:space="preserve"> rosnącej rozpoznawalności Mazur jako regionu, który potrafi oferować doświadczenia </w:t>
      </w:r>
      <w:r w:rsidRPr="001A6A47">
        <w:rPr>
          <w:rFonts w:cstheme="minorHAnsi"/>
          <w:sz w:val="24"/>
          <w:szCs w:val="24"/>
        </w:rPr>
        <w:lastRenderedPageBreak/>
        <w:t xml:space="preserve">skrojone </w:t>
      </w:r>
      <w:r w:rsidR="002F07AE">
        <w:rPr>
          <w:rFonts w:cstheme="minorHAnsi"/>
          <w:sz w:val="24"/>
          <w:szCs w:val="24"/>
        </w:rPr>
        <w:t>na miarę</w:t>
      </w:r>
      <w:r w:rsidRPr="001A6A47">
        <w:rPr>
          <w:rFonts w:cstheme="minorHAnsi"/>
          <w:sz w:val="24"/>
          <w:szCs w:val="24"/>
        </w:rPr>
        <w:t xml:space="preserve"> współczesnego podróżnika. Nie ma zatem wątpliwości: połączenie ambicji przedsiębiorców z dobrze wykorzystanymi środkami publicznymi to przepis na trwały sukces.</w:t>
      </w:r>
    </w:p>
    <w:p w14:paraId="4E3C54F3" w14:textId="77777777" w:rsidR="001A6A47" w:rsidRPr="001A6A47" w:rsidRDefault="001A6A47" w:rsidP="001A6A47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87EB925" w14:textId="4B3D82D8" w:rsidR="006501D5" w:rsidRPr="00BE6F78" w:rsidRDefault="00A70B00" w:rsidP="002647EC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D1686C" wp14:editId="427C9BE8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5760720" cy="431165"/>
            <wp:effectExtent l="0" t="0" r="0" b="6985"/>
            <wp:wrapNone/>
            <wp:docPr id="8132548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5480" name="Obraz 813254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01D5" w:rsidRPr="00B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D554" w14:textId="77777777" w:rsidR="001A4612" w:rsidRDefault="001A4612" w:rsidP="001305C5">
      <w:pPr>
        <w:spacing w:after="0" w:line="240" w:lineRule="auto"/>
      </w:pPr>
      <w:r>
        <w:separator/>
      </w:r>
    </w:p>
  </w:endnote>
  <w:endnote w:type="continuationSeparator" w:id="0">
    <w:p w14:paraId="1D3CA518" w14:textId="77777777" w:rsidR="001A4612" w:rsidRDefault="001A4612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3D87" w14:textId="77777777" w:rsidR="001A4612" w:rsidRDefault="001A4612" w:rsidP="001305C5">
      <w:pPr>
        <w:spacing w:after="0" w:line="240" w:lineRule="auto"/>
      </w:pPr>
      <w:r>
        <w:separator/>
      </w:r>
    </w:p>
  </w:footnote>
  <w:footnote w:type="continuationSeparator" w:id="0">
    <w:p w14:paraId="44A27768" w14:textId="77777777" w:rsidR="001A4612" w:rsidRDefault="001A4612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F96EBF"/>
    <w:multiLevelType w:val="multilevel"/>
    <w:tmpl w:val="C9A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4"/>
  </w:num>
  <w:num w:numId="2" w16cid:durableId="786629129">
    <w:abstractNumId w:val="14"/>
  </w:num>
  <w:num w:numId="3" w16cid:durableId="607390910">
    <w:abstractNumId w:val="1"/>
  </w:num>
  <w:num w:numId="4" w16cid:durableId="509375921">
    <w:abstractNumId w:val="10"/>
  </w:num>
  <w:num w:numId="5" w16cid:durableId="1624732920">
    <w:abstractNumId w:val="0"/>
  </w:num>
  <w:num w:numId="6" w16cid:durableId="1552302551">
    <w:abstractNumId w:val="5"/>
  </w:num>
  <w:num w:numId="7" w16cid:durableId="291055369">
    <w:abstractNumId w:val="8"/>
  </w:num>
  <w:num w:numId="8" w16cid:durableId="56824066">
    <w:abstractNumId w:val="9"/>
  </w:num>
  <w:num w:numId="9" w16cid:durableId="1969512268">
    <w:abstractNumId w:val="6"/>
  </w:num>
  <w:num w:numId="10" w16cid:durableId="193272289">
    <w:abstractNumId w:val="13"/>
  </w:num>
  <w:num w:numId="11" w16cid:durableId="1457021209">
    <w:abstractNumId w:val="3"/>
  </w:num>
  <w:num w:numId="12" w16cid:durableId="387847210">
    <w:abstractNumId w:val="2"/>
  </w:num>
  <w:num w:numId="13" w16cid:durableId="917598740">
    <w:abstractNumId w:val="12"/>
  </w:num>
  <w:num w:numId="14" w16cid:durableId="1750155627">
    <w:abstractNumId w:val="7"/>
  </w:num>
  <w:num w:numId="15" w16cid:durableId="1918706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6592A"/>
    <w:rsid w:val="00075049"/>
    <w:rsid w:val="000A2B7E"/>
    <w:rsid w:val="000A3E78"/>
    <w:rsid w:val="000B53D4"/>
    <w:rsid w:val="000C0C0C"/>
    <w:rsid w:val="000C10C5"/>
    <w:rsid w:val="000C3660"/>
    <w:rsid w:val="000D4591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4C92"/>
    <w:rsid w:val="0017444D"/>
    <w:rsid w:val="00185EAB"/>
    <w:rsid w:val="00193244"/>
    <w:rsid w:val="001A4612"/>
    <w:rsid w:val="001A6A47"/>
    <w:rsid w:val="001D5A9F"/>
    <w:rsid w:val="001E3E93"/>
    <w:rsid w:val="002027A3"/>
    <w:rsid w:val="00221B3A"/>
    <w:rsid w:val="00230CA5"/>
    <w:rsid w:val="0024444F"/>
    <w:rsid w:val="002459D8"/>
    <w:rsid w:val="002570F2"/>
    <w:rsid w:val="002647EC"/>
    <w:rsid w:val="00271B0D"/>
    <w:rsid w:val="00280CB5"/>
    <w:rsid w:val="002C3D78"/>
    <w:rsid w:val="002E64DB"/>
    <w:rsid w:val="002F07AE"/>
    <w:rsid w:val="0030747E"/>
    <w:rsid w:val="003117EE"/>
    <w:rsid w:val="003263B0"/>
    <w:rsid w:val="003713BF"/>
    <w:rsid w:val="003779A6"/>
    <w:rsid w:val="003948D1"/>
    <w:rsid w:val="003960E9"/>
    <w:rsid w:val="003B2E21"/>
    <w:rsid w:val="003B4862"/>
    <w:rsid w:val="003C3DD8"/>
    <w:rsid w:val="003D43B4"/>
    <w:rsid w:val="003D6A9B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A456C"/>
    <w:rsid w:val="004B0DA6"/>
    <w:rsid w:val="004C701E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27CA6"/>
    <w:rsid w:val="00737190"/>
    <w:rsid w:val="00737469"/>
    <w:rsid w:val="0074746A"/>
    <w:rsid w:val="00747F60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814BD5"/>
    <w:rsid w:val="00814C5D"/>
    <w:rsid w:val="008362B3"/>
    <w:rsid w:val="00837FF6"/>
    <w:rsid w:val="00840D54"/>
    <w:rsid w:val="008529C6"/>
    <w:rsid w:val="0088151A"/>
    <w:rsid w:val="008858B6"/>
    <w:rsid w:val="00886C62"/>
    <w:rsid w:val="008A4555"/>
    <w:rsid w:val="008A60E6"/>
    <w:rsid w:val="008B01DF"/>
    <w:rsid w:val="008C1879"/>
    <w:rsid w:val="008F73FA"/>
    <w:rsid w:val="009075D3"/>
    <w:rsid w:val="00914ED1"/>
    <w:rsid w:val="009215A0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53625"/>
    <w:rsid w:val="00A63E09"/>
    <w:rsid w:val="00A666A5"/>
    <w:rsid w:val="00A67D69"/>
    <w:rsid w:val="00A70B00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A4F40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C010C6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96196"/>
    <w:rsid w:val="00DA21E7"/>
    <w:rsid w:val="00DA227E"/>
    <w:rsid w:val="00DA2303"/>
    <w:rsid w:val="00DA73CC"/>
    <w:rsid w:val="00DC55F1"/>
    <w:rsid w:val="00DC6327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63CFD"/>
    <w:rsid w:val="00E7556E"/>
    <w:rsid w:val="00E8193A"/>
    <w:rsid w:val="00E8655D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44B4A"/>
    <w:rsid w:val="00F477E4"/>
    <w:rsid w:val="00F5194C"/>
    <w:rsid w:val="00F51BB8"/>
    <w:rsid w:val="00F54457"/>
    <w:rsid w:val="00F55195"/>
    <w:rsid w:val="00F55639"/>
    <w:rsid w:val="00F70202"/>
    <w:rsid w:val="00F850D4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semiHidden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2025-07-30T13:34:00Z</dcterms:created>
  <dcterms:modified xsi:type="dcterms:W3CDTF">2025-07-30T13:34:00Z</dcterms:modified>
</cp:coreProperties>
</file>