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50C55ADE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416D8E">
        <w:rPr>
          <w:rFonts w:asciiTheme="majorHAnsi" w:hAnsiTheme="majorHAnsi" w:cstheme="majorHAnsi"/>
          <w:sz w:val="22"/>
          <w:szCs w:val="22"/>
          <w:lang w:val="pl"/>
        </w:rPr>
        <w:t>3</w:t>
      </w:r>
      <w:r w:rsidR="0082700D">
        <w:rPr>
          <w:rFonts w:asciiTheme="majorHAnsi" w:hAnsiTheme="majorHAnsi" w:cstheme="majorHAnsi"/>
          <w:sz w:val="22"/>
          <w:szCs w:val="22"/>
          <w:lang w:val="pl"/>
        </w:rPr>
        <w:t>1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416D8E">
        <w:rPr>
          <w:rFonts w:asciiTheme="majorHAnsi" w:hAnsiTheme="majorHAnsi" w:cstheme="majorHAnsi"/>
          <w:sz w:val="22"/>
          <w:szCs w:val="22"/>
          <w:lang w:val="pl"/>
        </w:rPr>
        <w:t>07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723E65F8" w:rsidR="00EA413A" w:rsidRPr="00476F00" w:rsidRDefault="00A32350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 xml:space="preserve">Rozprzestrzeniająca się cholera zagraża 80 tys. dzieci </w:t>
      </w:r>
      <w:r w:rsidRPr="00A3235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pl"/>
        </w:rPr>
        <w:t>w 12 krajach Afryki Zachodniej i Środkowej</w:t>
      </w:r>
    </w:p>
    <w:p w14:paraId="0B40BB23" w14:textId="2AA24560" w:rsidR="008E2516" w:rsidRPr="008E5DFA" w:rsidRDefault="00416D8E" w:rsidP="2CC5E8B3">
      <w:pPr>
        <w:spacing w:after="240" w:line="276" w:lineRule="auto"/>
        <w:jc w:val="both"/>
        <w:rPr>
          <w:rFonts w:asciiTheme="majorHAnsi" w:hAnsiTheme="majorHAnsi" w:cstheme="majorBidi"/>
          <w:b/>
          <w:bCs/>
          <w:sz w:val="24"/>
          <w:szCs w:val="24"/>
          <w:lang w:val="pl"/>
        </w:rPr>
      </w:pPr>
      <w:r w:rsidRPr="2CC5E8B3">
        <w:rPr>
          <w:rFonts w:asciiTheme="majorHAnsi" w:hAnsiTheme="majorHAnsi" w:cstheme="majorBidi"/>
          <w:b/>
          <w:bCs/>
          <w:sz w:val="24"/>
          <w:szCs w:val="24"/>
          <w:lang w:val="pl"/>
        </w:rPr>
        <w:t>Szacuje się, że około 80 tys. dzieci jest zagrożonych wysokim ryzykiem zachorowania na cholerę, ponieważ w Afryce Zachodniej i Środkowej rozpoczyna się pora deszczowa.</w:t>
      </w:r>
      <w:r w:rsidR="008E5DFA" w:rsidRPr="2CC5E8B3">
        <w:rPr>
          <w:rFonts w:asciiTheme="majorHAnsi" w:hAnsiTheme="majorHAnsi" w:cstheme="majorBidi"/>
          <w:b/>
          <w:bCs/>
          <w:sz w:val="24"/>
          <w:szCs w:val="24"/>
          <w:lang w:val="pl"/>
        </w:rPr>
        <w:t xml:space="preserve"> </w:t>
      </w:r>
      <w:r w:rsidR="008E5DFA" w:rsidRPr="2CC5E8B3">
        <w:rPr>
          <w:rFonts w:asciiTheme="majorHAnsi" w:hAnsiTheme="majorHAnsi" w:cstheme="majorBidi"/>
          <w:b/>
          <w:bCs/>
          <w:sz w:val="24"/>
          <w:szCs w:val="24"/>
        </w:rPr>
        <w:t xml:space="preserve">Potrzebne są natychmiastowe i zintensyfikowane działania, aby </w:t>
      </w:r>
      <w:r w:rsidR="00A32350" w:rsidRPr="2CC5E8B3">
        <w:rPr>
          <w:rFonts w:asciiTheme="majorHAnsi" w:hAnsiTheme="majorHAnsi" w:cstheme="majorBidi"/>
          <w:b/>
          <w:bCs/>
          <w:sz w:val="24"/>
          <w:szCs w:val="24"/>
        </w:rPr>
        <w:t xml:space="preserve">zapobiec epidemii oraz </w:t>
      </w:r>
      <w:r w:rsidR="008E5DFA" w:rsidRPr="2CC5E8B3">
        <w:rPr>
          <w:rFonts w:asciiTheme="majorHAnsi" w:hAnsiTheme="majorHAnsi" w:cstheme="majorBidi"/>
          <w:b/>
          <w:bCs/>
          <w:sz w:val="24"/>
          <w:szCs w:val="24"/>
        </w:rPr>
        <w:t>chronić zdrowie i</w:t>
      </w:r>
      <w:r w:rsidR="00582358">
        <w:rPr>
          <w:rFonts w:asciiTheme="majorHAnsi" w:hAnsiTheme="majorHAnsi" w:cstheme="majorBidi"/>
          <w:b/>
          <w:bCs/>
          <w:sz w:val="24"/>
          <w:szCs w:val="24"/>
        </w:rPr>
        <w:t> </w:t>
      </w:r>
      <w:r w:rsidR="008E5DFA" w:rsidRPr="2CC5E8B3">
        <w:rPr>
          <w:rFonts w:asciiTheme="majorHAnsi" w:hAnsiTheme="majorHAnsi" w:cstheme="majorBidi"/>
          <w:b/>
          <w:bCs/>
          <w:sz w:val="24"/>
          <w:szCs w:val="24"/>
        </w:rPr>
        <w:t xml:space="preserve">życie najmłodszych. </w:t>
      </w:r>
    </w:p>
    <w:p w14:paraId="7D1022A3" w14:textId="31DB5664" w:rsidR="00234DC3" w:rsidRPr="00B57AA5" w:rsidRDefault="00416D8E" w:rsidP="00E53774">
      <w:pPr>
        <w:spacing w:after="12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57AA5">
        <w:rPr>
          <w:rFonts w:asciiTheme="majorHAnsi" w:hAnsiTheme="majorHAnsi" w:cstheme="majorHAnsi"/>
          <w:color w:val="auto"/>
          <w:sz w:val="22"/>
          <w:szCs w:val="22"/>
        </w:rPr>
        <w:t>Zwiększone ryzyko rozprzestrzeniania się cholery wynika z aktywnych ognisk choroby w Demokratycznej Republice Konga (DRK) i Nigerii</w:t>
      </w:r>
      <w:r w:rsidR="008E5DFA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. Przekłada się to na wzrost zagrożenia przeniesienia choroby do sąsiednich krajów. 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>Czad, Republika Konga, Ghana, Wybrzeże Kości Słoniowej i Togo również zmagają się z trwającymi epidemiami</w:t>
      </w:r>
      <w:r w:rsidR="008E5DFA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choroby</w:t>
      </w:r>
      <w:r w:rsidR="00582358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>Niger, Liberia, Benin, Republika Środkowoafrykańska</w:t>
      </w:r>
      <w:r w:rsidR="008E5DFA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i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Kamerun</w:t>
      </w:r>
      <w:r w:rsidR="008E5DFA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, ze względu na </w:t>
      </w:r>
      <w:r w:rsidR="00582358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wysoką </w:t>
      </w:r>
      <w:r w:rsidR="008E5DFA" w:rsidRPr="00B57AA5">
        <w:rPr>
          <w:rFonts w:asciiTheme="majorHAnsi" w:hAnsiTheme="majorHAnsi" w:cstheme="majorHAnsi"/>
          <w:color w:val="auto"/>
          <w:sz w:val="22"/>
          <w:szCs w:val="22"/>
        </w:rPr>
        <w:t>podatność</w:t>
      </w:r>
      <w:r w:rsidR="00582358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lokalnych społeczności na zachorowania</w:t>
      </w:r>
      <w:r w:rsidR="008E5DFA" w:rsidRPr="00B57AA5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pozostają pod ścisłą obserwacją. P</w:t>
      </w:r>
      <w:r w:rsidR="008E5DFA" w:rsidRPr="00B57AA5">
        <w:rPr>
          <w:rFonts w:asciiTheme="majorHAnsi" w:hAnsiTheme="majorHAnsi" w:cstheme="majorHAnsi"/>
          <w:color w:val="auto"/>
          <w:sz w:val="22"/>
          <w:szCs w:val="22"/>
        </w:rPr>
        <w:t>otrzebne są p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ilne i zintensyfikowane </w:t>
      </w:r>
      <w:r w:rsidR="008E5DFA" w:rsidRPr="00B57AA5">
        <w:rPr>
          <w:rFonts w:asciiTheme="majorHAnsi" w:hAnsiTheme="majorHAnsi" w:cstheme="majorHAnsi"/>
          <w:color w:val="auto"/>
          <w:sz w:val="22"/>
          <w:szCs w:val="22"/>
        </w:rPr>
        <w:t>działania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>, aby zapobiec dalszemu rozprzestrzenianiu się chorob</w:t>
      </w:r>
      <w:r w:rsidR="008E5DFA" w:rsidRPr="00B57AA5">
        <w:rPr>
          <w:rFonts w:asciiTheme="majorHAnsi" w:hAnsiTheme="majorHAnsi" w:cstheme="majorHAnsi"/>
          <w:color w:val="auto"/>
          <w:sz w:val="22"/>
          <w:szCs w:val="22"/>
        </w:rPr>
        <w:t>y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w całym regionie.</w:t>
      </w:r>
    </w:p>
    <w:p w14:paraId="5FF2FF48" w14:textId="12D701AA" w:rsidR="00234DC3" w:rsidRPr="00B57AA5" w:rsidRDefault="00416D8E" w:rsidP="2CC5E8B3">
      <w:pPr>
        <w:spacing w:after="120" w:line="276" w:lineRule="auto"/>
        <w:jc w:val="both"/>
        <w:rPr>
          <w:rFonts w:asciiTheme="majorHAnsi" w:hAnsiTheme="majorHAnsi" w:cstheme="majorBidi"/>
          <w:color w:val="auto"/>
          <w:sz w:val="22"/>
          <w:szCs w:val="22"/>
        </w:rPr>
      </w:pP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– </w:t>
      </w:r>
      <w:r w:rsidRPr="00B57AA5">
        <w:rPr>
          <w:rFonts w:asciiTheme="majorHAnsi" w:hAnsiTheme="majorHAnsi" w:cstheme="majorBidi"/>
          <w:i/>
          <w:iCs/>
          <w:color w:val="auto"/>
          <w:sz w:val="22"/>
          <w:szCs w:val="22"/>
        </w:rPr>
        <w:t xml:space="preserve">Ulewne deszcze, rozległe powodzie i </w:t>
      </w:r>
      <w:r w:rsidR="00CD499F" w:rsidRPr="00B57AA5">
        <w:rPr>
          <w:rFonts w:asciiTheme="majorHAnsi" w:hAnsiTheme="majorHAnsi" w:cstheme="majorBidi"/>
          <w:i/>
          <w:iCs/>
          <w:color w:val="auto"/>
          <w:sz w:val="22"/>
          <w:szCs w:val="22"/>
        </w:rPr>
        <w:t xml:space="preserve">częste </w:t>
      </w:r>
      <w:r w:rsidRPr="00B57AA5">
        <w:rPr>
          <w:rFonts w:asciiTheme="majorHAnsi" w:hAnsiTheme="majorHAnsi" w:cstheme="majorBidi"/>
          <w:i/>
          <w:iCs/>
          <w:color w:val="auto"/>
          <w:sz w:val="22"/>
          <w:szCs w:val="22"/>
        </w:rPr>
        <w:t>przesiedle</w:t>
      </w:r>
      <w:r w:rsidR="00CD499F" w:rsidRPr="00B57AA5">
        <w:rPr>
          <w:rFonts w:asciiTheme="majorHAnsi" w:hAnsiTheme="majorHAnsi" w:cstheme="majorBidi"/>
          <w:i/>
          <w:iCs/>
          <w:color w:val="auto"/>
          <w:sz w:val="22"/>
          <w:szCs w:val="22"/>
        </w:rPr>
        <w:t>nia</w:t>
      </w:r>
      <w:r w:rsidRPr="00B57AA5">
        <w:rPr>
          <w:rFonts w:asciiTheme="majorHAnsi" w:hAnsiTheme="majorHAnsi" w:cstheme="majorBidi"/>
          <w:i/>
          <w:iCs/>
          <w:color w:val="auto"/>
          <w:sz w:val="22"/>
          <w:szCs w:val="22"/>
        </w:rPr>
        <w:t xml:space="preserve"> – wszystko to sprzyja ryzyku przenoszenia cholery i zagraża życiu dzieci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– powiedział </w:t>
      </w:r>
      <w:proofErr w:type="spellStart"/>
      <w:r w:rsidRPr="00B57AA5">
        <w:rPr>
          <w:rFonts w:asciiTheme="majorHAnsi" w:hAnsiTheme="majorHAnsi" w:cstheme="majorBidi"/>
          <w:b/>
          <w:bCs/>
          <w:color w:val="auto"/>
          <w:sz w:val="22"/>
          <w:szCs w:val="22"/>
        </w:rPr>
        <w:t>Gilles</w:t>
      </w:r>
      <w:proofErr w:type="spellEnd"/>
      <w:r w:rsidRPr="00B57AA5">
        <w:rPr>
          <w:rFonts w:asciiTheme="majorHAnsi" w:hAnsiTheme="majorHAnsi" w:cstheme="majorBidi"/>
          <w:b/>
          <w:bCs/>
          <w:color w:val="auto"/>
          <w:sz w:val="22"/>
          <w:szCs w:val="22"/>
        </w:rPr>
        <w:t xml:space="preserve"> </w:t>
      </w:r>
      <w:proofErr w:type="spellStart"/>
      <w:r w:rsidRPr="00B57AA5">
        <w:rPr>
          <w:rFonts w:asciiTheme="majorHAnsi" w:hAnsiTheme="majorHAnsi" w:cstheme="majorBidi"/>
          <w:b/>
          <w:bCs/>
          <w:color w:val="auto"/>
          <w:sz w:val="22"/>
          <w:szCs w:val="22"/>
        </w:rPr>
        <w:t>Fagninou</w:t>
      </w:r>
      <w:proofErr w:type="spellEnd"/>
      <w:r w:rsidRPr="00B57AA5">
        <w:rPr>
          <w:rFonts w:asciiTheme="majorHAnsi" w:hAnsiTheme="majorHAnsi" w:cstheme="majorBidi"/>
          <w:b/>
          <w:bCs/>
          <w:color w:val="auto"/>
          <w:sz w:val="22"/>
          <w:szCs w:val="22"/>
        </w:rPr>
        <w:t>, dyrektor regionalny UNICEF na Afrykę Zachodnią i Środkową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. – </w:t>
      </w:r>
      <w:r w:rsidRPr="00B57AA5">
        <w:rPr>
          <w:rFonts w:asciiTheme="majorHAnsi" w:hAnsiTheme="majorHAnsi" w:cstheme="majorBidi"/>
          <w:i/>
          <w:iCs/>
          <w:color w:val="auto"/>
          <w:sz w:val="22"/>
          <w:szCs w:val="22"/>
        </w:rPr>
        <w:t xml:space="preserve">W sytuacji, gdy dostęp do bezpiecznej wody i warunków higienicznych </w:t>
      </w:r>
      <w:r w:rsidR="00A32350" w:rsidRPr="00B57AA5">
        <w:rPr>
          <w:rFonts w:asciiTheme="majorHAnsi" w:hAnsiTheme="majorHAnsi" w:cstheme="majorBidi"/>
          <w:i/>
          <w:iCs/>
          <w:color w:val="auto"/>
          <w:sz w:val="22"/>
          <w:szCs w:val="22"/>
        </w:rPr>
        <w:t xml:space="preserve">już </w:t>
      </w:r>
      <w:r w:rsidRPr="00B57AA5">
        <w:rPr>
          <w:rFonts w:asciiTheme="majorHAnsi" w:hAnsiTheme="majorHAnsi" w:cstheme="majorBidi"/>
          <w:i/>
          <w:iCs/>
          <w:color w:val="auto"/>
          <w:sz w:val="22"/>
          <w:szCs w:val="22"/>
        </w:rPr>
        <w:t>jest tragiczny, potrzebne są pilne działania. To kwestia przetrwania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– dodał. </w:t>
      </w:r>
    </w:p>
    <w:p w14:paraId="409985D6" w14:textId="4463B89E" w:rsidR="00454983" w:rsidRPr="00B57AA5" w:rsidRDefault="00416D8E" w:rsidP="2CC5E8B3">
      <w:pPr>
        <w:spacing w:after="120" w:line="276" w:lineRule="auto"/>
        <w:jc w:val="both"/>
        <w:rPr>
          <w:rFonts w:asciiTheme="majorHAnsi" w:hAnsiTheme="majorHAnsi" w:cstheme="majorBidi"/>
          <w:color w:val="auto"/>
          <w:sz w:val="22"/>
          <w:szCs w:val="22"/>
        </w:rPr>
      </w:pPr>
      <w:r w:rsidRPr="00B57AA5">
        <w:rPr>
          <w:rFonts w:asciiTheme="majorHAnsi" w:hAnsiTheme="majorHAnsi" w:cstheme="majorBidi"/>
          <w:color w:val="auto"/>
          <w:sz w:val="22"/>
          <w:szCs w:val="22"/>
        </w:rPr>
        <w:t>W DRK, kraju najbardziej dotkniętym w regionie, Ministerstwo Zdrowia w lipcu odnotowało ponad 38</w:t>
      </w:r>
      <w:r w:rsidR="00CD499F" w:rsidRPr="00B57AA5">
        <w:rPr>
          <w:rFonts w:asciiTheme="majorHAnsi" w:hAnsiTheme="majorHAnsi" w:cstheme="majorBidi"/>
          <w:color w:val="auto"/>
          <w:sz w:val="22"/>
          <w:szCs w:val="22"/>
        </w:rPr>
        <w:t> </w:t>
      </w:r>
      <w:r w:rsidR="008E5DFA" w:rsidRPr="00B57AA5">
        <w:rPr>
          <w:rFonts w:asciiTheme="majorHAnsi" w:hAnsiTheme="majorHAnsi" w:cstheme="majorBidi"/>
          <w:color w:val="auto"/>
          <w:sz w:val="22"/>
          <w:szCs w:val="22"/>
        </w:rPr>
        <w:t>tys.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przypadków </w:t>
      </w:r>
      <w:proofErr w:type="spellStart"/>
      <w:r w:rsidR="008656D0" w:rsidRPr="00B57AA5">
        <w:rPr>
          <w:rFonts w:asciiTheme="majorHAnsi" w:hAnsiTheme="majorHAnsi" w:cstheme="majorBidi"/>
          <w:color w:val="auto"/>
          <w:sz w:val="22"/>
          <w:szCs w:val="22"/>
        </w:rPr>
        <w:t>zachorowań</w:t>
      </w:r>
      <w:proofErr w:type="spellEnd"/>
      <w:r w:rsidR="008656D0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i 951 zgonów, przy czym </w:t>
      </w:r>
      <w:r w:rsidR="00EF0CB3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ponad 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>25 proc</w:t>
      </w:r>
      <w:r w:rsidR="008E5DFA" w:rsidRPr="00B57AA5">
        <w:rPr>
          <w:rFonts w:asciiTheme="majorHAnsi" w:hAnsiTheme="majorHAnsi" w:cstheme="majorBidi"/>
          <w:color w:val="auto"/>
          <w:sz w:val="22"/>
          <w:szCs w:val="22"/>
        </w:rPr>
        <w:t>.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="008656D0" w:rsidRPr="00B57AA5">
        <w:rPr>
          <w:rFonts w:asciiTheme="majorHAnsi" w:hAnsiTheme="majorHAnsi" w:cstheme="majorBidi"/>
          <w:color w:val="auto"/>
          <w:sz w:val="22"/>
          <w:szCs w:val="22"/>
        </w:rPr>
        <w:t>p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>rzypadków</w:t>
      </w:r>
      <w:r w:rsidR="008656D0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stanowią dzieci poniżej </w:t>
      </w:r>
      <w:r w:rsidR="00EF0CB3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5. </w:t>
      </w:r>
      <w:r w:rsidR="008656D0" w:rsidRPr="00B57AA5">
        <w:rPr>
          <w:rFonts w:asciiTheme="majorHAnsi" w:hAnsiTheme="majorHAnsi" w:cstheme="majorBidi"/>
          <w:color w:val="auto"/>
          <w:sz w:val="22"/>
          <w:szCs w:val="22"/>
        </w:rPr>
        <w:t>r.ż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. </w:t>
      </w:r>
      <w:r w:rsidR="002263E9" w:rsidRPr="00B57AA5">
        <w:rPr>
          <w:rFonts w:asciiTheme="majorHAnsi" w:hAnsiTheme="majorHAnsi" w:cstheme="majorBidi"/>
          <w:color w:val="auto"/>
          <w:sz w:val="22"/>
          <w:szCs w:val="22"/>
        </w:rPr>
        <w:t>To właśnie ci n</w:t>
      </w:r>
      <w:r w:rsidR="008E5DFA" w:rsidRPr="00B57AA5">
        <w:rPr>
          <w:rFonts w:asciiTheme="majorHAnsi" w:hAnsiTheme="majorHAnsi" w:cstheme="majorBidi"/>
          <w:color w:val="auto"/>
          <w:sz w:val="22"/>
          <w:szCs w:val="22"/>
        </w:rPr>
        <w:t>ajmłodsi</w:t>
      </w:r>
      <w:r w:rsidR="002263E9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>są szczególnie naraż</w:t>
      </w:r>
      <w:r w:rsidR="00BB0BBA" w:rsidRPr="00B57AA5">
        <w:rPr>
          <w:rFonts w:asciiTheme="majorHAnsi" w:hAnsiTheme="majorHAnsi" w:cstheme="majorBidi"/>
          <w:color w:val="auto"/>
          <w:sz w:val="22"/>
          <w:szCs w:val="22"/>
        </w:rPr>
        <w:t>e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>n</w:t>
      </w:r>
      <w:r w:rsidR="00BB0BBA" w:rsidRPr="00B57AA5">
        <w:rPr>
          <w:rFonts w:asciiTheme="majorHAnsi" w:hAnsiTheme="majorHAnsi" w:cstheme="majorBidi"/>
          <w:color w:val="auto"/>
          <w:sz w:val="22"/>
          <w:szCs w:val="22"/>
        </w:rPr>
        <w:t>i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ze względu na złe warunki higieniczne, brak urządzeń sanitarnych i bezpiecznej wody oraz większ</w:t>
      </w:r>
      <w:r w:rsidR="00BB0BBA" w:rsidRPr="00B57AA5">
        <w:rPr>
          <w:rFonts w:asciiTheme="majorHAnsi" w:hAnsiTheme="majorHAnsi" w:cstheme="majorBidi"/>
          <w:color w:val="auto"/>
          <w:sz w:val="22"/>
          <w:szCs w:val="22"/>
        </w:rPr>
        <w:t>ą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podatność na ciężkie odwodnienie. </w:t>
      </w:r>
      <w:r w:rsidR="00873543" w:rsidRPr="00B57AA5">
        <w:rPr>
          <w:rFonts w:asciiTheme="majorHAnsi" w:hAnsiTheme="majorHAnsi" w:cstheme="majorBidi"/>
          <w:color w:val="auto"/>
          <w:sz w:val="22"/>
          <w:szCs w:val="22"/>
        </w:rPr>
        <w:t>J</w:t>
      </w:r>
      <w:r w:rsidR="00873543" w:rsidRPr="00B57AA5">
        <w:rPr>
          <w:rFonts w:asciiTheme="majorHAnsi" w:hAnsiTheme="majorHAnsi" w:cstheme="majorBidi"/>
          <w:color w:val="auto"/>
          <w:sz w:val="22"/>
          <w:szCs w:val="22"/>
        </w:rPr>
        <w:t>eśli środki mające na celu powstrzymanie rozprzestrzeniania się choroby nie zostaną zintensyfikowane</w:t>
      </w:r>
      <w:r w:rsidR="00873543" w:rsidRPr="00B57AA5">
        <w:rPr>
          <w:rFonts w:asciiTheme="majorHAnsi" w:hAnsiTheme="majorHAnsi" w:cstheme="majorBidi"/>
          <w:color w:val="auto"/>
          <w:sz w:val="22"/>
          <w:szCs w:val="22"/>
        </w:rPr>
        <w:t>, d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>zieci w DRK potencjalnie staną w obliczu najgorszego kryzysu cholery od 2017 r</w:t>
      </w:r>
      <w:r w:rsidR="4A376E4B" w:rsidRPr="00B57AA5">
        <w:rPr>
          <w:rFonts w:asciiTheme="majorHAnsi" w:hAnsiTheme="majorHAnsi" w:cstheme="majorBidi"/>
          <w:color w:val="auto"/>
          <w:sz w:val="22"/>
          <w:szCs w:val="22"/>
        </w:rPr>
        <w:t>.</w:t>
      </w:r>
    </w:p>
    <w:p w14:paraId="02255E2D" w14:textId="4B672D1A" w:rsidR="00416D8E" w:rsidRPr="00B57AA5" w:rsidRDefault="00416D8E" w:rsidP="00E53774">
      <w:pPr>
        <w:spacing w:after="12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Sytuacja </w:t>
      </w:r>
      <w:r w:rsidR="00E10458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w 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>Kinszasie stała się krytyczna</w:t>
      </w:r>
      <w:r w:rsidR="008656D0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po intensywnych opadach deszczu i rozległych powodziach – w ciągu ostatnich czterech tygodni nastąpił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gwałtowny wzrost liczby </w:t>
      </w:r>
      <w:proofErr w:type="spellStart"/>
      <w:r w:rsidR="00E10458" w:rsidRPr="00B57AA5">
        <w:rPr>
          <w:rFonts w:asciiTheme="majorHAnsi" w:hAnsiTheme="majorHAnsi" w:cstheme="majorHAnsi"/>
          <w:color w:val="auto"/>
          <w:sz w:val="22"/>
          <w:szCs w:val="22"/>
        </w:rPr>
        <w:t>za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>chor</w:t>
      </w:r>
      <w:r w:rsidR="00E10458" w:rsidRPr="00B57AA5">
        <w:rPr>
          <w:rFonts w:asciiTheme="majorHAnsi" w:hAnsiTheme="majorHAnsi" w:cstheme="majorHAnsi"/>
          <w:color w:val="auto"/>
          <w:sz w:val="22"/>
          <w:szCs w:val="22"/>
        </w:rPr>
        <w:t>owań</w:t>
      </w:r>
      <w:proofErr w:type="spellEnd"/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. Przy dodatkowym obciążeniu już </w:t>
      </w:r>
      <w:r w:rsidR="008656D0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i tak </w:t>
      </w:r>
      <w:r w:rsidR="00F60F11" w:rsidRPr="00B57AA5">
        <w:rPr>
          <w:rFonts w:asciiTheme="majorHAnsi" w:hAnsiTheme="majorHAnsi" w:cstheme="majorHAnsi"/>
          <w:color w:val="auto"/>
          <w:sz w:val="22"/>
          <w:szCs w:val="22"/>
        </w:rPr>
        <w:t>niewydolnego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systemu opieki zdrowotnej, miasto zmaga się obecnie z</w:t>
      </w:r>
      <w:r w:rsidR="00E10458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56D0" w:rsidRPr="00B57AA5">
        <w:rPr>
          <w:rFonts w:asciiTheme="majorHAnsi" w:hAnsiTheme="majorHAnsi" w:cstheme="majorHAnsi"/>
          <w:color w:val="auto"/>
          <w:sz w:val="22"/>
          <w:szCs w:val="22"/>
        </w:rPr>
        <w:t>ogromną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liczbą zgłoszeń i alarmującym wskaźnikiem śmiertelności na poziomie 8 proc.</w:t>
      </w:r>
    </w:p>
    <w:p w14:paraId="6F17CB3E" w14:textId="7D43506C" w:rsidR="00416D8E" w:rsidRPr="00B57AA5" w:rsidRDefault="00416D8E" w:rsidP="00E53774">
      <w:pPr>
        <w:spacing w:after="12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W Czadzie, w obozie dla uchodźców w pobliżu granicy z Sudanem, zgłoszono 55 </w:t>
      </w:r>
      <w:r w:rsidR="008656D0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podejrzeń 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przypadków cholery, w tym cztery zgony. Ministerstwo Zdrowia potwierdziło obecność bakterii </w:t>
      </w:r>
      <w:proofErr w:type="spellStart"/>
      <w:r w:rsidRPr="00B57AA5">
        <w:rPr>
          <w:rFonts w:asciiTheme="majorHAnsi" w:hAnsiTheme="majorHAnsi" w:cstheme="majorHAnsi"/>
          <w:i/>
          <w:iCs/>
          <w:color w:val="auto"/>
          <w:sz w:val="22"/>
          <w:szCs w:val="22"/>
        </w:rPr>
        <w:t>Vibrio</w:t>
      </w:r>
      <w:proofErr w:type="spellEnd"/>
      <w:r w:rsidRPr="00B57AA5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proofErr w:type="spellStart"/>
      <w:r w:rsidRPr="00B57AA5">
        <w:rPr>
          <w:rFonts w:asciiTheme="majorHAnsi" w:hAnsiTheme="majorHAnsi" w:cstheme="majorHAnsi"/>
          <w:i/>
          <w:iCs/>
          <w:color w:val="auto"/>
          <w:sz w:val="22"/>
          <w:szCs w:val="22"/>
        </w:rPr>
        <w:t>cholerae</w:t>
      </w:r>
      <w:proofErr w:type="spellEnd"/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w</w:t>
      </w:r>
      <w:r w:rsidR="006F3DE5">
        <w:rPr>
          <w:rFonts w:asciiTheme="majorHAnsi" w:hAnsiTheme="majorHAnsi" w:cstheme="majorHAnsi"/>
          <w:color w:val="auto"/>
          <w:sz w:val="22"/>
          <w:szCs w:val="22"/>
        </w:rPr>
        <w:t> 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>dwóch próbkach pobranych 24 lipca.</w:t>
      </w:r>
    </w:p>
    <w:p w14:paraId="70F35BB6" w14:textId="7F7997AD" w:rsidR="00416D8E" w:rsidRPr="00B57AA5" w:rsidRDefault="00416D8E" w:rsidP="00E53774">
      <w:pPr>
        <w:spacing w:after="12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57AA5">
        <w:rPr>
          <w:rFonts w:asciiTheme="majorHAnsi" w:hAnsiTheme="majorHAnsi" w:cstheme="majorHAnsi"/>
          <w:color w:val="auto"/>
          <w:sz w:val="22"/>
          <w:szCs w:val="22"/>
        </w:rPr>
        <w:t>P</w:t>
      </w:r>
      <w:r w:rsidR="008656D0" w:rsidRPr="00B57AA5">
        <w:rPr>
          <w:rFonts w:asciiTheme="majorHAnsi" w:hAnsiTheme="majorHAnsi" w:cstheme="majorHAnsi"/>
          <w:color w:val="auto"/>
          <w:sz w:val="22"/>
          <w:szCs w:val="22"/>
        </w:rPr>
        <w:t>rzesiedlona p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opulacja – głównie dzieci – żyje w niezwykle trudnych warunkach, charakteryzujących się przeludnieniem, brakiem czystej wody pitnej, złymi warunkami sanitarnymi i ograniczonym dostępem do opieki zdrowotnej. Czynniki te stwarzają środowisko wysoce sprzyjające szybkiemu rozprzestrzenianiu się cholery, jeśli nie zostaną </w:t>
      </w:r>
      <w:r w:rsidR="00A32350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podjęte pilne działania i 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>wdrożone środki zapobiegawcze.</w:t>
      </w:r>
    </w:p>
    <w:p w14:paraId="5903C020" w14:textId="0F18CCB1" w:rsidR="00416D8E" w:rsidRPr="00B57AA5" w:rsidRDefault="00416D8E" w:rsidP="2CC5E8B3">
      <w:pPr>
        <w:spacing w:after="120" w:line="276" w:lineRule="auto"/>
        <w:jc w:val="both"/>
        <w:rPr>
          <w:rFonts w:asciiTheme="majorHAnsi" w:hAnsiTheme="majorHAnsi" w:cstheme="majorBidi"/>
          <w:color w:val="auto"/>
          <w:sz w:val="22"/>
          <w:szCs w:val="22"/>
        </w:rPr>
      </w:pPr>
      <w:r w:rsidRPr="00B57AA5">
        <w:rPr>
          <w:rFonts w:asciiTheme="majorHAnsi" w:hAnsiTheme="majorHAnsi" w:cstheme="majorBidi"/>
          <w:color w:val="auto"/>
          <w:sz w:val="22"/>
          <w:szCs w:val="22"/>
        </w:rPr>
        <w:lastRenderedPageBreak/>
        <w:t xml:space="preserve">Do końca czerwca Nigeria odnotowała 3109 </w:t>
      </w:r>
      <w:r w:rsidR="008656D0" w:rsidRPr="00B57AA5">
        <w:rPr>
          <w:rFonts w:asciiTheme="majorHAnsi" w:hAnsiTheme="majorHAnsi" w:cstheme="majorBidi"/>
          <w:color w:val="auto"/>
          <w:sz w:val="22"/>
          <w:szCs w:val="22"/>
        </w:rPr>
        <w:t>podejrzeń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przypadków cholery i 86 zgonów w 34 stanach, co czyni ją drugim najbardziej dotkniętym krajem w regionie Afryki Zachodniej i Środkowej. Cholera pozostaje endemiczna w Nigerii, k</w:t>
      </w:r>
      <w:r w:rsidR="0094450F" w:rsidRPr="00B57AA5">
        <w:rPr>
          <w:rFonts w:asciiTheme="majorHAnsi" w:hAnsiTheme="majorHAnsi" w:cstheme="majorBidi"/>
          <w:color w:val="auto"/>
          <w:sz w:val="22"/>
          <w:szCs w:val="22"/>
        </w:rPr>
        <w:t>tó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ra </w:t>
      </w:r>
      <w:r w:rsidR="19C8BB2A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w ostatnich latach 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>doświadcza nawracających, poważnych epidemii.</w:t>
      </w:r>
    </w:p>
    <w:p w14:paraId="719ED3CA" w14:textId="75D43FB9" w:rsidR="00416D8E" w:rsidRPr="00B57AA5" w:rsidRDefault="00416D8E" w:rsidP="00E53774">
      <w:pPr>
        <w:spacing w:after="120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W Ghanie do 28 kwietnia zgłoszono 612 przypadków cholery. Na Wybrzeżu Kości Słoniowej do 14 lipca </w:t>
      </w:r>
      <w:r w:rsidR="00A77725">
        <w:rPr>
          <w:rFonts w:asciiTheme="majorHAnsi" w:hAnsiTheme="majorHAnsi" w:cstheme="majorHAnsi"/>
          <w:color w:val="auto"/>
          <w:sz w:val="22"/>
          <w:szCs w:val="22"/>
        </w:rPr>
        <w:t xml:space="preserve">– 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>322 przypadki i 15 zgonów. W Togo do 22 czerwca 2025 r. z</w:t>
      </w:r>
      <w:r w:rsidR="00A77725">
        <w:rPr>
          <w:rFonts w:asciiTheme="majorHAnsi" w:hAnsiTheme="majorHAnsi" w:cstheme="majorHAnsi"/>
          <w:color w:val="auto"/>
          <w:sz w:val="22"/>
          <w:szCs w:val="22"/>
        </w:rPr>
        <w:t xml:space="preserve">anotowano 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209 </w:t>
      </w:r>
      <w:proofErr w:type="spellStart"/>
      <w:r w:rsidR="0094450F" w:rsidRPr="00B57AA5">
        <w:rPr>
          <w:rFonts w:asciiTheme="majorHAnsi" w:hAnsiTheme="majorHAnsi" w:cstheme="majorHAnsi"/>
          <w:color w:val="auto"/>
          <w:sz w:val="22"/>
          <w:szCs w:val="22"/>
        </w:rPr>
        <w:t>zachorowań</w:t>
      </w:r>
      <w:proofErr w:type="spellEnd"/>
      <w:r w:rsidR="0094450F"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i 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>pięć zgonów.</w:t>
      </w:r>
    </w:p>
    <w:p w14:paraId="7252AC1E" w14:textId="4E940575" w:rsidR="00416D8E" w:rsidRPr="00B57AA5" w:rsidRDefault="00416D8E" w:rsidP="2CC5E8B3">
      <w:pPr>
        <w:spacing w:after="120" w:line="276" w:lineRule="auto"/>
        <w:jc w:val="both"/>
        <w:rPr>
          <w:rFonts w:asciiTheme="majorHAnsi" w:hAnsiTheme="majorHAnsi" w:cstheme="majorBidi"/>
          <w:color w:val="auto"/>
          <w:sz w:val="22"/>
          <w:szCs w:val="22"/>
        </w:rPr>
      </w:pPr>
      <w:r w:rsidRPr="00B57AA5">
        <w:rPr>
          <w:rFonts w:asciiTheme="majorHAnsi" w:hAnsiTheme="majorHAnsi" w:cstheme="majorBidi"/>
          <w:color w:val="auto"/>
          <w:sz w:val="22"/>
          <w:szCs w:val="22"/>
        </w:rPr>
        <w:t>Od początku wybuchu epidemii</w:t>
      </w:r>
      <w:r w:rsidR="0094450F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>UNICEF dostarcza ratujące życie środki medyczne</w:t>
      </w:r>
      <w:r w:rsidR="008656D0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, </w:t>
      </w:r>
      <w:r w:rsidR="007103FA">
        <w:rPr>
          <w:rFonts w:asciiTheme="majorHAnsi" w:hAnsiTheme="majorHAnsi" w:cstheme="majorBidi"/>
          <w:color w:val="auto"/>
          <w:sz w:val="22"/>
          <w:szCs w:val="22"/>
        </w:rPr>
        <w:t xml:space="preserve">materiały </w:t>
      </w:r>
      <w:r w:rsidR="008656D0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do uzdatniania wody 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oraz artykuły </w:t>
      </w:r>
      <w:r w:rsidR="00A32350"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higieniczne i </w:t>
      </w:r>
      <w:r w:rsidR="00B57AA5">
        <w:rPr>
          <w:rFonts w:asciiTheme="majorHAnsi" w:hAnsiTheme="majorHAnsi" w:cstheme="majorBidi"/>
          <w:color w:val="auto"/>
          <w:sz w:val="22"/>
          <w:szCs w:val="22"/>
        </w:rPr>
        <w:t xml:space="preserve">usługi </w:t>
      </w:r>
      <w:r w:rsidR="00A32350" w:rsidRPr="00B57AA5">
        <w:rPr>
          <w:rFonts w:asciiTheme="majorHAnsi" w:hAnsiTheme="majorHAnsi" w:cstheme="majorBidi"/>
          <w:color w:val="auto"/>
          <w:sz w:val="22"/>
          <w:szCs w:val="22"/>
        </w:rPr>
        <w:t>sanitarne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(WASH) dla placówek leczniczych i</w:t>
      </w:r>
      <w:r w:rsidR="007103FA">
        <w:rPr>
          <w:rFonts w:asciiTheme="majorHAnsi" w:hAnsiTheme="majorHAnsi" w:cstheme="majorBidi"/>
          <w:color w:val="auto"/>
          <w:sz w:val="22"/>
          <w:szCs w:val="22"/>
        </w:rPr>
        <w:t> 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społeczności, wspiera szczepienia przeciwko cholerze </w:t>
      </w:r>
      <w:r w:rsidR="0088192D">
        <w:rPr>
          <w:rFonts w:asciiTheme="majorHAnsi" w:hAnsiTheme="majorHAnsi" w:cstheme="majorBidi"/>
          <w:color w:val="auto"/>
          <w:sz w:val="22"/>
          <w:szCs w:val="22"/>
        </w:rPr>
        <w:t>na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dotkniętych obszarach i zachęca rodziny do szybkiego podjęcia leczenia </w:t>
      </w:r>
      <w:r w:rsidR="00A32350" w:rsidRPr="00B57AA5">
        <w:rPr>
          <w:rFonts w:asciiTheme="majorHAnsi" w:hAnsiTheme="majorHAnsi" w:cstheme="majorBidi"/>
          <w:color w:val="auto"/>
          <w:sz w:val="22"/>
          <w:szCs w:val="22"/>
        </w:rPr>
        <w:t>oraz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poprawy praktyk higienicznych, jednocześnie zwiększając gotowość i</w:t>
      </w:r>
      <w:r w:rsidR="0088192D">
        <w:rPr>
          <w:rFonts w:asciiTheme="majorHAnsi" w:hAnsiTheme="majorHAnsi" w:cstheme="majorBidi"/>
          <w:color w:val="auto"/>
          <w:sz w:val="22"/>
          <w:szCs w:val="22"/>
        </w:rPr>
        <w:t> </w:t>
      </w:r>
      <w:r w:rsidR="00B57AA5">
        <w:rPr>
          <w:rFonts w:asciiTheme="majorHAnsi" w:hAnsiTheme="majorHAnsi" w:cstheme="majorBidi"/>
          <w:color w:val="auto"/>
          <w:sz w:val="22"/>
          <w:szCs w:val="22"/>
        </w:rPr>
        <w:t>skalę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 xml:space="preserve"> rea</w:t>
      </w:r>
      <w:r w:rsidR="00B57AA5">
        <w:rPr>
          <w:rFonts w:asciiTheme="majorHAnsi" w:hAnsiTheme="majorHAnsi" w:cstheme="majorBidi"/>
          <w:color w:val="auto"/>
          <w:sz w:val="22"/>
          <w:szCs w:val="22"/>
        </w:rPr>
        <w:t xml:space="preserve">kcji 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>w zagrożonych</w:t>
      </w:r>
      <w:r w:rsidR="0088192D">
        <w:rPr>
          <w:rFonts w:asciiTheme="majorHAnsi" w:hAnsiTheme="majorHAnsi" w:cstheme="majorBidi"/>
          <w:color w:val="auto"/>
          <w:sz w:val="22"/>
          <w:szCs w:val="22"/>
        </w:rPr>
        <w:t xml:space="preserve"> krajach</w:t>
      </w:r>
      <w:r w:rsidRPr="00B57AA5">
        <w:rPr>
          <w:rFonts w:asciiTheme="majorHAnsi" w:hAnsiTheme="majorHAnsi" w:cstheme="majorBidi"/>
          <w:color w:val="auto"/>
          <w:sz w:val="22"/>
          <w:szCs w:val="22"/>
        </w:rPr>
        <w:t>.</w:t>
      </w:r>
    </w:p>
    <w:p w14:paraId="187B9852" w14:textId="0011D45C" w:rsidR="00416D8E" w:rsidRDefault="00416D8E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Aby w ciągu najbliższych trzech miesięcy zintensyfikować reagowanie na </w:t>
      </w:r>
      <w:r w:rsidR="00A32350" w:rsidRPr="00B57AA5">
        <w:rPr>
          <w:rFonts w:asciiTheme="majorHAnsi" w:hAnsiTheme="majorHAnsi" w:cstheme="majorHAnsi"/>
          <w:color w:val="auto"/>
          <w:sz w:val="22"/>
          <w:szCs w:val="22"/>
        </w:rPr>
        <w:t>rozprzestrzenianie się</w:t>
      </w:r>
      <w:r w:rsidRPr="00B57AA5">
        <w:rPr>
          <w:rFonts w:asciiTheme="majorHAnsi" w:hAnsiTheme="majorHAnsi" w:cstheme="majorHAnsi"/>
          <w:color w:val="auto"/>
          <w:sz w:val="22"/>
          <w:szCs w:val="22"/>
        </w:rPr>
        <w:t xml:space="preserve"> cholery w regionie Afryki Zachodniej </w:t>
      </w:r>
      <w:r w:rsidRPr="00416D8E">
        <w:rPr>
          <w:rFonts w:asciiTheme="majorHAnsi" w:hAnsiTheme="majorHAnsi" w:cstheme="majorHAnsi"/>
          <w:sz w:val="22"/>
          <w:szCs w:val="22"/>
        </w:rPr>
        <w:t>i Środkowej</w:t>
      </w:r>
      <w:r w:rsidR="00A32350">
        <w:rPr>
          <w:rFonts w:asciiTheme="majorHAnsi" w:hAnsiTheme="majorHAnsi" w:cstheme="majorHAnsi"/>
          <w:sz w:val="22"/>
          <w:szCs w:val="22"/>
        </w:rPr>
        <w:t>,</w:t>
      </w:r>
      <w:r w:rsidRPr="00416D8E">
        <w:rPr>
          <w:rFonts w:asciiTheme="majorHAnsi" w:hAnsiTheme="majorHAnsi" w:cstheme="majorHAnsi"/>
          <w:sz w:val="22"/>
          <w:szCs w:val="22"/>
        </w:rPr>
        <w:t xml:space="preserve"> pilnie potrzebuje</w:t>
      </w:r>
      <w:r w:rsidR="00A32350">
        <w:rPr>
          <w:rFonts w:asciiTheme="majorHAnsi" w:hAnsiTheme="majorHAnsi" w:cstheme="majorHAnsi"/>
          <w:sz w:val="22"/>
          <w:szCs w:val="22"/>
        </w:rPr>
        <w:t xml:space="preserve">my </w:t>
      </w:r>
      <w:r w:rsidRPr="00416D8E">
        <w:rPr>
          <w:rFonts w:asciiTheme="majorHAnsi" w:hAnsiTheme="majorHAnsi" w:cstheme="majorHAnsi"/>
          <w:sz w:val="22"/>
          <w:szCs w:val="22"/>
        </w:rPr>
        <w:t xml:space="preserve">20 </w:t>
      </w:r>
      <w:r w:rsidR="00A32350">
        <w:rPr>
          <w:rFonts w:asciiTheme="majorHAnsi" w:hAnsiTheme="majorHAnsi" w:cstheme="majorHAnsi"/>
          <w:sz w:val="22"/>
          <w:szCs w:val="22"/>
        </w:rPr>
        <w:t>mln</w:t>
      </w:r>
      <w:r w:rsidRPr="00416D8E">
        <w:rPr>
          <w:rFonts w:asciiTheme="majorHAnsi" w:hAnsiTheme="majorHAnsi" w:cstheme="majorHAnsi"/>
          <w:sz w:val="22"/>
          <w:szCs w:val="22"/>
        </w:rPr>
        <w:t xml:space="preserve"> dol</w:t>
      </w:r>
      <w:r w:rsidR="006F3DE5">
        <w:rPr>
          <w:rFonts w:asciiTheme="majorHAnsi" w:hAnsiTheme="majorHAnsi" w:cstheme="majorHAnsi"/>
          <w:sz w:val="22"/>
          <w:szCs w:val="22"/>
        </w:rPr>
        <w:t xml:space="preserve">. </w:t>
      </w:r>
      <w:r w:rsidRPr="00416D8E">
        <w:rPr>
          <w:rFonts w:asciiTheme="majorHAnsi" w:hAnsiTheme="majorHAnsi" w:cstheme="majorHAnsi"/>
          <w:sz w:val="22"/>
          <w:szCs w:val="22"/>
        </w:rPr>
        <w:t>na zapewnienie kluczowego wsparcia w zakresie zdrowia, WASH oraz komunikacji ryzyka i zaangażowania społeczności.</w:t>
      </w:r>
    </w:p>
    <w:p w14:paraId="498AA24B" w14:textId="7E6280E6" w:rsidR="00416D8E" w:rsidRDefault="00A32350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16D8E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416D8E" w:rsidRPr="00A32350">
        <w:rPr>
          <w:rFonts w:asciiTheme="majorHAnsi" w:hAnsiTheme="majorHAnsi" w:cstheme="majorHAnsi"/>
          <w:i/>
          <w:iCs/>
          <w:sz w:val="22"/>
          <w:szCs w:val="22"/>
        </w:rPr>
        <w:t>Ścigamy się z czasem, współpracując z władzami, aby zapewnić niezbędną opiekę zdrowotną, bezpieczną wodę i odpowiednie odżywianie dzieciom już zagrożonym śmiertelnymi chorobami i ciężkim ostrym niedożywieniem</w:t>
      </w:r>
      <w:r w:rsidR="00416D8E" w:rsidRPr="00416D8E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>powiedział</w:t>
      </w:r>
      <w:r w:rsidR="00416D8E" w:rsidRPr="00416D8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16D8E" w:rsidRPr="00416D8E">
        <w:rPr>
          <w:rFonts w:asciiTheme="majorHAnsi" w:hAnsiTheme="majorHAnsi" w:cstheme="majorHAnsi"/>
          <w:sz w:val="22"/>
          <w:szCs w:val="22"/>
        </w:rPr>
        <w:t>Fagninou</w:t>
      </w:r>
      <w:proofErr w:type="spellEnd"/>
      <w:r w:rsidR="00416D8E" w:rsidRPr="00416D8E">
        <w:rPr>
          <w:rFonts w:asciiTheme="majorHAnsi" w:hAnsiTheme="majorHAnsi" w:cstheme="majorHAnsi"/>
          <w:sz w:val="22"/>
          <w:szCs w:val="22"/>
        </w:rPr>
        <w:t xml:space="preserve">. </w:t>
      </w:r>
      <w:r w:rsidRPr="00416D8E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416D8E" w:rsidRPr="00A32350">
        <w:rPr>
          <w:rFonts w:asciiTheme="majorHAnsi" w:hAnsiTheme="majorHAnsi" w:cstheme="majorHAnsi"/>
          <w:i/>
          <w:iCs/>
          <w:sz w:val="22"/>
          <w:szCs w:val="22"/>
        </w:rPr>
        <w:t>Wspólnie z szeregiem partnerów wzmacniamy zaangażowanie społeczności i rozszerzamy nasz zasięg na odległe i niedostatecznie obsługiwane obszary, dokładając wszelkich starań, aby żadne dziecko nie zostało pozostawione bez pomocy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– </w:t>
      </w:r>
      <w:r w:rsidRPr="00416D8E">
        <w:rPr>
          <w:rFonts w:asciiTheme="majorHAnsi" w:hAnsiTheme="majorHAnsi" w:cstheme="majorHAnsi"/>
          <w:sz w:val="22"/>
          <w:szCs w:val="22"/>
        </w:rPr>
        <w:t>po</w:t>
      </w:r>
      <w:r>
        <w:rPr>
          <w:rFonts w:asciiTheme="majorHAnsi" w:hAnsiTheme="majorHAnsi" w:cstheme="majorHAnsi"/>
          <w:sz w:val="22"/>
          <w:szCs w:val="22"/>
        </w:rPr>
        <w:t>dkreślił</w:t>
      </w:r>
      <w:r w:rsidR="00416D8E" w:rsidRPr="00A32350">
        <w:rPr>
          <w:rFonts w:asciiTheme="majorHAnsi" w:hAnsiTheme="majorHAnsi" w:cstheme="majorHAnsi"/>
          <w:sz w:val="22"/>
          <w:szCs w:val="22"/>
        </w:rPr>
        <w:t>.</w:t>
      </w:r>
    </w:p>
    <w:p w14:paraId="534C742F" w14:textId="77777777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lastRenderedPageBreak/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FE03" w14:textId="77777777" w:rsidR="005B2004" w:rsidRDefault="005B2004" w:rsidP="007F1DF3">
      <w:pPr>
        <w:spacing w:line="240" w:lineRule="auto"/>
      </w:pPr>
      <w:r>
        <w:separator/>
      </w:r>
    </w:p>
  </w:endnote>
  <w:endnote w:type="continuationSeparator" w:id="0">
    <w:p w14:paraId="7318C875" w14:textId="77777777" w:rsidR="005B2004" w:rsidRDefault="005B2004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D0C0" w14:textId="77777777" w:rsidR="005B2004" w:rsidRDefault="005B2004" w:rsidP="007F1DF3">
      <w:pPr>
        <w:spacing w:line="240" w:lineRule="auto"/>
      </w:pPr>
      <w:r>
        <w:separator/>
      </w:r>
    </w:p>
  </w:footnote>
  <w:footnote w:type="continuationSeparator" w:id="0">
    <w:p w14:paraId="6BA6F36B" w14:textId="77777777" w:rsidR="005B2004" w:rsidRDefault="005B2004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542DA"/>
    <w:rsid w:val="00080740"/>
    <w:rsid w:val="00097B4A"/>
    <w:rsid w:val="000A1A35"/>
    <w:rsid w:val="000A7093"/>
    <w:rsid w:val="000B61C8"/>
    <w:rsid w:val="000C143D"/>
    <w:rsid w:val="000E7D1D"/>
    <w:rsid w:val="00104428"/>
    <w:rsid w:val="00105D64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1E507A"/>
    <w:rsid w:val="00210CFA"/>
    <w:rsid w:val="002143B9"/>
    <w:rsid w:val="002263E9"/>
    <w:rsid w:val="00234DC3"/>
    <w:rsid w:val="00260C37"/>
    <w:rsid w:val="00271FB7"/>
    <w:rsid w:val="00276997"/>
    <w:rsid w:val="002A2584"/>
    <w:rsid w:val="002A2A8E"/>
    <w:rsid w:val="002A34A8"/>
    <w:rsid w:val="002B1540"/>
    <w:rsid w:val="002B475A"/>
    <w:rsid w:val="0035094B"/>
    <w:rsid w:val="0035581B"/>
    <w:rsid w:val="00361F73"/>
    <w:rsid w:val="00362C6A"/>
    <w:rsid w:val="00365937"/>
    <w:rsid w:val="00365F60"/>
    <w:rsid w:val="00392272"/>
    <w:rsid w:val="003B3681"/>
    <w:rsid w:val="003D300F"/>
    <w:rsid w:val="00403615"/>
    <w:rsid w:val="00416D8E"/>
    <w:rsid w:val="00454983"/>
    <w:rsid w:val="00463823"/>
    <w:rsid w:val="00465A0D"/>
    <w:rsid w:val="00476F00"/>
    <w:rsid w:val="004A008A"/>
    <w:rsid w:val="004B4AC0"/>
    <w:rsid w:val="005076D6"/>
    <w:rsid w:val="005151A4"/>
    <w:rsid w:val="00523596"/>
    <w:rsid w:val="00544047"/>
    <w:rsid w:val="00544C8E"/>
    <w:rsid w:val="0057290C"/>
    <w:rsid w:val="005779E7"/>
    <w:rsid w:val="00582358"/>
    <w:rsid w:val="005B1E97"/>
    <w:rsid w:val="005B2004"/>
    <w:rsid w:val="005E01BC"/>
    <w:rsid w:val="005E2518"/>
    <w:rsid w:val="005F3C1D"/>
    <w:rsid w:val="00635E98"/>
    <w:rsid w:val="006474F8"/>
    <w:rsid w:val="006532E6"/>
    <w:rsid w:val="00670F50"/>
    <w:rsid w:val="00694258"/>
    <w:rsid w:val="006E3ABF"/>
    <w:rsid w:val="006F3DE5"/>
    <w:rsid w:val="007103FA"/>
    <w:rsid w:val="007452C9"/>
    <w:rsid w:val="00751E51"/>
    <w:rsid w:val="007855F8"/>
    <w:rsid w:val="007B3331"/>
    <w:rsid w:val="007F1DF3"/>
    <w:rsid w:val="0080016A"/>
    <w:rsid w:val="00806EB2"/>
    <w:rsid w:val="0082700D"/>
    <w:rsid w:val="008656D0"/>
    <w:rsid w:val="00873543"/>
    <w:rsid w:val="0088192D"/>
    <w:rsid w:val="0088264D"/>
    <w:rsid w:val="008C55D0"/>
    <w:rsid w:val="008E006B"/>
    <w:rsid w:val="008E2516"/>
    <w:rsid w:val="008E5DFA"/>
    <w:rsid w:val="008F468A"/>
    <w:rsid w:val="008F596F"/>
    <w:rsid w:val="0093624B"/>
    <w:rsid w:val="00943FA9"/>
    <w:rsid w:val="0094450F"/>
    <w:rsid w:val="009776CC"/>
    <w:rsid w:val="00977A95"/>
    <w:rsid w:val="009C4D4A"/>
    <w:rsid w:val="009E5201"/>
    <w:rsid w:val="00A07536"/>
    <w:rsid w:val="00A149EE"/>
    <w:rsid w:val="00A31101"/>
    <w:rsid w:val="00A32350"/>
    <w:rsid w:val="00A34F53"/>
    <w:rsid w:val="00A62A65"/>
    <w:rsid w:val="00A77725"/>
    <w:rsid w:val="00A8677A"/>
    <w:rsid w:val="00AD00CC"/>
    <w:rsid w:val="00AE48BE"/>
    <w:rsid w:val="00B23EBB"/>
    <w:rsid w:val="00B542AC"/>
    <w:rsid w:val="00B57AA5"/>
    <w:rsid w:val="00B73317"/>
    <w:rsid w:val="00B8179E"/>
    <w:rsid w:val="00B92C7E"/>
    <w:rsid w:val="00BB0BBA"/>
    <w:rsid w:val="00BD654D"/>
    <w:rsid w:val="00BE34AF"/>
    <w:rsid w:val="00BE5472"/>
    <w:rsid w:val="00C27F82"/>
    <w:rsid w:val="00C3679A"/>
    <w:rsid w:val="00C51DA9"/>
    <w:rsid w:val="00CA4D9D"/>
    <w:rsid w:val="00CD499F"/>
    <w:rsid w:val="00D1749F"/>
    <w:rsid w:val="00DF6E0C"/>
    <w:rsid w:val="00E10458"/>
    <w:rsid w:val="00E31A3F"/>
    <w:rsid w:val="00E473A1"/>
    <w:rsid w:val="00E53774"/>
    <w:rsid w:val="00E72BA7"/>
    <w:rsid w:val="00E81DB8"/>
    <w:rsid w:val="00EA413A"/>
    <w:rsid w:val="00EB3837"/>
    <w:rsid w:val="00EC01F7"/>
    <w:rsid w:val="00EF0CB3"/>
    <w:rsid w:val="00F22A2D"/>
    <w:rsid w:val="00F32BC3"/>
    <w:rsid w:val="00F5611B"/>
    <w:rsid w:val="00F60F11"/>
    <w:rsid w:val="00F72C2D"/>
    <w:rsid w:val="00F836B7"/>
    <w:rsid w:val="00FB36EC"/>
    <w:rsid w:val="00FC0212"/>
    <w:rsid w:val="00FE65ED"/>
    <w:rsid w:val="00FE762F"/>
    <w:rsid w:val="00FF0D69"/>
    <w:rsid w:val="19C8BB2A"/>
    <w:rsid w:val="1C02B2E4"/>
    <w:rsid w:val="2CC5E8B3"/>
    <w:rsid w:val="2F45C6DA"/>
    <w:rsid w:val="349111B0"/>
    <w:rsid w:val="35391107"/>
    <w:rsid w:val="370EFBD2"/>
    <w:rsid w:val="3E628409"/>
    <w:rsid w:val="4381DE0B"/>
    <w:rsid w:val="4A376E4B"/>
    <w:rsid w:val="6233BBD7"/>
    <w:rsid w:val="67481E69"/>
    <w:rsid w:val="6FDCF849"/>
    <w:rsid w:val="712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857</Words>
  <Characters>5148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22</cp:revision>
  <dcterms:created xsi:type="dcterms:W3CDTF">2025-07-30T12:43:00Z</dcterms:created>
  <dcterms:modified xsi:type="dcterms:W3CDTF">2025-07-30T13:04:00Z</dcterms:modified>
</cp:coreProperties>
</file>