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17A10" w14:textId="4AB6ACEF" w:rsidR="00977A95" w:rsidRPr="00476F00" w:rsidRDefault="00977A95" w:rsidP="00AE48BE">
      <w:pPr>
        <w:spacing w:before="240" w:line="276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Warszawa, </w:t>
      </w:r>
      <w:r w:rsidR="00443924">
        <w:rPr>
          <w:rFonts w:asciiTheme="majorHAnsi" w:hAnsiTheme="majorHAnsi" w:cstheme="majorHAnsi"/>
          <w:sz w:val="22"/>
          <w:szCs w:val="22"/>
          <w:lang w:val="pl"/>
        </w:rPr>
        <w:t>24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</w:t>
      </w:r>
      <w:r w:rsidR="00443924">
        <w:rPr>
          <w:rFonts w:asciiTheme="majorHAnsi" w:hAnsiTheme="majorHAnsi" w:cstheme="majorHAnsi"/>
          <w:sz w:val="22"/>
          <w:szCs w:val="22"/>
          <w:lang w:val="pl"/>
        </w:rPr>
        <w:t>07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.202</w:t>
      </w:r>
      <w:r w:rsidR="00080740">
        <w:rPr>
          <w:rFonts w:asciiTheme="majorHAnsi" w:hAnsiTheme="majorHAnsi" w:cstheme="majorHAnsi"/>
          <w:sz w:val="22"/>
          <w:szCs w:val="22"/>
          <w:lang w:val="pl"/>
        </w:rPr>
        <w:t>5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 r.</w:t>
      </w:r>
    </w:p>
    <w:p w14:paraId="556CB532" w14:textId="665221D3" w:rsidR="00EA413A" w:rsidRPr="00476F00" w:rsidRDefault="00977844" w:rsidP="008E2516">
      <w:pPr>
        <w:spacing w:before="600" w:after="240"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val="pl"/>
        </w:rPr>
      </w:pPr>
      <w:r w:rsidRPr="00977844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 xml:space="preserve">Dzieci Gazy 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>–</w:t>
      </w:r>
      <w:r w:rsidRPr="00977844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 xml:space="preserve"> </w:t>
      </w:r>
      <w:r w:rsidR="00443924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 xml:space="preserve">przerażone, </w:t>
      </w:r>
      <w:r w:rsidRPr="00977844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 xml:space="preserve">atakowane, 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 xml:space="preserve">głodujące, </w:t>
      </w:r>
      <w:r w:rsidRPr="00977844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>zabijane</w:t>
      </w:r>
    </w:p>
    <w:p w14:paraId="55AE4807" w14:textId="2CD2DA55" w:rsidR="001F735F" w:rsidRPr="00476F00" w:rsidRDefault="00443924" w:rsidP="008E2516">
      <w:pPr>
        <w:spacing w:after="24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pl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Ograniczenie dostępu </w:t>
      </w:r>
      <w:r w:rsidR="002C437C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do </w:t>
      </w:r>
      <w:r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pomocy humanitarnej, brak żywności, </w:t>
      </w:r>
      <w:r w:rsidR="003C5B93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leków i paliwa, </w:t>
      </w:r>
      <w:r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zanieczyszczona woda, nieustające ataki </w:t>
      </w:r>
      <w:r w:rsidR="002C437C">
        <w:rPr>
          <w:rFonts w:asciiTheme="majorHAnsi" w:hAnsiTheme="majorHAnsi" w:cstheme="majorHAnsi"/>
          <w:b/>
          <w:bCs/>
          <w:sz w:val="24"/>
          <w:szCs w:val="24"/>
          <w:lang w:val="pl"/>
        </w:rPr>
        <w:t>oraz</w:t>
      </w:r>
      <w:r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</w:t>
      </w:r>
      <w:r w:rsidR="00BA169B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kolejne nakazy ewakuacyjne </w:t>
      </w:r>
      <w:r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– sytuacja dzieci w Strefie Gazy </w:t>
      </w:r>
      <w:r w:rsidR="002C437C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pozostaje </w:t>
      </w:r>
      <w:r>
        <w:rPr>
          <w:rFonts w:asciiTheme="majorHAnsi" w:hAnsiTheme="majorHAnsi" w:cstheme="majorHAnsi"/>
          <w:b/>
          <w:bCs/>
          <w:sz w:val="24"/>
          <w:szCs w:val="24"/>
          <w:lang w:val="pl"/>
        </w:rPr>
        <w:t>katastrofalna</w:t>
      </w:r>
      <w:r w:rsidR="00EA413A" w:rsidRPr="00476F00">
        <w:rPr>
          <w:rFonts w:asciiTheme="majorHAnsi" w:hAnsiTheme="majorHAnsi" w:cstheme="majorHAnsi"/>
          <w:b/>
          <w:bCs/>
          <w:sz w:val="24"/>
          <w:szCs w:val="24"/>
          <w:lang w:val="pl"/>
        </w:rPr>
        <w:t>.</w:t>
      </w:r>
      <w:r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</w:t>
      </w:r>
      <w:r w:rsidR="001F735F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13-letni </w:t>
      </w:r>
      <w:proofErr w:type="spellStart"/>
      <w:r w:rsidR="001F735F">
        <w:rPr>
          <w:rFonts w:asciiTheme="majorHAnsi" w:hAnsiTheme="majorHAnsi" w:cstheme="majorHAnsi"/>
          <w:b/>
          <w:bCs/>
          <w:sz w:val="24"/>
          <w:szCs w:val="24"/>
          <w:lang w:val="pl"/>
        </w:rPr>
        <w:t>Fadi</w:t>
      </w:r>
      <w:proofErr w:type="spellEnd"/>
      <w:r w:rsidR="002C437C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zdoł</w:t>
      </w:r>
      <w:r w:rsidR="001F735F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ał zdobyć paczkę z </w:t>
      </w:r>
      <w:r w:rsidR="003C5B93">
        <w:rPr>
          <w:rFonts w:asciiTheme="majorHAnsi" w:hAnsiTheme="majorHAnsi" w:cstheme="majorHAnsi"/>
          <w:b/>
          <w:bCs/>
          <w:sz w:val="24"/>
          <w:szCs w:val="24"/>
          <w:lang w:val="pl"/>
        </w:rPr>
        <w:t>jedzeniem</w:t>
      </w:r>
      <w:r w:rsidR="002C437C">
        <w:rPr>
          <w:rFonts w:asciiTheme="majorHAnsi" w:hAnsiTheme="majorHAnsi" w:cstheme="majorHAnsi"/>
          <w:b/>
          <w:bCs/>
          <w:sz w:val="24"/>
          <w:szCs w:val="24"/>
          <w:lang w:val="pl"/>
        </w:rPr>
        <w:t>, ale n</w:t>
      </w:r>
      <w:r w:rsidR="001F735F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ie wszystkie dzieci mają tyle </w:t>
      </w:r>
      <w:r w:rsidR="001F735F">
        <w:rPr>
          <w:rFonts w:asciiTheme="majorHAnsi" w:hAnsiTheme="majorHAnsi" w:cstheme="majorHAnsi"/>
          <w:b/>
          <w:bCs/>
          <w:sz w:val="24"/>
          <w:szCs w:val="24"/>
          <w:lang w:val="pl"/>
        </w:rPr>
        <w:t>szczęści</w:t>
      </w:r>
      <w:r w:rsidR="001F735F">
        <w:rPr>
          <w:rFonts w:asciiTheme="majorHAnsi" w:hAnsiTheme="majorHAnsi" w:cstheme="majorHAnsi"/>
          <w:b/>
          <w:bCs/>
          <w:sz w:val="24"/>
          <w:szCs w:val="24"/>
          <w:lang w:val="pl"/>
        </w:rPr>
        <w:t>a.</w:t>
      </w:r>
    </w:p>
    <w:p w14:paraId="38ED7B88" w14:textId="0E07416B" w:rsidR="00BA169B" w:rsidRPr="00BA169B" w:rsidRDefault="00BA169B" w:rsidP="00617D11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>
        <w:rPr>
          <w:rFonts w:asciiTheme="majorHAnsi" w:hAnsiTheme="majorHAnsi" w:cstheme="majorHAnsi"/>
          <w:sz w:val="22"/>
          <w:szCs w:val="22"/>
        </w:rPr>
        <w:t>Fadi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3C5B93">
        <w:rPr>
          <w:rFonts w:asciiTheme="majorHAnsi" w:hAnsiTheme="majorHAnsi" w:cstheme="majorHAnsi"/>
          <w:sz w:val="22"/>
          <w:szCs w:val="22"/>
        </w:rPr>
        <w:t>r</w:t>
      </w:r>
      <w:r>
        <w:rPr>
          <w:rFonts w:asciiTheme="majorHAnsi" w:hAnsiTheme="majorHAnsi" w:cstheme="majorHAnsi"/>
          <w:sz w:val="22"/>
          <w:szCs w:val="22"/>
        </w:rPr>
        <w:t xml:space="preserve">yzykował życie, aby </w:t>
      </w:r>
      <w:r w:rsidR="00617D11">
        <w:rPr>
          <w:rFonts w:asciiTheme="majorHAnsi" w:hAnsiTheme="majorHAnsi" w:cstheme="majorHAnsi"/>
          <w:sz w:val="22"/>
          <w:szCs w:val="22"/>
        </w:rPr>
        <w:t xml:space="preserve">w punkcie dystrybucji prowadzonym przez </w:t>
      </w:r>
      <w:r w:rsidR="00617D11" w:rsidRPr="00617D11">
        <w:rPr>
          <w:rFonts w:asciiTheme="majorHAnsi" w:hAnsiTheme="majorHAnsi" w:cstheme="majorHAnsi"/>
          <w:sz w:val="22"/>
          <w:szCs w:val="22"/>
        </w:rPr>
        <w:t xml:space="preserve">Gaza </w:t>
      </w:r>
      <w:proofErr w:type="spellStart"/>
      <w:r w:rsidR="00617D11" w:rsidRPr="00617D11">
        <w:rPr>
          <w:rFonts w:asciiTheme="majorHAnsi" w:hAnsiTheme="majorHAnsi" w:cstheme="majorHAnsi"/>
          <w:sz w:val="22"/>
          <w:szCs w:val="22"/>
        </w:rPr>
        <w:t>Humanitarian</w:t>
      </w:r>
      <w:proofErr w:type="spellEnd"/>
      <w:r w:rsidR="00617D11" w:rsidRPr="00617D11">
        <w:rPr>
          <w:rFonts w:asciiTheme="majorHAnsi" w:hAnsiTheme="majorHAnsi" w:cstheme="majorHAnsi"/>
          <w:sz w:val="22"/>
          <w:szCs w:val="22"/>
        </w:rPr>
        <w:t xml:space="preserve"> Foundation (GHF)</w:t>
      </w:r>
      <w:r w:rsidR="00617D11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zdobyć </w:t>
      </w:r>
      <w:r w:rsidR="00617D11">
        <w:rPr>
          <w:rFonts w:asciiTheme="majorHAnsi" w:hAnsiTheme="majorHAnsi" w:cstheme="majorHAnsi"/>
          <w:sz w:val="22"/>
          <w:szCs w:val="22"/>
        </w:rPr>
        <w:t xml:space="preserve">jedzenie dla </w:t>
      </w:r>
      <w:r w:rsidR="002C437C">
        <w:rPr>
          <w:rFonts w:asciiTheme="majorHAnsi" w:hAnsiTheme="majorHAnsi" w:cstheme="majorHAnsi"/>
          <w:sz w:val="22"/>
          <w:szCs w:val="22"/>
        </w:rPr>
        <w:t xml:space="preserve">swojej </w:t>
      </w:r>
      <w:r w:rsidR="00617D11">
        <w:rPr>
          <w:rFonts w:asciiTheme="majorHAnsi" w:hAnsiTheme="majorHAnsi" w:cstheme="majorHAnsi"/>
          <w:sz w:val="22"/>
          <w:szCs w:val="22"/>
        </w:rPr>
        <w:t xml:space="preserve">mamy i rodzeństwa. </w:t>
      </w:r>
    </w:p>
    <w:p w14:paraId="09A8E800" w14:textId="2C1C2DDE" w:rsidR="00BA169B" w:rsidRPr="00BA169B" w:rsidRDefault="00617D11" w:rsidP="00BA169B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–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BA169B" w:rsidRPr="00BA169B">
        <w:rPr>
          <w:rFonts w:asciiTheme="majorHAnsi" w:hAnsiTheme="majorHAnsi" w:cstheme="majorHAnsi"/>
          <w:i/>
          <w:iCs/>
          <w:sz w:val="22"/>
          <w:szCs w:val="22"/>
        </w:rPr>
        <w:t>Czekam godzinami w Wadi Gaza, a kiedy otwiera</w:t>
      </w:r>
      <w:r w:rsidR="002C437C">
        <w:rPr>
          <w:rFonts w:asciiTheme="majorHAnsi" w:hAnsiTheme="majorHAnsi" w:cstheme="majorHAnsi"/>
          <w:i/>
          <w:iCs/>
          <w:sz w:val="22"/>
          <w:szCs w:val="22"/>
        </w:rPr>
        <w:t>ją</w:t>
      </w:r>
      <w:r w:rsidR="00BA169B" w:rsidRPr="00BA169B">
        <w:rPr>
          <w:rFonts w:asciiTheme="majorHAnsi" w:hAnsiTheme="majorHAnsi" w:cstheme="majorHAnsi"/>
          <w:i/>
          <w:iCs/>
          <w:sz w:val="22"/>
          <w:szCs w:val="22"/>
        </w:rPr>
        <w:t xml:space="preserve"> się </w:t>
      </w:r>
      <w:r w:rsidR="002C437C">
        <w:rPr>
          <w:rFonts w:asciiTheme="majorHAnsi" w:hAnsiTheme="majorHAnsi" w:cstheme="majorHAnsi"/>
          <w:i/>
          <w:iCs/>
          <w:sz w:val="22"/>
          <w:szCs w:val="22"/>
        </w:rPr>
        <w:t>punkty d</w:t>
      </w:r>
      <w:r w:rsidR="00BA169B" w:rsidRPr="00BA169B">
        <w:rPr>
          <w:rFonts w:asciiTheme="majorHAnsi" w:hAnsiTheme="majorHAnsi" w:cstheme="majorHAnsi"/>
          <w:i/>
          <w:iCs/>
          <w:sz w:val="22"/>
          <w:szCs w:val="22"/>
        </w:rPr>
        <w:t>ystrybucj</w:t>
      </w:r>
      <w:r w:rsidR="002C437C">
        <w:rPr>
          <w:rFonts w:asciiTheme="majorHAnsi" w:hAnsiTheme="majorHAnsi" w:cstheme="majorHAnsi"/>
          <w:i/>
          <w:iCs/>
          <w:sz w:val="22"/>
          <w:szCs w:val="22"/>
        </w:rPr>
        <w:t>i</w:t>
      </w:r>
      <w:r w:rsidR="00BA169B" w:rsidRPr="00BA169B">
        <w:rPr>
          <w:rFonts w:asciiTheme="majorHAnsi" w:hAnsiTheme="majorHAnsi" w:cstheme="majorHAnsi"/>
          <w:i/>
          <w:iCs/>
          <w:sz w:val="22"/>
          <w:szCs w:val="22"/>
        </w:rPr>
        <w:t xml:space="preserve"> pomocy w </w:t>
      </w:r>
      <w:proofErr w:type="spellStart"/>
      <w:r w:rsidR="00BA169B" w:rsidRPr="00BA169B">
        <w:rPr>
          <w:rFonts w:asciiTheme="majorHAnsi" w:hAnsiTheme="majorHAnsi" w:cstheme="majorHAnsi"/>
          <w:i/>
          <w:iCs/>
          <w:sz w:val="22"/>
          <w:szCs w:val="22"/>
        </w:rPr>
        <w:t>Netzarim</w:t>
      </w:r>
      <w:proofErr w:type="spellEnd"/>
      <w:r w:rsidR="00BA169B" w:rsidRPr="00BA169B">
        <w:rPr>
          <w:rFonts w:asciiTheme="majorHAnsi" w:hAnsiTheme="majorHAnsi" w:cstheme="majorHAnsi"/>
          <w:i/>
          <w:iCs/>
          <w:sz w:val="22"/>
          <w:szCs w:val="22"/>
        </w:rPr>
        <w:t xml:space="preserve">, pędzę tam, by zdobyć </w:t>
      </w:r>
      <w:r w:rsidRPr="00617D11">
        <w:rPr>
          <w:rFonts w:asciiTheme="majorHAnsi" w:hAnsiTheme="majorHAnsi" w:cstheme="majorHAnsi"/>
          <w:i/>
          <w:iCs/>
          <w:sz w:val="22"/>
          <w:szCs w:val="22"/>
        </w:rPr>
        <w:t>paczkę</w:t>
      </w:r>
      <w:r w:rsidR="00BA169B" w:rsidRPr="00BA169B">
        <w:rPr>
          <w:rFonts w:asciiTheme="majorHAnsi" w:hAnsiTheme="majorHAnsi" w:cstheme="majorHAnsi"/>
          <w:i/>
          <w:iCs/>
          <w:sz w:val="22"/>
          <w:szCs w:val="22"/>
        </w:rPr>
        <w:t xml:space="preserve"> z jedzeniem. Mój ojciec zginął</w:t>
      </w:r>
      <w:r w:rsidR="002C437C">
        <w:rPr>
          <w:rFonts w:asciiTheme="majorHAnsi" w:hAnsiTheme="majorHAnsi" w:cstheme="majorHAnsi"/>
          <w:i/>
          <w:iCs/>
          <w:sz w:val="22"/>
          <w:szCs w:val="22"/>
        </w:rPr>
        <w:t>, a ja</w:t>
      </w:r>
      <w:r w:rsidR="00BA169B" w:rsidRPr="00BA169B">
        <w:rPr>
          <w:rFonts w:asciiTheme="majorHAnsi" w:hAnsiTheme="majorHAnsi" w:cstheme="majorHAnsi"/>
          <w:i/>
          <w:iCs/>
          <w:sz w:val="22"/>
          <w:szCs w:val="22"/>
        </w:rPr>
        <w:t xml:space="preserve"> nie mam nikogo, kto mógłby pomóc mojej rodzinie. Moje rodzeństwo i ja głodujemy z powodu braku jedzenia i wysokich cen. Mimo że jest bardzo niebezpiecznie, muszę iść do </w:t>
      </w:r>
      <w:proofErr w:type="spellStart"/>
      <w:r w:rsidR="00BA169B" w:rsidRPr="00BA169B">
        <w:rPr>
          <w:rFonts w:asciiTheme="majorHAnsi" w:hAnsiTheme="majorHAnsi" w:cstheme="majorHAnsi"/>
          <w:i/>
          <w:iCs/>
          <w:sz w:val="22"/>
          <w:szCs w:val="22"/>
        </w:rPr>
        <w:t>Netzarim</w:t>
      </w:r>
      <w:proofErr w:type="spellEnd"/>
      <w:r w:rsidR="00BA169B" w:rsidRPr="00BA169B">
        <w:rPr>
          <w:rFonts w:asciiTheme="majorHAnsi" w:hAnsiTheme="majorHAnsi" w:cstheme="majorHAnsi"/>
          <w:i/>
          <w:iCs/>
          <w:sz w:val="22"/>
          <w:szCs w:val="22"/>
        </w:rPr>
        <w:t xml:space="preserve">, </w:t>
      </w:r>
      <w:r w:rsidR="002C437C">
        <w:rPr>
          <w:rFonts w:asciiTheme="majorHAnsi" w:hAnsiTheme="majorHAnsi" w:cstheme="majorHAnsi"/>
          <w:i/>
          <w:iCs/>
          <w:sz w:val="22"/>
          <w:szCs w:val="22"/>
        </w:rPr>
        <w:t>a</w:t>
      </w:r>
      <w:r w:rsidR="00BA169B" w:rsidRPr="00BA169B">
        <w:rPr>
          <w:rFonts w:asciiTheme="majorHAnsi" w:hAnsiTheme="majorHAnsi" w:cstheme="majorHAnsi"/>
          <w:i/>
          <w:iCs/>
          <w:sz w:val="22"/>
          <w:szCs w:val="22"/>
        </w:rPr>
        <w:t>by zdobyć jedzenie dla mojej mamy, by moi bracia i ja mogli przeżyć. Nie mamy jedzenia ani pieniędzy, żeby cokolwiek kupić</w:t>
      </w:r>
      <w:r>
        <w:rPr>
          <w:rFonts w:asciiTheme="majorHAnsi" w:hAnsiTheme="majorHAnsi" w:cstheme="majorHAnsi"/>
          <w:sz w:val="22"/>
          <w:szCs w:val="22"/>
        </w:rPr>
        <w:t xml:space="preserve"> – wyjaśnia. </w:t>
      </w:r>
    </w:p>
    <w:p w14:paraId="0DEF7957" w14:textId="3CE1C9B5" w:rsidR="00BA169B" w:rsidRPr="00BA169B" w:rsidRDefault="00BA169B" w:rsidP="00BA169B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>
        <w:rPr>
          <w:rFonts w:asciiTheme="majorHAnsi" w:hAnsiTheme="majorHAnsi" w:cstheme="majorHAnsi"/>
          <w:sz w:val="22"/>
          <w:szCs w:val="22"/>
        </w:rPr>
        <w:t>Fadi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jest jednym z wielu dzieci w </w:t>
      </w:r>
      <w:r w:rsidRPr="00BA169B">
        <w:rPr>
          <w:rFonts w:asciiTheme="majorHAnsi" w:hAnsiTheme="majorHAnsi" w:cstheme="majorHAnsi"/>
          <w:sz w:val="22"/>
          <w:szCs w:val="22"/>
        </w:rPr>
        <w:t>Gazie</w:t>
      </w:r>
      <w:r>
        <w:rPr>
          <w:rFonts w:asciiTheme="majorHAnsi" w:hAnsiTheme="majorHAnsi" w:cstheme="majorHAnsi"/>
          <w:sz w:val="22"/>
          <w:szCs w:val="22"/>
        </w:rPr>
        <w:t>, któr</w:t>
      </w:r>
      <w:r w:rsidR="002C437C">
        <w:rPr>
          <w:rFonts w:asciiTheme="majorHAnsi" w:hAnsiTheme="majorHAnsi" w:cstheme="majorHAnsi"/>
          <w:sz w:val="22"/>
          <w:szCs w:val="22"/>
        </w:rPr>
        <w:t xml:space="preserve">e z powodu </w:t>
      </w:r>
      <w:r>
        <w:rPr>
          <w:rFonts w:asciiTheme="majorHAnsi" w:hAnsiTheme="majorHAnsi" w:cstheme="majorHAnsi"/>
          <w:sz w:val="22"/>
          <w:szCs w:val="22"/>
        </w:rPr>
        <w:t>gł</w:t>
      </w:r>
      <w:r w:rsidR="002C437C">
        <w:rPr>
          <w:rFonts w:asciiTheme="majorHAnsi" w:hAnsiTheme="majorHAnsi" w:cstheme="majorHAnsi"/>
          <w:sz w:val="22"/>
          <w:szCs w:val="22"/>
        </w:rPr>
        <w:t>odu</w:t>
      </w:r>
      <w:r>
        <w:rPr>
          <w:rFonts w:asciiTheme="majorHAnsi" w:hAnsiTheme="majorHAnsi" w:cstheme="majorHAnsi"/>
          <w:sz w:val="22"/>
          <w:szCs w:val="22"/>
        </w:rPr>
        <w:t xml:space="preserve"> nie </w:t>
      </w:r>
      <w:r w:rsidR="002C437C">
        <w:rPr>
          <w:rFonts w:asciiTheme="majorHAnsi" w:hAnsiTheme="majorHAnsi" w:cstheme="majorHAnsi"/>
          <w:sz w:val="22"/>
          <w:szCs w:val="22"/>
        </w:rPr>
        <w:t xml:space="preserve">mają </w:t>
      </w:r>
      <w:r>
        <w:rPr>
          <w:rFonts w:asciiTheme="majorHAnsi" w:hAnsiTheme="majorHAnsi" w:cstheme="majorHAnsi"/>
          <w:sz w:val="22"/>
          <w:szCs w:val="22"/>
        </w:rPr>
        <w:t xml:space="preserve">wyboru. Mimo pełnej świadomości grożącego im śmiertelnego niebezpieczeństwa, </w:t>
      </w:r>
      <w:r w:rsidRPr="00BA169B">
        <w:rPr>
          <w:rFonts w:asciiTheme="majorHAnsi" w:hAnsiTheme="majorHAnsi" w:cstheme="majorHAnsi"/>
          <w:sz w:val="22"/>
          <w:szCs w:val="22"/>
        </w:rPr>
        <w:t>godzinami stoją w kolejkach</w:t>
      </w:r>
      <w:r>
        <w:rPr>
          <w:rFonts w:asciiTheme="majorHAnsi" w:hAnsiTheme="majorHAnsi" w:cstheme="majorHAnsi"/>
          <w:sz w:val="22"/>
          <w:szCs w:val="22"/>
        </w:rPr>
        <w:t xml:space="preserve"> w nielicznych działających punktach dystrybucji, aby zdobyć </w:t>
      </w:r>
      <w:r w:rsidR="00617D11">
        <w:rPr>
          <w:rFonts w:asciiTheme="majorHAnsi" w:hAnsiTheme="majorHAnsi" w:cstheme="majorHAnsi"/>
          <w:sz w:val="22"/>
          <w:szCs w:val="22"/>
        </w:rPr>
        <w:t>choć trochę jedzenia.</w:t>
      </w:r>
    </w:p>
    <w:p w14:paraId="0F1608CF" w14:textId="5CB285BE" w:rsidR="001F735F" w:rsidRDefault="003D4C21" w:rsidP="001F735F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Nie wszystkie dzieci mają tyle szczęścia. </w:t>
      </w:r>
      <w:r w:rsidR="003C5B93">
        <w:rPr>
          <w:rFonts w:asciiTheme="majorHAnsi" w:hAnsiTheme="majorHAnsi" w:cstheme="majorHAnsi"/>
          <w:sz w:val="22"/>
          <w:szCs w:val="22"/>
        </w:rPr>
        <w:t>P</w:t>
      </w:r>
      <w:r w:rsidR="003C5B93" w:rsidRPr="003D4C21">
        <w:rPr>
          <w:rFonts w:asciiTheme="majorHAnsi" w:hAnsiTheme="majorHAnsi" w:cstheme="majorHAnsi"/>
          <w:sz w:val="22"/>
          <w:szCs w:val="22"/>
        </w:rPr>
        <w:t xml:space="preserve">odczas próby zdobycia </w:t>
      </w:r>
      <w:r w:rsidR="00CE2C19">
        <w:rPr>
          <w:rFonts w:asciiTheme="majorHAnsi" w:hAnsiTheme="majorHAnsi" w:cstheme="majorHAnsi"/>
          <w:sz w:val="22"/>
          <w:szCs w:val="22"/>
        </w:rPr>
        <w:t>pożywienia</w:t>
      </w:r>
      <w:r w:rsidR="003C5B93" w:rsidRPr="003D4C21">
        <w:rPr>
          <w:rFonts w:asciiTheme="majorHAnsi" w:hAnsiTheme="majorHAnsi" w:cstheme="majorHAnsi"/>
          <w:sz w:val="22"/>
          <w:szCs w:val="22"/>
        </w:rPr>
        <w:t xml:space="preserve"> dla swojej rodziny</w:t>
      </w:r>
      <w:r w:rsidR="003C5B93">
        <w:rPr>
          <w:rFonts w:asciiTheme="majorHAnsi" w:hAnsiTheme="majorHAnsi" w:cstheme="majorHAnsi"/>
          <w:sz w:val="22"/>
          <w:szCs w:val="22"/>
        </w:rPr>
        <w:t xml:space="preserve"> </w:t>
      </w:r>
      <w:r w:rsidR="003C5B93" w:rsidRPr="003D4C21">
        <w:rPr>
          <w:rFonts w:asciiTheme="majorHAnsi" w:hAnsiTheme="majorHAnsi" w:cstheme="majorHAnsi"/>
          <w:sz w:val="22"/>
          <w:szCs w:val="22"/>
        </w:rPr>
        <w:t>ciężko ranny</w:t>
      </w:r>
      <w:r w:rsidR="003C5B93">
        <w:rPr>
          <w:rFonts w:asciiTheme="majorHAnsi" w:hAnsiTheme="majorHAnsi" w:cstheme="majorHAnsi"/>
          <w:sz w:val="22"/>
          <w:szCs w:val="22"/>
        </w:rPr>
        <w:t xml:space="preserve"> </w:t>
      </w:r>
      <w:r w:rsidR="003C5B93" w:rsidRPr="003D4C21">
        <w:rPr>
          <w:rFonts w:asciiTheme="majorHAnsi" w:hAnsiTheme="majorHAnsi" w:cstheme="majorHAnsi"/>
          <w:sz w:val="22"/>
          <w:szCs w:val="22"/>
        </w:rPr>
        <w:t>został</w:t>
      </w:r>
      <w:r w:rsidR="003C5B93" w:rsidRPr="003D4C2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D4C21">
        <w:rPr>
          <w:rFonts w:asciiTheme="majorHAnsi" w:hAnsiTheme="majorHAnsi" w:cstheme="majorHAnsi"/>
          <w:sz w:val="22"/>
          <w:szCs w:val="22"/>
        </w:rPr>
        <w:t>Abed</w:t>
      </w:r>
      <w:proofErr w:type="spellEnd"/>
      <w:r w:rsidRPr="003D4C21">
        <w:rPr>
          <w:rFonts w:asciiTheme="majorHAnsi" w:hAnsiTheme="majorHAnsi" w:cstheme="majorHAnsi"/>
          <w:sz w:val="22"/>
          <w:szCs w:val="22"/>
        </w:rPr>
        <w:t xml:space="preserve"> Al </w:t>
      </w:r>
      <w:proofErr w:type="spellStart"/>
      <w:r w:rsidRPr="003D4C21">
        <w:rPr>
          <w:rFonts w:asciiTheme="majorHAnsi" w:hAnsiTheme="majorHAnsi" w:cstheme="majorHAnsi"/>
          <w:sz w:val="22"/>
          <w:szCs w:val="22"/>
        </w:rPr>
        <w:t>Rahman</w:t>
      </w:r>
      <w:proofErr w:type="spellEnd"/>
      <w:r w:rsidRPr="003D4C21">
        <w:rPr>
          <w:rFonts w:asciiTheme="majorHAnsi" w:hAnsiTheme="majorHAnsi" w:cstheme="majorHAnsi"/>
          <w:sz w:val="22"/>
          <w:szCs w:val="22"/>
        </w:rPr>
        <w:t xml:space="preserve">. </w:t>
      </w:r>
      <w:r w:rsidR="00CE2C19">
        <w:rPr>
          <w:rFonts w:asciiTheme="majorHAnsi" w:hAnsiTheme="majorHAnsi" w:cstheme="majorHAnsi"/>
          <w:sz w:val="22"/>
          <w:szCs w:val="22"/>
        </w:rPr>
        <w:t xml:space="preserve">Pocisk wybuchł w pobliżu </w:t>
      </w:r>
      <w:r w:rsidRPr="003D4C21">
        <w:rPr>
          <w:rFonts w:asciiTheme="majorHAnsi" w:hAnsiTheme="majorHAnsi" w:cstheme="majorHAnsi"/>
          <w:sz w:val="22"/>
          <w:szCs w:val="22"/>
        </w:rPr>
        <w:t xml:space="preserve">punktu dystrybucji pomocy, </w:t>
      </w:r>
      <w:r w:rsidR="002C437C">
        <w:rPr>
          <w:rFonts w:asciiTheme="majorHAnsi" w:hAnsiTheme="majorHAnsi" w:cstheme="majorHAnsi"/>
          <w:sz w:val="22"/>
          <w:szCs w:val="22"/>
        </w:rPr>
        <w:t xml:space="preserve">a </w:t>
      </w:r>
      <w:r w:rsidR="00CE2C19">
        <w:rPr>
          <w:rFonts w:asciiTheme="majorHAnsi" w:hAnsiTheme="majorHAnsi" w:cstheme="majorHAnsi"/>
          <w:sz w:val="22"/>
          <w:szCs w:val="22"/>
        </w:rPr>
        <w:t>o</w:t>
      </w:r>
      <w:r w:rsidRPr="003D4C21">
        <w:rPr>
          <w:rFonts w:asciiTheme="majorHAnsi" w:hAnsiTheme="majorHAnsi" w:cstheme="majorHAnsi"/>
          <w:sz w:val="22"/>
          <w:szCs w:val="22"/>
        </w:rPr>
        <w:t xml:space="preserve">dłamki przebiły jego ciało, uszkadzając trzustkę i śledzionę. Mimo poważnych obrażeń i braku leków przeciwbólowych, </w:t>
      </w:r>
      <w:proofErr w:type="spellStart"/>
      <w:r w:rsidRPr="003D4C21">
        <w:rPr>
          <w:rFonts w:asciiTheme="majorHAnsi" w:hAnsiTheme="majorHAnsi" w:cstheme="majorHAnsi"/>
          <w:sz w:val="22"/>
          <w:szCs w:val="22"/>
        </w:rPr>
        <w:t>Abed</w:t>
      </w:r>
      <w:proofErr w:type="spellEnd"/>
      <w:r w:rsidRPr="003D4C21">
        <w:rPr>
          <w:rFonts w:asciiTheme="majorHAnsi" w:hAnsiTheme="majorHAnsi" w:cstheme="majorHAnsi"/>
          <w:sz w:val="22"/>
          <w:szCs w:val="22"/>
        </w:rPr>
        <w:t xml:space="preserve"> z determinacją opowiadał swoją historię. Kilka dni po</w:t>
      </w:r>
      <w:r w:rsidR="00CE2C19">
        <w:rPr>
          <w:rFonts w:asciiTheme="majorHAnsi" w:hAnsiTheme="majorHAnsi" w:cstheme="majorHAnsi"/>
          <w:sz w:val="22"/>
          <w:szCs w:val="22"/>
        </w:rPr>
        <w:t xml:space="preserve"> </w:t>
      </w:r>
      <w:r w:rsidRPr="003D4C21">
        <w:rPr>
          <w:rFonts w:asciiTheme="majorHAnsi" w:hAnsiTheme="majorHAnsi" w:cstheme="majorHAnsi"/>
          <w:sz w:val="22"/>
          <w:szCs w:val="22"/>
        </w:rPr>
        <w:t xml:space="preserve">rozmowie chłopiec zmarł. </w:t>
      </w:r>
    </w:p>
    <w:p w14:paraId="5FEA39CB" w14:textId="10111238" w:rsidR="003D4C21" w:rsidRPr="008E0E3F" w:rsidRDefault="007459EF" w:rsidP="001F735F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Blokowanie dostaw </w:t>
      </w:r>
      <w:r w:rsidRPr="008E0E3F">
        <w:rPr>
          <w:rFonts w:asciiTheme="majorHAnsi" w:hAnsiTheme="majorHAnsi" w:cstheme="majorHAnsi"/>
          <w:sz w:val="22"/>
          <w:szCs w:val="22"/>
        </w:rPr>
        <w:t xml:space="preserve">oznacza, że </w:t>
      </w:r>
      <w:r w:rsidR="008E0E3F">
        <w:rPr>
          <w:rFonts w:asciiTheme="majorHAnsi" w:hAnsiTheme="majorHAnsi" w:cstheme="majorHAnsi"/>
          <w:sz w:val="22"/>
          <w:szCs w:val="22"/>
        </w:rPr>
        <w:t xml:space="preserve">pomoc </w:t>
      </w:r>
      <w:r w:rsidRPr="008E0E3F">
        <w:rPr>
          <w:rFonts w:asciiTheme="majorHAnsi" w:hAnsiTheme="majorHAnsi" w:cstheme="majorHAnsi"/>
          <w:sz w:val="22"/>
          <w:szCs w:val="22"/>
        </w:rPr>
        <w:t xml:space="preserve">nie </w:t>
      </w:r>
      <w:r w:rsidR="002C437C">
        <w:rPr>
          <w:rFonts w:asciiTheme="majorHAnsi" w:hAnsiTheme="majorHAnsi" w:cstheme="majorHAnsi"/>
          <w:sz w:val="22"/>
          <w:szCs w:val="22"/>
        </w:rPr>
        <w:t>dociera</w:t>
      </w:r>
      <w:r w:rsidRPr="008E0E3F">
        <w:rPr>
          <w:rFonts w:asciiTheme="majorHAnsi" w:hAnsiTheme="majorHAnsi" w:cstheme="majorHAnsi"/>
          <w:sz w:val="22"/>
          <w:szCs w:val="22"/>
        </w:rPr>
        <w:t xml:space="preserve"> do potrzebujących na czas i w wystarczającej skali. W</w:t>
      </w:r>
      <w:r w:rsidR="008E0E3F">
        <w:rPr>
          <w:rFonts w:asciiTheme="majorHAnsi" w:hAnsiTheme="majorHAnsi" w:cstheme="majorHAnsi"/>
          <w:sz w:val="22"/>
          <w:szCs w:val="22"/>
        </w:rPr>
        <w:t> </w:t>
      </w:r>
      <w:r w:rsidRPr="008E0E3F">
        <w:rPr>
          <w:rFonts w:asciiTheme="majorHAnsi" w:hAnsiTheme="majorHAnsi" w:cstheme="majorHAnsi"/>
          <w:sz w:val="22"/>
          <w:szCs w:val="22"/>
        </w:rPr>
        <w:t>efekcie, n</w:t>
      </w:r>
      <w:r w:rsidRPr="003C5B93">
        <w:rPr>
          <w:rFonts w:asciiTheme="majorHAnsi" w:hAnsiTheme="majorHAnsi" w:cstheme="majorHAnsi"/>
          <w:sz w:val="22"/>
          <w:szCs w:val="22"/>
        </w:rPr>
        <w:t>iedożywienie dzieci wzrosło o 180</w:t>
      </w:r>
      <w:r w:rsidRPr="008E0E3F">
        <w:rPr>
          <w:rFonts w:asciiTheme="majorHAnsi" w:hAnsiTheme="majorHAnsi" w:cstheme="majorHAnsi"/>
          <w:sz w:val="22"/>
          <w:szCs w:val="22"/>
        </w:rPr>
        <w:t xml:space="preserve"> proc.</w:t>
      </w:r>
      <w:r w:rsidRPr="003C5B93">
        <w:rPr>
          <w:rFonts w:asciiTheme="majorHAnsi" w:hAnsiTheme="majorHAnsi" w:cstheme="majorHAnsi"/>
          <w:sz w:val="22"/>
          <w:szCs w:val="22"/>
        </w:rPr>
        <w:t xml:space="preserve"> w czerwcu w porównaniu do lutego</w:t>
      </w:r>
      <w:r w:rsidRPr="008E0E3F">
        <w:rPr>
          <w:rFonts w:asciiTheme="majorHAnsi" w:hAnsiTheme="majorHAnsi" w:cstheme="majorHAnsi"/>
          <w:sz w:val="22"/>
          <w:szCs w:val="22"/>
        </w:rPr>
        <w:t xml:space="preserve">, a według szacunków z powodu niedożywienia od początku wojny zmarło 76 palestyńskich dzieci. </w:t>
      </w:r>
    </w:p>
    <w:p w14:paraId="00BD5F8E" w14:textId="04087427" w:rsidR="00543EA3" w:rsidRPr="003C5B93" w:rsidRDefault="008E0E3F" w:rsidP="008E0E3F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E0E3F">
        <w:rPr>
          <w:rFonts w:asciiTheme="majorHAnsi" w:hAnsiTheme="majorHAnsi" w:cstheme="majorHAnsi"/>
          <w:sz w:val="22"/>
          <w:szCs w:val="22"/>
        </w:rPr>
        <w:t xml:space="preserve">Analizy </w:t>
      </w:r>
      <w:r w:rsidR="00543EA3" w:rsidRPr="003C5B93">
        <w:rPr>
          <w:rFonts w:asciiTheme="majorHAnsi" w:hAnsiTheme="majorHAnsi" w:cstheme="majorHAnsi"/>
          <w:sz w:val="22"/>
          <w:szCs w:val="22"/>
        </w:rPr>
        <w:t>Światowego Programu Żywnościowego</w:t>
      </w:r>
      <w:r w:rsidR="002C437C">
        <w:rPr>
          <w:rFonts w:asciiTheme="majorHAnsi" w:hAnsiTheme="majorHAnsi" w:cstheme="majorHAnsi"/>
          <w:sz w:val="22"/>
          <w:szCs w:val="22"/>
        </w:rPr>
        <w:t xml:space="preserve"> (</w:t>
      </w:r>
      <w:r w:rsidR="002C437C" w:rsidRPr="003C5B93">
        <w:rPr>
          <w:rFonts w:asciiTheme="majorHAnsi" w:hAnsiTheme="majorHAnsi" w:cstheme="majorHAnsi"/>
          <w:sz w:val="22"/>
          <w:szCs w:val="22"/>
        </w:rPr>
        <w:t>WFP</w:t>
      </w:r>
      <w:r w:rsidR="00543EA3" w:rsidRPr="003C5B93">
        <w:rPr>
          <w:rFonts w:asciiTheme="majorHAnsi" w:hAnsiTheme="majorHAnsi" w:cstheme="majorHAnsi"/>
          <w:sz w:val="22"/>
          <w:szCs w:val="22"/>
        </w:rPr>
        <w:t>) wykaz</w:t>
      </w:r>
      <w:r w:rsidRPr="008E0E3F">
        <w:rPr>
          <w:rFonts w:asciiTheme="majorHAnsi" w:hAnsiTheme="majorHAnsi" w:cstheme="majorHAnsi"/>
          <w:sz w:val="22"/>
          <w:szCs w:val="22"/>
        </w:rPr>
        <w:t>ują</w:t>
      </w:r>
      <w:r w:rsidR="00543EA3" w:rsidRPr="003C5B93">
        <w:rPr>
          <w:rFonts w:asciiTheme="majorHAnsi" w:hAnsiTheme="majorHAnsi" w:cstheme="majorHAnsi"/>
          <w:sz w:val="22"/>
          <w:szCs w:val="22"/>
        </w:rPr>
        <w:t xml:space="preserve">, że prawie co trzecia osoba w Strefie Gazy nie jadła od </w:t>
      </w:r>
      <w:r w:rsidR="00E906BB">
        <w:rPr>
          <w:rFonts w:asciiTheme="majorHAnsi" w:hAnsiTheme="majorHAnsi" w:cstheme="majorHAnsi"/>
          <w:sz w:val="22"/>
          <w:szCs w:val="22"/>
        </w:rPr>
        <w:t xml:space="preserve">wielu </w:t>
      </w:r>
      <w:r w:rsidR="00543EA3" w:rsidRPr="003C5B93">
        <w:rPr>
          <w:rFonts w:asciiTheme="majorHAnsi" w:hAnsiTheme="majorHAnsi" w:cstheme="majorHAnsi"/>
          <w:sz w:val="22"/>
          <w:szCs w:val="22"/>
        </w:rPr>
        <w:t>dni.</w:t>
      </w:r>
      <w:r w:rsidRPr="008E0E3F">
        <w:rPr>
          <w:rFonts w:asciiTheme="majorHAnsi" w:hAnsiTheme="majorHAnsi" w:cstheme="majorHAnsi"/>
          <w:sz w:val="22"/>
          <w:szCs w:val="22"/>
        </w:rPr>
        <w:t xml:space="preserve"> Szacunki z maja wskazują, że </w:t>
      </w:r>
      <w:r w:rsidR="00737DBD" w:rsidRPr="008E0E3F">
        <w:rPr>
          <w:rFonts w:asciiTheme="majorHAnsi" w:hAnsiTheme="majorHAnsi" w:cstheme="majorHAnsi"/>
          <w:sz w:val="22"/>
          <w:szCs w:val="22"/>
        </w:rPr>
        <w:t>prawie pół miliona osób w Gazie</w:t>
      </w:r>
      <w:r w:rsidR="00737DBD" w:rsidRPr="008E0E3F">
        <w:rPr>
          <w:rFonts w:asciiTheme="majorHAnsi" w:hAnsiTheme="majorHAnsi" w:cstheme="majorHAnsi"/>
          <w:sz w:val="22"/>
          <w:szCs w:val="22"/>
        </w:rPr>
        <w:t xml:space="preserve"> </w:t>
      </w:r>
      <w:r w:rsidR="00737DBD" w:rsidRPr="003C5B93">
        <w:rPr>
          <w:rFonts w:asciiTheme="majorHAnsi" w:hAnsiTheme="majorHAnsi" w:cstheme="majorHAnsi"/>
          <w:sz w:val="22"/>
          <w:szCs w:val="22"/>
        </w:rPr>
        <w:t>cierpi</w:t>
      </w:r>
      <w:r w:rsidR="00737DBD" w:rsidRPr="008E0E3F">
        <w:rPr>
          <w:rFonts w:asciiTheme="majorHAnsi" w:hAnsiTheme="majorHAnsi" w:cstheme="majorHAnsi"/>
          <w:sz w:val="22"/>
          <w:szCs w:val="22"/>
        </w:rPr>
        <w:t xml:space="preserve"> </w:t>
      </w:r>
      <w:r w:rsidRPr="008E0E3F">
        <w:rPr>
          <w:rFonts w:asciiTheme="majorHAnsi" w:hAnsiTheme="majorHAnsi" w:cstheme="majorHAnsi"/>
          <w:sz w:val="22"/>
          <w:szCs w:val="22"/>
        </w:rPr>
        <w:t>z</w:t>
      </w:r>
      <w:r w:rsidR="00B96161">
        <w:rPr>
          <w:rFonts w:asciiTheme="majorHAnsi" w:hAnsiTheme="majorHAnsi" w:cstheme="majorHAnsi"/>
          <w:sz w:val="22"/>
          <w:szCs w:val="22"/>
        </w:rPr>
        <w:t> </w:t>
      </w:r>
      <w:r w:rsidRPr="008E0E3F">
        <w:rPr>
          <w:rFonts w:asciiTheme="majorHAnsi" w:hAnsiTheme="majorHAnsi" w:cstheme="majorHAnsi"/>
          <w:sz w:val="22"/>
          <w:szCs w:val="22"/>
        </w:rPr>
        <w:t xml:space="preserve">powodu </w:t>
      </w:r>
      <w:r w:rsidRPr="003C5B93">
        <w:rPr>
          <w:rFonts w:asciiTheme="majorHAnsi" w:hAnsiTheme="majorHAnsi" w:cstheme="majorHAnsi"/>
          <w:sz w:val="22"/>
          <w:szCs w:val="22"/>
        </w:rPr>
        <w:t>katastrofalnego głodu (Faza 5</w:t>
      </w:r>
      <w:r w:rsidRPr="008E0E3F">
        <w:rPr>
          <w:rFonts w:asciiTheme="majorHAnsi" w:hAnsiTheme="majorHAnsi" w:cstheme="majorHAnsi"/>
          <w:sz w:val="22"/>
          <w:szCs w:val="22"/>
        </w:rPr>
        <w:t xml:space="preserve"> w</w:t>
      </w:r>
      <w:r w:rsidR="002C437C">
        <w:rPr>
          <w:rFonts w:asciiTheme="majorHAnsi" w:hAnsiTheme="majorHAnsi" w:cstheme="majorHAnsi"/>
          <w:sz w:val="22"/>
          <w:szCs w:val="22"/>
        </w:rPr>
        <w:t>edłu</w:t>
      </w:r>
      <w:r w:rsidRPr="008E0E3F">
        <w:rPr>
          <w:rFonts w:asciiTheme="majorHAnsi" w:hAnsiTheme="majorHAnsi" w:cstheme="majorHAnsi"/>
          <w:sz w:val="22"/>
          <w:szCs w:val="22"/>
        </w:rPr>
        <w:t xml:space="preserve">g </w:t>
      </w:r>
      <w:r w:rsidRPr="008E0E3F">
        <w:rPr>
          <w:rFonts w:asciiTheme="majorHAnsi" w:hAnsiTheme="majorHAnsi" w:cstheme="majorHAnsi"/>
          <w:sz w:val="22"/>
          <w:szCs w:val="22"/>
        </w:rPr>
        <w:t>Zintegrowan</w:t>
      </w:r>
      <w:r w:rsidRPr="008E0E3F">
        <w:rPr>
          <w:rFonts w:asciiTheme="majorHAnsi" w:hAnsiTheme="majorHAnsi" w:cstheme="majorHAnsi"/>
          <w:sz w:val="22"/>
          <w:szCs w:val="22"/>
        </w:rPr>
        <w:t>ej</w:t>
      </w:r>
      <w:r w:rsidRPr="008E0E3F">
        <w:rPr>
          <w:rFonts w:asciiTheme="majorHAnsi" w:hAnsiTheme="majorHAnsi" w:cstheme="majorHAnsi"/>
          <w:sz w:val="22"/>
          <w:szCs w:val="22"/>
        </w:rPr>
        <w:t xml:space="preserve"> Klasyfikacj</w:t>
      </w:r>
      <w:r w:rsidRPr="008E0E3F">
        <w:rPr>
          <w:rFonts w:asciiTheme="majorHAnsi" w:hAnsiTheme="majorHAnsi" w:cstheme="majorHAnsi"/>
          <w:sz w:val="22"/>
          <w:szCs w:val="22"/>
        </w:rPr>
        <w:t>i</w:t>
      </w:r>
      <w:r w:rsidRPr="008E0E3F">
        <w:rPr>
          <w:rFonts w:asciiTheme="majorHAnsi" w:hAnsiTheme="majorHAnsi" w:cstheme="majorHAnsi"/>
          <w:sz w:val="22"/>
          <w:szCs w:val="22"/>
        </w:rPr>
        <w:t xml:space="preserve"> Faz Bezpieczeństwa Żywnościowe</w:t>
      </w:r>
      <w:r w:rsidRPr="008E0E3F">
        <w:rPr>
          <w:rFonts w:asciiTheme="majorHAnsi" w:hAnsiTheme="majorHAnsi" w:cstheme="majorHAnsi"/>
          <w:sz w:val="22"/>
          <w:szCs w:val="22"/>
        </w:rPr>
        <w:t>go</w:t>
      </w:r>
      <w:r w:rsidRPr="003C5B93">
        <w:rPr>
          <w:rFonts w:asciiTheme="majorHAnsi" w:hAnsiTheme="majorHAnsi" w:cstheme="majorHAnsi"/>
          <w:sz w:val="22"/>
          <w:szCs w:val="22"/>
        </w:rPr>
        <w:t>)</w:t>
      </w:r>
      <w:r w:rsidRPr="008E0E3F">
        <w:rPr>
          <w:rFonts w:asciiTheme="majorHAnsi" w:hAnsiTheme="majorHAnsi" w:cstheme="majorHAnsi"/>
          <w:sz w:val="22"/>
          <w:szCs w:val="22"/>
        </w:rPr>
        <w:t xml:space="preserve">, a </w:t>
      </w:r>
      <w:r w:rsidR="00543EA3" w:rsidRPr="003C5B93">
        <w:rPr>
          <w:rFonts w:asciiTheme="majorHAnsi" w:hAnsiTheme="majorHAnsi" w:cstheme="majorHAnsi"/>
          <w:sz w:val="22"/>
          <w:szCs w:val="22"/>
        </w:rPr>
        <w:t>cała populacja doświadcza ostrego braku bezpieczeństwa żywnościowego.</w:t>
      </w:r>
    </w:p>
    <w:p w14:paraId="11E55FB8" w14:textId="487EBD42" w:rsidR="003C5B93" w:rsidRPr="003C5B93" w:rsidRDefault="00543EA3" w:rsidP="008E0E3F">
      <w:pPr>
        <w:tabs>
          <w:tab w:val="num" w:pos="720"/>
        </w:tabs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E0E3F">
        <w:rPr>
          <w:rFonts w:asciiTheme="majorHAnsi" w:hAnsiTheme="majorHAnsi" w:cstheme="majorHAnsi"/>
          <w:sz w:val="22"/>
          <w:szCs w:val="22"/>
        </w:rPr>
        <w:t xml:space="preserve">Obecnie funkcjonujące punkty dystrybucji </w:t>
      </w:r>
      <w:r w:rsidR="00BD32E5">
        <w:rPr>
          <w:rFonts w:asciiTheme="majorHAnsi" w:hAnsiTheme="majorHAnsi" w:cstheme="majorHAnsi"/>
          <w:sz w:val="22"/>
          <w:szCs w:val="22"/>
        </w:rPr>
        <w:t>pomocy</w:t>
      </w:r>
      <w:r w:rsidRPr="008E0E3F">
        <w:rPr>
          <w:rFonts w:asciiTheme="majorHAnsi" w:hAnsiTheme="majorHAnsi" w:cstheme="majorHAnsi"/>
          <w:sz w:val="22"/>
          <w:szCs w:val="22"/>
        </w:rPr>
        <w:t xml:space="preserve"> często stają się </w:t>
      </w:r>
      <w:r w:rsidR="008E0E3F" w:rsidRPr="008E0E3F">
        <w:rPr>
          <w:rFonts w:asciiTheme="majorHAnsi" w:hAnsiTheme="majorHAnsi" w:cstheme="majorHAnsi"/>
          <w:sz w:val="22"/>
          <w:szCs w:val="22"/>
        </w:rPr>
        <w:t>też</w:t>
      </w:r>
      <w:r w:rsidRPr="008E0E3F">
        <w:rPr>
          <w:rFonts w:asciiTheme="majorHAnsi" w:hAnsiTheme="majorHAnsi" w:cstheme="majorHAnsi"/>
          <w:sz w:val="22"/>
          <w:szCs w:val="22"/>
        </w:rPr>
        <w:t xml:space="preserve"> śmiertelnymi pułapkami</w:t>
      </w:r>
      <w:r w:rsidR="008E0E3F" w:rsidRPr="008E0E3F">
        <w:rPr>
          <w:rFonts w:asciiTheme="majorHAnsi" w:hAnsiTheme="majorHAnsi" w:cstheme="majorHAnsi"/>
          <w:sz w:val="22"/>
          <w:szCs w:val="22"/>
        </w:rPr>
        <w:t xml:space="preserve">. Podczas </w:t>
      </w:r>
      <w:r w:rsidR="008E0E3F" w:rsidRPr="003C5B93">
        <w:rPr>
          <w:rFonts w:asciiTheme="majorHAnsi" w:hAnsiTheme="majorHAnsi" w:cstheme="majorHAnsi"/>
          <w:sz w:val="22"/>
          <w:szCs w:val="22"/>
        </w:rPr>
        <w:t>prób otrzymania żywności</w:t>
      </w:r>
      <w:r w:rsidR="008E0E3F" w:rsidRPr="008E0E3F">
        <w:rPr>
          <w:rFonts w:asciiTheme="majorHAnsi" w:hAnsiTheme="majorHAnsi" w:cstheme="majorHAnsi"/>
          <w:sz w:val="22"/>
          <w:szCs w:val="22"/>
        </w:rPr>
        <w:t xml:space="preserve"> zgin</w:t>
      </w:r>
      <w:r w:rsidR="000326BB">
        <w:rPr>
          <w:rFonts w:asciiTheme="majorHAnsi" w:hAnsiTheme="majorHAnsi" w:cstheme="majorHAnsi"/>
          <w:sz w:val="22"/>
          <w:szCs w:val="22"/>
        </w:rPr>
        <w:t>ęły</w:t>
      </w:r>
      <w:r w:rsidR="008E0E3F" w:rsidRPr="008E0E3F">
        <w:rPr>
          <w:rFonts w:asciiTheme="majorHAnsi" w:hAnsiTheme="majorHAnsi" w:cstheme="majorHAnsi"/>
          <w:sz w:val="22"/>
          <w:szCs w:val="22"/>
        </w:rPr>
        <w:t xml:space="preserve"> 922 osoby, a </w:t>
      </w:r>
      <w:r w:rsidRPr="003C5B93">
        <w:rPr>
          <w:rFonts w:asciiTheme="majorHAnsi" w:hAnsiTheme="majorHAnsi" w:cstheme="majorHAnsi"/>
          <w:sz w:val="22"/>
          <w:szCs w:val="22"/>
        </w:rPr>
        <w:t>5861</w:t>
      </w:r>
      <w:r w:rsidR="000326BB" w:rsidRPr="000326BB">
        <w:rPr>
          <w:rFonts w:asciiTheme="majorHAnsi" w:hAnsiTheme="majorHAnsi" w:cstheme="majorHAnsi"/>
          <w:sz w:val="22"/>
          <w:szCs w:val="22"/>
        </w:rPr>
        <w:t xml:space="preserve"> </w:t>
      </w:r>
      <w:r w:rsidR="000326BB" w:rsidRPr="008E0E3F">
        <w:rPr>
          <w:rFonts w:asciiTheme="majorHAnsi" w:hAnsiTheme="majorHAnsi" w:cstheme="majorHAnsi"/>
          <w:sz w:val="22"/>
          <w:szCs w:val="22"/>
        </w:rPr>
        <w:t>zostało rannych</w:t>
      </w:r>
      <w:r w:rsidRPr="003C5B93">
        <w:rPr>
          <w:rFonts w:asciiTheme="majorHAnsi" w:hAnsiTheme="majorHAnsi" w:cstheme="majorHAnsi"/>
          <w:sz w:val="22"/>
          <w:szCs w:val="22"/>
        </w:rPr>
        <w:t>.</w:t>
      </w:r>
      <w:r w:rsidR="008E0E3F" w:rsidRPr="008E0E3F">
        <w:rPr>
          <w:rFonts w:asciiTheme="majorHAnsi" w:hAnsiTheme="majorHAnsi" w:cstheme="majorHAnsi"/>
          <w:sz w:val="22"/>
          <w:szCs w:val="22"/>
        </w:rPr>
        <w:t xml:space="preserve"> </w:t>
      </w:r>
      <w:r w:rsidRPr="008E0E3F">
        <w:rPr>
          <w:rFonts w:asciiTheme="majorHAnsi" w:hAnsiTheme="majorHAnsi" w:cstheme="majorHAnsi"/>
          <w:sz w:val="22"/>
          <w:szCs w:val="22"/>
        </w:rPr>
        <w:t xml:space="preserve">Według ostatnich szacunków </w:t>
      </w:r>
      <w:r w:rsidR="008E0E3F" w:rsidRPr="008E0E3F">
        <w:rPr>
          <w:rFonts w:asciiTheme="majorHAnsi" w:hAnsiTheme="majorHAnsi" w:cstheme="majorHAnsi"/>
          <w:sz w:val="22"/>
          <w:szCs w:val="22"/>
        </w:rPr>
        <w:t>o</w:t>
      </w:r>
      <w:r w:rsidR="003C5B93" w:rsidRPr="003C5B93">
        <w:rPr>
          <w:rFonts w:asciiTheme="majorHAnsi" w:hAnsiTheme="majorHAnsi" w:cstheme="majorHAnsi"/>
          <w:sz w:val="22"/>
          <w:szCs w:val="22"/>
        </w:rPr>
        <w:t>d początku wojny</w:t>
      </w:r>
      <w:r w:rsidR="008E0E3F" w:rsidRPr="008E0E3F">
        <w:rPr>
          <w:rFonts w:asciiTheme="majorHAnsi" w:hAnsiTheme="majorHAnsi" w:cstheme="majorHAnsi"/>
          <w:sz w:val="22"/>
          <w:szCs w:val="22"/>
        </w:rPr>
        <w:t xml:space="preserve"> zabitych zostało 59 tys. </w:t>
      </w:r>
      <w:r w:rsidR="003C5B93" w:rsidRPr="003C5B93">
        <w:rPr>
          <w:rFonts w:asciiTheme="majorHAnsi" w:hAnsiTheme="majorHAnsi" w:cstheme="majorHAnsi"/>
          <w:sz w:val="22"/>
          <w:szCs w:val="22"/>
        </w:rPr>
        <w:t>Palestyńczyków</w:t>
      </w:r>
      <w:r w:rsidR="008E0E3F" w:rsidRPr="008E0E3F">
        <w:rPr>
          <w:rFonts w:asciiTheme="majorHAnsi" w:hAnsiTheme="majorHAnsi" w:cstheme="majorHAnsi"/>
          <w:sz w:val="22"/>
          <w:szCs w:val="22"/>
        </w:rPr>
        <w:t xml:space="preserve">, </w:t>
      </w:r>
      <w:r w:rsidR="006330B5">
        <w:rPr>
          <w:rFonts w:asciiTheme="majorHAnsi" w:hAnsiTheme="majorHAnsi" w:cstheme="majorHAnsi"/>
          <w:sz w:val="22"/>
          <w:szCs w:val="22"/>
        </w:rPr>
        <w:t xml:space="preserve">w tym </w:t>
      </w:r>
      <w:r w:rsidR="003C5B93" w:rsidRPr="003C5B93">
        <w:rPr>
          <w:rFonts w:asciiTheme="majorHAnsi" w:hAnsiTheme="majorHAnsi" w:cstheme="majorHAnsi"/>
          <w:sz w:val="22"/>
          <w:szCs w:val="22"/>
        </w:rPr>
        <w:t>18</w:t>
      </w:r>
      <w:r w:rsidR="008E0E3F" w:rsidRPr="008E0E3F">
        <w:rPr>
          <w:rFonts w:asciiTheme="majorHAnsi" w:hAnsiTheme="majorHAnsi" w:cstheme="majorHAnsi"/>
          <w:sz w:val="22"/>
          <w:szCs w:val="22"/>
        </w:rPr>
        <w:t xml:space="preserve"> tys. to dzieci. </w:t>
      </w:r>
      <w:r w:rsidR="00251A7E">
        <w:rPr>
          <w:rFonts w:asciiTheme="majorHAnsi" w:hAnsiTheme="majorHAnsi" w:cstheme="majorHAnsi"/>
          <w:sz w:val="22"/>
          <w:szCs w:val="22"/>
        </w:rPr>
        <w:t xml:space="preserve">W </w:t>
      </w:r>
      <w:r w:rsidR="008E0E3F" w:rsidRPr="003C5B93">
        <w:rPr>
          <w:rFonts w:asciiTheme="majorHAnsi" w:hAnsiTheme="majorHAnsi" w:cstheme="majorHAnsi"/>
          <w:sz w:val="22"/>
          <w:szCs w:val="22"/>
        </w:rPr>
        <w:t>Strefie Gazy</w:t>
      </w:r>
      <w:r w:rsidR="008E0E3F" w:rsidRPr="008E0E3F">
        <w:rPr>
          <w:rFonts w:asciiTheme="majorHAnsi" w:hAnsiTheme="majorHAnsi" w:cstheme="majorHAnsi"/>
          <w:sz w:val="22"/>
          <w:szCs w:val="22"/>
        </w:rPr>
        <w:t xml:space="preserve"> średnio </w:t>
      </w:r>
      <w:r w:rsidR="008E0E3F" w:rsidRPr="00251A7E">
        <w:rPr>
          <w:rFonts w:asciiTheme="majorHAnsi" w:hAnsiTheme="majorHAnsi" w:cstheme="majorHAnsi"/>
          <w:sz w:val="22"/>
          <w:szCs w:val="22"/>
        </w:rPr>
        <w:t xml:space="preserve">codziennie zabijanych jest </w:t>
      </w:r>
      <w:r w:rsidR="00251A7E" w:rsidRPr="00251A7E">
        <w:rPr>
          <w:rFonts w:asciiTheme="majorHAnsi" w:hAnsiTheme="majorHAnsi" w:cstheme="majorHAnsi"/>
          <w:sz w:val="22"/>
          <w:szCs w:val="22"/>
        </w:rPr>
        <w:t xml:space="preserve">więc </w:t>
      </w:r>
      <w:r w:rsidR="008E0E3F" w:rsidRPr="00251A7E">
        <w:rPr>
          <w:rFonts w:asciiTheme="majorHAnsi" w:hAnsiTheme="majorHAnsi" w:cstheme="majorHAnsi"/>
          <w:sz w:val="22"/>
          <w:szCs w:val="22"/>
        </w:rPr>
        <w:t>28 dzieci. Tylko od 1 do 15 lipca z</w:t>
      </w:r>
      <w:r w:rsidR="006330B5">
        <w:rPr>
          <w:rFonts w:asciiTheme="majorHAnsi" w:hAnsiTheme="majorHAnsi" w:cstheme="majorHAnsi"/>
          <w:sz w:val="22"/>
          <w:szCs w:val="22"/>
        </w:rPr>
        <w:t>ginęło</w:t>
      </w:r>
      <w:r w:rsidR="008E0E3F" w:rsidRPr="00251A7E">
        <w:rPr>
          <w:rFonts w:asciiTheme="majorHAnsi" w:hAnsiTheme="majorHAnsi" w:cstheme="majorHAnsi"/>
          <w:sz w:val="22"/>
          <w:szCs w:val="22"/>
        </w:rPr>
        <w:t xml:space="preserve"> 198</w:t>
      </w:r>
      <w:r w:rsidR="006330B5">
        <w:rPr>
          <w:rFonts w:asciiTheme="majorHAnsi" w:hAnsiTheme="majorHAnsi" w:cstheme="majorHAnsi"/>
          <w:sz w:val="22"/>
          <w:szCs w:val="22"/>
        </w:rPr>
        <w:t xml:space="preserve"> </w:t>
      </w:r>
      <w:r w:rsidR="008E0E3F" w:rsidRPr="00251A7E">
        <w:rPr>
          <w:rFonts w:asciiTheme="majorHAnsi" w:hAnsiTheme="majorHAnsi" w:cstheme="majorHAnsi"/>
          <w:sz w:val="22"/>
          <w:szCs w:val="22"/>
        </w:rPr>
        <w:t>najmłodszych</w:t>
      </w:r>
      <w:r w:rsidR="003C5B93" w:rsidRPr="003C5B93">
        <w:rPr>
          <w:rFonts w:asciiTheme="majorHAnsi" w:hAnsiTheme="majorHAnsi" w:cstheme="majorHAnsi"/>
          <w:sz w:val="22"/>
          <w:szCs w:val="22"/>
        </w:rPr>
        <w:t>.</w:t>
      </w:r>
    </w:p>
    <w:p w14:paraId="35727E07" w14:textId="3452E1A5" w:rsidR="001F735F" w:rsidRPr="00D320ED" w:rsidRDefault="00251A7E" w:rsidP="001F735F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617D11">
        <w:rPr>
          <w:rFonts w:asciiTheme="majorHAnsi" w:hAnsiTheme="majorHAnsi" w:cstheme="majorHAnsi"/>
          <w:sz w:val="22"/>
          <w:szCs w:val="22"/>
        </w:rPr>
        <w:t xml:space="preserve">Dzieci i rodziny </w:t>
      </w:r>
      <w:r w:rsidR="006C1A1A">
        <w:rPr>
          <w:rFonts w:asciiTheme="majorHAnsi" w:hAnsiTheme="majorHAnsi" w:cstheme="majorHAnsi"/>
          <w:sz w:val="22"/>
          <w:szCs w:val="22"/>
        </w:rPr>
        <w:t>w Strefie</w:t>
      </w:r>
      <w:r w:rsidRPr="00617D11">
        <w:rPr>
          <w:rFonts w:asciiTheme="majorHAnsi" w:hAnsiTheme="majorHAnsi" w:cstheme="majorHAnsi"/>
          <w:sz w:val="22"/>
          <w:szCs w:val="22"/>
        </w:rPr>
        <w:t xml:space="preserve"> Gazy zasługują na życie w pokoju i godności.</w:t>
      </w:r>
      <w:r w:rsidRPr="00251A7E">
        <w:rPr>
          <w:rFonts w:asciiTheme="majorHAnsi" w:hAnsiTheme="majorHAnsi" w:cstheme="majorHAnsi"/>
          <w:sz w:val="22"/>
          <w:szCs w:val="22"/>
        </w:rPr>
        <w:t xml:space="preserve"> </w:t>
      </w:r>
      <w:r w:rsidRPr="00617D11">
        <w:rPr>
          <w:rFonts w:asciiTheme="majorHAnsi" w:hAnsiTheme="majorHAnsi" w:cstheme="majorHAnsi"/>
          <w:sz w:val="22"/>
          <w:szCs w:val="22"/>
        </w:rPr>
        <w:t>Długotrwałe zawieszenie broni oraz pomoc na dużą skalę</w:t>
      </w:r>
      <w:r w:rsidR="00C171BA">
        <w:rPr>
          <w:rFonts w:asciiTheme="majorHAnsi" w:hAnsiTheme="majorHAnsi" w:cstheme="majorHAnsi"/>
          <w:sz w:val="22"/>
          <w:szCs w:val="22"/>
        </w:rPr>
        <w:t xml:space="preserve"> </w:t>
      </w:r>
      <w:r w:rsidRPr="00617D11">
        <w:rPr>
          <w:rFonts w:asciiTheme="majorHAnsi" w:hAnsiTheme="majorHAnsi" w:cstheme="majorHAnsi"/>
          <w:sz w:val="22"/>
          <w:szCs w:val="22"/>
        </w:rPr>
        <w:t xml:space="preserve">są kluczowe dla </w:t>
      </w:r>
      <w:r w:rsidR="00D14436">
        <w:rPr>
          <w:rFonts w:asciiTheme="majorHAnsi" w:hAnsiTheme="majorHAnsi" w:cstheme="majorHAnsi"/>
          <w:sz w:val="22"/>
          <w:szCs w:val="22"/>
        </w:rPr>
        <w:t xml:space="preserve">ich </w:t>
      </w:r>
      <w:r w:rsidRPr="00617D11">
        <w:rPr>
          <w:rFonts w:asciiTheme="majorHAnsi" w:hAnsiTheme="majorHAnsi" w:cstheme="majorHAnsi"/>
          <w:sz w:val="22"/>
          <w:szCs w:val="22"/>
        </w:rPr>
        <w:t>przetrwania.</w:t>
      </w:r>
      <w:r>
        <w:rPr>
          <w:rFonts w:asciiTheme="majorHAnsi" w:hAnsiTheme="majorHAnsi" w:cstheme="majorHAnsi"/>
          <w:sz w:val="22"/>
          <w:szCs w:val="22"/>
        </w:rPr>
        <w:t xml:space="preserve"> Musimy </w:t>
      </w:r>
      <w:r w:rsidR="00D320ED" w:rsidRPr="00D320ED">
        <w:rPr>
          <w:rFonts w:asciiTheme="majorHAnsi" w:hAnsiTheme="majorHAnsi" w:cstheme="majorHAnsi"/>
          <w:sz w:val="22"/>
          <w:szCs w:val="22"/>
        </w:rPr>
        <w:t xml:space="preserve">natychmiast uzyskać </w:t>
      </w:r>
      <w:r w:rsidR="00D320ED">
        <w:rPr>
          <w:rFonts w:asciiTheme="majorHAnsi" w:hAnsiTheme="majorHAnsi" w:cstheme="majorHAnsi"/>
          <w:sz w:val="22"/>
          <w:szCs w:val="22"/>
        </w:rPr>
        <w:t xml:space="preserve">bezpieczny </w:t>
      </w:r>
      <w:r w:rsidR="00D320ED" w:rsidRPr="00D320ED">
        <w:rPr>
          <w:rFonts w:asciiTheme="majorHAnsi" w:hAnsiTheme="majorHAnsi" w:cstheme="majorHAnsi"/>
          <w:sz w:val="22"/>
          <w:szCs w:val="22"/>
        </w:rPr>
        <w:t xml:space="preserve">dostęp do </w:t>
      </w:r>
      <w:r w:rsidR="00D320ED">
        <w:rPr>
          <w:rFonts w:asciiTheme="majorHAnsi" w:hAnsiTheme="majorHAnsi" w:cstheme="majorHAnsi"/>
          <w:sz w:val="22"/>
          <w:szCs w:val="22"/>
        </w:rPr>
        <w:t xml:space="preserve">Strefy </w:t>
      </w:r>
      <w:r w:rsidR="00D320ED" w:rsidRPr="00D320ED">
        <w:rPr>
          <w:rFonts w:asciiTheme="majorHAnsi" w:hAnsiTheme="majorHAnsi" w:cstheme="majorHAnsi"/>
          <w:sz w:val="22"/>
          <w:szCs w:val="22"/>
        </w:rPr>
        <w:t xml:space="preserve">Gazy, aby dostarczyć żywność, wodę, leki </w:t>
      </w:r>
      <w:r w:rsidR="006330B5">
        <w:rPr>
          <w:rFonts w:asciiTheme="majorHAnsi" w:hAnsiTheme="majorHAnsi" w:cstheme="majorHAnsi"/>
          <w:sz w:val="22"/>
          <w:szCs w:val="22"/>
        </w:rPr>
        <w:t>oraz</w:t>
      </w:r>
      <w:r w:rsidR="00D320ED" w:rsidRPr="00D320ED">
        <w:rPr>
          <w:rFonts w:asciiTheme="majorHAnsi" w:hAnsiTheme="majorHAnsi" w:cstheme="majorHAnsi"/>
          <w:sz w:val="22"/>
          <w:szCs w:val="22"/>
        </w:rPr>
        <w:t xml:space="preserve"> zapewnić ochronę</w:t>
      </w:r>
      <w:r w:rsidR="006330B5">
        <w:rPr>
          <w:rFonts w:asciiTheme="majorHAnsi" w:hAnsiTheme="majorHAnsi" w:cstheme="majorHAnsi"/>
          <w:sz w:val="22"/>
          <w:szCs w:val="22"/>
        </w:rPr>
        <w:t xml:space="preserve"> </w:t>
      </w:r>
      <w:r w:rsidR="006330B5">
        <w:rPr>
          <w:rFonts w:asciiTheme="majorHAnsi" w:hAnsiTheme="majorHAnsi" w:cstheme="majorHAnsi"/>
          <w:sz w:val="22"/>
          <w:szCs w:val="22"/>
        </w:rPr>
        <w:t>wszystkim potrzebującym, głodującym i chorym</w:t>
      </w:r>
      <w:r w:rsidR="00D320ED" w:rsidRPr="00D320ED">
        <w:rPr>
          <w:rFonts w:asciiTheme="majorHAnsi" w:hAnsiTheme="majorHAnsi" w:cstheme="majorHAnsi"/>
          <w:sz w:val="22"/>
          <w:szCs w:val="22"/>
        </w:rPr>
        <w:t>.</w:t>
      </w:r>
      <w:r w:rsidR="00D320ED">
        <w:rPr>
          <w:rFonts w:asciiTheme="majorHAnsi" w:hAnsiTheme="majorHAnsi" w:cstheme="majorHAnsi"/>
          <w:sz w:val="22"/>
          <w:szCs w:val="22"/>
        </w:rPr>
        <w:t xml:space="preserve"> </w:t>
      </w:r>
      <w:r w:rsidR="00D611D5">
        <w:rPr>
          <w:rFonts w:asciiTheme="majorHAnsi" w:hAnsiTheme="majorHAnsi" w:cstheme="majorHAnsi"/>
          <w:sz w:val="22"/>
          <w:szCs w:val="22"/>
        </w:rPr>
        <w:t>Od tego zależy ż</w:t>
      </w:r>
      <w:r w:rsidR="00D611D5" w:rsidRPr="00D611D5">
        <w:rPr>
          <w:rFonts w:asciiTheme="majorHAnsi" w:hAnsiTheme="majorHAnsi" w:cstheme="majorHAnsi"/>
          <w:sz w:val="22"/>
          <w:szCs w:val="22"/>
        </w:rPr>
        <w:t xml:space="preserve">ycie </w:t>
      </w:r>
      <w:r w:rsidR="00D611D5">
        <w:rPr>
          <w:rFonts w:asciiTheme="majorHAnsi" w:hAnsiTheme="majorHAnsi" w:cstheme="majorHAnsi"/>
          <w:sz w:val="22"/>
          <w:szCs w:val="22"/>
        </w:rPr>
        <w:t xml:space="preserve">tysięcy </w:t>
      </w:r>
      <w:r w:rsidR="00D611D5" w:rsidRPr="00D611D5">
        <w:rPr>
          <w:rFonts w:asciiTheme="majorHAnsi" w:hAnsiTheme="majorHAnsi" w:cstheme="majorHAnsi"/>
          <w:sz w:val="22"/>
          <w:szCs w:val="22"/>
        </w:rPr>
        <w:t>dzieci.</w:t>
      </w:r>
    </w:p>
    <w:p w14:paraId="534C742F" w14:textId="77777777" w:rsidR="00EA413A" w:rsidRPr="00017353" w:rsidRDefault="00EA413A" w:rsidP="008E2516">
      <w:pPr>
        <w:spacing w:before="240" w:line="276" w:lineRule="auto"/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</w:pPr>
      <w:r w:rsidRPr="00017353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pl"/>
        </w:rPr>
        <w:lastRenderedPageBreak/>
        <w:t xml:space="preserve">Więcej o UNICEF Polska: </w:t>
      </w:r>
    </w:p>
    <w:p w14:paraId="5CC39CE7" w14:textId="1BF235C0" w:rsidR="00C51DA9" w:rsidRPr="00C51DA9" w:rsidRDefault="00C51DA9" w:rsidP="00C51DA9">
      <w:pPr>
        <w:spacing w:after="240" w:line="276" w:lineRule="auto"/>
        <w:jc w:val="both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UNICEF od blisko 80 lat ratuje życie dzieci, broni ich praw i pomaga im wykorzystać potencjał, jaki posiadają. Nigdy się nie poddajemy! Pracujemy w najtrudniejszych miejscach na świecie, aby dotrzeć do najbardziej pokrzywdzonych dzieci. W ponad 190 krajach i terytoriach pracujemy #dlakazdegodziecka, aby budować lepszy świat dla wszystkich. Przed, w trakcie i po kryzysach humanitarnych jesteśmy na miejscu, niosąc ratującą życie pomoc i nadzieję dzieciom i ich rodzinom.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Realizujemy nie tylko działania pomocowe, ale także edukacyjne. Wierzymy, że edukacja to jedna z najbardziej skutecznych form zmieniania świata.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W Polsce wspieramy wdrażanie Konwencji o</w:t>
      </w:r>
      <w:r w:rsidR="008F596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 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prawach dziecka, monitorując jej realizację oraz przygotowując rekomendacje systemowych zmian. Prowadzimy działania edukacyjne i </w:t>
      </w:r>
      <w:proofErr w:type="spellStart"/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rzecznicze</w:t>
      </w:r>
      <w:proofErr w:type="spellEnd"/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, współpracując z administracją publiczną, samorządami, szkołami i organizacjami pozarządowymi. Szczególną uwagę poświęcamy wzmocnieniu głosu dzieci i</w:t>
      </w:r>
      <w:r w:rsidR="008F596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 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młodzieży oraz tworzeniu przestrzeni do ich aktywnego udziału w życiu społecznym.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Jesteśmy apolityczni i bezstronni, ale nigdy nie pozostajemy obojętni, gdy chodzi o obronę praw dzieci i zabezpieczenie ich życia i przyszłości.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Więcej informacji na unicef.pl.</w:t>
      </w:r>
    </w:p>
    <w:p w14:paraId="64DDF339" w14:textId="77777777" w:rsidR="00271FB7" w:rsidRPr="00465A0D" w:rsidRDefault="00271FB7" w:rsidP="00271FB7">
      <w:pPr>
        <w:spacing w:before="60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65A0D">
        <w:rPr>
          <w:rFonts w:asciiTheme="minorHAnsi" w:hAnsiTheme="minorHAnsi" w:cstheme="minorHAnsi"/>
          <w:b/>
          <w:bCs/>
          <w:sz w:val="22"/>
          <w:szCs w:val="22"/>
        </w:rPr>
        <w:t>Kontakt dla mediów:</w:t>
      </w:r>
    </w:p>
    <w:p w14:paraId="31C8C313" w14:textId="77777777" w:rsidR="00271FB7" w:rsidRPr="00465A0D" w:rsidRDefault="00271FB7" w:rsidP="00271FB7">
      <w:pPr>
        <w:spacing w:line="276" w:lineRule="auto"/>
        <w:rPr>
          <w:rFonts w:asciiTheme="minorHAnsi" w:eastAsiaTheme="minorEastAsia" w:hAnsiTheme="minorHAnsi" w:cstheme="minorHAnsi"/>
          <w:b/>
          <w:bCs/>
          <w:noProof/>
          <w:color w:val="00AEEF"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bCs/>
          <w:noProof/>
          <w:color w:val="00AEEF"/>
          <w:sz w:val="22"/>
          <w:szCs w:val="22"/>
        </w:rPr>
        <w:t>Jan Bratkowski</w:t>
      </w:r>
    </w:p>
    <w:p w14:paraId="7DF082EB" w14:textId="77777777" w:rsidR="00271FB7" w:rsidRPr="00465A0D" w:rsidRDefault="00271FB7" w:rsidP="00271FB7">
      <w:pPr>
        <w:spacing w:after="120" w:line="276" w:lineRule="auto"/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</w:pPr>
      <w:r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Rzecznik Prasowy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 </w:t>
      </w:r>
    </w:p>
    <w:p w14:paraId="2CEFCA3F" w14:textId="7C9D27DF" w:rsidR="00AD00CC" w:rsidRPr="00465A0D" w:rsidRDefault="00271FB7" w:rsidP="00271FB7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UNICEF Polska </w:t>
      </w:r>
      <w:r w:rsidRPr="00465A0D">
        <w:rPr>
          <w:rFonts w:asciiTheme="minorHAnsi" w:eastAsiaTheme="minorEastAsia" w:hAnsiTheme="minorHAnsi" w:cstheme="minorHAnsi"/>
          <w:noProof/>
          <w:color w:val="00B0F0"/>
          <w:sz w:val="22"/>
          <w:szCs w:val="22"/>
        </w:rPr>
        <w:t>|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 </w:t>
      </w:r>
      <w:r w:rsidR="0035581B" w:rsidRPr="0035581B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ul. Powązkowska 44C, 01-797 Warszawa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br/>
        <w:t>Tel.: 509 224</w:t>
      </w:r>
      <w:r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 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588</w:t>
      </w:r>
    </w:p>
    <w:sectPr w:rsidR="00AD00CC" w:rsidRPr="00465A0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27435" w14:textId="77777777" w:rsidR="001B02B1" w:rsidRDefault="001B02B1" w:rsidP="007F1DF3">
      <w:pPr>
        <w:spacing w:line="240" w:lineRule="auto"/>
      </w:pPr>
      <w:r>
        <w:separator/>
      </w:r>
    </w:p>
  </w:endnote>
  <w:endnote w:type="continuationSeparator" w:id="0">
    <w:p w14:paraId="7FD49E0A" w14:textId="77777777" w:rsidR="001B02B1" w:rsidRDefault="001B02B1" w:rsidP="007F1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9326A" w14:textId="77777777" w:rsidR="00271FB7" w:rsidRPr="00271FB7" w:rsidRDefault="00271FB7" w:rsidP="00271FB7">
    <w:pPr>
      <w:tabs>
        <w:tab w:val="center" w:pos="4536"/>
        <w:tab w:val="right" w:pos="9072"/>
      </w:tabs>
      <w:spacing w:before="240" w:line="240" w:lineRule="auto"/>
      <w:jc w:val="center"/>
      <w:rPr>
        <w:b/>
        <w:bCs/>
      </w:rPr>
    </w:pPr>
    <w:r w:rsidRPr="00271FB7">
      <w:rPr>
        <w:b/>
        <w:bCs/>
      </w:rPr>
      <w:t>Stowarzyszenie Polski Komitet Narodowy</w:t>
    </w:r>
  </w:p>
  <w:p w14:paraId="505003B8" w14:textId="77777777" w:rsidR="00271FB7" w:rsidRPr="00271FB7" w:rsidRDefault="00271FB7" w:rsidP="00271FB7">
    <w:pPr>
      <w:tabs>
        <w:tab w:val="center" w:pos="4536"/>
        <w:tab w:val="right" w:pos="9072"/>
      </w:tabs>
      <w:spacing w:line="240" w:lineRule="auto"/>
      <w:jc w:val="center"/>
      <w:rPr>
        <w:b/>
        <w:bCs/>
      </w:rPr>
    </w:pPr>
    <w:r w:rsidRPr="00271FB7">
      <w:rPr>
        <w:b/>
        <w:bCs/>
      </w:rPr>
      <w:t>UNICEF</w:t>
    </w:r>
  </w:p>
  <w:p w14:paraId="17F36981" w14:textId="7D366194" w:rsidR="007F1DF3" w:rsidRPr="00271FB7" w:rsidRDefault="000E7D1D" w:rsidP="00271FB7">
    <w:pPr>
      <w:tabs>
        <w:tab w:val="center" w:pos="4536"/>
        <w:tab w:val="right" w:pos="9072"/>
      </w:tabs>
      <w:spacing w:after="120" w:line="240" w:lineRule="auto"/>
      <w:jc w:val="center"/>
    </w:pPr>
    <w:r w:rsidRPr="000E7D1D">
      <w:t>ul. Powązkowska 44C</w:t>
    </w:r>
    <w:r>
      <w:t>,</w:t>
    </w:r>
    <w:r w:rsidRPr="000E7D1D">
      <w:t xml:space="preserve"> 01-797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9D18E" w14:textId="77777777" w:rsidR="001B02B1" w:rsidRDefault="001B02B1" w:rsidP="007F1DF3">
      <w:pPr>
        <w:spacing w:line="240" w:lineRule="auto"/>
      </w:pPr>
      <w:r>
        <w:separator/>
      </w:r>
    </w:p>
  </w:footnote>
  <w:footnote w:type="continuationSeparator" w:id="0">
    <w:p w14:paraId="62CDAB89" w14:textId="77777777" w:rsidR="001B02B1" w:rsidRDefault="001B02B1" w:rsidP="007F1D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899F5" w14:textId="4632F1BF" w:rsidR="007F1DF3" w:rsidRDefault="007F1DF3" w:rsidP="007F1DF3">
    <w:pPr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FE4AB02" wp14:editId="128144F8">
          <wp:extent cx="3732035" cy="638175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5829" cy="654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2636"/>
    <w:multiLevelType w:val="hybridMultilevel"/>
    <w:tmpl w:val="D18C9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96A56"/>
    <w:multiLevelType w:val="hybridMultilevel"/>
    <w:tmpl w:val="75F82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1202C"/>
    <w:multiLevelType w:val="hybridMultilevel"/>
    <w:tmpl w:val="0A884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504C5"/>
    <w:multiLevelType w:val="multilevel"/>
    <w:tmpl w:val="4D82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FA3676"/>
    <w:multiLevelType w:val="hybridMultilevel"/>
    <w:tmpl w:val="0E6A7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D3D38"/>
    <w:multiLevelType w:val="multilevel"/>
    <w:tmpl w:val="9ED62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773320"/>
    <w:multiLevelType w:val="multilevel"/>
    <w:tmpl w:val="0D2A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730048"/>
    <w:multiLevelType w:val="hybridMultilevel"/>
    <w:tmpl w:val="FE5E0BE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6CBE751F"/>
    <w:multiLevelType w:val="multilevel"/>
    <w:tmpl w:val="DAD4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391138"/>
    <w:multiLevelType w:val="multilevel"/>
    <w:tmpl w:val="9E4E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EE0A31"/>
    <w:multiLevelType w:val="multilevel"/>
    <w:tmpl w:val="5938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764745">
    <w:abstractNumId w:val="1"/>
  </w:num>
  <w:num w:numId="2" w16cid:durableId="1541824495">
    <w:abstractNumId w:val="2"/>
  </w:num>
  <w:num w:numId="3" w16cid:durableId="599262877">
    <w:abstractNumId w:val="4"/>
  </w:num>
  <w:num w:numId="4" w16cid:durableId="1086537111">
    <w:abstractNumId w:val="0"/>
  </w:num>
  <w:num w:numId="5" w16cid:durableId="83066119">
    <w:abstractNumId w:val="7"/>
  </w:num>
  <w:num w:numId="6" w16cid:durableId="763765655">
    <w:abstractNumId w:val="6"/>
  </w:num>
  <w:num w:numId="7" w16cid:durableId="1678576159">
    <w:abstractNumId w:val="3"/>
  </w:num>
  <w:num w:numId="8" w16cid:durableId="1257323616">
    <w:abstractNumId w:val="10"/>
  </w:num>
  <w:num w:numId="9" w16cid:durableId="198204981">
    <w:abstractNumId w:val="8"/>
  </w:num>
  <w:num w:numId="10" w16cid:durableId="1006596104">
    <w:abstractNumId w:val="9"/>
  </w:num>
  <w:num w:numId="11" w16cid:durableId="14655871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F3"/>
    <w:rsid w:val="00001D27"/>
    <w:rsid w:val="00013100"/>
    <w:rsid w:val="00017353"/>
    <w:rsid w:val="00030B4F"/>
    <w:rsid w:val="000326BB"/>
    <w:rsid w:val="00041FD8"/>
    <w:rsid w:val="00080740"/>
    <w:rsid w:val="00097B4A"/>
    <w:rsid w:val="000A1A35"/>
    <w:rsid w:val="000A7093"/>
    <w:rsid w:val="000C143D"/>
    <w:rsid w:val="000E7D1D"/>
    <w:rsid w:val="000F204F"/>
    <w:rsid w:val="00105D64"/>
    <w:rsid w:val="0011371D"/>
    <w:rsid w:val="00126441"/>
    <w:rsid w:val="00142431"/>
    <w:rsid w:val="00162FB8"/>
    <w:rsid w:val="00177AD3"/>
    <w:rsid w:val="00187166"/>
    <w:rsid w:val="0019581D"/>
    <w:rsid w:val="00196271"/>
    <w:rsid w:val="001A550F"/>
    <w:rsid w:val="001A7593"/>
    <w:rsid w:val="001B02B1"/>
    <w:rsid w:val="001C1868"/>
    <w:rsid w:val="001C36E1"/>
    <w:rsid w:val="001F735F"/>
    <w:rsid w:val="002143B9"/>
    <w:rsid w:val="00234DC3"/>
    <w:rsid w:val="00251A7E"/>
    <w:rsid w:val="00271FB7"/>
    <w:rsid w:val="00276997"/>
    <w:rsid w:val="002A2584"/>
    <w:rsid w:val="002A2A8E"/>
    <w:rsid w:val="002A34A8"/>
    <w:rsid w:val="002B475A"/>
    <w:rsid w:val="002C437C"/>
    <w:rsid w:val="003272E8"/>
    <w:rsid w:val="0035094B"/>
    <w:rsid w:val="0035581B"/>
    <w:rsid w:val="00361F73"/>
    <w:rsid w:val="00362C6A"/>
    <w:rsid w:val="00365937"/>
    <w:rsid w:val="00392272"/>
    <w:rsid w:val="003B3681"/>
    <w:rsid w:val="003C5B93"/>
    <w:rsid w:val="003D4C21"/>
    <w:rsid w:val="003F502D"/>
    <w:rsid w:val="00403615"/>
    <w:rsid w:val="00443924"/>
    <w:rsid w:val="00454983"/>
    <w:rsid w:val="00463823"/>
    <w:rsid w:val="00465A0D"/>
    <w:rsid w:val="00476F00"/>
    <w:rsid w:val="004B4AC0"/>
    <w:rsid w:val="005076D6"/>
    <w:rsid w:val="005151A4"/>
    <w:rsid w:val="00523596"/>
    <w:rsid w:val="00543EA3"/>
    <w:rsid w:val="00544047"/>
    <w:rsid w:val="00544C8E"/>
    <w:rsid w:val="005779E7"/>
    <w:rsid w:val="005B1E97"/>
    <w:rsid w:val="005E01BC"/>
    <w:rsid w:val="005E2518"/>
    <w:rsid w:val="005F3C1D"/>
    <w:rsid w:val="00617D11"/>
    <w:rsid w:val="006330B5"/>
    <w:rsid w:val="00635E98"/>
    <w:rsid w:val="006474F8"/>
    <w:rsid w:val="006532E6"/>
    <w:rsid w:val="00670F50"/>
    <w:rsid w:val="00694258"/>
    <w:rsid w:val="006C1A1A"/>
    <w:rsid w:val="00737DBD"/>
    <w:rsid w:val="007452C9"/>
    <w:rsid w:val="007459EF"/>
    <w:rsid w:val="00751E51"/>
    <w:rsid w:val="007855F8"/>
    <w:rsid w:val="007859A8"/>
    <w:rsid w:val="007B3331"/>
    <w:rsid w:val="007C1B1F"/>
    <w:rsid w:val="007F1DF3"/>
    <w:rsid w:val="0080016A"/>
    <w:rsid w:val="00806EB2"/>
    <w:rsid w:val="0088264D"/>
    <w:rsid w:val="008E006B"/>
    <w:rsid w:val="008E0E3F"/>
    <w:rsid w:val="008E2516"/>
    <w:rsid w:val="008F468A"/>
    <w:rsid w:val="008F596F"/>
    <w:rsid w:val="0093624B"/>
    <w:rsid w:val="00943FA9"/>
    <w:rsid w:val="009776CC"/>
    <w:rsid w:val="00977844"/>
    <w:rsid w:val="00977A95"/>
    <w:rsid w:val="00991D7A"/>
    <w:rsid w:val="009C4D4A"/>
    <w:rsid w:val="009E5201"/>
    <w:rsid w:val="00A07536"/>
    <w:rsid w:val="00A149EE"/>
    <w:rsid w:val="00A31101"/>
    <w:rsid w:val="00A34F53"/>
    <w:rsid w:val="00A62A65"/>
    <w:rsid w:val="00A8677A"/>
    <w:rsid w:val="00AD00CC"/>
    <w:rsid w:val="00AE48BE"/>
    <w:rsid w:val="00B23EBB"/>
    <w:rsid w:val="00B542AC"/>
    <w:rsid w:val="00B8179E"/>
    <w:rsid w:val="00B92C7E"/>
    <w:rsid w:val="00B96161"/>
    <w:rsid w:val="00BA169B"/>
    <w:rsid w:val="00BC3280"/>
    <w:rsid w:val="00BD32E5"/>
    <w:rsid w:val="00BD654D"/>
    <w:rsid w:val="00BE34AF"/>
    <w:rsid w:val="00BE5472"/>
    <w:rsid w:val="00C171BA"/>
    <w:rsid w:val="00C3679A"/>
    <w:rsid w:val="00C51DA9"/>
    <w:rsid w:val="00CA4D9D"/>
    <w:rsid w:val="00CE2C19"/>
    <w:rsid w:val="00D14436"/>
    <w:rsid w:val="00D1749F"/>
    <w:rsid w:val="00D320ED"/>
    <w:rsid w:val="00D611D5"/>
    <w:rsid w:val="00DF6E0C"/>
    <w:rsid w:val="00E473A1"/>
    <w:rsid w:val="00E53774"/>
    <w:rsid w:val="00E72BA7"/>
    <w:rsid w:val="00E81DB8"/>
    <w:rsid w:val="00E8463E"/>
    <w:rsid w:val="00E906BB"/>
    <w:rsid w:val="00EA413A"/>
    <w:rsid w:val="00EC01F7"/>
    <w:rsid w:val="00F32BC3"/>
    <w:rsid w:val="00F32FC8"/>
    <w:rsid w:val="00F5611B"/>
    <w:rsid w:val="00F72C2D"/>
    <w:rsid w:val="00F836B7"/>
    <w:rsid w:val="00FB36EC"/>
    <w:rsid w:val="00FC0212"/>
    <w:rsid w:val="00FE65ED"/>
    <w:rsid w:val="00FE762F"/>
    <w:rsid w:val="00FF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BFB47"/>
  <w15:chartTrackingRefBased/>
  <w15:docId w15:val="{707DFDE7-1F7C-4A7A-BA1B-CF4DFC85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FB8"/>
    <w:pPr>
      <w:spacing w:after="0" w:line="319" w:lineRule="auto"/>
    </w:pPr>
    <w:rPr>
      <w:rFonts w:ascii="Arial" w:eastAsia="Arial" w:hAnsi="Arial" w:cs="Arial"/>
      <w:color w:val="333333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9"/>
    <w:semiHidden/>
    <w:unhideWhenUsed/>
    <w:qFormat/>
    <w:rsid w:val="007B3331"/>
    <w:pPr>
      <w:keepNext/>
      <w:spacing w:line="240" w:lineRule="auto"/>
      <w:ind w:left="907" w:hanging="907"/>
      <w:outlineLvl w:val="2"/>
    </w:pPr>
    <w:rPr>
      <w:rFonts w:eastAsia="Times New Roman"/>
      <w:b/>
      <w:bCs/>
      <w:caps/>
      <w:color w:val="0099FF"/>
      <w:spacing w:val="-2"/>
      <w:sz w:val="36"/>
      <w:szCs w:val="36"/>
      <w:lang w:val="en-US" w:eastAsia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DF3"/>
  </w:style>
  <w:style w:type="paragraph" w:styleId="Stopka">
    <w:name w:val="footer"/>
    <w:basedOn w:val="Normalny"/>
    <w:link w:val="Stopka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DF3"/>
  </w:style>
  <w:style w:type="character" w:styleId="Hipercze">
    <w:name w:val="Hyperlink"/>
    <w:basedOn w:val="Domylnaczcionkaakapitu"/>
    <w:uiPriority w:val="99"/>
    <w:unhideWhenUsed/>
    <w:rsid w:val="007F1DF3"/>
    <w:rPr>
      <w:color w:val="0563C1"/>
      <w:u w:val="single"/>
    </w:rPr>
  </w:style>
  <w:style w:type="character" w:customStyle="1" w:styleId="uniceftextcontent">
    <w:name w:val="unicef_text_content"/>
    <w:basedOn w:val="Domylnaczcionkaakapitu"/>
    <w:rsid w:val="007F1DF3"/>
  </w:style>
  <w:style w:type="paragraph" w:styleId="Poprawka">
    <w:name w:val="Revision"/>
    <w:hidden/>
    <w:uiPriority w:val="99"/>
    <w:semiHidden/>
    <w:rsid w:val="0080016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2C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2C2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2C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C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C2D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2C2D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544047"/>
  </w:style>
  <w:style w:type="character" w:styleId="Pogrubienie">
    <w:name w:val="Strong"/>
    <w:basedOn w:val="Domylnaczcionkaakapitu"/>
    <w:uiPriority w:val="22"/>
    <w:qFormat/>
    <w:rsid w:val="00544047"/>
    <w:rPr>
      <w:b/>
      <w:bCs/>
    </w:rPr>
  </w:style>
  <w:style w:type="character" w:customStyle="1" w:styleId="cf01">
    <w:name w:val="cf01"/>
    <w:basedOn w:val="Domylnaczcionkaakapitu"/>
    <w:rsid w:val="00544047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162FB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5F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2584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B3331"/>
    <w:rPr>
      <w:rFonts w:ascii="Arial" w:eastAsia="Times New Roman" w:hAnsi="Arial" w:cs="Arial"/>
      <w:b/>
      <w:bCs/>
      <w:caps/>
      <w:color w:val="0099FF"/>
      <w:spacing w:val="-2"/>
      <w:sz w:val="36"/>
      <w:szCs w:val="36"/>
      <w:lang w:val="en-US" w:eastAsia="en-GB"/>
    </w:rPr>
  </w:style>
  <w:style w:type="character" w:customStyle="1" w:styleId="ui-provider">
    <w:name w:val="ui-provider"/>
    <w:basedOn w:val="Domylnaczcionkaakapitu"/>
    <w:qFormat/>
    <w:rsid w:val="00977A95"/>
  </w:style>
  <w:style w:type="character" w:customStyle="1" w:styleId="ListLabel22">
    <w:name w:val="ListLabel 22"/>
    <w:qFormat/>
    <w:rsid w:val="00EA413A"/>
    <w:rPr>
      <w:rFonts w:ascii="Arial" w:hAnsi="Arial" w:cs="Arial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60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7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69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291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105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716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8808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244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07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5148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83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8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0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7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1181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4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8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4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7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825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4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4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461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0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8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5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A892-FDD4-4769-8350-D1AC5F20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630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Marczak</dc:creator>
  <cp:keywords/>
  <dc:description/>
  <cp:lastModifiedBy>Jan Bratkowski</cp:lastModifiedBy>
  <cp:revision>39</cp:revision>
  <dcterms:created xsi:type="dcterms:W3CDTF">2025-07-23T09:37:00Z</dcterms:created>
  <dcterms:modified xsi:type="dcterms:W3CDTF">2025-07-23T13:39:00Z</dcterms:modified>
</cp:coreProperties>
</file>