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E2AB" w14:textId="77777777" w:rsidR="00B17E69" w:rsidRDefault="00B17E69" w:rsidP="0023182A">
      <w:pPr>
        <w:ind w:left="1134"/>
      </w:pPr>
    </w:p>
    <w:p w14:paraId="6BC86217" w14:textId="77777777" w:rsidR="00305383" w:rsidRPr="00525C7B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01680C30" w14:textId="77777777" w:rsidR="00305383" w:rsidRPr="00525C7B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0FA83C6C" w14:textId="17BF93FE" w:rsidR="00305383" w:rsidRPr="009E5B5F" w:rsidRDefault="004F6B70" w:rsidP="00305383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24</w:t>
      </w:r>
      <w:r w:rsidR="000865EF" w:rsidRPr="009E5B5F">
        <w:rPr>
          <w:rFonts w:ascii="Arial" w:hAnsi="Arial" w:cs="Arial"/>
          <w:i/>
          <w:iCs/>
          <w:sz w:val="20"/>
          <w:szCs w:val="20"/>
        </w:rPr>
        <w:t xml:space="preserve"> lipca 2025 r.</w:t>
      </w:r>
    </w:p>
    <w:p w14:paraId="4422AA71" w14:textId="77777777" w:rsidR="00305383" w:rsidRPr="009E5B5F" w:rsidRDefault="00305383" w:rsidP="00FA0FFC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4BE1C031" w14:textId="77777777" w:rsidR="00305383" w:rsidRPr="00525C7B" w:rsidRDefault="00305383" w:rsidP="00FA0FFC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E96E7C0" w14:textId="176B148F" w:rsidR="00305383" w:rsidRPr="004F437C" w:rsidRDefault="00783113" w:rsidP="00783113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4F437C">
        <w:rPr>
          <w:rFonts w:ascii="Arial" w:hAnsi="Arial" w:cs="Arial"/>
          <w:b/>
          <w:sz w:val="28"/>
          <w:szCs w:val="28"/>
        </w:rPr>
        <w:t xml:space="preserve">SIXT Polska: </w:t>
      </w:r>
      <w:r w:rsidR="00831A99">
        <w:rPr>
          <w:rFonts w:ascii="Arial" w:hAnsi="Arial" w:cs="Arial"/>
          <w:b/>
          <w:sz w:val="28"/>
          <w:szCs w:val="28"/>
        </w:rPr>
        <w:t xml:space="preserve">wynajem </w:t>
      </w:r>
      <w:r w:rsidR="00C82729">
        <w:rPr>
          <w:rFonts w:ascii="Arial" w:hAnsi="Arial" w:cs="Arial"/>
          <w:b/>
          <w:sz w:val="28"/>
          <w:szCs w:val="28"/>
        </w:rPr>
        <w:t xml:space="preserve">wśród turystów </w:t>
      </w:r>
      <w:r w:rsidR="00831A99">
        <w:rPr>
          <w:rFonts w:ascii="Arial" w:hAnsi="Arial" w:cs="Arial"/>
          <w:b/>
          <w:sz w:val="28"/>
          <w:szCs w:val="28"/>
        </w:rPr>
        <w:t>w tym sezonie</w:t>
      </w:r>
      <w:r w:rsidR="000865EF">
        <w:rPr>
          <w:rFonts w:ascii="Arial" w:hAnsi="Arial" w:cs="Arial"/>
          <w:b/>
          <w:sz w:val="28"/>
          <w:szCs w:val="28"/>
        </w:rPr>
        <w:t xml:space="preserve"> letnim</w:t>
      </w:r>
      <w:r w:rsidR="00831A99">
        <w:rPr>
          <w:rFonts w:ascii="Arial" w:hAnsi="Arial" w:cs="Arial"/>
          <w:b/>
          <w:sz w:val="28"/>
          <w:szCs w:val="28"/>
        </w:rPr>
        <w:t xml:space="preserve"> odpowiada za niemal jedną trzecią wszystkich </w:t>
      </w:r>
      <w:r w:rsidR="000865EF">
        <w:rPr>
          <w:rFonts w:ascii="Arial" w:hAnsi="Arial" w:cs="Arial"/>
          <w:b/>
          <w:sz w:val="28"/>
          <w:szCs w:val="28"/>
        </w:rPr>
        <w:t>dni najmu</w:t>
      </w:r>
    </w:p>
    <w:p w14:paraId="6E458EC8" w14:textId="77777777" w:rsidR="00305383" w:rsidRPr="00525C7B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3775F61A" w14:textId="476C9A33" w:rsid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F437C">
        <w:rPr>
          <w:rFonts w:ascii="Arial" w:hAnsi="Arial" w:cs="Arial"/>
          <w:b/>
          <w:bCs/>
          <w:sz w:val="20"/>
          <w:szCs w:val="20"/>
        </w:rPr>
        <w:t xml:space="preserve">Polski rynek wynajmu krótkoterminowego w sezonie wakacyjnym nabiera tempa. Dane SIXT Polska oraz wyniki badania PZWLP na temat usługi „rent-a-car” potwierdzają ten trend. </w:t>
      </w:r>
      <w:r w:rsidR="005E63EF">
        <w:rPr>
          <w:rFonts w:ascii="Arial" w:hAnsi="Arial" w:cs="Arial"/>
          <w:b/>
          <w:bCs/>
          <w:sz w:val="20"/>
          <w:szCs w:val="20"/>
        </w:rPr>
        <w:t>Udział</w:t>
      </w:r>
      <w:r w:rsidR="00BC3793">
        <w:rPr>
          <w:rFonts w:ascii="Arial" w:hAnsi="Arial" w:cs="Arial"/>
          <w:b/>
          <w:bCs/>
          <w:sz w:val="20"/>
          <w:szCs w:val="20"/>
        </w:rPr>
        <w:t xml:space="preserve"> klientów turystycznych</w:t>
      </w:r>
      <w:r w:rsidR="00BC6B78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EF">
        <w:rPr>
          <w:rFonts w:ascii="Arial" w:hAnsi="Arial" w:cs="Arial"/>
          <w:b/>
          <w:bCs/>
          <w:sz w:val="20"/>
          <w:szCs w:val="20"/>
        </w:rPr>
        <w:t xml:space="preserve">w wynajmie krótkoterminowym wzrósł aż o 5 </w:t>
      </w:r>
      <w:proofErr w:type="spellStart"/>
      <w:r w:rsidR="005E63EF">
        <w:rPr>
          <w:rFonts w:ascii="Arial" w:hAnsi="Arial" w:cs="Arial"/>
          <w:b/>
          <w:bCs/>
          <w:sz w:val="20"/>
          <w:szCs w:val="20"/>
        </w:rPr>
        <w:t>p</w:t>
      </w:r>
      <w:r w:rsidR="004F6B70">
        <w:rPr>
          <w:rFonts w:ascii="Arial" w:hAnsi="Arial" w:cs="Arial"/>
          <w:b/>
          <w:bCs/>
          <w:sz w:val="20"/>
          <w:szCs w:val="20"/>
        </w:rPr>
        <w:t>.</w:t>
      </w:r>
      <w:r w:rsidR="005E63EF">
        <w:rPr>
          <w:rFonts w:ascii="Arial" w:hAnsi="Arial" w:cs="Arial"/>
          <w:b/>
          <w:bCs/>
          <w:sz w:val="20"/>
          <w:szCs w:val="20"/>
        </w:rPr>
        <w:t>p</w:t>
      </w:r>
      <w:proofErr w:type="spellEnd"/>
      <w:r w:rsidR="004F6B70">
        <w:rPr>
          <w:rFonts w:ascii="Arial" w:hAnsi="Arial" w:cs="Arial"/>
          <w:b/>
          <w:bCs/>
          <w:sz w:val="20"/>
          <w:szCs w:val="20"/>
        </w:rPr>
        <w:t>.</w:t>
      </w:r>
      <w:r w:rsidR="005E63EF">
        <w:rPr>
          <w:rFonts w:ascii="Arial" w:hAnsi="Arial" w:cs="Arial"/>
          <w:b/>
          <w:bCs/>
          <w:sz w:val="20"/>
          <w:szCs w:val="20"/>
        </w:rPr>
        <w:t xml:space="preserve"> względem ubiegłego roku i osiągnął poziom 32 proc. udziału </w:t>
      </w:r>
      <w:r w:rsidR="00BC6B78">
        <w:rPr>
          <w:rFonts w:ascii="Arial" w:hAnsi="Arial" w:cs="Arial"/>
          <w:b/>
          <w:bCs/>
          <w:sz w:val="20"/>
          <w:szCs w:val="20"/>
        </w:rPr>
        <w:t xml:space="preserve">we wszystkich dniach najmu. To pokazuje, że </w:t>
      </w:r>
      <w:r w:rsidR="00ED4317">
        <w:rPr>
          <w:rFonts w:ascii="Arial" w:hAnsi="Arial" w:cs="Arial"/>
          <w:b/>
          <w:bCs/>
          <w:sz w:val="20"/>
          <w:szCs w:val="20"/>
        </w:rPr>
        <w:t xml:space="preserve">wakacyjny wynajem jest coraz szerzej traktowany jako komfortowa alternatywa </w:t>
      </w:r>
      <w:r w:rsidR="0010418C">
        <w:rPr>
          <w:rFonts w:ascii="Arial" w:hAnsi="Arial" w:cs="Arial"/>
          <w:b/>
          <w:bCs/>
          <w:sz w:val="20"/>
          <w:szCs w:val="20"/>
        </w:rPr>
        <w:t>przemieszczania się</w:t>
      </w:r>
      <w:r w:rsidR="009E5B5F">
        <w:rPr>
          <w:rFonts w:ascii="Arial" w:hAnsi="Arial" w:cs="Arial"/>
          <w:b/>
          <w:bCs/>
          <w:sz w:val="20"/>
          <w:szCs w:val="20"/>
        </w:rPr>
        <w:t xml:space="preserve"> podczas wypoczynku. Ponadto, użytkownicy </w:t>
      </w:r>
      <w:r w:rsidRPr="004F437C">
        <w:rPr>
          <w:rFonts w:ascii="Arial" w:hAnsi="Arial" w:cs="Arial"/>
          <w:b/>
          <w:bCs/>
          <w:sz w:val="20"/>
          <w:szCs w:val="20"/>
        </w:rPr>
        <w:t>chętniej rezerwują z wyprzedzeniem, a ich potrzeby zmieniają się w kierunku większych i pojemniejszych samochodów. Choć najmy z opcją oddania pojazdu za granicą nie stanowią jeszcze istotnej części wolumenu, wśród klientów decydujących się na taką opcję dominują dwa miasta – Praga i B</w:t>
      </w:r>
      <w:r w:rsidR="00A2708C">
        <w:rPr>
          <w:rFonts w:ascii="Arial" w:hAnsi="Arial" w:cs="Arial"/>
          <w:b/>
          <w:bCs/>
          <w:sz w:val="20"/>
          <w:szCs w:val="20"/>
        </w:rPr>
        <w:t>udapeszt.</w:t>
      </w:r>
      <w:r w:rsidRPr="004F437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2637CA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D60E967" w14:textId="4B6F8831" w:rsidR="004F437C" w:rsidRDefault="00BC3793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Klient turystyczny</w:t>
      </w:r>
      <w:r w:rsidRPr="004F437C">
        <w:rPr>
          <w:rFonts w:ascii="Arial" w:hAnsi="Arial" w:cs="Arial"/>
          <w:b/>
          <w:bCs/>
          <w:sz w:val="20"/>
          <w:szCs w:val="20"/>
        </w:rPr>
        <w:t xml:space="preserve"> </w:t>
      </w:r>
      <w:r w:rsidR="004F437C" w:rsidRPr="004F437C">
        <w:rPr>
          <w:rFonts w:ascii="Arial" w:hAnsi="Arial" w:cs="Arial"/>
          <w:b/>
          <w:bCs/>
          <w:sz w:val="20"/>
          <w:szCs w:val="20"/>
        </w:rPr>
        <w:t>rośnie w siłę</w:t>
      </w:r>
    </w:p>
    <w:p w14:paraId="16286933" w14:textId="10C89A2B" w:rsidR="004F437C" w:rsidRP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F437C">
        <w:rPr>
          <w:rFonts w:ascii="Arial" w:hAnsi="Arial" w:cs="Arial"/>
          <w:sz w:val="20"/>
          <w:szCs w:val="20"/>
        </w:rPr>
        <w:t xml:space="preserve">Jak wynika z danych SIXT Polska, w okresie od 1 czerwca do 14 lipca 2025 r. znacząco wzrosło znaczenie segmentu </w:t>
      </w:r>
      <w:r w:rsidR="00BC3793">
        <w:rPr>
          <w:rFonts w:ascii="Arial" w:hAnsi="Arial" w:cs="Arial"/>
          <w:sz w:val="20"/>
          <w:szCs w:val="20"/>
        </w:rPr>
        <w:t>osób podróżujących w celach rekreacyjnych</w:t>
      </w:r>
      <w:r w:rsidRPr="004F437C">
        <w:rPr>
          <w:rFonts w:ascii="Arial" w:hAnsi="Arial" w:cs="Arial"/>
          <w:sz w:val="20"/>
          <w:szCs w:val="20"/>
        </w:rPr>
        <w:t xml:space="preserve">. W tym roku odpowiada on za 32 proc. wszystkich dni najmu, </w:t>
      </w:r>
      <w:r w:rsidR="00B438B3">
        <w:rPr>
          <w:rFonts w:ascii="Arial" w:hAnsi="Arial" w:cs="Arial"/>
          <w:sz w:val="20"/>
          <w:szCs w:val="20"/>
        </w:rPr>
        <w:t>w porównaniu do</w:t>
      </w:r>
      <w:r w:rsidR="00B438B3" w:rsidRPr="004F437C">
        <w:rPr>
          <w:rFonts w:ascii="Arial" w:hAnsi="Arial" w:cs="Arial"/>
          <w:sz w:val="20"/>
          <w:szCs w:val="20"/>
        </w:rPr>
        <w:t xml:space="preserve"> </w:t>
      </w:r>
      <w:r w:rsidRPr="004F437C">
        <w:rPr>
          <w:rFonts w:ascii="Arial" w:hAnsi="Arial" w:cs="Arial"/>
          <w:sz w:val="20"/>
          <w:szCs w:val="20"/>
        </w:rPr>
        <w:t xml:space="preserve">27 proc. w analogicznym okresie 2024 r. To wzrost aż o 5 punktów procentowych, co potwierdza powrót turystów do modelu wakacyjnego wynajmu auta, jako sposobu na komfortowe podróżowanie. Wzrost zainteresowania wynajmem wakacyjnym koreluje z wynikami badania PZWLP. Aż 33 proc. respondentów deklaruje, że sięga po wynajem właśnie przy okazji wyjazdu na urlop lub weekend, a dla kolejnych 23 proc. to także sposób na dojazd na ważne wydarzenie, takie jak ślub czy konferencja. </w:t>
      </w:r>
    </w:p>
    <w:p w14:paraId="5D8A7C01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758798F" w14:textId="7ACF1957" w:rsid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F437C">
        <w:rPr>
          <w:rFonts w:ascii="Arial" w:hAnsi="Arial" w:cs="Arial"/>
          <w:sz w:val="20"/>
          <w:szCs w:val="20"/>
        </w:rPr>
        <w:t xml:space="preserve">– </w:t>
      </w:r>
      <w:r w:rsidRPr="004F437C">
        <w:rPr>
          <w:rFonts w:ascii="Arial" w:hAnsi="Arial" w:cs="Arial"/>
          <w:i/>
          <w:iCs/>
          <w:sz w:val="20"/>
          <w:szCs w:val="20"/>
        </w:rPr>
        <w:t xml:space="preserve">Obserwujemy istotną zmianę w </w:t>
      </w:r>
      <w:proofErr w:type="spellStart"/>
      <w:r w:rsidRPr="004F437C">
        <w:rPr>
          <w:rFonts w:ascii="Arial" w:hAnsi="Arial" w:cs="Arial"/>
          <w:i/>
          <w:iCs/>
          <w:sz w:val="20"/>
          <w:szCs w:val="20"/>
        </w:rPr>
        <w:t>zachowaniach</w:t>
      </w:r>
      <w:proofErr w:type="spellEnd"/>
      <w:r w:rsidRPr="004F437C">
        <w:rPr>
          <w:rFonts w:ascii="Arial" w:hAnsi="Arial" w:cs="Arial"/>
          <w:i/>
          <w:iCs/>
          <w:sz w:val="20"/>
          <w:szCs w:val="20"/>
        </w:rPr>
        <w:t xml:space="preserve"> klientów. Wynajem krótkoterminowy przestaje być wyłącznie rozwiązaniem awaryjnym</w:t>
      </w:r>
      <w:r w:rsidR="00B438B3">
        <w:rPr>
          <w:rFonts w:ascii="Arial" w:hAnsi="Arial" w:cs="Arial"/>
          <w:i/>
          <w:iCs/>
          <w:sz w:val="20"/>
          <w:szCs w:val="20"/>
        </w:rPr>
        <w:t>, a</w:t>
      </w:r>
      <w:r w:rsidRPr="004F437C">
        <w:rPr>
          <w:rFonts w:ascii="Arial" w:hAnsi="Arial" w:cs="Arial"/>
          <w:i/>
          <w:iCs/>
          <w:sz w:val="20"/>
          <w:szCs w:val="20"/>
        </w:rPr>
        <w:t xml:space="preserve"> coraz częściej staje się planowanym i dobrze skalkulowanym wyborem, szczególnie w sezonie wakacyjnym. Rosnąca liczba rezerwacji </w:t>
      </w:r>
      <w:proofErr w:type="spellStart"/>
      <w:r w:rsidRPr="004F437C">
        <w:rPr>
          <w:rFonts w:ascii="Arial" w:hAnsi="Arial" w:cs="Arial"/>
          <w:i/>
          <w:iCs/>
          <w:sz w:val="20"/>
          <w:szCs w:val="20"/>
        </w:rPr>
        <w:t>vanów</w:t>
      </w:r>
      <w:proofErr w:type="spellEnd"/>
      <w:r w:rsidRPr="004F437C">
        <w:rPr>
          <w:rFonts w:ascii="Arial" w:hAnsi="Arial" w:cs="Arial"/>
          <w:i/>
          <w:iCs/>
          <w:sz w:val="20"/>
          <w:szCs w:val="20"/>
        </w:rPr>
        <w:t xml:space="preserve"> i większy udział klienta </w:t>
      </w:r>
      <w:r w:rsidR="00BC3793">
        <w:rPr>
          <w:rFonts w:ascii="Arial" w:hAnsi="Arial" w:cs="Arial"/>
          <w:i/>
          <w:iCs/>
          <w:sz w:val="20"/>
          <w:szCs w:val="20"/>
        </w:rPr>
        <w:t>turystycznego</w:t>
      </w:r>
      <w:r w:rsidR="00BC3793" w:rsidRPr="004F437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437C">
        <w:rPr>
          <w:rFonts w:ascii="Arial" w:hAnsi="Arial" w:cs="Arial"/>
          <w:i/>
          <w:iCs/>
          <w:sz w:val="20"/>
          <w:szCs w:val="20"/>
        </w:rPr>
        <w:t xml:space="preserve">to jasny sygnał, że Polacy </w:t>
      </w:r>
      <w:r w:rsidR="00506383">
        <w:rPr>
          <w:rFonts w:ascii="Arial" w:hAnsi="Arial" w:cs="Arial"/>
          <w:i/>
          <w:iCs/>
          <w:sz w:val="20"/>
          <w:szCs w:val="20"/>
        </w:rPr>
        <w:t xml:space="preserve">nie </w:t>
      </w:r>
      <w:r w:rsidRPr="004F437C">
        <w:rPr>
          <w:rFonts w:ascii="Arial" w:hAnsi="Arial" w:cs="Arial"/>
          <w:i/>
          <w:iCs/>
          <w:sz w:val="20"/>
          <w:szCs w:val="20"/>
        </w:rPr>
        <w:t xml:space="preserve">traktują </w:t>
      </w:r>
      <w:r w:rsidR="00506383">
        <w:rPr>
          <w:rFonts w:ascii="Arial" w:hAnsi="Arial" w:cs="Arial"/>
          <w:i/>
          <w:iCs/>
          <w:sz w:val="20"/>
          <w:szCs w:val="20"/>
        </w:rPr>
        <w:t xml:space="preserve">już </w:t>
      </w:r>
      <w:r w:rsidRPr="004F437C">
        <w:rPr>
          <w:rFonts w:ascii="Arial" w:hAnsi="Arial" w:cs="Arial"/>
          <w:i/>
          <w:iCs/>
          <w:sz w:val="20"/>
          <w:szCs w:val="20"/>
        </w:rPr>
        <w:t>wynaj</w:t>
      </w:r>
      <w:r w:rsidR="00506383">
        <w:rPr>
          <w:rFonts w:ascii="Arial" w:hAnsi="Arial" w:cs="Arial"/>
          <w:i/>
          <w:iCs/>
          <w:sz w:val="20"/>
          <w:szCs w:val="20"/>
        </w:rPr>
        <w:t>mu</w:t>
      </w:r>
      <w:r w:rsidRPr="004F437C">
        <w:rPr>
          <w:rFonts w:ascii="Arial" w:hAnsi="Arial" w:cs="Arial"/>
          <w:i/>
          <w:iCs/>
          <w:sz w:val="20"/>
          <w:szCs w:val="20"/>
        </w:rPr>
        <w:t xml:space="preserve"> jako </w:t>
      </w:r>
      <w:r w:rsidR="005C2643">
        <w:rPr>
          <w:rFonts w:ascii="Arial" w:hAnsi="Arial" w:cs="Arial"/>
          <w:i/>
          <w:iCs/>
          <w:sz w:val="20"/>
          <w:szCs w:val="20"/>
        </w:rPr>
        <w:t xml:space="preserve">dodatkowy koszt, a </w:t>
      </w:r>
      <w:r w:rsidRPr="004F437C">
        <w:rPr>
          <w:rFonts w:ascii="Arial" w:hAnsi="Arial" w:cs="Arial"/>
          <w:i/>
          <w:iCs/>
          <w:sz w:val="20"/>
          <w:szCs w:val="20"/>
        </w:rPr>
        <w:t>integralny element organizacji wyjazdu</w:t>
      </w:r>
      <w:r w:rsidR="005C2643">
        <w:rPr>
          <w:rFonts w:ascii="Arial" w:hAnsi="Arial" w:cs="Arial"/>
          <w:i/>
          <w:iCs/>
          <w:sz w:val="20"/>
          <w:szCs w:val="20"/>
        </w:rPr>
        <w:t>.</w:t>
      </w:r>
      <w:r w:rsidRPr="004F437C">
        <w:rPr>
          <w:rFonts w:ascii="Arial" w:hAnsi="Arial" w:cs="Arial"/>
          <w:i/>
          <w:iCs/>
          <w:sz w:val="20"/>
          <w:szCs w:val="20"/>
        </w:rPr>
        <w:t xml:space="preserve"> Z kolei dane o wcześniejszych rezerwacjach pokazują, że </w:t>
      </w:r>
      <w:r w:rsidR="00857F60">
        <w:rPr>
          <w:rFonts w:ascii="Arial" w:hAnsi="Arial" w:cs="Arial"/>
          <w:i/>
          <w:iCs/>
          <w:sz w:val="20"/>
          <w:szCs w:val="20"/>
        </w:rPr>
        <w:t xml:space="preserve">rośnie także </w:t>
      </w:r>
      <w:r w:rsidRPr="004F437C">
        <w:rPr>
          <w:rFonts w:ascii="Arial" w:hAnsi="Arial" w:cs="Arial"/>
          <w:i/>
          <w:iCs/>
          <w:sz w:val="20"/>
          <w:szCs w:val="20"/>
        </w:rPr>
        <w:t>świadomość korzyści ekonomicznych. To dobry sygnał dla całej branży</w:t>
      </w:r>
      <w:r w:rsidRPr="004F437C">
        <w:rPr>
          <w:rFonts w:ascii="Arial" w:hAnsi="Arial" w:cs="Arial"/>
          <w:sz w:val="20"/>
          <w:szCs w:val="20"/>
        </w:rPr>
        <w:t xml:space="preserve"> – komentuje </w:t>
      </w:r>
      <w:r w:rsidRPr="004F437C">
        <w:rPr>
          <w:rFonts w:ascii="Arial" w:hAnsi="Arial" w:cs="Arial"/>
          <w:b/>
          <w:bCs/>
          <w:sz w:val="20"/>
          <w:szCs w:val="20"/>
        </w:rPr>
        <w:t xml:space="preserve">Piotr Iskra, dyrektor ds. sieci sprzedaży w SIXT Polska. </w:t>
      </w:r>
    </w:p>
    <w:p w14:paraId="246669F5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83C26FD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F437C">
        <w:rPr>
          <w:rFonts w:ascii="Arial" w:hAnsi="Arial" w:cs="Arial"/>
          <w:b/>
          <w:bCs/>
          <w:sz w:val="20"/>
          <w:szCs w:val="20"/>
        </w:rPr>
        <w:t xml:space="preserve">Van zamiast </w:t>
      </w:r>
      <w:proofErr w:type="spellStart"/>
      <w:r w:rsidRPr="004F437C">
        <w:rPr>
          <w:rFonts w:ascii="Arial" w:hAnsi="Arial" w:cs="Arial"/>
          <w:b/>
          <w:bCs/>
          <w:sz w:val="20"/>
          <w:szCs w:val="20"/>
        </w:rPr>
        <w:t>cabrio</w:t>
      </w:r>
      <w:proofErr w:type="spellEnd"/>
      <w:r w:rsidRPr="004F437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068B1" w14:textId="4B628D39" w:rsid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F437C">
        <w:rPr>
          <w:rFonts w:ascii="Arial" w:hAnsi="Arial" w:cs="Arial"/>
          <w:sz w:val="20"/>
          <w:szCs w:val="20"/>
        </w:rPr>
        <w:t xml:space="preserve">Analiza </w:t>
      </w:r>
      <w:r w:rsidRPr="00053C22">
        <w:rPr>
          <w:rFonts w:ascii="Arial" w:hAnsi="Arial" w:cs="Arial"/>
          <w:sz w:val="20"/>
          <w:szCs w:val="20"/>
        </w:rPr>
        <w:t>rezerwacji</w:t>
      </w:r>
      <w:r w:rsidRPr="004F437C">
        <w:rPr>
          <w:rFonts w:ascii="Arial" w:hAnsi="Arial" w:cs="Arial"/>
          <w:sz w:val="20"/>
          <w:szCs w:val="20"/>
        </w:rPr>
        <w:t xml:space="preserve"> w SIXT Polska dokonanych w okresie od 1 maja do 14 lipca wskazuje, że największy </w:t>
      </w:r>
      <w:r w:rsidR="008803B5">
        <w:rPr>
          <w:rFonts w:ascii="Arial" w:hAnsi="Arial" w:cs="Arial"/>
          <w:sz w:val="20"/>
          <w:szCs w:val="20"/>
        </w:rPr>
        <w:t xml:space="preserve">ich </w:t>
      </w:r>
      <w:r w:rsidRPr="004F437C">
        <w:rPr>
          <w:rFonts w:ascii="Arial" w:hAnsi="Arial" w:cs="Arial"/>
          <w:sz w:val="20"/>
          <w:szCs w:val="20"/>
        </w:rPr>
        <w:t xml:space="preserve">wzrost dotyczy segmentu </w:t>
      </w:r>
      <w:proofErr w:type="spellStart"/>
      <w:r w:rsidRPr="004F437C">
        <w:rPr>
          <w:rFonts w:ascii="Arial" w:hAnsi="Arial" w:cs="Arial"/>
          <w:sz w:val="20"/>
          <w:szCs w:val="20"/>
        </w:rPr>
        <w:t>FullSize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, w szczególności </w:t>
      </w:r>
      <w:proofErr w:type="spellStart"/>
      <w:r w:rsidRPr="004F437C">
        <w:rPr>
          <w:rFonts w:ascii="Arial" w:hAnsi="Arial" w:cs="Arial"/>
          <w:sz w:val="20"/>
          <w:szCs w:val="20"/>
        </w:rPr>
        <w:t>vanów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 takich jak Mercedes-Benz Vito czy </w:t>
      </w:r>
      <w:proofErr w:type="spellStart"/>
      <w:r w:rsidRPr="004F437C">
        <w:rPr>
          <w:rFonts w:ascii="Arial" w:hAnsi="Arial" w:cs="Arial"/>
          <w:sz w:val="20"/>
          <w:szCs w:val="20"/>
        </w:rPr>
        <w:t>Citroën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37C">
        <w:rPr>
          <w:rFonts w:ascii="Arial" w:hAnsi="Arial" w:cs="Arial"/>
          <w:sz w:val="20"/>
          <w:szCs w:val="20"/>
        </w:rPr>
        <w:t>SpaceTourer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. W tej klasie liczba </w:t>
      </w:r>
      <w:r w:rsidR="00A2708C">
        <w:rPr>
          <w:rFonts w:ascii="Arial" w:hAnsi="Arial" w:cs="Arial"/>
          <w:sz w:val="20"/>
          <w:szCs w:val="20"/>
        </w:rPr>
        <w:t>rezerwacji</w:t>
      </w:r>
      <w:r w:rsidR="00A2708C" w:rsidRPr="004F437C">
        <w:rPr>
          <w:rFonts w:ascii="Arial" w:hAnsi="Arial" w:cs="Arial"/>
          <w:sz w:val="20"/>
          <w:szCs w:val="20"/>
        </w:rPr>
        <w:t xml:space="preserve"> </w:t>
      </w:r>
      <w:r w:rsidRPr="004F437C">
        <w:rPr>
          <w:rFonts w:ascii="Arial" w:hAnsi="Arial" w:cs="Arial"/>
          <w:sz w:val="20"/>
          <w:szCs w:val="20"/>
        </w:rPr>
        <w:t xml:space="preserve">wzrosła o 32 proc., a same </w:t>
      </w:r>
      <w:proofErr w:type="spellStart"/>
      <w:r w:rsidRPr="004F437C">
        <w:rPr>
          <w:rFonts w:ascii="Arial" w:hAnsi="Arial" w:cs="Arial"/>
          <w:sz w:val="20"/>
          <w:szCs w:val="20"/>
        </w:rPr>
        <w:t>vany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 zanotowały rekordowy skok, aż o 162 proc.</w:t>
      </w:r>
    </w:p>
    <w:p w14:paraId="3AED700C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8AD0B4B" w14:textId="1ED09D40" w:rsid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F437C">
        <w:rPr>
          <w:rFonts w:ascii="Arial" w:hAnsi="Arial" w:cs="Arial"/>
          <w:sz w:val="20"/>
          <w:szCs w:val="20"/>
        </w:rPr>
        <w:t>Wynajem auta z większą przestrzenią ładunkową lub liczbą miejsc przestaje być niszową potrzebą, a powoli staje się dominującym trendem. Jak wynika z badania PZWLP, dla jednej czwartej respondentów istotna jest wielkość pojazdu i bagażnika</w:t>
      </w:r>
      <w:r w:rsidR="00654628">
        <w:rPr>
          <w:rFonts w:ascii="Arial" w:hAnsi="Arial" w:cs="Arial"/>
          <w:sz w:val="20"/>
          <w:szCs w:val="20"/>
        </w:rPr>
        <w:t xml:space="preserve">, </w:t>
      </w:r>
      <w:r w:rsidR="00654628" w:rsidRPr="004F437C">
        <w:rPr>
          <w:rFonts w:ascii="Arial" w:hAnsi="Arial" w:cs="Arial"/>
          <w:sz w:val="20"/>
          <w:szCs w:val="20"/>
        </w:rPr>
        <w:t>co może wskazywać na rosnące zainteresowanie wyjazdami grupowymi, rodzinnymi lub objazdowymi</w:t>
      </w:r>
      <w:r w:rsidR="009C0377">
        <w:rPr>
          <w:rFonts w:ascii="Arial" w:hAnsi="Arial" w:cs="Arial"/>
          <w:sz w:val="20"/>
          <w:szCs w:val="20"/>
        </w:rPr>
        <w:t>. Z kolei</w:t>
      </w:r>
      <w:r w:rsidRPr="004F437C">
        <w:rPr>
          <w:rFonts w:ascii="Arial" w:hAnsi="Arial" w:cs="Arial"/>
          <w:sz w:val="20"/>
          <w:szCs w:val="20"/>
        </w:rPr>
        <w:t xml:space="preserve"> aż 42 proc. zwraca uwagę na elastyczny okres wynajmu.</w:t>
      </w:r>
    </w:p>
    <w:p w14:paraId="004F01BA" w14:textId="77777777" w:rsidR="00983641" w:rsidRDefault="00983641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17012EE" w14:textId="77777777" w:rsidR="00983641" w:rsidRPr="004F437C" w:rsidRDefault="00983641" w:rsidP="0098364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F437C">
        <w:rPr>
          <w:rFonts w:ascii="Arial" w:hAnsi="Arial" w:cs="Arial"/>
          <w:sz w:val="20"/>
          <w:szCs w:val="20"/>
        </w:rPr>
        <w:t xml:space="preserve">– </w:t>
      </w:r>
      <w:r w:rsidRPr="004F437C">
        <w:rPr>
          <w:rFonts w:ascii="Arial" w:hAnsi="Arial" w:cs="Arial"/>
          <w:i/>
          <w:iCs/>
          <w:sz w:val="20"/>
          <w:szCs w:val="20"/>
        </w:rPr>
        <w:t>Konsumenci nie tylko coraz częściej korzystają z wynajmu, ale również podejmują bardziej świadome decyzje. Przypomnijmy, że według PZWLP aż 64 proc. badanych jako najważniejszy czynnik przy wyborze auta wskazuje cenę, a 39 proc. wysokość kaucji i warunki jej zwrotu</w:t>
      </w:r>
      <w:r w:rsidRPr="004F437C">
        <w:rPr>
          <w:rFonts w:ascii="Arial" w:hAnsi="Arial" w:cs="Arial"/>
          <w:sz w:val="20"/>
          <w:szCs w:val="20"/>
        </w:rPr>
        <w:t xml:space="preserve"> – podsumowuje </w:t>
      </w:r>
      <w:r w:rsidRPr="004F437C">
        <w:rPr>
          <w:rFonts w:ascii="Arial" w:hAnsi="Arial" w:cs="Arial"/>
          <w:b/>
          <w:bCs/>
          <w:sz w:val="20"/>
          <w:szCs w:val="20"/>
        </w:rPr>
        <w:t>Piotr Iskra z SIXT Polska.</w:t>
      </w:r>
      <w:r w:rsidRPr="004F437C">
        <w:rPr>
          <w:rFonts w:ascii="Arial" w:hAnsi="Arial" w:cs="Arial"/>
          <w:sz w:val="20"/>
          <w:szCs w:val="20"/>
        </w:rPr>
        <w:t xml:space="preserve"> </w:t>
      </w:r>
    </w:p>
    <w:p w14:paraId="257F16B8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97108A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F437C">
        <w:rPr>
          <w:rFonts w:ascii="Arial" w:hAnsi="Arial" w:cs="Arial"/>
          <w:b/>
          <w:bCs/>
          <w:sz w:val="20"/>
          <w:szCs w:val="20"/>
        </w:rPr>
        <w:t>Im wcześniej tym taniej</w:t>
      </w:r>
    </w:p>
    <w:p w14:paraId="7B62653B" w14:textId="1A4AF43C" w:rsid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F437C">
        <w:rPr>
          <w:rFonts w:ascii="Arial" w:hAnsi="Arial" w:cs="Arial"/>
          <w:sz w:val="20"/>
          <w:szCs w:val="20"/>
        </w:rPr>
        <w:t xml:space="preserve">Klienci, którzy dokonali rezerwacji </w:t>
      </w:r>
      <w:proofErr w:type="spellStart"/>
      <w:r w:rsidRPr="004F437C">
        <w:rPr>
          <w:rFonts w:ascii="Arial" w:hAnsi="Arial" w:cs="Arial"/>
          <w:sz w:val="20"/>
          <w:szCs w:val="20"/>
        </w:rPr>
        <w:t>vanów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 z minimum 43-dniowym wyprzedzeniem, zapłacili średnio o 11 proc. mniej niż </w:t>
      </w:r>
      <w:r w:rsidR="009C0377">
        <w:rPr>
          <w:rFonts w:ascii="Arial" w:hAnsi="Arial" w:cs="Arial"/>
          <w:sz w:val="20"/>
          <w:szCs w:val="20"/>
        </w:rPr>
        <w:t>c</w:t>
      </w:r>
      <w:r w:rsidRPr="004F437C">
        <w:rPr>
          <w:rFonts w:ascii="Arial" w:hAnsi="Arial" w:cs="Arial"/>
          <w:sz w:val="20"/>
          <w:szCs w:val="20"/>
        </w:rPr>
        <w:t xml:space="preserve">i, którzy zrobili to później. To najlepszy wynik spośród wszystkich analizowanych przedziałów czasowych. </w:t>
      </w:r>
      <w:proofErr w:type="spellStart"/>
      <w:r w:rsidRPr="004F437C">
        <w:rPr>
          <w:rFonts w:ascii="Arial" w:hAnsi="Arial" w:cs="Arial"/>
          <w:sz w:val="20"/>
          <w:szCs w:val="20"/>
        </w:rPr>
        <w:t>Last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437C">
        <w:rPr>
          <w:rFonts w:ascii="Arial" w:hAnsi="Arial" w:cs="Arial"/>
          <w:sz w:val="20"/>
          <w:szCs w:val="20"/>
        </w:rPr>
        <w:t>minute</w:t>
      </w:r>
      <w:proofErr w:type="spellEnd"/>
      <w:r w:rsidRPr="004F437C">
        <w:rPr>
          <w:rFonts w:ascii="Arial" w:hAnsi="Arial" w:cs="Arial"/>
          <w:sz w:val="20"/>
          <w:szCs w:val="20"/>
        </w:rPr>
        <w:t xml:space="preserve">, choć wciąż obecne na rynku, traci na popularności, ponieważ </w:t>
      </w:r>
      <w:r w:rsidRPr="004F437C">
        <w:rPr>
          <w:rFonts w:ascii="Arial" w:hAnsi="Arial" w:cs="Arial"/>
          <w:sz w:val="20"/>
          <w:szCs w:val="20"/>
        </w:rPr>
        <w:lastRenderedPageBreak/>
        <w:t xml:space="preserve">klienci zaczynają </w:t>
      </w:r>
      <w:r w:rsidR="005053F9">
        <w:rPr>
          <w:rFonts w:ascii="Arial" w:hAnsi="Arial" w:cs="Arial"/>
          <w:sz w:val="20"/>
          <w:szCs w:val="20"/>
        </w:rPr>
        <w:t xml:space="preserve">coraz świadomiej podchodzić do organizacji swoich wyjazdów – </w:t>
      </w:r>
      <w:r w:rsidRPr="004F437C">
        <w:rPr>
          <w:rFonts w:ascii="Arial" w:hAnsi="Arial" w:cs="Arial"/>
          <w:sz w:val="20"/>
          <w:szCs w:val="20"/>
        </w:rPr>
        <w:t>kalkul</w:t>
      </w:r>
      <w:r w:rsidR="005053F9">
        <w:rPr>
          <w:rFonts w:ascii="Arial" w:hAnsi="Arial" w:cs="Arial"/>
          <w:sz w:val="20"/>
          <w:szCs w:val="20"/>
        </w:rPr>
        <w:t>ują w poszukiwaniu najlepszych ofert</w:t>
      </w:r>
      <w:r w:rsidRPr="004F437C">
        <w:rPr>
          <w:rFonts w:ascii="Arial" w:hAnsi="Arial" w:cs="Arial"/>
          <w:sz w:val="20"/>
          <w:szCs w:val="20"/>
        </w:rPr>
        <w:t xml:space="preserve"> i </w:t>
      </w:r>
      <w:r w:rsidR="005053F9">
        <w:rPr>
          <w:rFonts w:ascii="Arial" w:hAnsi="Arial" w:cs="Arial"/>
          <w:sz w:val="20"/>
          <w:szCs w:val="20"/>
        </w:rPr>
        <w:t>c</w:t>
      </w:r>
      <w:r w:rsidR="00D31AAB">
        <w:rPr>
          <w:rFonts w:ascii="Arial" w:hAnsi="Arial" w:cs="Arial"/>
          <w:sz w:val="20"/>
          <w:szCs w:val="20"/>
        </w:rPr>
        <w:t xml:space="preserve">zęsto </w:t>
      </w:r>
      <w:r w:rsidRPr="004F437C">
        <w:rPr>
          <w:rFonts w:ascii="Arial" w:hAnsi="Arial" w:cs="Arial"/>
          <w:sz w:val="20"/>
          <w:szCs w:val="20"/>
        </w:rPr>
        <w:t>rezerw</w:t>
      </w:r>
      <w:r w:rsidR="00D31AAB">
        <w:rPr>
          <w:rFonts w:ascii="Arial" w:hAnsi="Arial" w:cs="Arial"/>
          <w:sz w:val="20"/>
          <w:szCs w:val="20"/>
        </w:rPr>
        <w:t>ują</w:t>
      </w:r>
      <w:r w:rsidRPr="004F437C">
        <w:rPr>
          <w:rFonts w:ascii="Arial" w:hAnsi="Arial" w:cs="Arial"/>
          <w:sz w:val="20"/>
          <w:szCs w:val="20"/>
        </w:rPr>
        <w:t xml:space="preserve"> z wyprzedzeniem.</w:t>
      </w:r>
    </w:p>
    <w:p w14:paraId="64904125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E30F38E" w14:textId="77777777" w:rsidR="00305383" w:rsidRPr="00525C7B" w:rsidRDefault="00305383" w:rsidP="00305383">
      <w:pPr>
        <w:pStyle w:val="Bezodstpw"/>
        <w:rPr>
          <w:rFonts w:ascii="Arial" w:hAnsi="Arial" w:cs="Arial"/>
          <w:sz w:val="20"/>
          <w:szCs w:val="20"/>
        </w:rPr>
      </w:pPr>
    </w:p>
    <w:sectPr w:rsidR="00305383" w:rsidRPr="00525C7B" w:rsidSect="00D46358">
      <w:headerReference w:type="default" r:id="rId9"/>
      <w:footerReference w:type="default" r:id="rId10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C13B" w14:textId="77777777" w:rsidR="006375BF" w:rsidRDefault="006375BF" w:rsidP="00DA6973">
      <w:pPr>
        <w:spacing w:after="0" w:line="240" w:lineRule="auto"/>
      </w:pPr>
      <w:r>
        <w:separator/>
      </w:r>
    </w:p>
  </w:endnote>
  <w:endnote w:type="continuationSeparator" w:id="0">
    <w:p w14:paraId="201238B4" w14:textId="77777777" w:rsidR="006375BF" w:rsidRDefault="006375BF" w:rsidP="00DA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1D8B" w14:textId="40E5D861" w:rsidR="00FA0FFC" w:rsidRDefault="00FA0FFC" w:rsidP="00DA6973">
    <w:pPr>
      <w:pStyle w:val="Stopka"/>
      <w:jc w:val="center"/>
      <w:rPr>
        <w:sz w:val="12"/>
      </w:rPr>
    </w:pPr>
  </w:p>
  <w:p w14:paraId="79CC3F33" w14:textId="4CAADA2D" w:rsidR="00FA0FFC" w:rsidRDefault="00FA0FFC" w:rsidP="00DA6973">
    <w:pPr>
      <w:pStyle w:val="Stopka"/>
      <w:jc w:val="center"/>
      <w:rPr>
        <w:sz w:val="12"/>
      </w:rPr>
    </w:pPr>
  </w:p>
  <w:p w14:paraId="2BA18256" w14:textId="77777777" w:rsidR="00FA0FFC" w:rsidRPr="009B36CC" w:rsidRDefault="00FA0FFC" w:rsidP="00DA6973">
    <w:pPr>
      <w:pStyle w:val="Stopka"/>
      <w:jc w:val="center"/>
      <w:rPr>
        <w:sz w:val="12"/>
      </w:rPr>
    </w:pPr>
  </w:p>
  <w:p w14:paraId="00C553D6" w14:textId="77777777" w:rsidR="002C5218" w:rsidRPr="009B36CC" w:rsidRDefault="00C244E1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E5B91A" wp14:editId="77FAF76E">
              <wp:simplePos x="0" y="0"/>
              <wp:positionH relativeFrom="column">
                <wp:posOffset>-531495</wp:posOffset>
              </wp:positionH>
              <wp:positionV relativeFrom="paragraph">
                <wp:posOffset>179070</wp:posOffset>
              </wp:positionV>
              <wp:extent cx="933450" cy="276225"/>
              <wp:effectExtent l="0" t="0" r="0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11C8D" w14:textId="77777777" w:rsidR="004B36EC" w:rsidRPr="004B36EC" w:rsidRDefault="004B36EC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 w:rsidRPr="004B36EC">
                            <w:rPr>
                              <w:rFonts w:ascii="Arial Narrow" w:hAnsi="Arial Narrow"/>
                              <w:b/>
                            </w:rPr>
                            <w:t>www.sixt.pl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5B91A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-41.85pt;margin-top:14.1pt;width:73.5pt;height:2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" fillcolor="white [3201]" stroked="f" strokeweight=".5pt">
              <v:textbox>
                <w:txbxContent>
                  <w:p w14:paraId="1DC11C8D" w14:textId="77777777" w:rsidR="004B36EC" w:rsidRPr="004B36EC" w:rsidRDefault="004B36EC">
                    <w:pPr>
                      <w:rPr>
                        <w:rFonts w:ascii="Arial Narrow" w:hAnsi="Arial Narrow"/>
                        <w:b/>
                      </w:rPr>
                    </w:pPr>
                    <w:r w:rsidRPr="004B36EC">
                      <w:rPr>
                        <w:rFonts w:ascii="Arial Narrow" w:hAnsi="Arial Narrow"/>
                        <w:b/>
                      </w:rPr>
                      <w:t>www.sixt.pl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2C5218" w:rsidRPr="009B36CC">
      <w:rPr>
        <w:rFonts w:ascii="Arial" w:hAnsi="Arial" w:cs="Arial"/>
        <w:sz w:val="12"/>
        <w:szCs w:val="12"/>
      </w:rPr>
      <w:t>Eurorent</w:t>
    </w:r>
    <w:proofErr w:type="spellEnd"/>
    <w:r w:rsidR="002C5218" w:rsidRPr="009B36CC">
      <w:rPr>
        <w:rFonts w:ascii="Arial" w:hAnsi="Arial" w:cs="Arial"/>
        <w:sz w:val="12"/>
        <w:szCs w:val="12"/>
      </w:rPr>
      <w:t xml:space="preserve"> sp. z o.o. z siedzibą w Warszawie, franczyzobiorca Sixt rent a car w Polsce. ul. Arabska 9, 03-977 Warszawa. Tel. +48 22 5 111 550</w:t>
    </w:r>
  </w:p>
  <w:p w14:paraId="2D2DF7FC" w14:textId="77777777" w:rsidR="002C5218" w:rsidRPr="009B36CC" w:rsidRDefault="002C5218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Akta rejestrowe prowadzone przez Sąd Rejonowy dla m. st. Warszawy w Warszawie, KRS nr 0000027410, NIP 534-21-58-824</w:t>
    </w:r>
  </w:p>
  <w:p w14:paraId="578F3DB6" w14:textId="77777777" w:rsidR="002C5218" w:rsidRPr="009B36CC" w:rsidRDefault="002C5218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Rachunek bankowy: 18 1140 2062 0000 5287 8300 1015 (mBank S.A.)</w:t>
    </w:r>
  </w:p>
  <w:p w14:paraId="3FC5D8BE" w14:textId="2D3F592E" w:rsidR="00DA6973" w:rsidRPr="004B36EC" w:rsidRDefault="00DA6973" w:rsidP="002C5218">
    <w:pPr>
      <w:pStyle w:val="Stopk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A155" w14:textId="77777777" w:rsidR="006375BF" w:rsidRDefault="006375BF" w:rsidP="00DA6973">
      <w:pPr>
        <w:spacing w:after="0" w:line="240" w:lineRule="auto"/>
      </w:pPr>
      <w:r>
        <w:separator/>
      </w:r>
    </w:p>
  </w:footnote>
  <w:footnote w:type="continuationSeparator" w:id="0">
    <w:p w14:paraId="0F9DCE52" w14:textId="77777777" w:rsidR="006375BF" w:rsidRDefault="006375BF" w:rsidP="00DA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D055" w14:textId="1FD7A060" w:rsidR="00DA6973" w:rsidRPr="00DA6973" w:rsidRDefault="00F47ECD">
    <w:pPr>
      <w:pStyle w:val="Nagwek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1" behindDoc="1" locked="0" layoutInCell="1" allowOverlap="1" wp14:anchorId="673853A4" wp14:editId="17B51D8F">
          <wp:simplePos x="0" y="0"/>
          <wp:positionH relativeFrom="column">
            <wp:posOffset>5262880</wp:posOffset>
          </wp:positionH>
          <wp:positionV relativeFrom="paragraph">
            <wp:posOffset>-141605</wp:posOffset>
          </wp:positionV>
          <wp:extent cx="997527" cy="409581"/>
          <wp:effectExtent l="0" t="0" r="0" b="0"/>
          <wp:wrapNone/>
          <wp:docPr id="7300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27" cy="409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73"/>
    <w:rsid w:val="000051AF"/>
    <w:rsid w:val="000232E5"/>
    <w:rsid w:val="00053C22"/>
    <w:rsid w:val="000865EF"/>
    <w:rsid w:val="0009720B"/>
    <w:rsid w:val="0010418C"/>
    <w:rsid w:val="00214989"/>
    <w:rsid w:val="0023182A"/>
    <w:rsid w:val="00281EA6"/>
    <w:rsid w:val="002C5218"/>
    <w:rsid w:val="002E128C"/>
    <w:rsid w:val="00305383"/>
    <w:rsid w:val="003824A2"/>
    <w:rsid w:val="00391059"/>
    <w:rsid w:val="003C2C7B"/>
    <w:rsid w:val="00423ECC"/>
    <w:rsid w:val="004512FB"/>
    <w:rsid w:val="004757AA"/>
    <w:rsid w:val="004B36EC"/>
    <w:rsid w:val="004C682C"/>
    <w:rsid w:val="004F437C"/>
    <w:rsid w:val="004F6B70"/>
    <w:rsid w:val="0050412E"/>
    <w:rsid w:val="00504C99"/>
    <w:rsid w:val="005053F9"/>
    <w:rsid w:val="00506383"/>
    <w:rsid w:val="00525C7B"/>
    <w:rsid w:val="005C2643"/>
    <w:rsid w:val="005E63EF"/>
    <w:rsid w:val="005F24C0"/>
    <w:rsid w:val="006375BF"/>
    <w:rsid w:val="00654628"/>
    <w:rsid w:val="006720A2"/>
    <w:rsid w:val="006E18D8"/>
    <w:rsid w:val="00701CB5"/>
    <w:rsid w:val="00723B5C"/>
    <w:rsid w:val="007620EF"/>
    <w:rsid w:val="00783113"/>
    <w:rsid w:val="007A6B96"/>
    <w:rsid w:val="007C77D4"/>
    <w:rsid w:val="007D7DEC"/>
    <w:rsid w:val="008157D6"/>
    <w:rsid w:val="00831A99"/>
    <w:rsid w:val="00857F60"/>
    <w:rsid w:val="008632AD"/>
    <w:rsid w:val="008803B5"/>
    <w:rsid w:val="008A0087"/>
    <w:rsid w:val="008D357A"/>
    <w:rsid w:val="00971EAF"/>
    <w:rsid w:val="00983641"/>
    <w:rsid w:val="00986419"/>
    <w:rsid w:val="009A060A"/>
    <w:rsid w:val="009B36CC"/>
    <w:rsid w:val="009C0377"/>
    <w:rsid w:val="009E4AF9"/>
    <w:rsid w:val="009E5B5F"/>
    <w:rsid w:val="00A23CA8"/>
    <w:rsid w:val="00A2605D"/>
    <w:rsid w:val="00A2708C"/>
    <w:rsid w:val="00A61F97"/>
    <w:rsid w:val="00A82BAD"/>
    <w:rsid w:val="00B17E69"/>
    <w:rsid w:val="00B34A4A"/>
    <w:rsid w:val="00B36600"/>
    <w:rsid w:val="00B438B3"/>
    <w:rsid w:val="00B443F2"/>
    <w:rsid w:val="00BB2D13"/>
    <w:rsid w:val="00BC3793"/>
    <w:rsid w:val="00BC6B78"/>
    <w:rsid w:val="00C244E1"/>
    <w:rsid w:val="00C434D7"/>
    <w:rsid w:val="00C82729"/>
    <w:rsid w:val="00CC0B43"/>
    <w:rsid w:val="00CF671C"/>
    <w:rsid w:val="00D21F7C"/>
    <w:rsid w:val="00D31AAB"/>
    <w:rsid w:val="00D46358"/>
    <w:rsid w:val="00D52B19"/>
    <w:rsid w:val="00D70011"/>
    <w:rsid w:val="00D8630B"/>
    <w:rsid w:val="00DA6973"/>
    <w:rsid w:val="00DB57F0"/>
    <w:rsid w:val="00E37B15"/>
    <w:rsid w:val="00ED4317"/>
    <w:rsid w:val="00ED7D60"/>
    <w:rsid w:val="00EF6551"/>
    <w:rsid w:val="00F130D3"/>
    <w:rsid w:val="00F47ECD"/>
    <w:rsid w:val="00F811FF"/>
    <w:rsid w:val="00FA0FFC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E87B"/>
  <w15:chartTrackingRefBased/>
  <w15:docId w15:val="{8F608E86-C2A9-43DC-9AF4-A71A85B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73"/>
  </w:style>
  <w:style w:type="paragraph" w:styleId="Stopka">
    <w:name w:val="footer"/>
    <w:basedOn w:val="Normalny"/>
    <w:link w:val="StopkaZnak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73"/>
  </w:style>
  <w:style w:type="paragraph" w:styleId="Tekstdymka">
    <w:name w:val="Balloon Text"/>
    <w:basedOn w:val="Normalny"/>
    <w:link w:val="TekstdymkaZnak"/>
    <w:uiPriority w:val="99"/>
    <w:semiHidden/>
    <w:unhideWhenUsed/>
    <w:rsid w:val="00DA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7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318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4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37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37C"/>
    <w:rPr>
      <w:kern w:val="2"/>
      <w:sz w:val="20"/>
      <w:szCs w:val="20"/>
      <w14:ligatures w14:val="standardContextual"/>
    </w:rPr>
  </w:style>
  <w:style w:type="paragraph" w:styleId="Poprawka">
    <w:name w:val="Revision"/>
    <w:hidden/>
    <w:uiPriority w:val="99"/>
    <w:semiHidden/>
    <w:rsid w:val="00504C99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AD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AD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3" ma:contentTypeDescription="Create a new document." ma:contentTypeScope="" ma:versionID="5c71ab0830cec5bb97ea9bb37f18c623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1b4a29448df02de668c94aea1bbe970f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5DC67-E76E-4DDC-A4C5-A7F07A8B4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27C55-9AFD-41E3-A70D-A5E77847D33E}"/>
</file>

<file path=customXml/itemProps3.xml><?xml version="1.0" encoding="utf-8"?>
<ds:datastoreItem xmlns:ds="http://schemas.openxmlformats.org/officeDocument/2006/customXml" ds:itemID="{9A7D65BB-F6E8-48AC-8499-4694CCFD90E0}">
  <ds:schemaRefs>
    <ds:schemaRef ds:uri="http://schemas.microsoft.com/office/2006/metadata/properties"/>
    <ds:schemaRef ds:uri="http://schemas.microsoft.com/office/infopath/2007/PartnerControls"/>
    <ds:schemaRef ds:uri="43a9eb04-f034-46a5-8dac-6e8ada7a84d5"/>
    <ds:schemaRef ds:uri="e00a9ab7-42cf-42fb-82aa-d2a4375f6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pslazak</dc:creator>
  <cp:keywords/>
  <dc:description/>
  <cp:lastModifiedBy>Katarzyna Traczyk CCG</cp:lastModifiedBy>
  <cp:revision>2</cp:revision>
  <cp:lastPrinted>2022-07-18T12:33:00Z</cp:lastPrinted>
  <dcterms:created xsi:type="dcterms:W3CDTF">2025-07-23T13:18:00Z</dcterms:created>
  <dcterms:modified xsi:type="dcterms:W3CDTF">2025-07-23T13:18:00Z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