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52669" w14:textId="48698163" w:rsidR="00290EE1" w:rsidRDefault="005B28D5" w:rsidP="00290EE1">
      <w:pPr>
        <w:pStyle w:val="Ttulo"/>
        <w:jc w:val="right"/>
        <w:rPr>
          <w:color w:val="00B0F0"/>
          <w:sz w:val="36"/>
        </w:rPr>
      </w:pPr>
      <w:bookmarkStart w:id="0" w:name="_Hlk192071123"/>
      <w:bookmarkStart w:id="1" w:name="_Hlk55806945"/>
      <w:r>
        <w:rPr>
          <w:color w:val="00B0F0"/>
          <w:sz w:val="36"/>
        </w:rPr>
        <w:t>Blog</w:t>
      </w:r>
    </w:p>
    <w:p w14:paraId="5CE4A7A2" w14:textId="77777777" w:rsidR="00E60819" w:rsidRPr="00E60819" w:rsidRDefault="00E60819" w:rsidP="00E60819">
      <w:pPr>
        <w:rPr>
          <w:sz w:val="10"/>
          <w:szCs w:val="10"/>
          <w:lang w:val="pt-PT" w:eastAsia="pt-PT"/>
        </w:rPr>
      </w:pPr>
    </w:p>
    <w:p w14:paraId="3632AE9B" w14:textId="6A1F996A" w:rsidR="005B28D5" w:rsidRDefault="005B28D5" w:rsidP="007C3E8F">
      <w:pPr>
        <w:spacing w:after="120" w:line="312" w:lineRule="auto"/>
        <w:rPr>
          <w:rFonts w:ascii="Segoe UI" w:hAnsi="Segoe UI" w:cs="Segoe UI"/>
          <w:b/>
          <w:bCs/>
          <w:color w:val="000000"/>
          <w:sz w:val="40"/>
          <w:szCs w:val="40"/>
          <w:lang w:val="pt-PT"/>
        </w:rPr>
      </w:pPr>
      <w:bookmarkStart w:id="2" w:name="_Hlk45181129"/>
      <w:bookmarkStart w:id="3" w:name="_Hlk156205414"/>
      <w:bookmarkEnd w:id="0"/>
      <w:r w:rsidRPr="005B28D5">
        <w:rPr>
          <w:rFonts w:ascii="Segoe UI" w:hAnsi="Segoe UI" w:cs="Segoe UI"/>
          <w:b/>
          <w:bCs/>
          <w:color w:val="000000"/>
          <w:sz w:val="40"/>
          <w:szCs w:val="40"/>
          <w:lang w:val="pt-PT"/>
        </w:rPr>
        <w:t>Desbloquear dados para impulsionar o comércio e a cultura europeus</w:t>
      </w:r>
    </w:p>
    <w:p w14:paraId="78E2FB4F" w14:textId="07AAF7ED" w:rsidR="007C3E8F" w:rsidRPr="007C3E8F" w:rsidRDefault="007C3E8F" w:rsidP="005B28D5">
      <w:pPr>
        <w:spacing w:after="120" w:line="312" w:lineRule="auto"/>
        <w:jc w:val="both"/>
        <w:rPr>
          <w:rFonts w:ascii="Segoe UI" w:hAnsi="Segoe UI" w:cs="Segoe UI"/>
          <w:i/>
          <w:iCs/>
          <w:sz w:val="18"/>
          <w:szCs w:val="18"/>
          <w:lang w:val="pt-PT"/>
        </w:rPr>
      </w:pPr>
      <w:r w:rsidRPr="007C3E8F">
        <w:rPr>
          <w:rFonts w:ascii="Segoe UI" w:hAnsi="Segoe UI" w:cs="Segoe UI"/>
          <w:i/>
          <w:iCs/>
          <w:sz w:val="18"/>
          <w:szCs w:val="18"/>
          <w:lang w:val="pt-PT"/>
        </w:rPr>
        <w:t>Por Brad Smith, Vice Chair &amp; President da Microsoft</w:t>
      </w:r>
    </w:p>
    <w:p w14:paraId="526CAF75" w14:textId="349951C6" w:rsidR="005B28D5" w:rsidRPr="005B28D5" w:rsidRDefault="005A4335" w:rsidP="005B28D5">
      <w:pPr>
        <w:spacing w:after="120" w:line="312" w:lineRule="auto"/>
        <w:jc w:val="both"/>
        <w:rPr>
          <w:rFonts w:ascii="Segoe UI" w:hAnsi="Segoe UI" w:cs="Segoe UI"/>
          <w:lang w:val="pt-PT"/>
        </w:rPr>
      </w:pPr>
      <w:r w:rsidRPr="00A5777F">
        <w:rPr>
          <w:rFonts w:ascii="Segoe UI" w:hAnsi="Segoe UI" w:cs="Segoe UI"/>
          <w:b/>
          <w:bCs/>
          <w:color w:val="00B0F0"/>
          <w:lang w:val="pt-PT" w:eastAsia="pt-PT"/>
        </w:rPr>
        <w:t xml:space="preserve">Lisboa, </w:t>
      </w:r>
      <w:r w:rsidR="005B28D5">
        <w:rPr>
          <w:rFonts w:ascii="Segoe UI" w:hAnsi="Segoe UI" w:cs="Segoe UI"/>
          <w:b/>
          <w:bCs/>
          <w:color w:val="00B0F0"/>
          <w:lang w:val="pt-PT" w:eastAsia="pt-PT"/>
        </w:rPr>
        <w:t>21</w:t>
      </w:r>
      <w:r w:rsidR="00806343">
        <w:rPr>
          <w:rFonts w:ascii="Segoe UI" w:hAnsi="Segoe UI" w:cs="Segoe UI"/>
          <w:b/>
          <w:bCs/>
          <w:color w:val="00B0F0"/>
          <w:lang w:val="pt-PT" w:eastAsia="pt-PT"/>
        </w:rPr>
        <w:t xml:space="preserve"> </w:t>
      </w:r>
      <w:r w:rsidR="006E216F">
        <w:rPr>
          <w:rFonts w:ascii="Segoe UI" w:hAnsi="Segoe UI" w:cs="Segoe UI"/>
          <w:b/>
          <w:bCs/>
          <w:color w:val="00B0F0"/>
          <w:lang w:val="pt-PT" w:eastAsia="pt-PT"/>
        </w:rPr>
        <w:t xml:space="preserve">de </w:t>
      </w:r>
      <w:r w:rsidR="00AD5C05">
        <w:rPr>
          <w:rFonts w:ascii="Segoe UI" w:hAnsi="Segoe UI" w:cs="Segoe UI"/>
          <w:b/>
          <w:bCs/>
          <w:color w:val="00B0F0"/>
          <w:lang w:val="pt-PT" w:eastAsia="pt-PT"/>
        </w:rPr>
        <w:t>julho</w:t>
      </w:r>
      <w:r w:rsidRPr="00A5777F">
        <w:rPr>
          <w:rFonts w:ascii="Segoe UI" w:hAnsi="Segoe UI" w:cs="Segoe UI"/>
          <w:b/>
          <w:bCs/>
          <w:color w:val="00B0F0"/>
          <w:lang w:val="pt-PT" w:eastAsia="pt-PT"/>
        </w:rPr>
        <w:t xml:space="preserve"> de 2025</w:t>
      </w:r>
      <w:r w:rsidRPr="00A5777F">
        <w:rPr>
          <w:rFonts w:ascii="Segoe UI" w:hAnsi="Segoe UI" w:cs="Segoe UI"/>
          <w:lang w:val="pt-PT"/>
        </w:rPr>
        <w:t xml:space="preserve"> –</w:t>
      </w:r>
      <w:r w:rsidR="009D045E">
        <w:rPr>
          <w:rFonts w:ascii="Segoe UI" w:hAnsi="Segoe UI" w:cs="Segoe UI"/>
          <w:lang w:val="pt-PT"/>
        </w:rPr>
        <w:t xml:space="preserve"> </w:t>
      </w:r>
      <w:r w:rsidR="005B28D5" w:rsidRPr="005B28D5">
        <w:rPr>
          <w:rFonts w:ascii="Segoe UI" w:hAnsi="Segoe UI" w:cs="Segoe UI"/>
          <w:lang w:val="pt-PT"/>
        </w:rPr>
        <w:t>A Europa é o lar de mais de 200 línguas e de um património cultural rico que se estende por milhares de anos, preservado em milhões de bens culturais que contam a história dos seus povos. Mas estas línguas são mais do que veículos de herança e história — sustentam tanto a cultura como o comércio, ao tornarem possível que as pessoas se conectem, criem e façam negócios.</w:t>
      </w:r>
    </w:p>
    <w:p w14:paraId="7F65A98C" w14:textId="2FBFDE8B" w:rsidR="005B28D5" w:rsidRPr="005B28D5" w:rsidRDefault="005B28D5" w:rsidP="005B28D5">
      <w:pPr>
        <w:spacing w:after="120" w:line="312" w:lineRule="auto"/>
        <w:jc w:val="both"/>
        <w:rPr>
          <w:rFonts w:ascii="Segoe UI" w:hAnsi="Segoe UI" w:cs="Segoe UI"/>
          <w:lang w:val="pt-PT"/>
        </w:rPr>
      </w:pPr>
      <w:r w:rsidRPr="005B28D5">
        <w:rPr>
          <w:rFonts w:ascii="Segoe UI" w:hAnsi="Segoe UI" w:cs="Segoe UI"/>
          <w:lang w:val="pt-PT"/>
        </w:rPr>
        <w:t xml:space="preserve">Contudo, à medida que o mundo se digitaliza, grande parte da diversidade linguística e cultural da Europa corre o risco de ser deixada para trás. A maioria do conteúdo disponível na internet — a principal fonte de dados de treino para os atuais </w:t>
      </w:r>
      <w:r>
        <w:rPr>
          <w:rFonts w:ascii="Segoe UI" w:hAnsi="Segoe UI" w:cs="Segoe UI"/>
          <w:lang w:val="pt-PT"/>
        </w:rPr>
        <w:t>grandes modelos de linguagem</w:t>
      </w:r>
      <w:r w:rsidRPr="005B28D5">
        <w:rPr>
          <w:rFonts w:ascii="Segoe UI" w:hAnsi="Segoe UI" w:cs="Segoe UI"/>
          <w:lang w:val="pt-PT"/>
        </w:rPr>
        <w:t xml:space="preserve"> (LLMs) — está em inglês. E grande parte desse conteúdo reflete uma perspetiva americana. A Comissão Europeia já alertou que a ambição do continente de digitalizar o seu vasto acervo cultural continua “significativamente fora de alcance”. Como os líderes europeus têm reconhecido, sem uma ação urgente, este desequilíbrio não é apenas uma preocupação cultural — é também uma questão comercial. Uma inteligência artificial </w:t>
      </w:r>
      <w:r>
        <w:rPr>
          <w:rFonts w:ascii="Segoe UI" w:hAnsi="Segoe UI" w:cs="Segoe UI"/>
          <w:lang w:val="pt-PT"/>
        </w:rPr>
        <w:t xml:space="preserve">(IA) </w:t>
      </w:r>
      <w:r w:rsidRPr="005B28D5">
        <w:rPr>
          <w:rFonts w:ascii="Segoe UI" w:hAnsi="Segoe UI" w:cs="Segoe UI"/>
          <w:lang w:val="pt-PT"/>
        </w:rPr>
        <w:t>que não compreende as línguas, histórias e valores da Europa não pode servir plenamente os seus cidadãos, as suas empresas ou o seu futuro.</w:t>
      </w:r>
    </w:p>
    <w:p w14:paraId="2E1A8DBB" w14:textId="35EFE1BD" w:rsidR="005B28D5" w:rsidRPr="005B28D5" w:rsidRDefault="005B28D5" w:rsidP="005B28D5">
      <w:pPr>
        <w:spacing w:after="120" w:line="312" w:lineRule="auto"/>
        <w:jc w:val="both"/>
        <w:rPr>
          <w:rFonts w:ascii="Segoe UI" w:hAnsi="Segoe UI" w:cs="Segoe UI"/>
          <w:lang w:val="pt-PT"/>
        </w:rPr>
      </w:pPr>
      <w:r w:rsidRPr="005B28D5">
        <w:rPr>
          <w:rFonts w:ascii="Segoe UI" w:hAnsi="Segoe UI" w:cs="Segoe UI"/>
          <w:lang w:val="pt-PT"/>
        </w:rPr>
        <w:t xml:space="preserve">É por isso que hoje, em Paris, estamos a reforçar o nosso compromisso com o futuro digital da Europa com duas novas iniciativas centradas em tornar mais acessível e aberto aquilo que é exclusivamente europeu — as suas línguas e cultura. Isto dá continuidade aos nossos </w:t>
      </w:r>
      <w:hyperlink r:id="rId11" w:history="1">
        <w:r w:rsidRPr="005B28D5">
          <w:rPr>
            <w:rStyle w:val="Hiperligao"/>
            <w:rFonts w:ascii="Segoe UI" w:hAnsi="Segoe UI" w:cs="Segoe UI"/>
            <w:lang w:val="pt-PT"/>
          </w:rPr>
          <w:t>Compromissos Digitais Europeus</w:t>
        </w:r>
      </w:hyperlink>
      <w:r w:rsidRPr="005B28D5">
        <w:rPr>
          <w:rFonts w:ascii="Segoe UI" w:hAnsi="Segoe UI" w:cs="Segoe UI"/>
          <w:lang w:val="pt-PT"/>
        </w:rPr>
        <w:t>, anunciados no início deste ano, que visam expandir a infraestrutura de IA e cloud, reforçar a resiliência digital e a proteção da privacidade de dados, melhorar a cibersegurança e apoiar a soberania digital da Europa e a sua economia em geral.</w:t>
      </w:r>
    </w:p>
    <w:p w14:paraId="0A1AB516" w14:textId="1A4370D0" w:rsidR="005B28D5" w:rsidRPr="005B28D5" w:rsidRDefault="005B28D5" w:rsidP="005B28D5">
      <w:pPr>
        <w:spacing w:after="120" w:line="312" w:lineRule="auto"/>
        <w:jc w:val="both"/>
        <w:rPr>
          <w:rFonts w:ascii="Segoe UI" w:hAnsi="Segoe UI" w:cs="Segoe UI"/>
          <w:lang w:val="pt-PT"/>
        </w:rPr>
      </w:pPr>
      <w:r w:rsidRPr="005B28D5">
        <w:rPr>
          <w:rFonts w:ascii="Segoe UI" w:hAnsi="Segoe UI" w:cs="Segoe UI"/>
          <w:lang w:val="pt-PT"/>
        </w:rPr>
        <w:t xml:space="preserve">Em primeiro lugar, para apoiar o desenvolvimento de LLMs mais multilingues na Europa e para a Europa, vamos destacar colaboradores de dois dos nossos centros de inovação em Estrasburgo, França — uma cidade há muito tempo ponto de encontro de culturas e atualmente sede de instituições europeias fundamentais. Estes centros ajudarão a expandir a disponibilidade de dados multilingues para o desenvolvimento de IA — aproveitando o Microsoft Azure, a nossa experiência técnica e parcerias em toda a Europa para promover uma </w:t>
      </w:r>
      <w:r w:rsidRPr="005B28D5">
        <w:rPr>
          <w:rFonts w:ascii="Segoe UI" w:hAnsi="Segoe UI" w:cs="Segoe UI"/>
          <w:lang w:val="pt-PT"/>
        </w:rPr>
        <w:lastRenderedPageBreak/>
        <w:t>representação linguística mais inclusiva nos modelos de IA. Como parte deste esforço, estamos também a lançar um convite à apresentação de propostas para ajudar a aumentar a oferta de conteúdo digital em 10 línguas europeias.</w:t>
      </w:r>
    </w:p>
    <w:p w14:paraId="5C7B2584" w14:textId="3DA1D5E6" w:rsidR="005B28D5" w:rsidRDefault="005B28D5" w:rsidP="005B28D5">
      <w:pPr>
        <w:spacing w:after="120" w:line="312" w:lineRule="auto"/>
        <w:jc w:val="both"/>
        <w:rPr>
          <w:rFonts w:ascii="Segoe UI" w:hAnsi="Segoe UI" w:cs="Segoe UI"/>
          <w:lang w:val="pt-PT"/>
        </w:rPr>
      </w:pPr>
      <w:r w:rsidRPr="005B28D5">
        <w:rPr>
          <w:rFonts w:ascii="Segoe UI" w:hAnsi="Segoe UI" w:cs="Segoe UI"/>
          <w:lang w:val="pt-PT"/>
        </w:rPr>
        <w:t>Em segundo lugar, para garantir que a riqueza cultural da Europa está representada e acessível no mundo digital, estamos a expandir a iniciativa Culture AI da Microsoft, que ajuda a salvaguardar línguas, monumentos e artefactos através de réplicas digitais e colaboração em dados. Desde 2019, a Microsoft tem preservado digitalmente patrimónios como a Antiga Olímpia, na Grécia, o Monte Saint-Michel, em França, a Basílica de São Pedro, em Roma, e o 80.º aniversário dos Desembarques Aliados na Normandia, entre outros. Hoje, anunciamos que, neste outono, a Microsoft irá iniciar trabalhos com o Ministério da Cultura francês e a empresa francesa Iconem para criar uma réplica digital de Notre-Dame — a recém-restaurada obra-prima gótica de Paris, com 862 anos.</w:t>
      </w:r>
    </w:p>
    <w:p w14:paraId="28C946B1" w14:textId="5D7AB236" w:rsidR="005B28D5" w:rsidRDefault="005B28D5" w:rsidP="00E16680">
      <w:pPr>
        <w:spacing w:after="120" w:line="312" w:lineRule="auto"/>
        <w:jc w:val="both"/>
        <w:rPr>
          <w:rFonts w:ascii="Segoe UI" w:hAnsi="Segoe UI" w:cs="Segoe UI"/>
          <w:lang w:val="pt-PT"/>
        </w:rPr>
      </w:pPr>
      <w:r w:rsidRPr="005B28D5">
        <w:rPr>
          <w:rFonts w:ascii="Segoe UI" w:hAnsi="Segoe UI" w:cs="Segoe UI"/>
          <w:lang w:val="pt-PT"/>
        </w:rPr>
        <w:t>Este tipo de apoio à Europa e à sua diversidade não é novidade para a Microsoft. Estes passos mais recentes para apoiar as línguas e a cultura baseiam-se em mais de 40 anos de experiência a servir países e culturas por toda a Europa e pelo mundo. Desde cedo aprendemos que capacitar cada pessoa no planeta exige que as tecnologias que oferecemos estejam disponíveis nas línguas que o mundo fala. É por isso que, atualmente, o Windows suporta mais de 90 línguas, incluindo todas as línguas oficiais europeias e outras línguas regionais como o basco, o catalão, o galego, o luxemburguês, o valenciano, entre outras. O Microsoft 365 também tem um alcance alargado, com suporte nas aplicações do Office em mais de 30 línguas europeias, incluindo todas as línguas oficiais da União Europeia</w:t>
      </w:r>
      <w:r w:rsidR="007D01B1">
        <w:rPr>
          <w:rFonts w:ascii="Segoe UI" w:hAnsi="Segoe UI" w:cs="Segoe UI"/>
          <w:lang w:val="pt-PT"/>
        </w:rPr>
        <w:t xml:space="preserve"> (</w:t>
      </w:r>
      <w:r w:rsidR="00482C0C">
        <w:rPr>
          <w:rFonts w:ascii="Segoe UI" w:hAnsi="Segoe UI" w:cs="Segoe UI"/>
          <w:lang w:val="pt-PT"/>
        </w:rPr>
        <w:t>UE</w:t>
      </w:r>
      <w:r w:rsidR="007D01B1">
        <w:rPr>
          <w:rFonts w:ascii="Segoe UI" w:hAnsi="Segoe UI" w:cs="Segoe UI"/>
          <w:lang w:val="pt-PT"/>
        </w:rPr>
        <w:t>)</w:t>
      </w:r>
      <w:r w:rsidRPr="005B28D5">
        <w:rPr>
          <w:rFonts w:ascii="Segoe UI" w:hAnsi="Segoe UI" w:cs="Segoe UI"/>
          <w:lang w:val="pt-PT"/>
        </w:rPr>
        <w:t>.</w:t>
      </w:r>
    </w:p>
    <w:p w14:paraId="61BB28C8" w14:textId="16E139F7" w:rsidR="005B28D5" w:rsidRPr="005B28D5" w:rsidRDefault="005B28D5" w:rsidP="005B28D5">
      <w:pPr>
        <w:spacing w:after="120" w:line="312" w:lineRule="auto"/>
        <w:jc w:val="both"/>
        <w:rPr>
          <w:rFonts w:ascii="Segoe UI" w:hAnsi="Segoe UI" w:cs="Segoe UI"/>
          <w:b/>
          <w:bCs/>
          <w:lang w:val="pt-PT"/>
        </w:rPr>
      </w:pPr>
      <w:r w:rsidRPr="005B28D5">
        <w:rPr>
          <w:rFonts w:ascii="Segoe UI" w:hAnsi="Segoe UI" w:cs="Segoe UI"/>
          <w:b/>
          <w:bCs/>
          <w:lang w:val="pt-PT"/>
        </w:rPr>
        <w:t>A urgência de colmatar a lacuna linguística</w:t>
      </w:r>
    </w:p>
    <w:p w14:paraId="591107E6" w14:textId="60C95FFD" w:rsidR="005B28D5" w:rsidRDefault="005B28D5" w:rsidP="005B28D5">
      <w:pPr>
        <w:spacing w:after="120" w:line="312" w:lineRule="auto"/>
        <w:jc w:val="both"/>
        <w:rPr>
          <w:rFonts w:ascii="Segoe UI" w:hAnsi="Segoe UI" w:cs="Segoe UI"/>
          <w:lang w:val="pt-PT"/>
        </w:rPr>
      </w:pPr>
      <w:r w:rsidRPr="005B28D5">
        <w:rPr>
          <w:rFonts w:ascii="Segoe UI" w:hAnsi="Segoe UI" w:cs="Segoe UI"/>
          <w:lang w:val="pt-PT"/>
        </w:rPr>
        <w:t xml:space="preserve">A </w:t>
      </w:r>
      <w:r w:rsidR="007D01B1">
        <w:rPr>
          <w:rFonts w:ascii="Segoe UI" w:hAnsi="Segoe UI" w:cs="Segoe UI"/>
          <w:lang w:val="pt-PT"/>
        </w:rPr>
        <w:t>UE</w:t>
      </w:r>
      <w:r w:rsidRPr="005B28D5">
        <w:rPr>
          <w:rFonts w:ascii="Segoe UI" w:hAnsi="Segoe UI" w:cs="Segoe UI"/>
          <w:lang w:val="pt-PT"/>
        </w:rPr>
        <w:t xml:space="preserve"> tem 24 línguas oficiais, com dezenas de outras reconhecidas a nível nacional ou regional. No entanto, muitas destas línguas — mesmo algumas das 24 oficiais, como o dinamarquês, o finlandês, o sueco e o grego — representam menos de 0,6% do conteúdo disponível na internet. Outras, como o maltês, o irlandês, o estónio, o letão e o esloveno, são praticamente invisíveis online. Embora apenas 5% da população mundial fale inglês como primeira língua, o conteúdo em inglês representa metade da informação disponível na web, dominando os dados utilizados para treinar modelos de </w:t>
      </w:r>
      <w:r>
        <w:rPr>
          <w:rFonts w:ascii="Segoe UI" w:hAnsi="Segoe UI" w:cs="Segoe UI"/>
          <w:lang w:val="pt-PT"/>
        </w:rPr>
        <w:t>IA.</w:t>
      </w:r>
    </w:p>
    <w:p w14:paraId="20D00237" w14:textId="5458BC5F" w:rsidR="005B28D5" w:rsidRDefault="006805DE" w:rsidP="005B28D5">
      <w:pPr>
        <w:spacing w:after="120" w:line="312" w:lineRule="auto"/>
        <w:jc w:val="both"/>
        <w:rPr>
          <w:rFonts w:ascii="Segoe UI" w:hAnsi="Segoe UI" w:cs="Segoe UI"/>
          <w:lang w:val="pt-PT"/>
        </w:rPr>
      </w:pPr>
      <w:r w:rsidRPr="006805DE">
        <w:rPr>
          <w:rFonts w:ascii="Segoe UI" w:hAnsi="Segoe UI" w:cs="Segoe UI"/>
          <w:noProof/>
          <w:lang w:val="pt-PT"/>
        </w:rPr>
        <w:lastRenderedPageBreak/>
        <w:drawing>
          <wp:inline distT="0" distB="0" distL="0" distR="0" wp14:anchorId="6B3F72B8" wp14:editId="2346D3FF">
            <wp:extent cx="5760720" cy="3204210"/>
            <wp:effectExtent l="0" t="0" r="0" b="0"/>
            <wp:docPr id="532634966" name="Imagem 1" descr="Uma imagem com texto, círculo, diagrama, captura de ecrã&#10;&#10;Os conteúdos gerados por IA podem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634966" name="Imagem 1" descr="Uma imagem com texto, círculo, diagrama, captura de ecrã&#10;&#10;Os conteúdos gerados por IA podem estar incorretos."/>
                    <pic:cNvPicPr/>
                  </pic:nvPicPr>
                  <pic:blipFill>
                    <a:blip r:embed="rId12"/>
                    <a:stretch>
                      <a:fillRect/>
                    </a:stretch>
                  </pic:blipFill>
                  <pic:spPr>
                    <a:xfrm>
                      <a:off x="0" y="0"/>
                      <a:ext cx="5760720" cy="3204210"/>
                    </a:xfrm>
                    <a:prstGeom prst="rect">
                      <a:avLst/>
                    </a:prstGeom>
                  </pic:spPr>
                </pic:pic>
              </a:graphicData>
            </a:graphic>
          </wp:inline>
        </w:drawing>
      </w:r>
    </w:p>
    <w:p w14:paraId="77411997" w14:textId="13F9B3F1" w:rsidR="006805DE" w:rsidRPr="006805DE" w:rsidRDefault="006805DE" w:rsidP="005B28D5">
      <w:pPr>
        <w:spacing w:after="120" w:line="312" w:lineRule="auto"/>
        <w:jc w:val="both"/>
        <w:rPr>
          <w:rFonts w:ascii="Segoe UI" w:hAnsi="Segoe UI" w:cs="Segoe UI"/>
          <w:sz w:val="16"/>
          <w:szCs w:val="16"/>
          <w:lang w:val="pt-PT"/>
        </w:rPr>
      </w:pPr>
      <w:r w:rsidRPr="006805DE">
        <w:rPr>
          <w:rFonts w:ascii="Segoe UI" w:hAnsi="Segoe UI" w:cs="Segoe UI"/>
          <w:sz w:val="16"/>
          <w:szCs w:val="16"/>
          <w:lang w:val="pt-PT"/>
        </w:rPr>
        <w:t>Imagem 1 — Conteúdo do Common Crawl por língua</w:t>
      </w:r>
    </w:p>
    <w:p w14:paraId="5D747726" w14:textId="5408188F" w:rsidR="006805DE" w:rsidRPr="006805DE" w:rsidRDefault="006805DE" w:rsidP="006805DE">
      <w:pPr>
        <w:spacing w:after="120" w:line="312" w:lineRule="auto"/>
        <w:jc w:val="both"/>
        <w:rPr>
          <w:rFonts w:ascii="Segoe UI" w:hAnsi="Segoe UI" w:cs="Segoe UI"/>
          <w:lang w:val="pt-PT"/>
        </w:rPr>
      </w:pPr>
      <w:r w:rsidRPr="006805DE">
        <w:rPr>
          <w:rFonts w:ascii="Segoe UI" w:hAnsi="Segoe UI" w:cs="Segoe UI"/>
          <w:lang w:val="pt-PT"/>
        </w:rPr>
        <w:t xml:space="preserve">Esta sub-representação digital tem consequências, uma vez que </w:t>
      </w:r>
      <w:r w:rsidR="00DC118F">
        <w:rPr>
          <w:rFonts w:ascii="Segoe UI" w:hAnsi="Segoe UI" w:cs="Segoe UI"/>
          <w:lang w:val="pt-PT"/>
        </w:rPr>
        <w:t>o treino dos</w:t>
      </w:r>
      <w:r w:rsidRPr="006805DE">
        <w:rPr>
          <w:rFonts w:ascii="Segoe UI" w:hAnsi="Segoe UI" w:cs="Segoe UI"/>
          <w:lang w:val="pt-PT"/>
        </w:rPr>
        <w:t xml:space="preserve"> LLMs dependem fortemente de conteúdo da web. Quando uma língua tem pouca presença online, corre o risco de ser excluída dos serviços de IA no futuro. Embora os modelos generalistas de maior dimensão consigam lidar com várias línguas, podem ainda assim falhar na captação da nuance linguística, do contexto cultural e da profundidade regional necessárias para aplicações verdadeiramente inclusivas. LLMs treinados com dados limitados são menos precisos, apresentam mais alucinações e erros, têm dificuldades com vocabulário e refletem mais enviesamentos</w:t>
      </w:r>
      <w:r>
        <w:rPr>
          <w:rFonts w:ascii="Segoe UI" w:hAnsi="Segoe UI" w:cs="Segoe UI"/>
          <w:lang w:val="pt-PT"/>
        </w:rPr>
        <w:t>.</w:t>
      </w:r>
      <w:r>
        <w:rPr>
          <w:rStyle w:val="Refdenotaderodap"/>
          <w:rFonts w:ascii="Segoe UI" w:hAnsi="Segoe UI" w:cs="Segoe UI"/>
          <w:lang w:val="pt-PT"/>
        </w:rPr>
        <w:footnoteReference w:id="2"/>
      </w:r>
    </w:p>
    <w:p w14:paraId="580BD075" w14:textId="6B3F4611" w:rsidR="006805DE" w:rsidRPr="006805DE" w:rsidRDefault="006805DE" w:rsidP="006805DE">
      <w:pPr>
        <w:spacing w:after="120" w:line="312" w:lineRule="auto"/>
        <w:jc w:val="both"/>
        <w:rPr>
          <w:rFonts w:ascii="Segoe UI" w:hAnsi="Segoe UI" w:cs="Segoe UI"/>
          <w:lang w:val="pt-PT"/>
        </w:rPr>
      </w:pPr>
      <w:r w:rsidRPr="006805DE">
        <w:rPr>
          <w:rFonts w:ascii="Segoe UI" w:hAnsi="Segoe UI" w:cs="Segoe UI"/>
          <w:lang w:val="pt-PT"/>
        </w:rPr>
        <w:t xml:space="preserve">Por exemplo, o Llama 3.1, um modelo </w:t>
      </w:r>
      <w:r w:rsidRPr="00806CD3">
        <w:rPr>
          <w:rFonts w:ascii="Segoe UI" w:hAnsi="Segoe UI" w:cs="Segoe UI"/>
          <w:i/>
          <w:iCs/>
          <w:lang w:val="pt-PT"/>
        </w:rPr>
        <w:t xml:space="preserve">open source </w:t>
      </w:r>
      <w:r w:rsidRPr="006805DE">
        <w:rPr>
          <w:rFonts w:ascii="Segoe UI" w:hAnsi="Segoe UI" w:cs="Segoe UI"/>
          <w:lang w:val="pt-PT"/>
        </w:rPr>
        <w:t xml:space="preserve">bastante </w:t>
      </w:r>
      <w:r w:rsidR="001249EF">
        <w:rPr>
          <w:rFonts w:ascii="Segoe UI" w:hAnsi="Segoe UI" w:cs="Segoe UI"/>
          <w:lang w:val="pt-PT"/>
        </w:rPr>
        <w:t>conhecido</w:t>
      </w:r>
      <w:r w:rsidRPr="006805DE">
        <w:rPr>
          <w:rFonts w:ascii="Segoe UI" w:hAnsi="Segoe UI" w:cs="Segoe UI"/>
          <w:lang w:val="pt-PT"/>
        </w:rPr>
        <w:t>, apresenta uma diferença de desempenho superior a 15 pontos percentuais entre respostas em inglês e em grego, e uma diferença superior a 25 pontos entre inglês e letão. Isto significa que, se este modelo fosse um aluno do ensino secundário, estaria no topo da turma a inglês, a meio da tabela a grego e no fundo da turma a letão. E esta disparidade entre línguas é visível em todos os principais testes de desempenho de LLMs.</w:t>
      </w:r>
      <w:r>
        <w:rPr>
          <w:rStyle w:val="Refdenotaderodap"/>
          <w:rFonts w:ascii="Segoe UI" w:hAnsi="Segoe UI" w:cs="Segoe UI"/>
          <w:lang w:val="pt-PT"/>
        </w:rPr>
        <w:footnoteReference w:id="3"/>
      </w:r>
    </w:p>
    <w:p w14:paraId="28255A76" w14:textId="14C49F15" w:rsidR="005B28D5" w:rsidRDefault="008F4093" w:rsidP="00E16680">
      <w:pPr>
        <w:spacing w:after="120" w:line="312" w:lineRule="auto"/>
        <w:jc w:val="both"/>
        <w:rPr>
          <w:rFonts w:ascii="Segoe UI" w:hAnsi="Segoe UI" w:cs="Segoe UI"/>
          <w:lang w:val="pt-PT"/>
        </w:rPr>
      </w:pPr>
      <w:r>
        <w:rPr>
          <w:noProof/>
        </w:rPr>
        <w:lastRenderedPageBreak/>
        <w:drawing>
          <wp:inline distT="0" distB="0" distL="0" distR="0" wp14:anchorId="6AA4459C" wp14:editId="16C398B4">
            <wp:extent cx="5760720" cy="4046220"/>
            <wp:effectExtent l="0" t="0" r="0" b="0"/>
            <wp:docPr id="282326204" name="Imagem 1" descr="Scatter plot titled 'GSM8K performance vs CommonCrawl for low resource European languages.' The x-axis shows Common Crawl Percentage, and the y-axis shows EU21-GSM8K Performance. Points represent languages such as Swedish, Danish, Romanian, Hungarian, and others. A dotted trend line with R² = 0.8156 indicates a strong positive corre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tter plot titled 'GSM8K performance vs CommonCrawl for low resource European languages.' The x-axis shows Common Crawl Percentage, and the y-axis shows EU21-GSM8K Performance. Points represent languages such as Swedish, Danish, Romanian, Hungarian, and others. A dotted trend line with R² = 0.8156 indicates a strong positive correla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046220"/>
                    </a:xfrm>
                    <a:prstGeom prst="rect">
                      <a:avLst/>
                    </a:prstGeom>
                    <a:noFill/>
                    <a:ln>
                      <a:noFill/>
                    </a:ln>
                  </pic:spPr>
                </pic:pic>
              </a:graphicData>
            </a:graphic>
          </wp:inline>
        </w:drawing>
      </w:r>
    </w:p>
    <w:p w14:paraId="16D03F3B" w14:textId="79FCF081" w:rsidR="006805DE" w:rsidRPr="006805DE" w:rsidRDefault="006805DE" w:rsidP="00E16680">
      <w:pPr>
        <w:spacing w:after="120" w:line="312" w:lineRule="auto"/>
        <w:jc w:val="both"/>
        <w:rPr>
          <w:rFonts w:ascii="Segoe UI" w:hAnsi="Segoe UI" w:cs="Segoe UI"/>
          <w:sz w:val="16"/>
          <w:szCs w:val="16"/>
          <w:lang w:val="pt-PT"/>
        </w:rPr>
      </w:pPr>
      <w:r w:rsidRPr="006805DE">
        <w:rPr>
          <w:rFonts w:ascii="Segoe UI" w:hAnsi="Segoe UI" w:cs="Segoe UI"/>
          <w:sz w:val="16"/>
          <w:szCs w:val="16"/>
          <w:lang w:val="pt-PT"/>
        </w:rPr>
        <w:t>Imagem 2 — Desempenho no GSM8K vs CommonCrawl para línguas europeias com poucos recursos²</w:t>
      </w:r>
    </w:p>
    <w:p w14:paraId="30F59696" w14:textId="7D5A5067" w:rsidR="006805DE" w:rsidRPr="006805DE" w:rsidRDefault="006805DE" w:rsidP="006805DE">
      <w:pPr>
        <w:spacing w:after="120" w:line="312" w:lineRule="auto"/>
        <w:jc w:val="both"/>
        <w:rPr>
          <w:rFonts w:ascii="Segoe UI" w:hAnsi="Segoe UI" w:cs="Segoe UI"/>
          <w:lang w:val="pt-PT"/>
        </w:rPr>
      </w:pPr>
      <w:r w:rsidRPr="006805DE">
        <w:rPr>
          <w:rFonts w:ascii="Segoe UI" w:hAnsi="Segoe UI" w:cs="Segoe UI"/>
          <w:lang w:val="pt-PT"/>
        </w:rPr>
        <w:t>Em muitos casos, línguas com um património cultural profundo, como o bretão, o occitano e o romanche</w:t>
      </w:r>
      <w:r w:rsidR="00C80213">
        <w:rPr>
          <w:rFonts w:ascii="Segoe UI" w:hAnsi="Segoe UI" w:cs="Segoe UI"/>
          <w:lang w:val="pt-PT"/>
        </w:rPr>
        <w:t>,</w:t>
      </w:r>
      <w:r w:rsidRPr="006805DE">
        <w:rPr>
          <w:rFonts w:ascii="Segoe UI" w:hAnsi="Segoe UI" w:cs="Segoe UI"/>
          <w:lang w:val="pt-PT"/>
        </w:rPr>
        <w:t xml:space="preserve"> que a UNESCO classifica como línguas em perigo</w:t>
      </w:r>
      <w:r w:rsidR="00C80213">
        <w:rPr>
          <w:rFonts w:ascii="Segoe UI" w:hAnsi="Segoe UI" w:cs="Segoe UI"/>
          <w:lang w:val="pt-PT"/>
        </w:rPr>
        <w:t xml:space="preserve">, </w:t>
      </w:r>
      <w:r w:rsidRPr="006805DE">
        <w:rPr>
          <w:rFonts w:ascii="Segoe UI" w:hAnsi="Segoe UI" w:cs="Segoe UI"/>
          <w:lang w:val="pt-PT"/>
        </w:rPr>
        <w:t xml:space="preserve">estão praticamente ausentes dos sistemas de </w:t>
      </w:r>
      <w:r>
        <w:rPr>
          <w:rFonts w:ascii="Segoe UI" w:hAnsi="Segoe UI" w:cs="Segoe UI"/>
          <w:lang w:val="pt-PT"/>
        </w:rPr>
        <w:t>IA</w:t>
      </w:r>
      <w:r w:rsidRPr="006805DE">
        <w:rPr>
          <w:rFonts w:ascii="Segoe UI" w:hAnsi="Segoe UI" w:cs="Segoe UI"/>
          <w:lang w:val="pt-PT"/>
        </w:rPr>
        <w:t xml:space="preserve"> mais utilizados atualmente.</w:t>
      </w:r>
    </w:p>
    <w:p w14:paraId="626BE74F" w14:textId="589ED253" w:rsidR="006805DE" w:rsidRDefault="006805DE" w:rsidP="006805DE">
      <w:pPr>
        <w:spacing w:after="120" w:line="312" w:lineRule="auto"/>
        <w:jc w:val="both"/>
        <w:rPr>
          <w:rFonts w:ascii="Segoe UI" w:hAnsi="Segoe UI" w:cs="Segoe UI"/>
          <w:b/>
          <w:bCs/>
          <w:lang w:val="pt-PT"/>
        </w:rPr>
      </w:pPr>
      <w:r w:rsidRPr="006805DE">
        <w:rPr>
          <w:rFonts w:ascii="Segoe UI" w:hAnsi="Segoe UI" w:cs="Segoe UI"/>
          <w:b/>
          <w:bCs/>
          <w:lang w:val="pt-PT"/>
        </w:rPr>
        <w:t>O poder económico da língua</w:t>
      </w:r>
    </w:p>
    <w:p w14:paraId="2CDEAF13" w14:textId="66F6617D" w:rsidR="006805DE" w:rsidRPr="006805DE" w:rsidRDefault="006805DE" w:rsidP="006805DE">
      <w:pPr>
        <w:spacing w:after="120" w:line="312" w:lineRule="auto"/>
        <w:jc w:val="both"/>
        <w:rPr>
          <w:rFonts w:ascii="Segoe UI" w:hAnsi="Segoe UI" w:cs="Segoe UI"/>
          <w:lang w:val="pt-PT"/>
        </w:rPr>
      </w:pPr>
      <w:r w:rsidRPr="006805DE">
        <w:rPr>
          <w:rFonts w:ascii="Segoe UI" w:hAnsi="Segoe UI" w:cs="Segoe UI"/>
          <w:lang w:val="pt-PT"/>
        </w:rPr>
        <w:t>Este desenvolvimento desequilibrado dos modelos de linguagem tem consequências económicas reais. Quando os sistemas de IA não conseguem compreender ou responder na língua de uma região, limitam o acesso a serviços e oportunidades, prejudicando tanto as empresas locais como o crescimento económico em geral.</w:t>
      </w:r>
    </w:p>
    <w:p w14:paraId="72EF6E42" w14:textId="1506F3BF" w:rsidR="006805DE" w:rsidRPr="006805DE" w:rsidRDefault="006805DE" w:rsidP="006805DE">
      <w:pPr>
        <w:spacing w:after="120" w:line="312" w:lineRule="auto"/>
        <w:jc w:val="both"/>
        <w:rPr>
          <w:rFonts w:ascii="Segoe UI" w:hAnsi="Segoe UI" w:cs="Segoe UI"/>
          <w:lang w:val="pt-PT"/>
        </w:rPr>
      </w:pPr>
      <w:r w:rsidRPr="006805DE">
        <w:rPr>
          <w:rFonts w:ascii="Segoe UI" w:hAnsi="Segoe UI" w:cs="Segoe UI"/>
          <w:lang w:val="pt-PT"/>
        </w:rPr>
        <w:t>A difusão alargada da IA — a sua adoção e utilização em todas as economias — será um dos principais motores de inovação e crescimento da produtividade na próxima década. Tal como a eletricidade e outras tecnologias de uso generalizado no passado, a IA representa a próxima fase da industrialização.</w:t>
      </w:r>
    </w:p>
    <w:p w14:paraId="6C6468F9" w14:textId="577C7295" w:rsidR="006805DE" w:rsidRPr="006805DE" w:rsidRDefault="006805DE" w:rsidP="006805DE">
      <w:pPr>
        <w:spacing w:after="120" w:line="312" w:lineRule="auto"/>
        <w:jc w:val="both"/>
        <w:rPr>
          <w:rFonts w:ascii="Segoe UI" w:hAnsi="Segoe UI" w:cs="Segoe UI"/>
          <w:lang w:val="pt-PT"/>
        </w:rPr>
      </w:pPr>
      <w:r w:rsidRPr="006805DE">
        <w:rPr>
          <w:rFonts w:ascii="Segoe UI" w:hAnsi="Segoe UI" w:cs="Segoe UI"/>
          <w:lang w:val="pt-PT"/>
        </w:rPr>
        <w:t>Para as comunidades cujas línguas estão sub-representadas online, os benefícios da IA correm o risco de permanecer fora de alcance. Imagin</w:t>
      </w:r>
      <w:r w:rsidR="006E5DC8">
        <w:rPr>
          <w:rFonts w:ascii="Segoe UI" w:hAnsi="Segoe UI" w:cs="Segoe UI"/>
          <w:lang w:val="pt-PT"/>
        </w:rPr>
        <w:t>em</w:t>
      </w:r>
      <w:r w:rsidRPr="006805DE">
        <w:rPr>
          <w:rFonts w:ascii="Segoe UI" w:hAnsi="Segoe UI" w:cs="Segoe UI"/>
          <w:lang w:val="pt-PT"/>
        </w:rPr>
        <w:t xml:space="preserve"> um empresário</w:t>
      </w:r>
      <w:r w:rsidR="006139AB">
        <w:rPr>
          <w:rFonts w:ascii="Segoe UI" w:hAnsi="Segoe UI" w:cs="Segoe UI"/>
          <w:lang w:val="pt-PT"/>
        </w:rPr>
        <w:t xml:space="preserve"> de um pequeno negócio</w:t>
      </w:r>
      <w:r w:rsidRPr="006805DE">
        <w:rPr>
          <w:rFonts w:ascii="Segoe UI" w:hAnsi="Segoe UI" w:cs="Segoe UI"/>
          <w:lang w:val="pt-PT"/>
        </w:rPr>
        <w:t xml:space="preserve"> em Malta que fala apenas maltês. Atualmente, as ferramentas avançadas de IA para tarefas como análise de mercado ou geração de conteúdo provavelmente não funcionam em maltês, </w:t>
      </w:r>
      <w:r w:rsidRPr="006805DE">
        <w:rPr>
          <w:rFonts w:ascii="Segoe UI" w:hAnsi="Segoe UI" w:cs="Segoe UI"/>
          <w:lang w:val="pt-PT"/>
        </w:rPr>
        <w:lastRenderedPageBreak/>
        <w:t>limitando a forma como este empreendedor pode tirar partido da IA. Ou consider</w:t>
      </w:r>
      <w:r w:rsidR="000959F5">
        <w:rPr>
          <w:rFonts w:ascii="Segoe UI" w:hAnsi="Segoe UI" w:cs="Segoe UI"/>
          <w:lang w:val="pt-PT"/>
        </w:rPr>
        <w:t>em</w:t>
      </w:r>
      <w:r w:rsidRPr="006805DE">
        <w:rPr>
          <w:rFonts w:ascii="Segoe UI" w:hAnsi="Segoe UI" w:cs="Segoe UI"/>
          <w:lang w:val="pt-PT"/>
        </w:rPr>
        <w:t xml:space="preserve"> um estudante polaco numa cidade fora de Varsóvia que não consegue encontrar recursos educativos baseados em IA na sua língua, o que pode afetar as suas oportunidades de aprendizagem. E mesmo quando uma plataforma de IA afirma suportar uma determinada língua, a experiência pode ser insatisfatória.</w:t>
      </w:r>
    </w:p>
    <w:p w14:paraId="459D97BA" w14:textId="132C3E7F" w:rsidR="006805DE" w:rsidRPr="006805DE" w:rsidRDefault="006805DE" w:rsidP="006805DE">
      <w:pPr>
        <w:spacing w:after="120" w:line="312" w:lineRule="auto"/>
        <w:jc w:val="both"/>
        <w:rPr>
          <w:rFonts w:ascii="Segoe UI" w:hAnsi="Segoe UI" w:cs="Segoe UI"/>
          <w:lang w:val="pt-PT"/>
        </w:rPr>
      </w:pPr>
      <w:r w:rsidRPr="006805DE">
        <w:rPr>
          <w:rFonts w:ascii="Segoe UI" w:hAnsi="Segoe UI" w:cs="Segoe UI"/>
          <w:lang w:val="pt-PT"/>
        </w:rPr>
        <w:t xml:space="preserve">Os governos e instituições europeias reconheceram a importância de enfrentar esta situação. Para impulsionar a competitividade económica na era da IA, a Europa terá de derrubar as barreiras linguísticas e promover a difusão da IA em todo o continente. Segundo a Comissão Europeia, apenas 13,5% das empresas da </w:t>
      </w:r>
      <w:r w:rsidR="00C7729C">
        <w:rPr>
          <w:rFonts w:ascii="Segoe UI" w:hAnsi="Segoe UI" w:cs="Segoe UI"/>
          <w:lang w:val="pt-PT"/>
        </w:rPr>
        <w:t>UE</w:t>
      </w:r>
      <w:r w:rsidRPr="006805DE">
        <w:rPr>
          <w:rFonts w:ascii="Segoe UI" w:hAnsi="Segoe UI" w:cs="Segoe UI"/>
          <w:lang w:val="pt-PT"/>
        </w:rPr>
        <w:t xml:space="preserve"> utilizam IA. O Plano de Ação “AI Continent” da UE indica que eliminar as barreiras linguísticas no mercado único pode aumentar o comércio intraeuropeu em até 360 mil milhões de euros.</w:t>
      </w:r>
    </w:p>
    <w:p w14:paraId="30B9591E" w14:textId="2091617D" w:rsidR="006805DE" w:rsidRPr="006805DE" w:rsidRDefault="006805DE" w:rsidP="006805DE">
      <w:pPr>
        <w:spacing w:after="120" w:line="312" w:lineRule="auto"/>
        <w:jc w:val="both"/>
        <w:rPr>
          <w:rFonts w:ascii="Segoe UI" w:hAnsi="Segoe UI" w:cs="Segoe UI"/>
          <w:b/>
          <w:bCs/>
          <w:lang w:val="pt-PT"/>
        </w:rPr>
      </w:pPr>
      <w:r w:rsidRPr="006805DE">
        <w:rPr>
          <w:rFonts w:ascii="Segoe UI" w:hAnsi="Segoe UI" w:cs="Segoe UI"/>
          <w:b/>
          <w:bCs/>
          <w:lang w:val="pt-PT"/>
        </w:rPr>
        <w:t>Novas medidas para colmatar lacunas linguísticas</w:t>
      </w:r>
    </w:p>
    <w:p w14:paraId="7FB70060" w14:textId="081D45C2" w:rsidR="006805DE" w:rsidRPr="006805DE" w:rsidRDefault="006805DE" w:rsidP="006805DE">
      <w:pPr>
        <w:spacing w:after="120" w:line="312" w:lineRule="auto"/>
        <w:jc w:val="both"/>
        <w:rPr>
          <w:rFonts w:ascii="Segoe UI" w:hAnsi="Segoe UI" w:cs="Segoe UI"/>
          <w:lang w:val="pt-PT"/>
        </w:rPr>
      </w:pPr>
      <w:r w:rsidRPr="006805DE">
        <w:rPr>
          <w:rFonts w:ascii="Segoe UI" w:hAnsi="Segoe UI" w:cs="Segoe UI"/>
          <w:lang w:val="pt-PT"/>
        </w:rPr>
        <w:t xml:space="preserve">Para ajudar a colmatar esta lacuna linguística, a Microsoft irá colaborar com parceiros europeus para aumentar a disponibilidade de dados multilingues. Em parceria com o Laboratório ICube da Universidade de Estrasburgo — uma instituição dedicada à engenharia, informática e imagem — iremos apoiar os esforços de treino de IA através da colocação de </w:t>
      </w:r>
      <w:r w:rsidR="008E6FE9">
        <w:rPr>
          <w:rFonts w:ascii="Segoe UI" w:hAnsi="Segoe UI" w:cs="Segoe UI"/>
          <w:lang w:val="pt-PT"/>
        </w:rPr>
        <w:t>especialistas</w:t>
      </w:r>
      <w:r w:rsidRPr="006805DE">
        <w:rPr>
          <w:rFonts w:ascii="Segoe UI" w:hAnsi="Segoe UI" w:cs="Segoe UI"/>
          <w:lang w:val="pt-PT"/>
        </w:rPr>
        <w:t xml:space="preserve"> do Microsoft Open Innovation Center (MOIC) e do nosso AI for Good Lab em Estrasburgo, França. Esta equipa será apoiada por uma rede interna global de mais de 70 engenheiros, cientistas de dados e especialistas em políticas da Microsoft. Esta colaboração entre o MOIC, o AI for Good Lab da Microsoft e a Universidade de Estrasburgo irá também financiar dois investigadores pós-</w:t>
      </w:r>
      <w:r w:rsidR="007779BC">
        <w:rPr>
          <w:rFonts w:ascii="Segoe UI" w:hAnsi="Segoe UI" w:cs="Segoe UI"/>
          <w:lang w:val="pt-PT"/>
        </w:rPr>
        <w:t>doutorados</w:t>
      </w:r>
      <w:r w:rsidRPr="006805DE">
        <w:rPr>
          <w:rFonts w:ascii="Segoe UI" w:hAnsi="Segoe UI" w:cs="Segoe UI"/>
          <w:lang w:val="pt-PT"/>
        </w:rPr>
        <w:t xml:space="preserve"> e disponibilizar até 1 milhão de dólares em créditos Azure.</w:t>
      </w:r>
    </w:p>
    <w:p w14:paraId="34DE17DD" w14:textId="1D0AB4E4" w:rsidR="006805DE" w:rsidRDefault="006805DE" w:rsidP="006805DE">
      <w:pPr>
        <w:spacing w:after="120" w:line="312" w:lineRule="auto"/>
        <w:jc w:val="both"/>
        <w:rPr>
          <w:rFonts w:ascii="Segoe UI" w:hAnsi="Segoe UI" w:cs="Segoe UI"/>
          <w:lang w:val="pt-PT"/>
        </w:rPr>
      </w:pPr>
      <w:r w:rsidRPr="006805DE">
        <w:rPr>
          <w:rFonts w:ascii="Segoe UI" w:hAnsi="Segoe UI" w:cs="Segoe UI"/>
          <w:lang w:val="pt-PT"/>
        </w:rPr>
        <w:t xml:space="preserve">Esta equipa começará por explorar o próprio repositório de dados multilingues da Microsoft, tornando-o acessível e transparente para o público europeu, incluindo os programadores </w:t>
      </w:r>
      <w:r w:rsidRPr="000721E9">
        <w:rPr>
          <w:rFonts w:ascii="Segoe UI" w:hAnsi="Segoe UI" w:cs="Segoe UI"/>
          <w:i/>
          <w:iCs/>
          <w:lang w:val="pt-PT"/>
        </w:rPr>
        <w:t>open source</w:t>
      </w:r>
      <w:r w:rsidRPr="006805DE">
        <w:rPr>
          <w:rFonts w:ascii="Segoe UI" w:hAnsi="Segoe UI" w:cs="Segoe UI"/>
          <w:lang w:val="pt-PT"/>
        </w:rPr>
        <w:t xml:space="preserve">. Isto inclui, por exemplo, dados de texto multilingue do GitHub e conjuntos de dados de voz. O MOIC e o GitHub irão colaborar com a </w:t>
      </w:r>
      <w:hyperlink r:id="rId14" w:history="1">
        <w:r w:rsidRPr="006869C2">
          <w:rPr>
            <w:rStyle w:val="Hiperligao"/>
            <w:rFonts w:ascii="Segoe UI" w:hAnsi="Segoe UI" w:cs="Segoe UI"/>
            <w:lang w:val="pt-PT"/>
          </w:rPr>
          <w:t>Hugging Face</w:t>
        </w:r>
      </w:hyperlink>
      <w:r w:rsidRPr="006805DE">
        <w:rPr>
          <w:rFonts w:ascii="Segoe UI" w:hAnsi="Segoe UI" w:cs="Segoe UI"/>
          <w:lang w:val="pt-PT"/>
        </w:rPr>
        <w:t xml:space="preserve">, uma plataforma popular de colaboração para o desenvolvimento de modelos de IA, para alojar e tornar os dados amplamente acessíveis. Esta iniciativa baseia-se na nossa relação existente com a </w:t>
      </w:r>
      <w:hyperlink r:id="rId15" w:history="1">
        <w:r w:rsidRPr="00B72BCE">
          <w:rPr>
            <w:rStyle w:val="Hiperligao"/>
            <w:rFonts w:ascii="Segoe UI" w:hAnsi="Segoe UI" w:cs="Segoe UI"/>
            <w:lang w:val="pt-PT"/>
          </w:rPr>
          <w:t>Hugging Face</w:t>
        </w:r>
      </w:hyperlink>
      <w:r w:rsidRPr="006805DE">
        <w:rPr>
          <w:rFonts w:ascii="Segoe UI" w:hAnsi="Segoe UI" w:cs="Segoe UI"/>
          <w:lang w:val="pt-PT"/>
        </w:rPr>
        <w:t xml:space="preserve"> para disponibilizar uma </w:t>
      </w:r>
      <w:r w:rsidR="008E4D19">
        <w:rPr>
          <w:rFonts w:ascii="Segoe UI" w:hAnsi="Segoe UI" w:cs="Segoe UI"/>
          <w:lang w:val="pt-PT"/>
        </w:rPr>
        <w:t xml:space="preserve">série de </w:t>
      </w:r>
      <w:r w:rsidRPr="006805DE">
        <w:rPr>
          <w:rFonts w:ascii="Segoe UI" w:hAnsi="Segoe UI" w:cs="Segoe UI"/>
          <w:lang w:val="pt-PT"/>
        </w:rPr>
        <w:t xml:space="preserve">modelos </w:t>
      </w:r>
      <w:r w:rsidRPr="00A55513">
        <w:rPr>
          <w:rFonts w:ascii="Segoe UI" w:hAnsi="Segoe UI" w:cs="Segoe UI"/>
          <w:i/>
          <w:iCs/>
          <w:lang w:val="pt-PT"/>
        </w:rPr>
        <w:t>open source</w:t>
      </w:r>
      <w:r w:rsidRPr="006805DE">
        <w:rPr>
          <w:rFonts w:ascii="Segoe UI" w:hAnsi="Segoe UI" w:cs="Segoe UI"/>
          <w:lang w:val="pt-PT"/>
        </w:rPr>
        <w:t xml:space="preserve"> da sua coleção para implementação com um clique no </w:t>
      </w:r>
      <w:r w:rsidR="00A55513">
        <w:rPr>
          <w:rFonts w:ascii="Segoe UI" w:hAnsi="Segoe UI" w:cs="Segoe UI"/>
          <w:lang w:val="pt-PT"/>
        </w:rPr>
        <w:t>c</w:t>
      </w:r>
      <w:r w:rsidRPr="006805DE">
        <w:rPr>
          <w:rFonts w:ascii="Segoe UI" w:hAnsi="Segoe UI" w:cs="Segoe UI"/>
          <w:lang w:val="pt-PT"/>
        </w:rPr>
        <w:t xml:space="preserve">atálogo de </w:t>
      </w:r>
      <w:r w:rsidR="00A55513">
        <w:rPr>
          <w:rFonts w:ascii="Segoe UI" w:hAnsi="Segoe UI" w:cs="Segoe UI"/>
          <w:lang w:val="pt-PT"/>
        </w:rPr>
        <w:t>m</w:t>
      </w:r>
      <w:r w:rsidRPr="006805DE">
        <w:rPr>
          <w:rFonts w:ascii="Segoe UI" w:hAnsi="Segoe UI" w:cs="Segoe UI"/>
          <w:lang w:val="pt-PT"/>
        </w:rPr>
        <w:t xml:space="preserve">odelos do Azure. Isto inclui o lançamento, na semana passada, das mais recentes contribuições para a IA multilingue — o modelo </w:t>
      </w:r>
      <w:hyperlink r:id="rId16" w:history="1">
        <w:r w:rsidRPr="00A149F9">
          <w:rPr>
            <w:rStyle w:val="Hiperligao"/>
            <w:rFonts w:ascii="Segoe UI" w:hAnsi="Segoe UI" w:cs="Segoe UI"/>
            <w:lang w:val="pt-PT"/>
          </w:rPr>
          <w:t>SmoILM3</w:t>
        </w:r>
      </w:hyperlink>
      <w:r w:rsidRPr="006805DE">
        <w:rPr>
          <w:rFonts w:ascii="Segoe UI" w:hAnsi="Segoe UI" w:cs="Segoe UI"/>
          <w:lang w:val="pt-PT"/>
        </w:rPr>
        <w:t>, um modelo multilingue altamente eficiente com 3 mil milhões de parâmetros, que suporta 6 línguas: inglês, francês, espanhol, alemão, italiano e português.</w:t>
      </w:r>
    </w:p>
    <w:p w14:paraId="33B8A7CF" w14:textId="32B9338E" w:rsidR="006805DE" w:rsidRPr="006805DE" w:rsidRDefault="006805DE" w:rsidP="006805DE">
      <w:pPr>
        <w:spacing w:after="120" w:line="312" w:lineRule="auto"/>
        <w:jc w:val="both"/>
        <w:rPr>
          <w:rFonts w:ascii="Segoe UI" w:hAnsi="Segoe UI" w:cs="Segoe UI"/>
          <w:lang w:val="pt-PT"/>
        </w:rPr>
      </w:pPr>
      <w:r w:rsidRPr="006805DE">
        <w:rPr>
          <w:rFonts w:ascii="Segoe UI" w:hAnsi="Segoe UI" w:cs="Segoe UI"/>
          <w:lang w:val="pt-PT"/>
        </w:rPr>
        <w:t xml:space="preserve">O MOIC irá também colaborar com o </w:t>
      </w:r>
      <w:hyperlink r:id="rId17" w:history="1">
        <w:r w:rsidRPr="00AF1106">
          <w:rPr>
            <w:rStyle w:val="Hiperligao"/>
            <w:rFonts w:ascii="Segoe UI" w:hAnsi="Segoe UI" w:cs="Segoe UI"/>
            <w:lang w:val="pt-PT"/>
          </w:rPr>
          <w:t>Common Crawl</w:t>
        </w:r>
      </w:hyperlink>
      <w:r w:rsidRPr="006805DE">
        <w:rPr>
          <w:rFonts w:ascii="Segoe UI" w:hAnsi="Segoe UI" w:cs="Segoe UI"/>
          <w:lang w:val="pt-PT"/>
        </w:rPr>
        <w:t xml:space="preserve">, um dos maiores repositórios gratuitos e abertos de dados recolhidos da web. O MOIC irá financiar trabalho no Common Crawl, </w:t>
      </w:r>
      <w:r w:rsidRPr="006805DE">
        <w:rPr>
          <w:rFonts w:ascii="Segoe UI" w:hAnsi="Segoe UI" w:cs="Segoe UI"/>
          <w:lang w:val="pt-PT"/>
        </w:rPr>
        <w:lastRenderedPageBreak/>
        <w:t>recorrendo a nativos para anotar e introduzir dados em línguas europeias no conjunto de dados publicamente disponível do Common Crawl.</w:t>
      </w:r>
    </w:p>
    <w:p w14:paraId="03CEE549" w14:textId="1697B2A9" w:rsidR="006805DE" w:rsidRPr="006805DE" w:rsidRDefault="006805DE" w:rsidP="006805DE">
      <w:pPr>
        <w:spacing w:after="120" w:line="312" w:lineRule="auto"/>
        <w:jc w:val="both"/>
        <w:rPr>
          <w:rFonts w:ascii="Segoe UI" w:hAnsi="Segoe UI" w:cs="Segoe UI"/>
          <w:lang w:val="pt-PT"/>
        </w:rPr>
      </w:pPr>
      <w:r w:rsidRPr="006805DE">
        <w:rPr>
          <w:rFonts w:ascii="Segoe UI" w:hAnsi="Segoe UI" w:cs="Segoe UI"/>
          <w:lang w:val="pt-PT"/>
        </w:rPr>
        <w:t xml:space="preserve">Além disso, o MOIC e o AI for Good Lab irão lançar um convite à apresentação de propostas para ajudar a expandir a oferta de conteúdo digital em 10 línguas europeias, disponibilizando as suas coleções de texto de forma responsável e ética, nos seus próprios termos, para o desenvolvimento e experiências de IA multilingue. As candidaturas a bolsas estarão disponíveis no </w:t>
      </w:r>
      <w:hyperlink r:id="rId18" w:history="1">
        <w:r w:rsidRPr="00F10FB9">
          <w:rPr>
            <w:rStyle w:val="Hiperligao"/>
            <w:rFonts w:ascii="Segoe UI" w:hAnsi="Segoe UI" w:cs="Segoe UI"/>
            <w:lang w:val="pt-PT"/>
          </w:rPr>
          <w:t>site do AI for Good Lab</w:t>
        </w:r>
      </w:hyperlink>
      <w:r w:rsidRPr="006805DE">
        <w:rPr>
          <w:rFonts w:ascii="Segoe UI" w:hAnsi="Segoe UI" w:cs="Segoe UI"/>
          <w:lang w:val="pt-PT"/>
        </w:rPr>
        <w:t xml:space="preserve"> a partir de 1 de setembro de 2025. Na seleção dos beneficiários, o MOIC e o AI for Good Lab irão focar-se em oportunidades para desbloquear dados em línguas com representação relativamente baixa no conteúdo online, como o estónio, o alsaciano, o eslovaco, o grego e o maltês. As bolsas incluirão créditos Azure e apoio técnico e de engenharia.</w:t>
      </w:r>
    </w:p>
    <w:p w14:paraId="0C08319D" w14:textId="37054984" w:rsidR="006805DE" w:rsidRPr="006805DE" w:rsidRDefault="006805DE" w:rsidP="006805DE">
      <w:pPr>
        <w:spacing w:after="120" w:line="312" w:lineRule="auto"/>
        <w:jc w:val="both"/>
        <w:rPr>
          <w:rFonts w:ascii="Segoe UI" w:hAnsi="Segoe UI" w:cs="Segoe UI"/>
          <w:lang w:val="pt-PT"/>
        </w:rPr>
      </w:pPr>
      <w:r w:rsidRPr="006805DE">
        <w:rPr>
          <w:rFonts w:ascii="Segoe UI" w:hAnsi="Segoe UI" w:cs="Segoe UI"/>
          <w:lang w:val="pt-PT"/>
        </w:rPr>
        <w:t xml:space="preserve">Embora mais dados multilingues sejam essenciais, melhores ferramentas tecnológicas e </w:t>
      </w:r>
      <w:r w:rsidRPr="00B71656">
        <w:rPr>
          <w:rFonts w:ascii="Segoe UI" w:hAnsi="Segoe UI" w:cs="Segoe UI"/>
          <w:i/>
          <w:iCs/>
          <w:lang w:val="pt-PT"/>
        </w:rPr>
        <w:t>know-how</w:t>
      </w:r>
      <w:r w:rsidRPr="006805DE">
        <w:rPr>
          <w:rFonts w:ascii="Segoe UI" w:hAnsi="Segoe UI" w:cs="Segoe UI"/>
          <w:lang w:val="pt-PT"/>
        </w:rPr>
        <w:t xml:space="preserve"> também podem ajudar. Por exemplo, muitas línguas utilizam </w:t>
      </w:r>
      <w:r w:rsidR="000C5C80" w:rsidRPr="000C5C80">
        <w:rPr>
          <w:rFonts w:ascii="Segoe UI" w:hAnsi="Segoe UI" w:cs="Segoe UI"/>
          <w:i/>
          <w:iCs/>
          <w:lang w:val="pt-PT"/>
        </w:rPr>
        <w:t>scripts</w:t>
      </w:r>
      <w:r w:rsidRPr="006805DE">
        <w:rPr>
          <w:rFonts w:ascii="Segoe UI" w:hAnsi="Segoe UI" w:cs="Segoe UI"/>
          <w:lang w:val="pt-PT"/>
        </w:rPr>
        <w:t xml:space="preserve"> (sistemas de escrita) que atualmente representam desafios para modelos originalmente concebidos para o alfabeto latino. Caracteres cirílicos, o alfabeto grego e a escrita cursiva do árabe têm todos propriedades diferentes. Os “tokenizers” genéricos frequentemente fragmentam estes sistemas de escrita de forma subótima, o que pode prejudicar a capacidade do modelo de aprender contexto a longo prazo ou ortografia correta nessas línguas. Novos avanços em técnicas que permitem a um modelo lidar com qualquer sistema de escrita de forma uniforme podem ser uma solução. Mecanismos mais eficazes para criar dados sintéticos e para processar e curar esses dados também podem ajudar, especialmente quando gerem eficazmente preocupações com privacidade e dados sensíveis.</w:t>
      </w:r>
    </w:p>
    <w:p w14:paraId="67C2C444" w14:textId="2434E838" w:rsidR="006805DE" w:rsidRPr="006805DE" w:rsidRDefault="006805DE" w:rsidP="006805DE">
      <w:pPr>
        <w:spacing w:after="120" w:line="312" w:lineRule="auto"/>
        <w:jc w:val="both"/>
        <w:rPr>
          <w:rFonts w:ascii="Segoe UI" w:hAnsi="Segoe UI" w:cs="Segoe UI"/>
          <w:lang w:val="pt-PT"/>
        </w:rPr>
      </w:pPr>
      <w:r w:rsidRPr="006805DE">
        <w:rPr>
          <w:rFonts w:ascii="Segoe UI" w:hAnsi="Segoe UI" w:cs="Segoe UI"/>
          <w:lang w:val="pt-PT"/>
        </w:rPr>
        <w:t xml:space="preserve">O MOIC e o AI for Good Lab irão trabalhar para facilitar o desenvolvimento e a partilha de conhecimento, ferramentas e capacidades para enfrentar estes desafios e capacitar os programadores europeus. O AI for Good Lab irá publicar um guia detalhado sobre como criar conjuntos de dados linguísticos de alta qualidade e treinar LLMs locais para tirar o máximo partido dos dados existentes. Estes dois grupos irão também apoiar investigação relevante, organizar encontros, co-investir em projetos de dados comuns e garantir que o conhecimento, as ferramentas e as capacidades estão disponíveis onde são mais necessários. Estas equipas continuarão ainda a apoiar iniciativas como as do </w:t>
      </w:r>
      <w:hyperlink r:id="rId19" w:history="1">
        <w:r w:rsidRPr="00EA3B9B">
          <w:rPr>
            <w:rStyle w:val="Hiperligao"/>
            <w:rFonts w:ascii="Segoe UI" w:hAnsi="Segoe UI" w:cs="Segoe UI"/>
            <w:lang w:val="pt-PT"/>
          </w:rPr>
          <w:t>Barcelona Supercomputing Center</w:t>
        </w:r>
      </w:hyperlink>
      <w:r w:rsidRPr="006805DE">
        <w:rPr>
          <w:rFonts w:ascii="Segoe UI" w:hAnsi="Segoe UI" w:cs="Segoe UI"/>
          <w:lang w:val="pt-PT"/>
        </w:rPr>
        <w:t xml:space="preserve">, do </w:t>
      </w:r>
      <w:hyperlink r:id="rId20" w:history="1">
        <w:r w:rsidRPr="00944495">
          <w:rPr>
            <w:rStyle w:val="Hiperligao"/>
            <w:rFonts w:ascii="Segoe UI" w:hAnsi="Segoe UI" w:cs="Segoe UI"/>
            <w:lang w:val="pt-PT"/>
          </w:rPr>
          <w:t>Basque Center for Language Technology</w:t>
        </w:r>
      </w:hyperlink>
      <w:r w:rsidRPr="006805DE">
        <w:rPr>
          <w:rFonts w:ascii="Segoe UI" w:hAnsi="Segoe UI" w:cs="Segoe UI"/>
          <w:lang w:val="pt-PT"/>
        </w:rPr>
        <w:t xml:space="preserve"> e da </w:t>
      </w:r>
      <w:hyperlink r:id="rId21" w:history="1">
        <w:r w:rsidRPr="00944495">
          <w:rPr>
            <w:rStyle w:val="Hiperligao"/>
            <w:rFonts w:ascii="Segoe UI" w:hAnsi="Segoe UI" w:cs="Segoe UI"/>
            <w:lang w:val="pt-PT"/>
          </w:rPr>
          <w:t>Universidade de Santiago de Compostela</w:t>
        </w:r>
      </w:hyperlink>
      <w:r w:rsidRPr="006805DE">
        <w:rPr>
          <w:rFonts w:ascii="Segoe UI" w:hAnsi="Segoe UI" w:cs="Segoe UI"/>
          <w:lang w:val="pt-PT"/>
        </w:rPr>
        <w:t>, para lançar modelos de IA treinados em espanhol, catalão, basco e galego na Azure AI Foundry. Esta iniciativa permite aos programadores criar sistemas de IA que funcionem nas línguas oficiais de Espanha, promovendo a inovação e a inclusão.</w:t>
      </w:r>
    </w:p>
    <w:p w14:paraId="5EE3B1EA" w14:textId="7821466F" w:rsidR="006805DE" w:rsidRPr="006805DE" w:rsidRDefault="006805DE" w:rsidP="006805DE">
      <w:pPr>
        <w:spacing w:after="120" w:line="312" w:lineRule="auto"/>
        <w:jc w:val="both"/>
        <w:rPr>
          <w:rFonts w:ascii="Segoe UI" w:hAnsi="Segoe UI" w:cs="Segoe UI"/>
          <w:lang w:val="pt-PT"/>
        </w:rPr>
      </w:pPr>
      <w:r w:rsidRPr="006805DE">
        <w:rPr>
          <w:rFonts w:ascii="Segoe UI" w:hAnsi="Segoe UI" w:cs="Segoe UI"/>
          <w:lang w:val="pt-PT"/>
        </w:rPr>
        <w:lastRenderedPageBreak/>
        <w:t xml:space="preserve">Por fim, para promover a investigação responsável em IA e ajudar a reduzir a lacuna linguística, a Microsoft está a lançar duas novas colaborações académicas na Europa: uma com a Universidade de Estrasburgo e outra com a </w:t>
      </w:r>
      <w:hyperlink r:id="rId22" w:history="1">
        <w:r w:rsidRPr="002064F3">
          <w:rPr>
            <w:rStyle w:val="Hiperligao"/>
            <w:rFonts w:ascii="Segoe UI" w:hAnsi="Segoe UI" w:cs="Segoe UI"/>
            <w:lang w:val="pt-PT"/>
          </w:rPr>
          <w:t>IE University School of Science &amp; Technology</w:t>
        </w:r>
      </w:hyperlink>
      <w:r w:rsidRPr="006805DE">
        <w:rPr>
          <w:rFonts w:ascii="Segoe UI" w:hAnsi="Segoe UI" w:cs="Segoe UI"/>
          <w:lang w:val="pt-PT"/>
        </w:rPr>
        <w:t>, em Espanha. O AI for Good Lab e o MOIC da Microsoft irão colaborar com a Universidade de Estrasburgo para conceder créditos Azure que apoiem investigação conjunta em IA. Na IE University, o AI for Good Lab irá também conceder créditos Azure para apoiar investigação centrada em línguas com poucos recursos, incluindo apoio a projetos finais de curso (capstone projects) que acelerem novas soluções focadas em linguagem e IA.</w:t>
      </w:r>
    </w:p>
    <w:p w14:paraId="68CD1589" w14:textId="602D3ED0" w:rsidR="006805DE" w:rsidRPr="006805DE" w:rsidRDefault="006805DE" w:rsidP="006805DE">
      <w:pPr>
        <w:spacing w:after="120" w:line="312" w:lineRule="auto"/>
        <w:jc w:val="both"/>
        <w:rPr>
          <w:rFonts w:ascii="Segoe UI" w:hAnsi="Segoe UI" w:cs="Segoe UI"/>
          <w:b/>
          <w:bCs/>
          <w:lang w:val="pt-PT"/>
        </w:rPr>
      </w:pPr>
      <w:r w:rsidRPr="006805DE">
        <w:rPr>
          <w:rFonts w:ascii="Segoe UI" w:hAnsi="Segoe UI" w:cs="Segoe UI"/>
          <w:b/>
          <w:bCs/>
          <w:lang w:val="pt-PT"/>
        </w:rPr>
        <w:t>Novas medidas para ajudar a proteger digitalmente o património cultural da Europa</w:t>
      </w:r>
    </w:p>
    <w:p w14:paraId="6805C16D" w14:textId="5116A2C7" w:rsidR="006805DE" w:rsidRPr="006805DE" w:rsidRDefault="006805DE" w:rsidP="006805DE">
      <w:pPr>
        <w:spacing w:after="120" w:line="312" w:lineRule="auto"/>
        <w:jc w:val="both"/>
        <w:rPr>
          <w:rFonts w:ascii="Segoe UI" w:hAnsi="Segoe UI" w:cs="Segoe UI"/>
          <w:lang w:val="pt-PT"/>
        </w:rPr>
      </w:pPr>
      <w:r w:rsidRPr="006805DE">
        <w:rPr>
          <w:rFonts w:ascii="Segoe UI" w:hAnsi="Segoe UI" w:cs="Segoe UI"/>
          <w:lang w:val="pt-PT"/>
        </w:rPr>
        <w:t xml:space="preserve">Desde 2019, a iniciativa Culture AI da Microsoft tem-se centrado na utilização da </w:t>
      </w:r>
      <w:r w:rsidR="003A77F3">
        <w:rPr>
          <w:rFonts w:ascii="Segoe UI" w:hAnsi="Segoe UI" w:cs="Segoe UI"/>
          <w:lang w:val="pt-PT"/>
        </w:rPr>
        <w:t>IA</w:t>
      </w:r>
      <w:r w:rsidRPr="006805DE">
        <w:rPr>
          <w:rFonts w:ascii="Segoe UI" w:hAnsi="Segoe UI" w:cs="Segoe UI"/>
          <w:lang w:val="pt-PT"/>
        </w:rPr>
        <w:t xml:space="preserve"> em todo o mundo para ajudar a preservar as línguas, os locais, as histórias e os artefactos que definem a história da humanidade. Impulsionada pelo AI for Good Lab e através de parcerias com organizações sem fins lucrativos, universidades, governos e instituições culturais, a iniciativa apoia projetos que digitalizam e protegem o património cultural — desde línguas em risco até marcos icónicos, incluindo em França, Roma e Grécia. Seja através da criação de réplicas digitais de locais históricos ou da disponibilização de coleções de museus, o objetivo é garantir que a identidade e diversidade culturais não só são preservadas, como também se tornam mais inclusivas e acessíveis na era digital.</w:t>
      </w:r>
    </w:p>
    <w:p w14:paraId="35D8692B" w14:textId="61EA8F89" w:rsidR="006805DE" w:rsidRPr="006805DE" w:rsidRDefault="006805DE" w:rsidP="006805DE">
      <w:pPr>
        <w:spacing w:after="120" w:line="312" w:lineRule="auto"/>
        <w:jc w:val="both"/>
        <w:rPr>
          <w:rFonts w:ascii="Segoe UI" w:hAnsi="Segoe UI" w:cs="Segoe UI"/>
          <w:lang w:val="pt-PT"/>
        </w:rPr>
      </w:pPr>
      <w:r w:rsidRPr="006805DE">
        <w:rPr>
          <w:rFonts w:ascii="Segoe UI" w:hAnsi="Segoe UI" w:cs="Segoe UI"/>
          <w:lang w:val="pt-PT"/>
        </w:rPr>
        <w:t xml:space="preserve">Hoje anunciamos o nosso próximo projeto: a criação de uma réplica digital em parceria com o Ministério da Cultura francês e a empresa francesa </w:t>
      </w:r>
      <w:hyperlink r:id="rId23" w:history="1">
        <w:r w:rsidRPr="00C0355B">
          <w:rPr>
            <w:rStyle w:val="Hiperligao"/>
            <w:rFonts w:ascii="Segoe UI" w:hAnsi="Segoe UI" w:cs="Segoe UI"/>
            <w:lang w:val="pt-PT"/>
          </w:rPr>
          <w:t>Iconem</w:t>
        </w:r>
      </w:hyperlink>
      <w:r w:rsidRPr="006805DE">
        <w:rPr>
          <w:rFonts w:ascii="Segoe UI" w:hAnsi="Segoe UI" w:cs="Segoe UI"/>
          <w:lang w:val="pt-PT"/>
        </w:rPr>
        <w:t xml:space="preserve">. O projeto irá criar um gémeo digital de Notre-Dame, em Paris — um marco arquitetónico e cultural moldado ao longo de séculos. A construção de Notre-Dame começou em 1163 e prolongou-se por quase 200 anos, resultando numa obra-prima gótica com 128 metros de comprimento e duas torres com 69 metros de altura sobre o Sena. Após o devastador incêndio de 2019, Notre-Dame reabriu ao público no final de 2024. O projeto utilizará a tecnologia e os métodos que desenvolvemos com a </w:t>
      </w:r>
      <w:r w:rsidRPr="00C0355B">
        <w:rPr>
          <w:rFonts w:ascii="Segoe UI" w:hAnsi="Segoe UI" w:cs="Segoe UI"/>
          <w:lang w:val="pt-PT"/>
        </w:rPr>
        <w:t>Iconem</w:t>
      </w:r>
      <w:r w:rsidRPr="006805DE">
        <w:rPr>
          <w:rFonts w:ascii="Segoe UI" w:hAnsi="Segoe UI" w:cs="Segoe UI"/>
          <w:lang w:val="pt-PT"/>
        </w:rPr>
        <w:t xml:space="preserve"> para criar o </w:t>
      </w:r>
      <w:hyperlink r:id="rId24" w:history="1">
        <w:r w:rsidRPr="00F42363">
          <w:rPr>
            <w:rStyle w:val="Hiperligao"/>
            <w:rFonts w:ascii="Segoe UI" w:hAnsi="Segoe UI" w:cs="Segoe UI"/>
            <w:lang w:val="pt-PT"/>
          </w:rPr>
          <w:t>gémeo digital da Basílica de São Pedro</w:t>
        </w:r>
      </w:hyperlink>
      <w:r w:rsidRPr="006805DE">
        <w:rPr>
          <w:rFonts w:ascii="Segoe UI" w:hAnsi="Segoe UI" w:cs="Segoe UI"/>
          <w:lang w:val="pt-PT"/>
        </w:rPr>
        <w:t xml:space="preserve"> no ano passado, com base em mais de 400.000 fotografias e algoritmos avançados de IA, em parceria com o Vaticano.</w:t>
      </w:r>
    </w:p>
    <w:p w14:paraId="31E02E79" w14:textId="2EEC16FA" w:rsidR="006805DE" w:rsidRPr="006805DE" w:rsidRDefault="006805DE" w:rsidP="006805DE">
      <w:pPr>
        <w:spacing w:after="120" w:line="312" w:lineRule="auto"/>
        <w:jc w:val="both"/>
        <w:rPr>
          <w:rFonts w:ascii="Segoe UI" w:hAnsi="Segoe UI" w:cs="Segoe UI"/>
          <w:lang w:val="pt-PT"/>
        </w:rPr>
      </w:pPr>
      <w:r w:rsidRPr="006805DE">
        <w:rPr>
          <w:rFonts w:ascii="Segoe UI" w:hAnsi="Segoe UI" w:cs="Segoe UI"/>
          <w:lang w:val="pt-PT"/>
        </w:rPr>
        <w:t>Tal como o projeto do ano passado documentou para o Vaticano cada detalhe da Basílica de São Pedro, este novo projeto irá criar uma réplica digital que preservará de forma permanente, em formato digital, todos os detalhes de Notre-Dame, garantindo que a sua estrutura, história e simbolismo são protegidos e acessíveis para as gerações futuras. Ao combinar imagem avançada com IA, iremos criar e doar ao Estado francês um gémeo digital que poderá ser utilizado por especialistas em conservação e exibido futuramente no Musée Notre-Dame de Paris.</w:t>
      </w:r>
    </w:p>
    <w:p w14:paraId="0775A127" w14:textId="324FB82F" w:rsidR="006805DE" w:rsidRPr="006805DE" w:rsidRDefault="006805DE" w:rsidP="006805DE">
      <w:pPr>
        <w:spacing w:after="120" w:line="312" w:lineRule="auto"/>
        <w:jc w:val="both"/>
        <w:rPr>
          <w:rFonts w:ascii="Segoe UI" w:hAnsi="Segoe UI" w:cs="Segoe UI"/>
          <w:lang w:val="pt-PT"/>
        </w:rPr>
      </w:pPr>
      <w:r w:rsidRPr="006805DE">
        <w:rPr>
          <w:rFonts w:ascii="Segoe UI" w:hAnsi="Segoe UI" w:cs="Segoe UI"/>
          <w:lang w:val="pt-PT"/>
        </w:rPr>
        <w:lastRenderedPageBreak/>
        <w:t xml:space="preserve">Para além do projeto em Notre-Dame, anunciamos hoje também uma parceria com a </w:t>
      </w:r>
      <w:hyperlink r:id="rId25" w:history="1">
        <w:r w:rsidRPr="00A54501">
          <w:rPr>
            <w:rStyle w:val="Hiperligao"/>
            <w:rFonts w:ascii="Segoe UI" w:hAnsi="Segoe UI" w:cs="Segoe UI"/>
            <w:lang w:val="pt-PT"/>
          </w:rPr>
          <w:t>Bibliothèque Nationale de France</w:t>
        </w:r>
      </w:hyperlink>
      <w:r w:rsidRPr="006805DE">
        <w:rPr>
          <w:rFonts w:ascii="Segoe UI" w:hAnsi="Segoe UI" w:cs="Segoe UI"/>
          <w:lang w:val="pt-PT"/>
        </w:rPr>
        <w:t>, em colaboração com a Iconem, para digitalizar cerca de 1.500 maquetas cénicas de espetáculos da Ópera Nacional de Paris entre 1800 e 1914. As maquetas digitalizadas serão disponibilizadas através de experiências educativas e interativas, bem como sob a forma de um conjunto de dados acessível na plataforma Gallica da Bibliothèque Nationale de France, para projetos de investigação e IA cultural.</w:t>
      </w:r>
    </w:p>
    <w:p w14:paraId="04ADF721" w14:textId="0FB9561F" w:rsidR="006805DE" w:rsidRPr="006805DE" w:rsidRDefault="006805DE" w:rsidP="006805DE">
      <w:pPr>
        <w:spacing w:after="120" w:line="312" w:lineRule="auto"/>
        <w:jc w:val="both"/>
        <w:rPr>
          <w:rFonts w:ascii="Segoe UI" w:hAnsi="Segoe UI" w:cs="Segoe UI"/>
          <w:lang w:val="pt-PT"/>
        </w:rPr>
      </w:pPr>
      <w:r w:rsidRPr="006805DE">
        <w:rPr>
          <w:rFonts w:ascii="Segoe UI" w:hAnsi="Segoe UI" w:cs="Segoe UI"/>
          <w:lang w:val="pt-PT"/>
        </w:rPr>
        <w:t xml:space="preserve">Por fim, estamos a iniciar um novo trabalho com o </w:t>
      </w:r>
      <w:hyperlink r:id="rId26" w:history="1">
        <w:r w:rsidRPr="002724BA">
          <w:rPr>
            <w:rStyle w:val="Hiperligao"/>
            <w:rFonts w:ascii="Segoe UI" w:hAnsi="Segoe UI" w:cs="Segoe UI"/>
            <w:lang w:val="pt-PT"/>
          </w:rPr>
          <w:t>Musée des Arts Décoratifs</w:t>
        </w:r>
      </w:hyperlink>
      <w:r w:rsidRPr="006805DE">
        <w:rPr>
          <w:rFonts w:ascii="Segoe UI" w:hAnsi="Segoe UI" w:cs="Segoe UI"/>
          <w:lang w:val="pt-PT"/>
        </w:rPr>
        <w:t xml:space="preserve"> para tornar publicamente acessíveis as descrições digitais detalhadas de aproximadamente 1,5 milhões de artefactos, desde a Idade Média até à atualidade. Este passo permitirá que investigadores em história, história da arte e conservação acedam a esta nova informação para estudo e utilização em investigação baseada em IA.</w:t>
      </w:r>
    </w:p>
    <w:p w14:paraId="768129AC" w14:textId="35A5E3D3" w:rsidR="006805DE" w:rsidRPr="006805DE" w:rsidRDefault="006805DE" w:rsidP="006805DE">
      <w:pPr>
        <w:spacing w:after="120" w:line="312" w:lineRule="auto"/>
        <w:jc w:val="both"/>
        <w:rPr>
          <w:rFonts w:ascii="Segoe UI" w:hAnsi="Segoe UI" w:cs="Segoe UI"/>
          <w:b/>
          <w:bCs/>
          <w:lang w:val="pt-PT"/>
        </w:rPr>
      </w:pPr>
      <w:r w:rsidRPr="006805DE">
        <w:rPr>
          <w:rFonts w:ascii="Segoe UI" w:hAnsi="Segoe UI" w:cs="Segoe UI"/>
          <w:b/>
          <w:bCs/>
          <w:lang w:val="pt-PT"/>
        </w:rPr>
        <w:t>Perspetivar o futuro: uma abordagem baseada em princípios</w:t>
      </w:r>
    </w:p>
    <w:p w14:paraId="1BEDAAE9" w14:textId="5428A099" w:rsidR="005B28D5" w:rsidRDefault="006805DE" w:rsidP="006805DE">
      <w:pPr>
        <w:spacing w:after="120" w:line="312" w:lineRule="auto"/>
        <w:jc w:val="both"/>
        <w:rPr>
          <w:rFonts w:ascii="Segoe UI" w:hAnsi="Segoe UI" w:cs="Segoe UI"/>
          <w:lang w:val="pt-PT"/>
        </w:rPr>
      </w:pPr>
      <w:r w:rsidRPr="006805DE">
        <w:rPr>
          <w:rFonts w:ascii="Segoe UI" w:hAnsi="Segoe UI" w:cs="Segoe UI"/>
          <w:lang w:val="pt-PT"/>
        </w:rPr>
        <w:t>Damos estes novos passos com humildade e respeito, reconhecendo que a preservação da diversidade linguística e cultural da Europa é uma tarefa dos europeus e para ser liderada por europeus. A União Europeia já lançou um esforço multilateral para reunir dados linguísticos da UE e digitalizar todos os tipos de património cultural. O nosso papel é contribuir e apoiar esses e outros esforços semelhantes. Nenhuma das iniciativas que hoje anunciamos irá gerar dados ou tecnologia proprietária para a Microsoft.</w:t>
      </w:r>
    </w:p>
    <w:p w14:paraId="5191A6C1" w14:textId="2E2D0F1B" w:rsidR="006805DE" w:rsidRPr="006805DE" w:rsidRDefault="006805DE" w:rsidP="006805DE">
      <w:pPr>
        <w:spacing w:after="120" w:line="312" w:lineRule="auto"/>
        <w:jc w:val="both"/>
        <w:rPr>
          <w:rFonts w:ascii="Segoe UI" w:hAnsi="Segoe UI" w:cs="Segoe UI"/>
          <w:lang w:val="pt-PT"/>
        </w:rPr>
      </w:pPr>
      <w:r w:rsidRPr="006805DE">
        <w:rPr>
          <w:rFonts w:ascii="Segoe UI" w:hAnsi="Segoe UI" w:cs="Segoe UI"/>
          <w:lang w:val="pt-PT"/>
        </w:rPr>
        <w:t xml:space="preserve">Em última análise, a melhor forma de capacitar mais pessoas em toda a Europa para responder a estas necessidades é dotá-las de competências em IA que lhes permitam ter sucesso nestas áreas. Tal </w:t>
      </w:r>
      <w:hyperlink r:id="rId27" w:history="1">
        <w:r w:rsidRPr="00BF5DDB">
          <w:rPr>
            <w:rStyle w:val="Hiperligao"/>
            <w:rFonts w:ascii="Segoe UI" w:hAnsi="Segoe UI" w:cs="Segoe UI"/>
            <w:lang w:val="pt-PT"/>
          </w:rPr>
          <w:t>como concluiu recentemente a Comissão Europeia</w:t>
        </w:r>
      </w:hyperlink>
      <w:r w:rsidRPr="006805DE">
        <w:rPr>
          <w:rFonts w:ascii="Segoe UI" w:hAnsi="Segoe UI" w:cs="Segoe UI"/>
          <w:lang w:val="pt-PT"/>
        </w:rPr>
        <w:t xml:space="preserve">, a </w:t>
      </w:r>
      <w:r w:rsidR="00982B78">
        <w:rPr>
          <w:rFonts w:ascii="Segoe UI" w:hAnsi="Segoe UI" w:cs="Segoe UI"/>
          <w:lang w:val="pt-PT"/>
        </w:rPr>
        <w:t>escassez</w:t>
      </w:r>
      <w:r w:rsidRPr="006805DE">
        <w:rPr>
          <w:rFonts w:ascii="Segoe UI" w:hAnsi="Segoe UI" w:cs="Segoe UI"/>
          <w:lang w:val="pt-PT"/>
        </w:rPr>
        <w:t xml:space="preserve"> de competências digitais no setor cultural está a dificultar os esforços de digitalização do património cultural em toda a Europa. Para ajudar a colmatar esta lacuna de competências, o MOIC e o AI for Good Lab irão partilhar o que sabem e aprendem sobre como realizar este trabalho essencial.</w:t>
      </w:r>
    </w:p>
    <w:p w14:paraId="31765DB1" w14:textId="546917ED" w:rsidR="006805DE" w:rsidRDefault="006805DE" w:rsidP="00E16680">
      <w:pPr>
        <w:spacing w:after="120" w:line="312" w:lineRule="auto"/>
        <w:jc w:val="both"/>
        <w:rPr>
          <w:rFonts w:ascii="Segoe UI" w:hAnsi="Segoe UI" w:cs="Segoe UI"/>
          <w:lang w:val="pt-PT"/>
        </w:rPr>
      </w:pPr>
      <w:r w:rsidRPr="006805DE">
        <w:rPr>
          <w:rFonts w:ascii="Segoe UI" w:hAnsi="Segoe UI" w:cs="Segoe UI"/>
          <w:lang w:val="pt-PT"/>
        </w:rPr>
        <w:t>A tecnologia deve refletir a riqueza da humanidade — não apagá-la. Ao tomarmos medidas intencionais agora, podemos ajudar a garantir que a IA não apaga a diversidade linguística e cultural, mas sim a reforça. Este é um dos grandes desafios de equidade da era da IA. E se trabalharmos juntos — com propósito e urgência — podemos fechar esta lacuna e construir um futuro digital que honre todas as línguas, todas as culturas e todas as comunidades da Europa.</w:t>
      </w:r>
    </w:p>
    <w:bookmarkEnd w:id="1"/>
    <w:bookmarkEnd w:id="2"/>
    <w:bookmarkEnd w:id="3"/>
    <w:p w14:paraId="6656FCDC" w14:textId="77777777" w:rsidR="00320D38" w:rsidRPr="00223E7B" w:rsidRDefault="00320D38" w:rsidP="00320D38">
      <w:pPr>
        <w:spacing w:after="0" w:line="240" w:lineRule="auto"/>
        <w:rPr>
          <w:rFonts w:ascii="Segoe UI" w:hAnsi="Segoe UI" w:cs="Segoe UI"/>
          <w:b/>
          <w:bCs/>
          <w:sz w:val="16"/>
          <w:szCs w:val="16"/>
          <w:lang w:val="pt-PT"/>
        </w:rPr>
      </w:pPr>
    </w:p>
    <w:p w14:paraId="1DAB1955" w14:textId="7A574E37" w:rsidR="00D235FB" w:rsidRDefault="00320D38" w:rsidP="00320D38">
      <w:pPr>
        <w:spacing w:after="0" w:line="240" w:lineRule="auto"/>
        <w:rPr>
          <w:rFonts w:ascii="Segoe UI" w:hAnsi="Segoe UI" w:cs="Segoe UI"/>
          <w:sz w:val="16"/>
          <w:szCs w:val="16"/>
          <w:lang w:val="pt-PT"/>
        </w:rPr>
      </w:pPr>
      <w:r>
        <w:rPr>
          <w:rFonts w:ascii="Segoe UI" w:hAnsi="Segoe UI" w:cs="Segoe UI"/>
          <w:b/>
          <w:bCs/>
          <w:sz w:val="16"/>
          <w:szCs w:val="16"/>
          <w:lang w:val="pt-PT"/>
        </w:rPr>
        <w:t>CONTACTOS</w:t>
      </w:r>
    </w:p>
    <w:p w14:paraId="17BC9571" w14:textId="77777777" w:rsidR="00320D38" w:rsidRPr="00D235FB" w:rsidRDefault="00320D38" w:rsidP="00320D38">
      <w:pPr>
        <w:spacing w:after="0" w:line="240" w:lineRule="auto"/>
        <w:rPr>
          <w:rFonts w:ascii="Segoe UI" w:hAnsi="Segoe UI" w:cs="Segoe UI"/>
          <w:sz w:val="16"/>
          <w:szCs w:val="16"/>
          <w:lang w:val="pt-PT"/>
        </w:rPr>
      </w:pPr>
    </w:p>
    <w:tbl>
      <w:tblPr>
        <w:tblW w:w="8202" w:type="dxa"/>
        <w:tblLook w:val="04A0" w:firstRow="1" w:lastRow="0" w:firstColumn="1" w:lastColumn="0" w:noHBand="0" w:noVBand="1"/>
      </w:tblPr>
      <w:tblGrid>
        <w:gridCol w:w="3424"/>
        <w:gridCol w:w="2504"/>
        <w:gridCol w:w="2274"/>
      </w:tblGrid>
      <w:tr w:rsidR="00D235FB" w:rsidRPr="00D235FB" w14:paraId="1209F5BC" w14:textId="77777777" w:rsidTr="00D235FB">
        <w:trPr>
          <w:trHeight w:val="283"/>
        </w:trPr>
        <w:tc>
          <w:tcPr>
            <w:tcW w:w="3424" w:type="dxa"/>
            <w:hideMark/>
          </w:tcPr>
          <w:p w14:paraId="47F7A068" w14:textId="77777777" w:rsidR="00D235FB" w:rsidRPr="00D235FB" w:rsidRDefault="00D235FB" w:rsidP="00D235FB">
            <w:pPr>
              <w:spacing w:after="0" w:line="240" w:lineRule="auto"/>
              <w:ind w:left="-113"/>
              <w:rPr>
                <w:rFonts w:ascii="Segoe UI" w:eastAsia="Calibri" w:hAnsi="Segoe UI" w:cs="Segoe UI"/>
                <w:b/>
                <w:bCs/>
                <w:sz w:val="18"/>
                <w:szCs w:val="18"/>
              </w:rPr>
            </w:pPr>
            <w:r w:rsidRPr="00D235FB">
              <w:rPr>
                <w:rFonts w:ascii="Segoe UI" w:eastAsia="Calibri" w:hAnsi="Segoe UI" w:cs="Segoe UI"/>
                <w:b/>
                <w:bCs/>
                <w:sz w:val="18"/>
                <w:szCs w:val="18"/>
              </w:rPr>
              <w:t>Catarina Brito</w:t>
            </w:r>
          </w:p>
        </w:tc>
        <w:tc>
          <w:tcPr>
            <w:tcW w:w="2504" w:type="dxa"/>
            <w:hideMark/>
          </w:tcPr>
          <w:p w14:paraId="01D1828D" w14:textId="77777777" w:rsidR="00D235FB" w:rsidRPr="00D235FB" w:rsidRDefault="00D235FB" w:rsidP="00D235FB">
            <w:pPr>
              <w:spacing w:after="0" w:line="240" w:lineRule="auto"/>
              <w:rPr>
                <w:rFonts w:ascii="Segoe UI" w:eastAsia="Calibri" w:hAnsi="Segoe UI" w:cs="Segoe UI"/>
                <w:b/>
                <w:sz w:val="18"/>
                <w:szCs w:val="18"/>
              </w:rPr>
            </w:pPr>
            <w:r w:rsidRPr="00D235FB">
              <w:rPr>
                <w:rFonts w:ascii="Segoe UI" w:eastAsia="Calibri" w:hAnsi="Segoe UI" w:cs="Segoe UI"/>
                <w:b/>
                <w:sz w:val="18"/>
                <w:szCs w:val="18"/>
              </w:rPr>
              <w:t>Inês Filipe</w:t>
            </w:r>
          </w:p>
        </w:tc>
        <w:tc>
          <w:tcPr>
            <w:tcW w:w="2274" w:type="dxa"/>
          </w:tcPr>
          <w:p w14:paraId="5D89FF09" w14:textId="77777777" w:rsidR="00D235FB" w:rsidRPr="00D235FB" w:rsidRDefault="00D235FB" w:rsidP="00D235FB">
            <w:pPr>
              <w:spacing w:after="0" w:line="240" w:lineRule="auto"/>
              <w:rPr>
                <w:rFonts w:ascii="Segoe UI" w:eastAsia="Calibri" w:hAnsi="Segoe UI" w:cs="Segoe UI"/>
                <w:b/>
                <w:sz w:val="18"/>
                <w:szCs w:val="18"/>
              </w:rPr>
            </w:pPr>
          </w:p>
        </w:tc>
      </w:tr>
      <w:tr w:rsidR="00D235FB" w:rsidRPr="00D235FB" w14:paraId="22A89386" w14:textId="77777777" w:rsidTr="00D235FB">
        <w:trPr>
          <w:trHeight w:val="283"/>
        </w:trPr>
        <w:tc>
          <w:tcPr>
            <w:tcW w:w="3424" w:type="dxa"/>
            <w:hideMark/>
          </w:tcPr>
          <w:p w14:paraId="2324E246" w14:textId="77777777" w:rsidR="00D235FB" w:rsidRPr="00D235FB" w:rsidRDefault="00D235FB" w:rsidP="00D235FB">
            <w:pPr>
              <w:spacing w:after="0" w:line="240" w:lineRule="auto"/>
              <w:ind w:left="-113"/>
              <w:rPr>
                <w:rFonts w:ascii="Segoe UI" w:eastAsia="Calibri" w:hAnsi="Segoe UI" w:cs="Segoe UI"/>
                <w:sz w:val="18"/>
                <w:szCs w:val="18"/>
              </w:rPr>
            </w:pPr>
            <w:hyperlink r:id="rId28" w:history="1">
              <w:r w:rsidRPr="00D235FB">
                <w:rPr>
                  <w:rFonts w:ascii="Calibri" w:eastAsia="Calibri" w:hAnsi="Calibri" w:cs="Arial"/>
                  <w:color w:val="0000FF"/>
                  <w:u w:val="single"/>
                </w:rPr>
                <w:t>catarina.brito@lift.com.pt</w:t>
              </w:r>
            </w:hyperlink>
            <w:r w:rsidRPr="00D235FB">
              <w:rPr>
                <w:rFonts w:ascii="Calibri" w:eastAsia="Calibri" w:hAnsi="Calibri" w:cs="Arial"/>
              </w:rPr>
              <w:t xml:space="preserve"> </w:t>
            </w:r>
          </w:p>
        </w:tc>
        <w:tc>
          <w:tcPr>
            <w:tcW w:w="2504" w:type="dxa"/>
            <w:hideMark/>
          </w:tcPr>
          <w:p w14:paraId="59095B04" w14:textId="77777777" w:rsidR="00D235FB" w:rsidRPr="00D235FB" w:rsidRDefault="00D235FB" w:rsidP="00D235FB">
            <w:pPr>
              <w:spacing w:after="0" w:line="240" w:lineRule="auto"/>
              <w:rPr>
                <w:rFonts w:ascii="Segoe UI" w:eastAsia="Calibri" w:hAnsi="Segoe UI" w:cs="Segoe UI"/>
                <w:sz w:val="18"/>
                <w:szCs w:val="18"/>
              </w:rPr>
            </w:pPr>
            <w:hyperlink r:id="rId29" w:history="1">
              <w:r w:rsidRPr="00D235FB">
                <w:rPr>
                  <w:rFonts w:ascii="Segoe UI" w:eastAsia="Calibri" w:hAnsi="Segoe UI" w:cs="Segoe UI"/>
                  <w:color w:val="0000FF"/>
                  <w:sz w:val="18"/>
                  <w:szCs w:val="18"/>
                  <w:u w:val="single"/>
                </w:rPr>
                <w:t>i</w:t>
              </w:r>
              <w:r w:rsidRPr="00D235FB">
                <w:rPr>
                  <w:rFonts w:ascii="Calibri" w:eastAsia="Calibri" w:hAnsi="Calibri" w:cs="Arial"/>
                  <w:color w:val="0000FF"/>
                  <w:u w:val="single"/>
                </w:rPr>
                <w:t>nes.filipe</w:t>
              </w:r>
              <w:r w:rsidRPr="00D235FB">
                <w:rPr>
                  <w:rFonts w:ascii="Segoe UI" w:eastAsia="Calibri" w:hAnsi="Segoe UI" w:cs="Segoe UI"/>
                  <w:color w:val="0000FF"/>
                  <w:sz w:val="18"/>
                  <w:szCs w:val="18"/>
                  <w:u w:val="single"/>
                </w:rPr>
                <w:t>@lift.com.pt</w:t>
              </w:r>
            </w:hyperlink>
          </w:p>
        </w:tc>
        <w:tc>
          <w:tcPr>
            <w:tcW w:w="2274" w:type="dxa"/>
          </w:tcPr>
          <w:p w14:paraId="56F57C26" w14:textId="77777777" w:rsidR="00D235FB" w:rsidRPr="00D235FB" w:rsidRDefault="00D235FB" w:rsidP="00D235FB">
            <w:pPr>
              <w:spacing w:after="0" w:line="240" w:lineRule="auto"/>
              <w:rPr>
                <w:rFonts w:ascii="Segoe UI" w:eastAsia="Calibri" w:hAnsi="Segoe UI" w:cs="Segoe UI"/>
                <w:sz w:val="18"/>
                <w:szCs w:val="18"/>
              </w:rPr>
            </w:pPr>
          </w:p>
        </w:tc>
      </w:tr>
      <w:tr w:rsidR="00D235FB" w:rsidRPr="00D235FB" w14:paraId="138D3A1D" w14:textId="77777777" w:rsidTr="00D235FB">
        <w:trPr>
          <w:trHeight w:val="530"/>
        </w:trPr>
        <w:tc>
          <w:tcPr>
            <w:tcW w:w="3424" w:type="dxa"/>
            <w:hideMark/>
          </w:tcPr>
          <w:p w14:paraId="38304DBA" w14:textId="77777777" w:rsidR="00D235FB" w:rsidRPr="00D235FB" w:rsidRDefault="00D235FB" w:rsidP="00D235FB">
            <w:pPr>
              <w:spacing w:after="0" w:line="240" w:lineRule="auto"/>
              <w:ind w:left="-113"/>
              <w:rPr>
                <w:rFonts w:ascii="Segoe UI" w:eastAsia="Calibri" w:hAnsi="Segoe UI" w:cs="Segoe UI"/>
                <w:sz w:val="18"/>
                <w:szCs w:val="18"/>
              </w:rPr>
            </w:pPr>
            <w:r w:rsidRPr="00D235FB">
              <w:rPr>
                <w:rFonts w:ascii="Segoe UI" w:eastAsia="Calibri" w:hAnsi="Segoe UI" w:cs="Segoe UI"/>
                <w:bCs/>
                <w:color w:val="000000"/>
                <w:sz w:val="18"/>
                <w:szCs w:val="18"/>
              </w:rPr>
              <w:lastRenderedPageBreak/>
              <w:t>914 310 661</w:t>
            </w:r>
          </w:p>
        </w:tc>
        <w:tc>
          <w:tcPr>
            <w:tcW w:w="2504" w:type="dxa"/>
            <w:hideMark/>
          </w:tcPr>
          <w:p w14:paraId="3022AE70" w14:textId="77777777" w:rsidR="00D235FB" w:rsidRPr="00D235FB" w:rsidRDefault="00D235FB" w:rsidP="00D235FB">
            <w:pPr>
              <w:spacing w:after="0" w:line="240" w:lineRule="auto"/>
              <w:rPr>
                <w:rFonts w:ascii="Segoe UI" w:eastAsia="Calibri" w:hAnsi="Segoe UI" w:cs="Segoe UI"/>
                <w:bCs/>
                <w:color w:val="000000"/>
                <w:sz w:val="18"/>
                <w:szCs w:val="18"/>
              </w:rPr>
            </w:pPr>
            <w:r w:rsidRPr="00D235FB">
              <w:rPr>
                <w:rFonts w:ascii="Segoe UI" w:eastAsia="Calibri" w:hAnsi="Segoe UI" w:cs="Segoe UI"/>
                <w:bCs/>
                <w:color w:val="000000"/>
                <w:sz w:val="18"/>
                <w:szCs w:val="18"/>
              </w:rPr>
              <w:t>910 283 054</w:t>
            </w:r>
          </w:p>
        </w:tc>
        <w:tc>
          <w:tcPr>
            <w:tcW w:w="2274" w:type="dxa"/>
          </w:tcPr>
          <w:p w14:paraId="3D8ADEAC" w14:textId="77777777" w:rsidR="00D235FB" w:rsidRPr="00D235FB" w:rsidRDefault="00D235FB" w:rsidP="00D235FB">
            <w:pPr>
              <w:spacing w:after="0" w:line="240" w:lineRule="auto"/>
              <w:rPr>
                <w:rFonts w:ascii="Segoe UI" w:eastAsia="Calibri" w:hAnsi="Segoe UI" w:cs="Segoe UI"/>
                <w:bCs/>
                <w:color w:val="000000"/>
                <w:sz w:val="18"/>
                <w:szCs w:val="18"/>
              </w:rPr>
            </w:pPr>
          </w:p>
        </w:tc>
      </w:tr>
    </w:tbl>
    <w:p w14:paraId="74C3F49D" w14:textId="77777777" w:rsidR="002C4BA1" w:rsidRDefault="002C4BA1" w:rsidP="002C4BA1">
      <w:pPr>
        <w:spacing w:after="120" w:line="240" w:lineRule="auto"/>
        <w:jc w:val="both"/>
        <w:rPr>
          <w:rFonts w:ascii="Segoe UI" w:hAnsi="Segoe UI" w:cs="Segoe UI"/>
          <w:b/>
          <w:bCs/>
          <w:color w:val="00B0F0"/>
          <w:sz w:val="18"/>
        </w:rPr>
      </w:pPr>
    </w:p>
    <w:p w14:paraId="1C8C1835" w14:textId="77777777" w:rsidR="002C4BA1" w:rsidRPr="00C1359E" w:rsidRDefault="002C4BA1" w:rsidP="002C4BA1">
      <w:pPr>
        <w:spacing w:after="0" w:line="240" w:lineRule="auto"/>
        <w:rPr>
          <w:rFonts w:ascii="Segoe UI" w:hAnsi="Segoe UI" w:cs="Segoe UI"/>
          <w:sz w:val="16"/>
          <w:szCs w:val="16"/>
          <w:lang w:val="pt-PT"/>
        </w:rPr>
      </w:pPr>
      <w:r w:rsidRPr="00C1359E">
        <w:rPr>
          <w:rFonts w:ascii="Segoe UI" w:hAnsi="Segoe UI" w:cs="Segoe UI"/>
          <w:b/>
          <w:bCs/>
          <w:sz w:val="16"/>
          <w:szCs w:val="16"/>
          <w:lang w:val="pt-PT"/>
        </w:rPr>
        <w:t>SOBRE A MICROSOFT</w:t>
      </w:r>
    </w:p>
    <w:p w14:paraId="7474F020" w14:textId="4032D810" w:rsidR="003762C2" w:rsidRPr="00C37287" w:rsidRDefault="002C4BA1" w:rsidP="7BD15C8A">
      <w:pPr>
        <w:spacing w:after="0" w:line="240" w:lineRule="auto"/>
        <w:contextualSpacing/>
        <w:jc w:val="both"/>
        <w:rPr>
          <w:rFonts w:ascii="Segoe UI" w:hAnsi="Segoe UI" w:cs="Segoe UI"/>
          <w:sz w:val="16"/>
          <w:szCs w:val="16"/>
          <w:lang w:val="pt-PT"/>
        </w:rPr>
      </w:pPr>
      <w:r w:rsidRPr="00C1359E">
        <w:rPr>
          <w:rFonts w:ascii="Segoe UI" w:hAnsi="Segoe UI" w:cs="Segoe UI"/>
          <w:sz w:val="16"/>
          <w:szCs w:val="16"/>
          <w:lang w:val="pt-PT"/>
        </w:rPr>
        <w:t>Microsoft (Nasdaq "MSFT" @microsoft) cria plataformas e ferramentas robustecidas por Inteligência Artificial para entregar soluções inovadoras que correspondam às necessidades crescentes dos nossos clientes. Enquanto empresa de tecnologia está comprometida com a democratização do acesso a Inteligência Artificial de forma responsável, mantendo a missão de capacitar todas as pessoas e organizações no planeta para atingir mais.</w:t>
      </w:r>
    </w:p>
    <w:sectPr w:rsidR="003762C2" w:rsidRPr="00C37287" w:rsidSect="00AC3371">
      <w:headerReference w:type="default" r:id="rId30"/>
      <w:pgSz w:w="11906" w:h="16838"/>
      <w:pgMar w:top="1985" w:right="1416"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F16BB" w14:textId="77777777" w:rsidR="006F6912" w:rsidRDefault="006F6912" w:rsidP="0019397E">
      <w:pPr>
        <w:spacing w:after="0" w:line="240" w:lineRule="auto"/>
      </w:pPr>
      <w:r>
        <w:separator/>
      </w:r>
    </w:p>
  </w:endnote>
  <w:endnote w:type="continuationSeparator" w:id="0">
    <w:p w14:paraId="6F5ECFDB" w14:textId="77777777" w:rsidR="006F6912" w:rsidRDefault="006F6912" w:rsidP="0019397E">
      <w:pPr>
        <w:spacing w:after="0" w:line="240" w:lineRule="auto"/>
      </w:pPr>
      <w:r>
        <w:continuationSeparator/>
      </w:r>
    </w:p>
  </w:endnote>
  <w:endnote w:type="continuationNotice" w:id="1">
    <w:p w14:paraId="24D42FBC" w14:textId="77777777" w:rsidR="006F6912" w:rsidRDefault="006F69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56DF9" w14:textId="77777777" w:rsidR="006F6912" w:rsidRDefault="006F6912" w:rsidP="0019397E">
      <w:pPr>
        <w:spacing w:after="0" w:line="240" w:lineRule="auto"/>
      </w:pPr>
      <w:r>
        <w:separator/>
      </w:r>
    </w:p>
  </w:footnote>
  <w:footnote w:type="continuationSeparator" w:id="0">
    <w:p w14:paraId="469EF348" w14:textId="77777777" w:rsidR="006F6912" w:rsidRDefault="006F6912" w:rsidP="0019397E">
      <w:pPr>
        <w:spacing w:after="0" w:line="240" w:lineRule="auto"/>
      </w:pPr>
      <w:r>
        <w:continuationSeparator/>
      </w:r>
    </w:p>
  </w:footnote>
  <w:footnote w:type="continuationNotice" w:id="1">
    <w:p w14:paraId="0DF86CC5" w14:textId="77777777" w:rsidR="006F6912" w:rsidRDefault="006F6912">
      <w:pPr>
        <w:spacing w:after="0" w:line="240" w:lineRule="auto"/>
      </w:pPr>
    </w:p>
  </w:footnote>
  <w:footnote w:id="2">
    <w:p w14:paraId="56066E5A" w14:textId="373BE691" w:rsidR="006805DE" w:rsidRPr="006805DE" w:rsidRDefault="006805DE">
      <w:pPr>
        <w:pStyle w:val="Textodenotaderodap"/>
        <w:rPr>
          <w:sz w:val="18"/>
          <w:szCs w:val="18"/>
          <w:lang w:val="pt-PT"/>
        </w:rPr>
      </w:pPr>
      <w:r w:rsidRPr="006805DE">
        <w:rPr>
          <w:rStyle w:val="Refdenotaderodap"/>
          <w:sz w:val="18"/>
          <w:szCs w:val="18"/>
        </w:rPr>
        <w:footnoteRef/>
      </w:r>
      <w:r w:rsidRPr="006805DE">
        <w:rPr>
          <w:sz w:val="18"/>
          <w:szCs w:val="18"/>
        </w:rPr>
        <w:t xml:space="preserve"> P. Rohera, C. Ginimav, G. Sawant e R. Joshi, “Será melhor perguntar em inglês? Avaliação da precisão factual de LLMs multilingues em inglês e em línguas com poucos recursos”, 28 de abril de 2025, arXiv: arXiv:2504.20022. doi: 10.48550/arXiv.2504.20022.</w:t>
      </w:r>
    </w:p>
  </w:footnote>
  <w:footnote w:id="3">
    <w:p w14:paraId="331EDBAC" w14:textId="71DE7BA5" w:rsidR="006805DE" w:rsidRPr="006805DE" w:rsidRDefault="006805DE">
      <w:pPr>
        <w:pStyle w:val="Textodenotaderodap"/>
        <w:rPr>
          <w:lang w:val="pt-PT"/>
        </w:rPr>
      </w:pPr>
      <w:r w:rsidRPr="006805DE">
        <w:rPr>
          <w:rStyle w:val="Refdenotaderodap"/>
          <w:sz w:val="18"/>
          <w:szCs w:val="18"/>
        </w:rPr>
        <w:footnoteRef/>
      </w:r>
      <w:r w:rsidRPr="006805DE">
        <w:rPr>
          <w:sz w:val="18"/>
          <w:szCs w:val="18"/>
        </w:rPr>
        <w:t xml:space="preserve"> K. Thellmann et al., “Rumo à avaliação multilingue de LLMs para línguas europeias”, 17 de outubro de 2024, arXiv: arXiv:2410.08928. doi: 10.48550/arXiv.2410.08928.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747AB" w14:textId="0F93995A" w:rsidR="00413A1B" w:rsidRDefault="001159AC" w:rsidP="00B34F95">
    <w:pPr>
      <w:pStyle w:val="Cabealho"/>
    </w:pPr>
    <w:bookmarkStart w:id="4" w:name="_Hlk55806922"/>
    <w:bookmarkStart w:id="5" w:name="_Hlk55806923"/>
    <w:r>
      <w:rPr>
        <w:noProof/>
      </w:rPr>
      <w:drawing>
        <wp:inline distT="0" distB="0" distL="0" distR="0" wp14:anchorId="2C6ED68E" wp14:editId="3329DCA7">
          <wp:extent cx="1935480" cy="414192"/>
          <wp:effectExtent l="0" t="0" r="7620" b="5080"/>
          <wp:docPr id="1079024182" name="Picture 542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1935480" cy="414192"/>
                  </a:xfrm>
                  <a:prstGeom prst="rect">
                    <a:avLst/>
                  </a:prstGeom>
                </pic:spPr>
              </pic:pic>
            </a:graphicData>
          </a:graphic>
        </wp:inline>
      </w:drawing>
    </w:r>
    <w:r w:rsidR="005B56A9">
      <w:t xml:space="preserve">  </w:t>
    </w:r>
    <w:r w:rsidR="5265676D">
      <w:t xml:space="preserve">                                                                                                   </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85664"/>
    <w:multiLevelType w:val="hybridMultilevel"/>
    <w:tmpl w:val="5DBEC63E"/>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9103ED"/>
    <w:multiLevelType w:val="multilevel"/>
    <w:tmpl w:val="B4CE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31D55"/>
    <w:multiLevelType w:val="multilevel"/>
    <w:tmpl w:val="0C52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2739F1"/>
    <w:multiLevelType w:val="hybridMultilevel"/>
    <w:tmpl w:val="59466F5C"/>
    <w:lvl w:ilvl="0" w:tplc="08160001">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25D274CF"/>
    <w:multiLevelType w:val="hybridMultilevel"/>
    <w:tmpl w:val="513262EC"/>
    <w:lvl w:ilvl="0" w:tplc="625829A6">
      <w:start w:val="1"/>
      <w:numFmt w:val="bullet"/>
      <w:lvlText w:val=""/>
      <w:lvlJc w:val="left"/>
      <w:pPr>
        <w:ind w:left="720" w:hanging="360"/>
      </w:pPr>
      <w:rPr>
        <w:rFonts w:ascii="Symbol" w:hAnsi="Symbol" w:hint="default"/>
      </w:rPr>
    </w:lvl>
    <w:lvl w:ilvl="1" w:tplc="35F0A1FE">
      <w:start w:val="1"/>
      <w:numFmt w:val="bullet"/>
      <w:lvlText w:val="o"/>
      <w:lvlJc w:val="left"/>
      <w:pPr>
        <w:ind w:left="1440" w:hanging="360"/>
      </w:pPr>
      <w:rPr>
        <w:rFonts w:ascii="Courier New" w:hAnsi="Courier New" w:hint="default"/>
      </w:rPr>
    </w:lvl>
    <w:lvl w:ilvl="2" w:tplc="39BA25D8">
      <w:start w:val="1"/>
      <w:numFmt w:val="bullet"/>
      <w:lvlText w:val=""/>
      <w:lvlJc w:val="left"/>
      <w:pPr>
        <w:ind w:left="2160" w:hanging="360"/>
      </w:pPr>
      <w:rPr>
        <w:rFonts w:ascii="Wingdings" w:hAnsi="Wingdings" w:hint="default"/>
      </w:rPr>
    </w:lvl>
    <w:lvl w:ilvl="3" w:tplc="28C47036">
      <w:start w:val="1"/>
      <w:numFmt w:val="bullet"/>
      <w:lvlText w:val=""/>
      <w:lvlJc w:val="left"/>
      <w:pPr>
        <w:ind w:left="2880" w:hanging="360"/>
      </w:pPr>
      <w:rPr>
        <w:rFonts w:ascii="Symbol" w:hAnsi="Symbol" w:hint="default"/>
      </w:rPr>
    </w:lvl>
    <w:lvl w:ilvl="4" w:tplc="41E8F2CA">
      <w:start w:val="1"/>
      <w:numFmt w:val="bullet"/>
      <w:lvlText w:val="o"/>
      <w:lvlJc w:val="left"/>
      <w:pPr>
        <w:ind w:left="3600" w:hanging="360"/>
      </w:pPr>
      <w:rPr>
        <w:rFonts w:ascii="Courier New" w:hAnsi="Courier New" w:hint="default"/>
      </w:rPr>
    </w:lvl>
    <w:lvl w:ilvl="5" w:tplc="DDE2A108">
      <w:start w:val="1"/>
      <w:numFmt w:val="bullet"/>
      <w:lvlText w:val=""/>
      <w:lvlJc w:val="left"/>
      <w:pPr>
        <w:ind w:left="4320" w:hanging="360"/>
      </w:pPr>
      <w:rPr>
        <w:rFonts w:ascii="Wingdings" w:hAnsi="Wingdings" w:hint="default"/>
      </w:rPr>
    </w:lvl>
    <w:lvl w:ilvl="6" w:tplc="34865590">
      <w:start w:val="1"/>
      <w:numFmt w:val="bullet"/>
      <w:lvlText w:val=""/>
      <w:lvlJc w:val="left"/>
      <w:pPr>
        <w:ind w:left="5040" w:hanging="360"/>
      </w:pPr>
      <w:rPr>
        <w:rFonts w:ascii="Symbol" w:hAnsi="Symbol" w:hint="default"/>
      </w:rPr>
    </w:lvl>
    <w:lvl w:ilvl="7" w:tplc="E3FCDA16">
      <w:start w:val="1"/>
      <w:numFmt w:val="bullet"/>
      <w:lvlText w:val="o"/>
      <w:lvlJc w:val="left"/>
      <w:pPr>
        <w:ind w:left="5760" w:hanging="360"/>
      </w:pPr>
      <w:rPr>
        <w:rFonts w:ascii="Courier New" w:hAnsi="Courier New" w:hint="default"/>
      </w:rPr>
    </w:lvl>
    <w:lvl w:ilvl="8" w:tplc="1880653E">
      <w:start w:val="1"/>
      <w:numFmt w:val="bullet"/>
      <w:lvlText w:val=""/>
      <w:lvlJc w:val="left"/>
      <w:pPr>
        <w:ind w:left="6480" w:hanging="360"/>
      </w:pPr>
      <w:rPr>
        <w:rFonts w:ascii="Wingdings" w:hAnsi="Wingdings" w:hint="default"/>
      </w:rPr>
    </w:lvl>
  </w:abstractNum>
  <w:abstractNum w:abstractNumId="5" w15:restartNumberingAfterBreak="0">
    <w:nsid w:val="26833C5C"/>
    <w:multiLevelType w:val="hybridMultilevel"/>
    <w:tmpl w:val="B4F6B15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2CAE558D"/>
    <w:multiLevelType w:val="multilevel"/>
    <w:tmpl w:val="7C54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E9215E"/>
    <w:multiLevelType w:val="hybridMultilevel"/>
    <w:tmpl w:val="A7A6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86184C"/>
    <w:multiLevelType w:val="hybridMultilevel"/>
    <w:tmpl w:val="A980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804B8"/>
    <w:multiLevelType w:val="multilevel"/>
    <w:tmpl w:val="8732F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6C4EE8"/>
    <w:multiLevelType w:val="multilevel"/>
    <w:tmpl w:val="AC64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F45BB7"/>
    <w:multiLevelType w:val="multilevel"/>
    <w:tmpl w:val="AC22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177BFD"/>
    <w:multiLevelType w:val="hybridMultilevel"/>
    <w:tmpl w:val="D812A998"/>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7E0898"/>
    <w:multiLevelType w:val="hybridMultilevel"/>
    <w:tmpl w:val="AAA04BA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520F3E1C"/>
    <w:multiLevelType w:val="hybridMultilevel"/>
    <w:tmpl w:val="EA62613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5D943D17"/>
    <w:multiLevelType w:val="hybridMultilevel"/>
    <w:tmpl w:val="D77A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6F2B37"/>
    <w:multiLevelType w:val="hybridMultilevel"/>
    <w:tmpl w:val="346EB90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62354792"/>
    <w:multiLevelType w:val="multilevel"/>
    <w:tmpl w:val="D1C4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AB6012"/>
    <w:multiLevelType w:val="hybridMultilevel"/>
    <w:tmpl w:val="B590EE2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6AE1061A"/>
    <w:multiLevelType w:val="multilevel"/>
    <w:tmpl w:val="919E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311A67"/>
    <w:multiLevelType w:val="hybridMultilevel"/>
    <w:tmpl w:val="357C28E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7BFD797A"/>
    <w:multiLevelType w:val="multilevel"/>
    <w:tmpl w:val="19B8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6309321">
    <w:abstractNumId w:val="4"/>
  </w:num>
  <w:num w:numId="2" w16cid:durableId="1646623718">
    <w:abstractNumId w:val="11"/>
  </w:num>
  <w:num w:numId="3" w16cid:durableId="448087890">
    <w:abstractNumId w:val="18"/>
  </w:num>
  <w:num w:numId="4" w16cid:durableId="1527984658">
    <w:abstractNumId w:val="5"/>
  </w:num>
  <w:num w:numId="5" w16cid:durableId="1977057198">
    <w:abstractNumId w:val="3"/>
  </w:num>
  <w:num w:numId="6" w16cid:durableId="496729272">
    <w:abstractNumId w:val="16"/>
  </w:num>
  <w:num w:numId="7" w16cid:durableId="2010715421">
    <w:abstractNumId w:val="0"/>
  </w:num>
  <w:num w:numId="8" w16cid:durableId="1317419657">
    <w:abstractNumId w:val="14"/>
  </w:num>
  <w:num w:numId="9" w16cid:durableId="1983730552">
    <w:abstractNumId w:val="12"/>
  </w:num>
  <w:num w:numId="10" w16cid:durableId="980159511">
    <w:abstractNumId w:val="20"/>
  </w:num>
  <w:num w:numId="11" w16cid:durableId="2072340694">
    <w:abstractNumId w:val="9"/>
  </w:num>
  <w:num w:numId="12" w16cid:durableId="761728096">
    <w:abstractNumId w:val="21"/>
  </w:num>
  <w:num w:numId="13" w16cid:durableId="1859539462">
    <w:abstractNumId w:val="17"/>
  </w:num>
  <w:num w:numId="14" w16cid:durableId="1427193719">
    <w:abstractNumId w:val="19"/>
  </w:num>
  <w:num w:numId="15" w16cid:durableId="1331366766">
    <w:abstractNumId w:val="10"/>
  </w:num>
  <w:num w:numId="16" w16cid:durableId="882255287">
    <w:abstractNumId w:val="1"/>
  </w:num>
  <w:num w:numId="17" w16cid:durableId="1227643188">
    <w:abstractNumId w:val="15"/>
  </w:num>
  <w:num w:numId="18" w16cid:durableId="429548281">
    <w:abstractNumId w:val="8"/>
  </w:num>
  <w:num w:numId="19" w16cid:durableId="858472823">
    <w:abstractNumId w:val="7"/>
  </w:num>
  <w:num w:numId="20" w16cid:durableId="1863667919">
    <w:abstractNumId w:val="13"/>
  </w:num>
  <w:num w:numId="21" w16cid:durableId="1438407935">
    <w:abstractNumId w:val="6"/>
  </w:num>
  <w:num w:numId="22" w16cid:durableId="1618295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8A8"/>
    <w:rsid w:val="00001401"/>
    <w:rsid w:val="0000167C"/>
    <w:rsid w:val="000026DD"/>
    <w:rsid w:val="00003BC0"/>
    <w:rsid w:val="00003BF2"/>
    <w:rsid w:val="000040FC"/>
    <w:rsid w:val="00004566"/>
    <w:rsid w:val="000049E3"/>
    <w:rsid w:val="00004A6A"/>
    <w:rsid w:val="00004AC0"/>
    <w:rsid w:val="00006313"/>
    <w:rsid w:val="0000648E"/>
    <w:rsid w:val="000068BA"/>
    <w:rsid w:val="00006F28"/>
    <w:rsid w:val="00006FDB"/>
    <w:rsid w:val="00007354"/>
    <w:rsid w:val="000075AD"/>
    <w:rsid w:val="00007CD4"/>
    <w:rsid w:val="0001012C"/>
    <w:rsid w:val="00010C95"/>
    <w:rsid w:val="00011016"/>
    <w:rsid w:val="000110AF"/>
    <w:rsid w:val="00011363"/>
    <w:rsid w:val="000114D4"/>
    <w:rsid w:val="000118ED"/>
    <w:rsid w:val="00013265"/>
    <w:rsid w:val="000146B5"/>
    <w:rsid w:val="00016143"/>
    <w:rsid w:val="00016571"/>
    <w:rsid w:val="00016905"/>
    <w:rsid w:val="000172BF"/>
    <w:rsid w:val="000174ED"/>
    <w:rsid w:val="00020956"/>
    <w:rsid w:val="00021054"/>
    <w:rsid w:val="0002139F"/>
    <w:rsid w:val="000214AA"/>
    <w:rsid w:val="000219F4"/>
    <w:rsid w:val="00021EB7"/>
    <w:rsid w:val="000222C7"/>
    <w:rsid w:val="000229EC"/>
    <w:rsid w:val="00022C49"/>
    <w:rsid w:val="0002335A"/>
    <w:rsid w:val="00024830"/>
    <w:rsid w:val="00025540"/>
    <w:rsid w:val="000267CD"/>
    <w:rsid w:val="00027161"/>
    <w:rsid w:val="00030975"/>
    <w:rsid w:val="00032059"/>
    <w:rsid w:val="00033737"/>
    <w:rsid w:val="00033E36"/>
    <w:rsid w:val="00034E9C"/>
    <w:rsid w:val="0003503A"/>
    <w:rsid w:val="00035EAC"/>
    <w:rsid w:val="00035F00"/>
    <w:rsid w:val="00036CFA"/>
    <w:rsid w:val="0003754A"/>
    <w:rsid w:val="00037FD8"/>
    <w:rsid w:val="00040053"/>
    <w:rsid w:val="000400CA"/>
    <w:rsid w:val="00041054"/>
    <w:rsid w:val="0004255C"/>
    <w:rsid w:val="00042605"/>
    <w:rsid w:val="0004494C"/>
    <w:rsid w:val="00045A4A"/>
    <w:rsid w:val="00046721"/>
    <w:rsid w:val="00046B25"/>
    <w:rsid w:val="00047459"/>
    <w:rsid w:val="00050159"/>
    <w:rsid w:val="000505AA"/>
    <w:rsid w:val="00050C93"/>
    <w:rsid w:val="000514A6"/>
    <w:rsid w:val="0005178B"/>
    <w:rsid w:val="000532B4"/>
    <w:rsid w:val="00053357"/>
    <w:rsid w:val="00053645"/>
    <w:rsid w:val="000536FF"/>
    <w:rsid w:val="00054F5F"/>
    <w:rsid w:val="000558E0"/>
    <w:rsid w:val="00056C7E"/>
    <w:rsid w:val="00057DE7"/>
    <w:rsid w:val="0006179D"/>
    <w:rsid w:val="000619DE"/>
    <w:rsid w:val="000622D8"/>
    <w:rsid w:val="00062C81"/>
    <w:rsid w:val="0006349A"/>
    <w:rsid w:val="00063A81"/>
    <w:rsid w:val="00063D9E"/>
    <w:rsid w:val="00064273"/>
    <w:rsid w:val="0006434F"/>
    <w:rsid w:val="000643D9"/>
    <w:rsid w:val="00064941"/>
    <w:rsid w:val="00064F9B"/>
    <w:rsid w:val="0006504F"/>
    <w:rsid w:val="000665B5"/>
    <w:rsid w:val="000675BF"/>
    <w:rsid w:val="0006775F"/>
    <w:rsid w:val="000708E4"/>
    <w:rsid w:val="00071210"/>
    <w:rsid w:val="0007135F"/>
    <w:rsid w:val="00071700"/>
    <w:rsid w:val="000717AE"/>
    <w:rsid w:val="00071873"/>
    <w:rsid w:val="00071E54"/>
    <w:rsid w:val="000721E9"/>
    <w:rsid w:val="00072A44"/>
    <w:rsid w:val="00072D87"/>
    <w:rsid w:val="0007343A"/>
    <w:rsid w:val="00073987"/>
    <w:rsid w:val="000758D9"/>
    <w:rsid w:val="0007603C"/>
    <w:rsid w:val="000761E2"/>
    <w:rsid w:val="000766AC"/>
    <w:rsid w:val="000779EC"/>
    <w:rsid w:val="00080090"/>
    <w:rsid w:val="000809ED"/>
    <w:rsid w:val="00080BBD"/>
    <w:rsid w:val="00081B4C"/>
    <w:rsid w:val="00081C94"/>
    <w:rsid w:val="00081EF1"/>
    <w:rsid w:val="00082571"/>
    <w:rsid w:val="000836D3"/>
    <w:rsid w:val="00083C1B"/>
    <w:rsid w:val="00084296"/>
    <w:rsid w:val="000858DE"/>
    <w:rsid w:val="0008663B"/>
    <w:rsid w:val="00086D55"/>
    <w:rsid w:val="00087704"/>
    <w:rsid w:val="0009014A"/>
    <w:rsid w:val="000903DB"/>
    <w:rsid w:val="00091312"/>
    <w:rsid w:val="00091E6E"/>
    <w:rsid w:val="00091F3C"/>
    <w:rsid w:val="0009213D"/>
    <w:rsid w:val="00092CF8"/>
    <w:rsid w:val="00093AF0"/>
    <w:rsid w:val="00093C91"/>
    <w:rsid w:val="00093EEB"/>
    <w:rsid w:val="00094046"/>
    <w:rsid w:val="00094AD6"/>
    <w:rsid w:val="00095430"/>
    <w:rsid w:val="000958EC"/>
    <w:rsid w:val="000959F5"/>
    <w:rsid w:val="00096039"/>
    <w:rsid w:val="00096501"/>
    <w:rsid w:val="000A08AE"/>
    <w:rsid w:val="000A0963"/>
    <w:rsid w:val="000A0C2B"/>
    <w:rsid w:val="000A1268"/>
    <w:rsid w:val="000A1F96"/>
    <w:rsid w:val="000A216B"/>
    <w:rsid w:val="000A218D"/>
    <w:rsid w:val="000A2BC7"/>
    <w:rsid w:val="000A2D5C"/>
    <w:rsid w:val="000A4DA5"/>
    <w:rsid w:val="000A4EA4"/>
    <w:rsid w:val="000A5412"/>
    <w:rsid w:val="000A5C07"/>
    <w:rsid w:val="000A6B62"/>
    <w:rsid w:val="000A6FAD"/>
    <w:rsid w:val="000A7015"/>
    <w:rsid w:val="000A7D79"/>
    <w:rsid w:val="000B11E0"/>
    <w:rsid w:val="000B1397"/>
    <w:rsid w:val="000B3761"/>
    <w:rsid w:val="000B3AD5"/>
    <w:rsid w:val="000B5EFB"/>
    <w:rsid w:val="000B607A"/>
    <w:rsid w:val="000C019C"/>
    <w:rsid w:val="000C05FC"/>
    <w:rsid w:val="000C0861"/>
    <w:rsid w:val="000C1339"/>
    <w:rsid w:val="000C3675"/>
    <w:rsid w:val="000C3B55"/>
    <w:rsid w:val="000C42D4"/>
    <w:rsid w:val="000C4E9D"/>
    <w:rsid w:val="000C5B75"/>
    <w:rsid w:val="000C5C80"/>
    <w:rsid w:val="000C67EE"/>
    <w:rsid w:val="000C6BC7"/>
    <w:rsid w:val="000C6FEF"/>
    <w:rsid w:val="000C7CBD"/>
    <w:rsid w:val="000D15E0"/>
    <w:rsid w:val="000D1819"/>
    <w:rsid w:val="000D215C"/>
    <w:rsid w:val="000D23CC"/>
    <w:rsid w:val="000D3AC9"/>
    <w:rsid w:val="000D3DDF"/>
    <w:rsid w:val="000D5A26"/>
    <w:rsid w:val="000D67E7"/>
    <w:rsid w:val="000E02F0"/>
    <w:rsid w:val="000E0E46"/>
    <w:rsid w:val="000E1118"/>
    <w:rsid w:val="000E113E"/>
    <w:rsid w:val="000E15E6"/>
    <w:rsid w:val="000E1651"/>
    <w:rsid w:val="000E1901"/>
    <w:rsid w:val="000E1A1A"/>
    <w:rsid w:val="000E25BB"/>
    <w:rsid w:val="000E3C39"/>
    <w:rsid w:val="000E46D7"/>
    <w:rsid w:val="000E4908"/>
    <w:rsid w:val="000E5084"/>
    <w:rsid w:val="000E5283"/>
    <w:rsid w:val="000E5317"/>
    <w:rsid w:val="000E660F"/>
    <w:rsid w:val="000E6F17"/>
    <w:rsid w:val="000E74E9"/>
    <w:rsid w:val="000E7C5F"/>
    <w:rsid w:val="000F052E"/>
    <w:rsid w:val="000F0C2F"/>
    <w:rsid w:val="000F130B"/>
    <w:rsid w:val="000F32A1"/>
    <w:rsid w:val="000F3533"/>
    <w:rsid w:val="000F3A33"/>
    <w:rsid w:val="000F47FB"/>
    <w:rsid w:val="000F48B9"/>
    <w:rsid w:val="000F4E8F"/>
    <w:rsid w:val="000F6C2A"/>
    <w:rsid w:val="000F72D8"/>
    <w:rsid w:val="000F77D2"/>
    <w:rsid w:val="000F7BA2"/>
    <w:rsid w:val="001008C5"/>
    <w:rsid w:val="0010123F"/>
    <w:rsid w:val="00101BD9"/>
    <w:rsid w:val="00101C72"/>
    <w:rsid w:val="00101D21"/>
    <w:rsid w:val="00102B5A"/>
    <w:rsid w:val="00103283"/>
    <w:rsid w:val="001034DE"/>
    <w:rsid w:val="001037B3"/>
    <w:rsid w:val="00103B48"/>
    <w:rsid w:val="00103F9F"/>
    <w:rsid w:val="001061C8"/>
    <w:rsid w:val="00106989"/>
    <w:rsid w:val="001102F1"/>
    <w:rsid w:val="00110937"/>
    <w:rsid w:val="00111344"/>
    <w:rsid w:val="0011251A"/>
    <w:rsid w:val="00112A11"/>
    <w:rsid w:val="00112B6E"/>
    <w:rsid w:val="00112BA3"/>
    <w:rsid w:val="00113885"/>
    <w:rsid w:val="00115664"/>
    <w:rsid w:val="001159AC"/>
    <w:rsid w:val="0011760E"/>
    <w:rsid w:val="0011782B"/>
    <w:rsid w:val="0011798F"/>
    <w:rsid w:val="0012007E"/>
    <w:rsid w:val="001211C4"/>
    <w:rsid w:val="00121787"/>
    <w:rsid w:val="00121B93"/>
    <w:rsid w:val="00121D0A"/>
    <w:rsid w:val="001220B2"/>
    <w:rsid w:val="0012374B"/>
    <w:rsid w:val="00123E2B"/>
    <w:rsid w:val="001248C6"/>
    <w:rsid w:val="001249EF"/>
    <w:rsid w:val="00124F29"/>
    <w:rsid w:val="00125952"/>
    <w:rsid w:val="00125DCC"/>
    <w:rsid w:val="00126C54"/>
    <w:rsid w:val="00126F13"/>
    <w:rsid w:val="00131592"/>
    <w:rsid w:val="001319A9"/>
    <w:rsid w:val="00133242"/>
    <w:rsid w:val="0013378E"/>
    <w:rsid w:val="0013433E"/>
    <w:rsid w:val="001343E1"/>
    <w:rsid w:val="00134407"/>
    <w:rsid w:val="001349D3"/>
    <w:rsid w:val="00134A11"/>
    <w:rsid w:val="00135D8C"/>
    <w:rsid w:val="001360AA"/>
    <w:rsid w:val="001366CA"/>
    <w:rsid w:val="00136768"/>
    <w:rsid w:val="00136A99"/>
    <w:rsid w:val="00137342"/>
    <w:rsid w:val="00137983"/>
    <w:rsid w:val="00137E9E"/>
    <w:rsid w:val="001403CE"/>
    <w:rsid w:val="00140FC1"/>
    <w:rsid w:val="00141168"/>
    <w:rsid w:val="001411D1"/>
    <w:rsid w:val="001412FF"/>
    <w:rsid w:val="001421A2"/>
    <w:rsid w:val="00142DB6"/>
    <w:rsid w:val="00143628"/>
    <w:rsid w:val="001438A7"/>
    <w:rsid w:val="00144068"/>
    <w:rsid w:val="001445B4"/>
    <w:rsid w:val="001447A0"/>
    <w:rsid w:val="00144D09"/>
    <w:rsid w:val="00144D97"/>
    <w:rsid w:val="001457AA"/>
    <w:rsid w:val="00146BD8"/>
    <w:rsid w:val="001474CD"/>
    <w:rsid w:val="00147739"/>
    <w:rsid w:val="0014790B"/>
    <w:rsid w:val="00147CA2"/>
    <w:rsid w:val="00147D47"/>
    <w:rsid w:val="00147FAE"/>
    <w:rsid w:val="0015024A"/>
    <w:rsid w:val="001503F5"/>
    <w:rsid w:val="001513FA"/>
    <w:rsid w:val="00151F0B"/>
    <w:rsid w:val="0015258B"/>
    <w:rsid w:val="00153792"/>
    <w:rsid w:val="00153A13"/>
    <w:rsid w:val="00153AD8"/>
    <w:rsid w:val="00153F56"/>
    <w:rsid w:val="001541BA"/>
    <w:rsid w:val="001546DF"/>
    <w:rsid w:val="00154D7D"/>
    <w:rsid w:val="00155DD0"/>
    <w:rsid w:val="00155F10"/>
    <w:rsid w:val="001568B0"/>
    <w:rsid w:val="00156973"/>
    <w:rsid w:val="0015716E"/>
    <w:rsid w:val="00157895"/>
    <w:rsid w:val="00157C36"/>
    <w:rsid w:val="00160898"/>
    <w:rsid w:val="00160ECB"/>
    <w:rsid w:val="00162410"/>
    <w:rsid w:val="00162E92"/>
    <w:rsid w:val="00163B11"/>
    <w:rsid w:val="00164544"/>
    <w:rsid w:val="0016472D"/>
    <w:rsid w:val="00164EF6"/>
    <w:rsid w:val="0016595D"/>
    <w:rsid w:val="00165E81"/>
    <w:rsid w:val="00166341"/>
    <w:rsid w:val="001664CF"/>
    <w:rsid w:val="001668BC"/>
    <w:rsid w:val="00166B26"/>
    <w:rsid w:val="00166EC8"/>
    <w:rsid w:val="00167721"/>
    <w:rsid w:val="0017278D"/>
    <w:rsid w:val="00172B51"/>
    <w:rsid w:val="00172D7C"/>
    <w:rsid w:val="00174E72"/>
    <w:rsid w:val="0017522A"/>
    <w:rsid w:val="00175583"/>
    <w:rsid w:val="001758E9"/>
    <w:rsid w:val="00176A02"/>
    <w:rsid w:val="00176F11"/>
    <w:rsid w:val="00176F13"/>
    <w:rsid w:val="001771AD"/>
    <w:rsid w:val="00180940"/>
    <w:rsid w:val="00180BE2"/>
    <w:rsid w:val="00182E37"/>
    <w:rsid w:val="0018369C"/>
    <w:rsid w:val="00183AB9"/>
    <w:rsid w:val="00184216"/>
    <w:rsid w:val="00184624"/>
    <w:rsid w:val="00185083"/>
    <w:rsid w:val="001851B6"/>
    <w:rsid w:val="00185761"/>
    <w:rsid w:val="00185BC8"/>
    <w:rsid w:val="0018621D"/>
    <w:rsid w:val="001862DA"/>
    <w:rsid w:val="0018658B"/>
    <w:rsid w:val="00187BE6"/>
    <w:rsid w:val="001914C5"/>
    <w:rsid w:val="00191AC3"/>
    <w:rsid w:val="00192D0C"/>
    <w:rsid w:val="00192F50"/>
    <w:rsid w:val="00192FE1"/>
    <w:rsid w:val="00193176"/>
    <w:rsid w:val="0019397E"/>
    <w:rsid w:val="00194C37"/>
    <w:rsid w:val="00194F27"/>
    <w:rsid w:val="001956BF"/>
    <w:rsid w:val="001956E9"/>
    <w:rsid w:val="001962C8"/>
    <w:rsid w:val="00196ED5"/>
    <w:rsid w:val="001A10FD"/>
    <w:rsid w:val="001A1116"/>
    <w:rsid w:val="001A16E5"/>
    <w:rsid w:val="001A1E63"/>
    <w:rsid w:val="001A343D"/>
    <w:rsid w:val="001A424E"/>
    <w:rsid w:val="001A4429"/>
    <w:rsid w:val="001A4496"/>
    <w:rsid w:val="001A495E"/>
    <w:rsid w:val="001A4BBD"/>
    <w:rsid w:val="001A556C"/>
    <w:rsid w:val="001A684C"/>
    <w:rsid w:val="001A6D48"/>
    <w:rsid w:val="001A6E31"/>
    <w:rsid w:val="001B08C0"/>
    <w:rsid w:val="001B185C"/>
    <w:rsid w:val="001B1CB3"/>
    <w:rsid w:val="001B2C0A"/>
    <w:rsid w:val="001B2D2E"/>
    <w:rsid w:val="001B2D6D"/>
    <w:rsid w:val="001B4DFF"/>
    <w:rsid w:val="001B5CD7"/>
    <w:rsid w:val="001B5FB6"/>
    <w:rsid w:val="001B6D1E"/>
    <w:rsid w:val="001B74D2"/>
    <w:rsid w:val="001B7B31"/>
    <w:rsid w:val="001C01F5"/>
    <w:rsid w:val="001C0CC5"/>
    <w:rsid w:val="001C0EBE"/>
    <w:rsid w:val="001C1226"/>
    <w:rsid w:val="001C295D"/>
    <w:rsid w:val="001C3A9A"/>
    <w:rsid w:val="001C40CC"/>
    <w:rsid w:val="001C498D"/>
    <w:rsid w:val="001C4BE3"/>
    <w:rsid w:val="001C4C80"/>
    <w:rsid w:val="001C516E"/>
    <w:rsid w:val="001C52A8"/>
    <w:rsid w:val="001C5B97"/>
    <w:rsid w:val="001C5C4D"/>
    <w:rsid w:val="001C5EEA"/>
    <w:rsid w:val="001C668B"/>
    <w:rsid w:val="001C7137"/>
    <w:rsid w:val="001C7CDF"/>
    <w:rsid w:val="001C7D34"/>
    <w:rsid w:val="001D01E9"/>
    <w:rsid w:val="001D0308"/>
    <w:rsid w:val="001D03DE"/>
    <w:rsid w:val="001D0D35"/>
    <w:rsid w:val="001D1318"/>
    <w:rsid w:val="001D1CBB"/>
    <w:rsid w:val="001D2613"/>
    <w:rsid w:val="001D3DB1"/>
    <w:rsid w:val="001D4BEB"/>
    <w:rsid w:val="001D5A00"/>
    <w:rsid w:val="001D6EB0"/>
    <w:rsid w:val="001D7995"/>
    <w:rsid w:val="001E015A"/>
    <w:rsid w:val="001E0EB8"/>
    <w:rsid w:val="001E185E"/>
    <w:rsid w:val="001E1BB9"/>
    <w:rsid w:val="001E205F"/>
    <w:rsid w:val="001E2ABE"/>
    <w:rsid w:val="001E34DF"/>
    <w:rsid w:val="001E3997"/>
    <w:rsid w:val="001E4CCD"/>
    <w:rsid w:val="001E653D"/>
    <w:rsid w:val="001E6BC6"/>
    <w:rsid w:val="001E6F4C"/>
    <w:rsid w:val="001E74D5"/>
    <w:rsid w:val="001E77B1"/>
    <w:rsid w:val="001E7A0E"/>
    <w:rsid w:val="001E7E7D"/>
    <w:rsid w:val="001F031D"/>
    <w:rsid w:val="001F1777"/>
    <w:rsid w:val="001F20D3"/>
    <w:rsid w:val="001F2200"/>
    <w:rsid w:val="001F260D"/>
    <w:rsid w:val="001F2627"/>
    <w:rsid w:val="001F2E8A"/>
    <w:rsid w:val="001F3884"/>
    <w:rsid w:val="001F3A76"/>
    <w:rsid w:val="001F4487"/>
    <w:rsid w:val="001F4F44"/>
    <w:rsid w:val="001F51B7"/>
    <w:rsid w:val="001F614B"/>
    <w:rsid w:val="001F73C4"/>
    <w:rsid w:val="001F7847"/>
    <w:rsid w:val="002003EF"/>
    <w:rsid w:val="002008E8"/>
    <w:rsid w:val="002012B7"/>
    <w:rsid w:val="00201A3F"/>
    <w:rsid w:val="00201F98"/>
    <w:rsid w:val="00202430"/>
    <w:rsid w:val="00202707"/>
    <w:rsid w:val="00202B92"/>
    <w:rsid w:val="002038B8"/>
    <w:rsid w:val="00204405"/>
    <w:rsid w:val="002064F3"/>
    <w:rsid w:val="00207BF1"/>
    <w:rsid w:val="00210B58"/>
    <w:rsid w:val="00210D9D"/>
    <w:rsid w:val="00211C42"/>
    <w:rsid w:val="0021208D"/>
    <w:rsid w:val="0021284B"/>
    <w:rsid w:val="00212B32"/>
    <w:rsid w:val="00212EDA"/>
    <w:rsid w:val="0021459E"/>
    <w:rsid w:val="00214EFD"/>
    <w:rsid w:val="00215199"/>
    <w:rsid w:val="00216B89"/>
    <w:rsid w:val="00216FE8"/>
    <w:rsid w:val="00220427"/>
    <w:rsid w:val="00220C81"/>
    <w:rsid w:val="002220A0"/>
    <w:rsid w:val="00222168"/>
    <w:rsid w:val="002232CE"/>
    <w:rsid w:val="00223E7B"/>
    <w:rsid w:val="00224742"/>
    <w:rsid w:val="00226AF7"/>
    <w:rsid w:val="002275D1"/>
    <w:rsid w:val="00227844"/>
    <w:rsid w:val="002278DC"/>
    <w:rsid w:val="002319A8"/>
    <w:rsid w:val="00231B87"/>
    <w:rsid w:val="00231BE6"/>
    <w:rsid w:val="00232987"/>
    <w:rsid w:val="00233A2A"/>
    <w:rsid w:val="00233C9F"/>
    <w:rsid w:val="002343D1"/>
    <w:rsid w:val="002344DE"/>
    <w:rsid w:val="00235A96"/>
    <w:rsid w:val="00236D22"/>
    <w:rsid w:val="00236F7D"/>
    <w:rsid w:val="00240277"/>
    <w:rsid w:val="002428E5"/>
    <w:rsid w:val="00242C31"/>
    <w:rsid w:val="0024387F"/>
    <w:rsid w:val="00243930"/>
    <w:rsid w:val="00244466"/>
    <w:rsid w:val="0024524F"/>
    <w:rsid w:val="00246A01"/>
    <w:rsid w:val="0024742E"/>
    <w:rsid w:val="0024783A"/>
    <w:rsid w:val="00247F59"/>
    <w:rsid w:val="002500CB"/>
    <w:rsid w:val="00251EED"/>
    <w:rsid w:val="0025340B"/>
    <w:rsid w:val="00254F3A"/>
    <w:rsid w:val="0025501E"/>
    <w:rsid w:val="002551F0"/>
    <w:rsid w:val="00255BC3"/>
    <w:rsid w:val="00260AD7"/>
    <w:rsid w:val="00261067"/>
    <w:rsid w:val="002612FD"/>
    <w:rsid w:val="0026162B"/>
    <w:rsid w:val="002618A5"/>
    <w:rsid w:val="00261E4C"/>
    <w:rsid w:val="0026228E"/>
    <w:rsid w:val="00262A12"/>
    <w:rsid w:val="00262B63"/>
    <w:rsid w:val="00263781"/>
    <w:rsid w:val="00263DEA"/>
    <w:rsid w:val="00263E8D"/>
    <w:rsid w:val="0026502A"/>
    <w:rsid w:val="00265058"/>
    <w:rsid w:val="0026534B"/>
    <w:rsid w:val="0026614C"/>
    <w:rsid w:val="0026655C"/>
    <w:rsid w:val="0026693F"/>
    <w:rsid w:val="00266B24"/>
    <w:rsid w:val="002703C9"/>
    <w:rsid w:val="0027155F"/>
    <w:rsid w:val="002724BA"/>
    <w:rsid w:val="00272C2B"/>
    <w:rsid w:val="00273B16"/>
    <w:rsid w:val="00274379"/>
    <w:rsid w:val="0027437C"/>
    <w:rsid w:val="0027443D"/>
    <w:rsid w:val="00274F51"/>
    <w:rsid w:val="002756CA"/>
    <w:rsid w:val="00275C86"/>
    <w:rsid w:val="00275E56"/>
    <w:rsid w:val="00276AF1"/>
    <w:rsid w:val="0028148D"/>
    <w:rsid w:val="00281B0D"/>
    <w:rsid w:val="00281D94"/>
    <w:rsid w:val="0028214A"/>
    <w:rsid w:val="00282F29"/>
    <w:rsid w:val="00284205"/>
    <w:rsid w:val="00286250"/>
    <w:rsid w:val="00286667"/>
    <w:rsid w:val="00286A62"/>
    <w:rsid w:val="00286C6E"/>
    <w:rsid w:val="00286D9E"/>
    <w:rsid w:val="0028715E"/>
    <w:rsid w:val="002900AB"/>
    <w:rsid w:val="00290952"/>
    <w:rsid w:val="00290978"/>
    <w:rsid w:val="00290EE1"/>
    <w:rsid w:val="00291326"/>
    <w:rsid w:val="00292072"/>
    <w:rsid w:val="002920FB"/>
    <w:rsid w:val="00292A7F"/>
    <w:rsid w:val="00292D84"/>
    <w:rsid w:val="0029365C"/>
    <w:rsid w:val="00293A9A"/>
    <w:rsid w:val="002943EA"/>
    <w:rsid w:val="00294582"/>
    <w:rsid w:val="002948B6"/>
    <w:rsid w:val="002949BC"/>
    <w:rsid w:val="0029512B"/>
    <w:rsid w:val="002A03BB"/>
    <w:rsid w:val="002A1750"/>
    <w:rsid w:val="002A1BB7"/>
    <w:rsid w:val="002A2BD8"/>
    <w:rsid w:val="002A3C92"/>
    <w:rsid w:val="002A3D98"/>
    <w:rsid w:val="002A4358"/>
    <w:rsid w:val="002A593F"/>
    <w:rsid w:val="002A6205"/>
    <w:rsid w:val="002A656A"/>
    <w:rsid w:val="002A7B93"/>
    <w:rsid w:val="002B1F83"/>
    <w:rsid w:val="002B23AF"/>
    <w:rsid w:val="002B2B76"/>
    <w:rsid w:val="002B2F7C"/>
    <w:rsid w:val="002B3D5F"/>
    <w:rsid w:val="002B4ECE"/>
    <w:rsid w:val="002C01E5"/>
    <w:rsid w:val="002C09FF"/>
    <w:rsid w:val="002C0AF8"/>
    <w:rsid w:val="002C1892"/>
    <w:rsid w:val="002C2303"/>
    <w:rsid w:val="002C237D"/>
    <w:rsid w:val="002C24AF"/>
    <w:rsid w:val="002C2945"/>
    <w:rsid w:val="002C395D"/>
    <w:rsid w:val="002C45ED"/>
    <w:rsid w:val="002C4820"/>
    <w:rsid w:val="002C4BA1"/>
    <w:rsid w:val="002C50A6"/>
    <w:rsid w:val="002C5AF2"/>
    <w:rsid w:val="002C5C85"/>
    <w:rsid w:val="002C5D9A"/>
    <w:rsid w:val="002C6437"/>
    <w:rsid w:val="002C709A"/>
    <w:rsid w:val="002C7186"/>
    <w:rsid w:val="002C785C"/>
    <w:rsid w:val="002D04BF"/>
    <w:rsid w:val="002D04ED"/>
    <w:rsid w:val="002D1408"/>
    <w:rsid w:val="002D1CD8"/>
    <w:rsid w:val="002D1DE5"/>
    <w:rsid w:val="002D1E52"/>
    <w:rsid w:val="002D2627"/>
    <w:rsid w:val="002D27C8"/>
    <w:rsid w:val="002D2DEE"/>
    <w:rsid w:val="002D3F9E"/>
    <w:rsid w:val="002D418F"/>
    <w:rsid w:val="002D4874"/>
    <w:rsid w:val="002D4C2B"/>
    <w:rsid w:val="002D5DD8"/>
    <w:rsid w:val="002D6236"/>
    <w:rsid w:val="002D6415"/>
    <w:rsid w:val="002D69A1"/>
    <w:rsid w:val="002D7BC4"/>
    <w:rsid w:val="002D7C40"/>
    <w:rsid w:val="002E09AD"/>
    <w:rsid w:val="002E204F"/>
    <w:rsid w:val="002E20D7"/>
    <w:rsid w:val="002E326F"/>
    <w:rsid w:val="002E378F"/>
    <w:rsid w:val="002E414F"/>
    <w:rsid w:val="002E5249"/>
    <w:rsid w:val="002E6721"/>
    <w:rsid w:val="002E718B"/>
    <w:rsid w:val="002E71B2"/>
    <w:rsid w:val="002E75B8"/>
    <w:rsid w:val="002E760F"/>
    <w:rsid w:val="002F0DE6"/>
    <w:rsid w:val="002F12E5"/>
    <w:rsid w:val="002F184D"/>
    <w:rsid w:val="002F261D"/>
    <w:rsid w:val="002F2723"/>
    <w:rsid w:val="002F353F"/>
    <w:rsid w:val="002F3693"/>
    <w:rsid w:val="002F3BD6"/>
    <w:rsid w:val="002F501A"/>
    <w:rsid w:val="002F51E1"/>
    <w:rsid w:val="002F59C5"/>
    <w:rsid w:val="002F693B"/>
    <w:rsid w:val="002F6FAA"/>
    <w:rsid w:val="002F7332"/>
    <w:rsid w:val="002F7515"/>
    <w:rsid w:val="0030203C"/>
    <w:rsid w:val="00302807"/>
    <w:rsid w:val="00302B39"/>
    <w:rsid w:val="00302CD1"/>
    <w:rsid w:val="0030375D"/>
    <w:rsid w:val="0030382F"/>
    <w:rsid w:val="003042F3"/>
    <w:rsid w:val="00304591"/>
    <w:rsid w:val="0030643C"/>
    <w:rsid w:val="00306E36"/>
    <w:rsid w:val="00306E93"/>
    <w:rsid w:val="0031050B"/>
    <w:rsid w:val="00311FE8"/>
    <w:rsid w:val="00312ACD"/>
    <w:rsid w:val="00312F02"/>
    <w:rsid w:val="00314161"/>
    <w:rsid w:val="0031471E"/>
    <w:rsid w:val="003150E8"/>
    <w:rsid w:val="00320233"/>
    <w:rsid w:val="003204E8"/>
    <w:rsid w:val="00320D38"/>
    <w:rsid w:val="003216C9"/>
    <w:rsid w:val="00322C0F"/>
    <w:rsid w:val="00322F0D"/>
    <w:rsid w:val="00324089"/>
    <w:rsid w:val="0032669A"/>
    <w:rsid w:val="003276E9"/>
    <w:rsid w:val="0033012D"/>
    <w:rsid w:val="003302CE"/>
    <w:rsid w:val="00331ED1"/>
    <w:rsid w:val="0033226B"/>
    <w:rsid w:val="0033228B"/>
    <w:rsid w:val="0033283B"/>
    <w:rsid w:val="00332956"/>
    <w:rsid w:val="00332DDC"/>
    <w:rsid w:val="003346C5"/>
    <w:rsid w:val="00335267"/>
    <w:rsid w:val="00335BB4"/>
    <w:rsid w:val="00335DEB"/>
    <w:rsid w:val="00336F1E"/>
    <w:rsid w:val="00337C6D"/>
    <w:rsid w:val="003402AE"/>
    <w:rsid w:val="00341016"/>
    <w:rsid w:val="00341409"/>
    <w:rsid w:val="003424FB"/>
    <w:rsid w:val="00345DC9"/>
    <w:rsid w:val="00346D1C"/>
    <w:rsid w:val="00346F7B"/>
    <w:rsid w:val="003479D1"/>
    <w:rsid w:val="003500E5"/>
    <w:rsid w:val="00351A9C"/>
    <w:rsid w:val="00351ECC"/>
    <w:rsid w:val="00355598"/>
    <w:rsid w:val="003560A7"/>
    <w:rsid w:val="003561FD"/>
    <w:rsid w:val="00356BFE"/>
    <w:rsid w:val="00356D9D"/>
    <w:rsid w:val="00357083"/>
    <w:rsid w:val="00357400"/>
    <w:rsid w:val="00357B40"/>
    <w:rsid w:val="00360E4F"/>
    <w:rsid w:val="00361497"/>
    <w:rsid w:val="00361675"/>
    <w:rsid w:val="00361B00"/>
    <w:rsid w:val="00362666"/>
    <w:rsid w:val="003627ED"/>
    <w:rsid w:val="00363676"/>
    <w:rsid w:val="00364C14"/>
    <w:rsid w:val="00364C69"/>
    <w:rsid w:val="00366351"/>
    <w:rsid w:val="0036695A"/>
    <w:rsid w:val="00366FE3"/>
    <w:rsid w:val="003676E4"/>
    <w:rsid w:val="003702F3"/>
    <w:rsid w:val="003711A2"/>
    <w:rsid w:val="00371475"/>
    <w:rsid w:val="00372A9F"/>
    <w:rsid w:val="00372B97"/>
    <w:rsid w:val="00372BC6"/>
    <w:rsid w:val="00372E6E"/>
    <w:rsid w:val="00373C50"/>
    <w:rsid w:val="00373EC6"/>
    <w:rsid w:val="0037419D"/>
    <w:rsid w:val="00374297"/>
    <w:rsid w:val="00374D53"/>
    <w:rsid w:val="00375419"/>
    <w:rsid w:val="00375B61"/>
    <w:rsid w:val="003762C2"/>
    <w:rsid w:val="0038013B"/>
    <w:rsid w:val="00380546"/>
    <w:rsid w:val="00381011"/>
    <w:rsid w:val="003812C0"/>
    <w:rsid w:val="00381406"/>
    <w:rsid w:val="00382373"/>
    <w:rsid w:val="00382724"/>
    <w:rsid w:val="003834AC"/>
    <w:rsid w:val="0038361A"/>
    <w:rsid w:val="003838CB"/>
    <w:rsid w:val="00383EF1"/>
    <w:rsid w:val="003847A2"/>
    <w:rsid w:val="00384C17"/>
    <w:rsid w:val="00385776"/>
    <w:rsid w:val="0038580F"/>
    <w:rsid w:val="0038598F"/>
    <w:rsid w:val="0039050B"/>
    <w:rsid w:val="00390F16"/>
    <w:rsid w:val="00391210"/>
    <w:rsid w:val="0039128C"/>
    <w:rsid w:val="00391303"/>
    <w:rsid w:val="00391C7A"/>
    <w:rsid w:val="003921C0"/>
    <w:rsid w:val="0039313F"/>
    <w:rsid w:val="0039322D"/>
    <w:rsid w:val="00394DE7"/>
    <w:rsid w:val="00394FD0"/>
    <w:rsid w:val="00395807"/>
    <w:rsid w:val="00395AFD"/>
    <w:rsid w:val="00396A22"/>
    <w:rsid w:val="0039733D"/>
    <w:rsid w:val="00397431"/>
    <w:rsid w:val="003A01EE"/>
    <w:rsid w:val="003A1BC2"/>
    <w:rsid w:val="003A212F"/>
    <w:rsid w:val="003A2198"/>
    <w:rsid w:val="003A246C"/>
    <w:rsid w:val="003A3987"/>
    <w:rsid w:val="003A741B"/>
    <w:rsid w:val="003A77F3"/>
    <w:rsid w:val="003B022D"/>
    <w:rsid w:val="003B0C4F"/>
    <w:rsid w:val="003B0F53"/>
    <w:rsid w:val="003B2664"/>
    <w:rsid w:val="003B2B0A"/>
    <w:rsid w:val="003B2B76"/>
    <w:rsid w:val="003B3C1E"/>
    <w:rsid w:val="003B3D78"/>
    <w:rsid w:val="003B3ED0"/>
    <w:rsid w:val="003B437D"/>
    <w:rsid w:val="003B4ABD"/>
    <w:rsid w:val="003B5435"/>
    <w:rsid w:val="003B6028"/>
    <w:rsid w:val="003B6911"/>
    <w:rsid w:val="003B7571"/>
    <w:rsid w:val="003B798F"/>
    <w:rsid w:val="003B7C87"/>
    <w:rsid w:val="003B7F2C"/>
    <w:rsid w:val="003C0081"/>
    <w:rsid w:val="003C07DC"/>
    <w:rsid w:val="003C1200"/>
    <w:rsid w:val="003C12F6"/>
    <w:rsid w:val="003C2A54"/>
    <w:rsid w:val="003C362A"/>
    <w:rsid w:val="003C5296"/>
    <w:rsid w:val="003C5539"/>
    <w:rsid w:val="003C55D0"/>
    <w:rsid w:val="003C5B74"/>
    <w:rsid w:val="003C5F52"/>
    <w:rsid w:val="003C5F68"/>
    <w:rsid w:val="003C71A3"/>
    <w:rsid w:val="003D09FF"/>
    <w:rsid w:val="003D1137"/>
    <w:rsid w:val="003D1878"/>
    <w:rsid w:val="003D2488"/>
    <w:rsid w:val="003D269E"/>
    <w:rsid w:val="003D2CA6"/>
    <w:rsid w:val="003D3B42"/>
    <w:rsid w:val="003D3C40"/>
    <w:rsid w:val="003D3C88"/>
    <w:rsid w:val="003D4065"/>
    <w:rsid w:val="003D4291"/>
    <w:rsid w:val="003D4DC2"/>
    <w:rsid w:val="003D4DFF"/>
    <w:rsid w:val="003D52B5"/>
    <w:rsid w:val="003D547B"/>
    <w:rsid w:val="003D5BB1"/>
    <w:rsid w:val="003D5D96"/>
    <w:rsid w:val="003D688D"/>
    <w:rsid w:val="003D6A5C"/>
    <w:rsid w:val="003D6D3D"/>
    <w:rsid w:val="003D6D75"/>
    <w:rsid w:val="003D7145"/>
    <w:rsid w:val="003E0575"/>
    <w:rsid w:val="003E3BFA"/>
    <w:rsid w:val="003E4E3E"/>
    <w:rsid w:val="003E4EDD"/>
    <w:rsid w:val="003E53C0"/>
    <w:rsid w:val="003E6D56"/>
    <w:rsid w:val="003E7142"/>
    <w:rsid w:val="003E7775"/>
    <w:rsid w:val="003E7D15"/>
    <w:rsid w:val="003F17BD"/>
    <w:rsid w:val="003F1E7F"/>
    <w:rsid w:val="003F2955"/>
    <w:rsid w:val="003F2CDE"/>
    <w:rsid w:val="003F3484"/>
    <w:rsid w:val="003F3577"/>
    <w:rsid w:val="003F3C0D"/>
    <w:rsid w:val="003F3E31"/>
    <w:rsid w:val="003F4E99"/>
    <w:rsid w:val="003F5370"/>
    <w:rsid w:val="003F5A13"/>
    <w:rsid w:val="003F5B5A"/>
    <w:rsid w:val="003F5ED2"/>
    <w:rsid w:val="003F69ED"/>
    <w:rsid w:val="003F6E2F"/>
    <w:rsid w:val="00400905"/>
    <w:rsid w:val="00400A82"/>
    <w:rsid w:val="00400B29"/>
    <w:rsid w:val="0040141F"/>
    <w:rsid w:val="0040291C"/>
    <w:rsid w:val="00402A41"/>
    <w:rsid w:val="00402C82"/>
    <w:rsid w:val="00403808"/>
    <w:rsid w:val="0040475F"/>
    <w:rsid w:val="0040488D"/>
    <w:rsid w:val="004052DE"/>
    <w:rsid w:val="0040570D"/>
    <w:rsid w:val="00406905"/>
    <w:rsid w:val="0041005F"/>
    <w:rsid w:val="00410593"/>
    <w:rsid w:val="00411215"/>
    <w:rsid w:val="00411265"/>
    <w:rsid w:val="00411414"/>
    <w:rsid w:val="00411C61"/>
    <w:rsid w:val="00412047"/>
    <w:rsid w:val="00413A1B"/>
    <w:rsid w:val="00413C9C"/>
    <w:rsid w:val="00414591"/>
    <w:rsid w:val="00414899"/>
    <w:rsid w:val="004149C7"/>
    <w:rsid w:val="00417D25"/>
    <w:rsid w:val="0042014C"/>
    <w:rsid w:val="00420A36"/>
    <w:rsid w:val="00422376"/>
    <w:rsid w:val="0042301F"/>
    <w:rsid w:val="0042340E"/>
    <w:rsid w:val="004235E7"/>
    <w:rsid w:val="00423C23"/>
    <w:rsid w:val="00424DE2"/>
    <w:rsid w:val="004251E4"/>
    <w:rsid w:val="00425231"/>
    <w:rsid w:val="00425ED3"/>
    <w:rsid w:val="004265E7"/>
    <w:rsid w:val="004266AA"/>
    <w:rsid w:val="00427736"/>
    <w:rsid w:val="00427C20"/>
    <w:rsid w:val="0043117D"/>
    <w:rsid w:val="00431C68"/>
    <w:rsid w:val="00431F2D"/>
    <w:rsid w:val="004323A7"/>
    <w:rsid w:val="00432469"/>
    <w:rsid w:val="00433CEB"/>
    <w:rsid w:val="004351C7"/>
    <w:rsid w:val="00435816"/>
    <w:rsid w:val="00436AC6"/>
    <w:rsid w:val="00436CD0"/>
    <w:rsid w:val="004373C6"/>
    <w:rsid w:val="00437414"/>
    <w:rsid w:val="00440726"/>
    <w:rsid w:val="00443961"/>
    <w:rsid w:val="00443BBB"/>
    <w:rsid w:val="00444040"/>
    <w:rsid w:val="00444230"/>
    <w:rsid w:val="00444928"/>
    <w:rsid w:val="00444D16"/>
    <w:rsid w:val="004451C3"/>
    <w:rsid w:val="00445ABE"/>
    <w:rsid w:val="004460DA"/>
    <w:rsid w:val="00446CEC"/>
    <w:rsid w:val="004500F8"/>
    <w:rsid w:val="00450B1C"/>
    <w:rsid w:val="00452C38"/>
    <w:rsid w:val="00453733"/>
    <w:rsid w:val="00453865"/>
    <w:rsid w:val="00454B93"/>
    <w:rsid w:val="004551C1"/>
    <w:rsid w:val="00456307"/>
    <w:rsid w:val="004569E3"/>
    <w:rsid w:val="004574B9"/>
    <w:rsid w:val="0045764B"/>
    <w:rsid w:val="00460AE2"/>
    <w:rsid w:val="00461474"/>
    <w:rsid w:val="004618A7"/>
    <w:rsid w:val="00462340"/>
    <w:rsid w:val="004634EB"/>
    <w:rsid w:val="00465BAE"/>
    <w:rsid w:val="004660D2"/>
    <w:rsid w:val="00466572"/>
    <w:rsid w:val="00467DF0"/>
    <w:rsid w:val="00467E98"/>
    <w:rsid w:val="00470073"/>
    <w:rsid w:val="004703E0"/>
    <w:rsid w:val="0047098B"/>
    <w:rsid w:val="00470C8E"/>
    <w:rsid w:val="0047112F"/>
    <w:rsid w:val="00471DD5"/>
    <w:rsid w:val="0047336C"/>
    <w:rsid w:val="00473B7D"/>
    <w:rsid w:val="00474A0D"/>
    <w:rsid w:val="00474D4A"/>
    <w:rsid w:val="00474D9A"/>
    <w:rsid w:val="00474E8F"/>
    <w:rsid w:val="00475D61"/>
    <w:rsid w:val="0047689A"/>
    <w:rsid w:val="00477A69"/>
    <w:rsid w:val="00477DD7"/>
    <w:rsid w:val="00480FC7"/>
    <w:rsid w:val="0048113E"/>
    <w:rsid w:val="0048231A"/>
    <w:rsid w:val="00482583"/>
    <w:rsid w:val="00482950"/>
    <w:rsid w:val="00482C0C"/>
    <w:rsid w:val="00482C43"/>
    <w:rsid w:val="004831EB"/>
    <w:rsid w:val="0048520E"/>
    <w:rsid w:val="004857E5"/>
    <w:rsid w:val="00485EB7"/>
    <w:rsid w:val="004860A7"/>
    <w:rsid w:val="004869E9"/>
    <w:rsid w:val="00486A49"/>
    <w:rsid w:val="00487227"/>
    <w:rsid w:val="00487525"/>
    <w:rsid w:val="00487AFC"/>
    <w:rsid w:val="00487E70"/>
    <w:rsid w:val="00491ACC"/>
    <w:rsid w:val="0049397A"/>
    <w:rsid w:val="00493A3C"/>
    <w:rsid w:val="004959C6"/>
    <w:rsid w:val="00495F2B"/>
    <w:rsid w:val="00495F86"/>
    <w:rsid w:val="00496C2C"/>
    <w:rsid w:val="00496C3A"/>
    <w:rsid w:val="004977FF"/>
    <w:rsid w:val="004A1305"/>
    <w:rsid w:val="004A165C"/>
    <w:rsid w:val="004A27BE"/>
    <w:rsid w:val="004A2C44"/>
    <w:rsid w:val="004A5B9E"/>
    <w:rsid w:val="004A5FA8"/>
    <w:rsid w:val="004A6864"/>
    <w:rsid w:val="004B042A"/>
    <w:rsid w:val="004B0C9C"/>
    <w:rsid w:val="004B1090"/>
    <w:rsid w:val="004B1A4B"/>
    <w:rsid w:val="004B1EAA"/>
    <w:rsid w:val="004B30CF"/>
    <w:rsid w:val="004B384A"/>
    <w:rsid w:val="004B650F"/>
    <w:rsid w:val="004B6BE5"/>
    <w:rsid w:val="004B6E7A"/>
    <w:rsid w:val="004B7C23"/>
    <w:rsid w:val="004B7D99"/>
    <w:rsid w:val="004C0939"/>
    <w:rsid w:val="004C15D0"/>
    <w:rsid w:val="004C183A"/>
    <w:rsid w:val="004C1BE8"/>
    <w:rsid w:val="004C2356"/>
    <w:rsid w:val="004C2A5C"/>
    <w:rsid w:val="004C2B9C"/>
    <w:rsid w:val="004C33E5"/>
    <w:rsid w:val="004C3438"/>
    <w:rsid w:val="004C411D"/>
    <w:rsid w:val="004C4696"/>
    <w:rsid w:val="004C4791"/>
    <w:rsid w:val="004C4FE8"/>
    <w:rsid w:val="004C5DA1"/>
    <w:rsid w:val="004C7672"/>
    <w:rsid w:val="004C7EDE"/>
    <w:rsid w:val="004D01DD"/>
    <w:rsid w:val="004D188A"/>
    <w:rsid w:val="004D1DE7"/>
    <w:rsid w:val="004D226D"/>
    <w:rsid w:val="004D3E4D"/>
    <w:rsid w:val="004D4570"/>
    <w:rsid w:val="004D5DCF"/>
    <w:rsid w:val="004D62DE"/>
    <w:rsid w:val="004D66CD"/>
    <w:rsid w:val="004D7453"/>
    <w:rsid w:val="004D7D36"/>
    <w:rsid w:val="004E1254"/>
    <w:rsid w:val="004E1830"/>
    <w:rsid w:val="004E269D"/>
    <w:rsid w:val="004E2F40"/>
    <w:rsid w:val="004E2F91"/>
    <w:rsid w:val="004E4100"/>
    <w:rsid w:val="004E605E"/>
    <w:rsid w:val="004E73E5"/>
    <w:rsid w:val="004E7F1D"/>
    <w:rsid w:val="004F0BF5"/>
    <w:rsid w:val="004F10AA"/>
    <w:rsid w:val="004F1536"/>
    <w:rsid w:val="004F2C92"/>
    <w:rsid w:val="004F3E28"/>
    <w:rsid w:val="004F429D"/>
    <w:rsid w:val="004F55A5"/>
    <w:rsid w:val="004F67C6"/>
    <w:rsid w:val="004F6DAD"/>
    <w:rsid w:val="0050015E"/>
    <w:rsid w:val="00501619"/>
    <w:rsid w:val="00501834"/>
    <w:rsid w:val="00501B0B"/>
    <w:rsid w:val="00503809"/>
    <w:rsid w:val="00503F39"/>
    <w:rsid w:val="00504611"/>
    <w:rsid w:val="00505618"/>
    <w:rsid w:val="005065C7"/>
    <w:rsid w:val="00506DB0"/>
    <w:rsid w:val="00507066"/>
    <w:rsid w:val="005076B8"/>
    <w:rsid w:val="00507EB0"/>
    <w:rsid w:val="005100F2"/>
    <w:rsid w:val="00512D80"/>
    <w:rsid w:val="00513769"/>
    <w:rsid w:val="005138AB"/>
    <w:rsid w:val="00513989"/>
    <w:rsid w:val="00516F92"/>
    <w:rsid w:val="005206DE"/>
    <w:rsid w:val="00521158"/>
    <w:rsid w:val="00522A28"/>
    <w:rsid w:val="00522ADA"/>
    <w:rsid w:val="00522B97"/>
    <w:rsid w:val="005243B4"/>
    <w:rsid w:val="00524F23"/>
    <w:rsid w:val="00525367"/>
    <w:rsid w:val="00527466"/>
    <w:rsid w:val="00531B2D"/>
    <w:rsid w:val="00531FF1"/>
    <w:rsid w:val="0053205A"/>
    <w:rsid w:val="005327F8"/>
    <w:rsid w:val="00532BE0"/>
    <w:rsid w:val="00532F35"/>
    <w:rsid w:val="00532FF4"/>
    <w:rsid w:val="00533E9F"/>
    <w:rsid w:val="005350EC"/>
    <w:rsid w:val="005351AC"/>
    <w:rsid w:val="005355F1"/>
    <w:rsid w:val="0053567E"/>
    <w:rsid w:val="00537D21"/>
    <w:rsid w:val="00541E39"/>
    <w:rsid w:val="0054308B"/>
    <w:rsid w:val="00543158"/>
    <w:rsid w:val="00545168"/>
    <w:rsid w:val="00545DA3"/>
    <w:rsid w:val="005468A8"/>
    <w:rsid w:val="00550967"/>
    <w:rsid w:val="00551929"/>
    <w:rsid w:val="00551DA2"/>
    <w:rsid w:val="005523A5"/>
    <w:rsid w:val="0055302F"/>
    <w:rsid w:val="005539A5"/>
    <w:rsid w:val="0055416A"/>
    <w:rsid w:val="00554549"/>
    <w:rsid w:val="00554C88"/>
    <w:rsid w:val="00554D73"/>
    <w:rsid w:val="00555470"/>
    <w:rsid w:val="00555847"/>
    <w:rsid w:val="0055643E"/>
    <w:rsid w:val="00556DA6"/>
    <w:rsid w:val="005574E1"/>
    <w:rsid w:val="00557C43"/>
    <w:rsid w:val="00557DD6"/>
    <w:rsid w:val="00560073"/>
    <w:rsid w:val="00560378"/>
    <w:rsid w:val="0056224E"/>
    <w:rsid w:val="00562725"/>
    <w:rsid w:val="005627E1"/>
    <w:rsid w:val="00562A40"/>
    <w:rsid w:val="00562BF5"/>
    <w:rsid w:val="0056369F"/>
    <w:rsid w:val="00563A5F"/>
    <w:rsid w:val="00564A21"/>
    <w:rsid w:val="00564B07"/>
    <w:rsid w:val="00565DD0"/>
    <w:rsid w:val="00567B8C"/>
    <w:rsid w:val="00570696"/>
    <w:rsid w:val="005709D0"/>
    <w:rsid w:val="00570CE6"/>
    <w:rsid w:val="00571709"/>
    <w:rsid w:val="00572222"/>
    <w:rsid w:val="005730A5"/>
    <w:rsid w:val="00573334"/>
    <w:rsid w:val="00573537"/>
    <w:rsid w:val="005737E3"/>
    <w:rsid w:val="0057543E"/>
    <w:rsid w:val="0057560D"/>
    <w:rsid w:val="00575821"/>
    <w:rsid w:val="00575BA6"/>
    <w:rsid w:val="00577289"/>
    <w:rsid w:val="00580C2D"/>
    <w:rsid w:val="00581059"/>
    <w:rsid w:val="00581B41"/>
    <w:rsid w:val="0058201B"/>
    <w:rsid w:val="00582649"/>
    <w:rsid w:val="00582727"/>
    <w:rsid w:val="005828E8"/>
    <w:rsid w:val="00583029"/>
    <w:rsid w:val="0058378A"/>
    <w:rsid w:val="0058431D"/>
    <w:rsid w:val="00584470"/>
    <w:rsid w:val="00584FAE"/>
    <w:rsid w:val="005862E7"/>
    <w:rsid w:val="00586720"/>
    <w:rsid w:val="005873E9"/>
    <w:rsid w:val="005877BB"/>
    <w:rsid w:val="00587F60"/>
    <w:rsid w:val="00590D18"/>
    <w:rsid w:val="00592A92"/>
    <w:rsid w:val="00592D1A"/>
    <w:rsid w:val="00593276"/>
    <w:rsid w:val="005944C3"/>
    <w:rsid w:val="005962FD"/>
    <w:rsid w:val="005A03CE"/>
    <w:rsid w:val="005A0480"/>
    <w:rsid w:val="005A0E18"/>
    <w:rsid w:val="005A0FA1"/>
    <w:rsid w:val="005A190C"/>
    <w:rsid w:val="005A4335"/>
    <w:rsid w:val="005A4C0D"/>
    <w:rsid w:val="005A4EDC"/>
    <w:rsid w:val="005A5339"/>
    <w:rsid w:val="005A5BCD"/>
    <w:rsid w:val="005A5C67"/>
    <w:rsid w:val="005A62AA"/>
    <w:rsid w:val="005A6460"/>
    <w:rsid w:val="005A6F2B"/>
    <w:rsid w:val="005A7811"/>
    <w:rsid w:val="005A7A5E"/>
    <w:rsid w:val="005B0240"/>
    <w:rsid w:val="005B1BFE"/>
    <w:rsid w:val="005B1E1A"/>
    <w:rsid w:val="005B1E29"/>
    <w:rsid w:val="005B21CC"/>
    <w:rsid w:val="005B2654"/>
    <w:rsid w:val="005B28D5"/>
    <w:rsid w:val="005B3C39"/>
    <w:rsid w:val="005B4198"/>
    <w:rsid w:val="005B43FD"/>
    <w:rsid w:val="005B56A9"/>
    <w:rsid w:val="005B5D79"/>
    <w:rsid w:val="005B66DF"/>
    <w:rsid w:val="005B695D"/>
    <w:rsid w:val="005B700D"/>
    <w:rsid w:val="005B714D"/>
    <w:rsid w:val="005B75CB"/>
    <w:rsid w:val="005C0C56"/>
    <w:rsid w:val="005C114B"/>
    <w:rsid w:val="005C1312"/>
    <w:rsid w:val="005C13AF"/>
    <w:rsid w:val="005C1DB1"/>
    <w:rsid w:val="005C2CF4"/>
    <w:rsid w:val="005C3604"/>
    <w:rsid w:val="005C3C13"/>
    <w:rsid w:val="005C4646"/>
    <w:rsid w:val="005C468F"/>
    <w:rsid w:val="005C56B4"/>
    <w:rsid w:val="005C67E1"/>
    <w:rsid w:val="005C6A5F"/>
    <w:rsid w:val="005C6B29"/>
    <w:rsid w:val="005C6BC2"/>
    <w:rsid w:val="005C6E65"/>
    <w:rsid w:val="005C7ACC"/>
    <w:rsid w:val="005D0167"/>
    <w:rsid w:val="005D0177"/>
    <w:rsid w:val="005D01B5"/>
    <w:rsid w:val="005D02AC"/>
    <w:rsid w:val="005D1B12"/>
    <w:rsid w:val="005D1DC1"/>
    <w:rsid w:val="005D24A5"/>
    <w:rsid w:val="005D278F"/>
    <w:rsid w:val="005D2CA8"/>
    <w:rsid w:val="005D3055"/>
    <w:rsid w:val="005D3C59"/>
    <w:rsid w:val="005D705A"/>
    <w:rsid w:val="005D7268"/>
    <w:rsid w:val="005D7871"/>
    <w:rsid w:val="005E0F62"/>
    <w:rsid w:val="005E0F74"/>
    <w:rsid w:val="005E1094"/>
    <w:rsid w:val="005E144D"/>
    <w:rsid w:val="005E291C"/>
    <w:rsid w:val="005E2AC4"/>
    <w:rsid w:val="005E3023"/>
    <w:rsid w:val="005E3094"/>
    <w:rsid w:val="005E39D3"/>
    <w:rsid w:val="005E3EA3"/>
    <w:rsid w:val="005E3F86"/>
    <w:rsid w:val="005E4D5D"/>
    <w:rsid w:val="005E58AF"/>
    <w:rsid w:val="005E5CDC"/>
    <w:rsid w:val="005E5E7A"/>
    <w:rsid w:val="005E6086"/>
    <w:rsid w:val="005E6583"/>
    <w:rsid w:val="005E7E46"/>
    <w:rsid w:val="005F05CD"/>
    <w:rsid w:val="005F0CCD"/>
    <w:rsid w:val="005F14F4"/>
    <w:rsid w:val="005F1661"/>
    <w:rsid w:val="005F19BF"/>
    <w:rsid w:val="005F20AD"/>
    <w:rsid w:val="005F2463"/>
    <w:rsid w:val="005F290E"/>
    <w:rsid w:val="005F3170"/>
    <w:rsid w:val="005F45E6"/>
    <w:rsid w:val="005F477D"/>
    <w:rsid w:val="005F5660"/>
    <w:rsid w:val="005F5B25"/>
    <w:rsid w:val="005F5C84"/>
    <w:rsid w:val="005F65EC"/>
    <w:rsid w:val="005F68DB"/>
    <w:rsid w:val="005F7529"/>
    <w:rsid w:val="005F7FDD"/>
    <w:rsid w:val="00602B85"/>
    <w:rsid w:val="00603056"/>
    <w:rsid w:val="006037CB"/>
    <w:rsid w:val="00603E87"/>
    <w:rsid w:val="0060584E"/>
    <w:rsid w:val="00606CC6"/>
    <w:rsid w:val="0060702F"/>
    <w:rsid w:val="006109DC"/>
    <w:rsid w:val="0061244E"/>
    <w:rsid w:val="00612941"/>
    <w:rsid w:val="006139AB"/>
    <w:rsid w:val="006140D3"/>
    <w:rsid w:val="0061415C"/>
    <w:rsid w:val="006143EE"/>
    <w:rsid w:val="0061788B"/>
    <w:rsid w:val="00617ECD"/>
    <w:rsid w:val="00620B6F"/>
    <w:rsid w:val="00621914"/>
    <w:rsid w:val="006220C2"/>
    <w:rsid w:val="0062256B"/>
    <w:rsid w:val="0062269F"/>
    <w:rsid w:val="00622DE0"/>
    <w:rsid w:val="00624946"/>
    <w:rsid w:val="0062502C"/>
    <w:rsid w:val="0062531B"/>
    <w:rsid w:val="0062562A"/>
    <w:rsid w:val="006257B9"/>
    <w:rsid w:val="00625D35"/>
    <w:rsid w:val="00625D49"/>
    <w:rsid w:val="0062604D"/>
    <w:rsid w:val="00627595"/>
    <w:rsid w:val="00627A7E"/>
    <w:rsid w:val="00630707"/>
    <w:rsid w:val="0063086B"/>
    <w:rsid w:val="00630ACF"/>
    <w:rsid w:val="00630EDB"/>
    <w:rsid w:val="0063112F"/>
    <w:rsid w:val="00631CE9"/>
    <w:rsid w:val="006335D8"/>
    <w:rsid w:val="0063361C"/>
    <w:rsid w:val="00634577"/>
    <w:rsid w:val="006348C7"/>
    <w:rsid w:val="00634EC5"/>
    <w:rsid w:val="00637416"/>
    <w:rsid w:val="0064055B"/>
    <w:rsid w:val="0064296E"/>
    <w:rsid w:val="00643332"/>
    <w:rsid w:val="00643823"/>
    <w:rsid w:val="00644232"/>
    <w:rsid w:val="0064553D"/>
    <w:rsid w:val="00645678"/>
    <w:rsid w:val="00646175"/>
    <w:rsid w:val="0065159D"/>
    <w:rsid w:val="00652AF7"/>
    <w:rsid w:val="00652D29"/>
    <w:rsid w:val="00652E3C"/>
    <w:rsid w:val="00653F1C"/>
    <w:rsid w:val="00654398"/>
    <w:rsid w:val="00654D20"/>
    <w:rsid w:val="006566D3"/>
    <w:rsid w:val="00656972"/>
    <w:rsid w:val="00657E0E"/>
    <w:rsid w:val="006602A1"/>
    <w:rsid w:val="0066076C"/>
    <w:rsid w:val="006607F0"/>
    <w:rsid w:val="00660A4F"/>
    <w:rsid w:val="0066129C"/>
    <w:rsid w:val="006615C6"/>
    <w:rsid w:val="00662416"/>
    <w:rsid w:val="00662EC6"/>
    <w:rsid w:val="00663310"/>
    <w:rsid w:val="0066397C"/>
    <w:rsid w:val="0066448F"/>
    <w:rsid w:val="006655A6"/>
    <w:rsid w:val="00666CAF"/>
    <w:rsid w:val="00666CB1"/>
    <w:rsid w:val="00666CEB"/>
    <w:rsid w:val="006676F6"/>
    <w:rsid w:val="00667CA2"/>
    <w:rsid w:val="00670679"/>
    <w:rsid w:val="00670E23"/>
    <w:rsid w:val="00671314"/>
    <w:rsid w:val="00671696"/>
    <w:rsid w:val="00671C45"/>
    <w:rsid w:val="006727BD"/>
    <w:rsid w:val="00672905"/>
    <w:rsid w:val="00673090"/>
    <w:rsid w:val="0067335A"/>
    <w:rsid w:val="00673554"/>
    <w:rsid w:val="006753E1"/>
    <w:rsid w:val="00676052"/>
    <w:rsid w:val="00676A86"/>
    <w:rsid w:val="006773A3"/>
    <w:rsid w:val="00677CF6"/>
    <w:rsid w:val="006805DE"/>
    <w:rsid w:val="00680AC9"/>
    <w:rsid w:val="00680BF4"/>
    <w:rsid w:val="00680DE0"/>
    <w:rsid w:val="00680F39"/>
    <w:rsid w:val="00681A4C"/>
    <w:rsid w:val="00681C57"/>
    <w:rsid w:val="00681F36"/>
    <w:rsid w:val="00682690"/>
    <w:rsid w:val="00683206"/>
    <w:rsid w:val="00683F77"/>
    <w:rsid w:val="00685B8B"/>
    <w:rsid w:val="00685EC0"/>
    <w:rsid w:val="006869C2"/>
    <w:rsid w:val="006878E2"/>
    <w:rsid w:val="00687C52"/>
    <w:rsid w:val="00687F8A"/>
    <w:rsid w:val="00691DF5"/>
    <w:rsid w:val="00692138"/>
    <w:rsid w:val="00692227"/>
    <w:rsid w:val="00693138"/>
    <w:rsid w:val="006933E0"/>
    <w:rsid w:val="0069380F"/>
    <w:rsid w:val="00694336"/>
    <w:rsid w:val="006945D7"/>
    <w:rsid w:val="00694DD6"/>
    <w:rsid w:val="006959DB"/>
    <w:rsid w:val="00695A49"/>
    <w:rsid w:val="00696B30"/>
    <w:rsid w:val="00697000"/>
    <w:rsid w:val="00697D56"/>
    <w:rsid w:val="00697E8E"/>
    <w:rsid w:val="006A00A9"/>
    <w:rsid w:val="006A0D11"/>
    <w:rsid w:val="006A14D2"/>
    <w:rsid w:val="006A15A3"/>
    <w:rsid w:val="006A15BD"/>
    <w:rsid w:val="006A16B2"/>
    <w:rsid w:val="006A2A00"/>
    <w:rsid w:val="006A32EE"/>
    <w:rsid w:val="006A41D2"/>
    <w:rsid w:val="006A44F8"/>
    <w:rsid w:val="006A4547"/>
    <w:rsid w:val="006A4CDC"/>
    <w:rsid w:val="006A5618"/>
    <w:rsid w:val="006A5953"/>
    <w:rsid w:val="006A5B16"/>
    <w:rsid w:val="006A61BA"/>
    <w:rsid w:val="006A62A9"/>
    <w:rsid w:val="006A671B"/>
    <w:rsid w:val="006A7D3B"/>
    <w:rsid w:val="006B13DC"/>
    <w:rsid w:val="006B2574"/>
    <w:rsid w:val="006B3CD5"/>
    <w:rsid w:val="006B60DA"/>
    <w:rsid w:val="006C037E"/>
    <w:rsid w:val="006C17D2"/>
    <w:rsid w:val="006C28B2"/>
    <w:rsid w:val="006C2A54"/>
    <w:rsid w:val="006C2FE9"/>
    <w:rsid w:val="006C7F77"/>
    <w:rsid w:val="006D03BC"/>
    <w:rsid w:val="006D0A1A"/>
    <w:rsid w:val="006D0DA3"/>
    <w:rsid w:val="006D0EFF"/>
    <w:rsid w:val="006D0FF9"/>
    <w:rsid w:val="006D212F"/>
    <w:rsid w:val="006D2AE1"/>
    <w:rsid w:val="006D2B2D"/>
    <w:rsid w:val="006D3314"/>
    <w:rsid w:val="006D38C8"/>
    <w:rsid w:val="006D4609"/>
    <w:rsid w:val="006D4707"/>
    <w:rsid w:val="006D639C"/>
    <w:rsid w:val="006E06CE"/>
    <w:rsid w:val="006E14F0"/>
    <w:rsid w:val="006E216F"/>
    <w:rsid w:val="006E2F7C"/>
    <w:rsid w:val="006E414E"/>
    <w:rsid w:val="006E41FC"/>
    <w:rsid w:val="006E44B4"/>
    <w:rsid w:val="006E4989"/>
    <w:rsid w:val="006E5DC8"/>
    <w:rsid w:val="006E6012"/>
    <w:rsid w:val="006E61CF"/>
    <w:rsid w:val="006E733C"/>
    <w:rsid w:val="006E74B3"/>
    <w:rsid w:val="006E7674"/>
    <w:rsid w:val="006F04EA"/>
    <w:rsid w:val="006F14DA"/>
    <w:rsid w:val="006F22BC"/>
    <w:rsid w:val="006F2732"/>
    <w:rsid w:val="006F2A82"/>
    <w:rsid w:val="006F33E3"/>
    <w:rsid w:val="006F3A55"/>
    <w:rsid w:val="006F458B"/>
    <w:rsid w:val="006F47A2"/>
    <w:rsid w:val="006F4C6A"/>
    <w:rsid w:val="006F4EE6"/>
    <w:rsid w:val="006F5768"/>
    <w:rsid w:val="006F629F"/>
    <w:rsid w:val="006F63E9"/>
    <w:rsid w:val="006F6438"/>
    <w:rsid w:val="006F6912"/>
    <w:rsid w:val="006F720E"/>
    <w:rsid w:val="006F7843"/>
    <w:rsid w:val="006F7868"/>
    <w:rsid w:val="006F7EBB"/>
    <w:rsid w:val="00700582"/>
    <w:rsid w:val="007010C6"/>
    <w:rsid w:val="007015A4"/>
    <w:rsid w:val="00701DCF"/>
    <w:rsid w:val="00703E91"/>
    <w:rsid w:val="0070435A"/>
    <w:rsid w:val="007074CE"/>
    <w:rsid w:val="00710990"/>
    <w:rsid w:val="00711F36"/>
    <w:rsid w:val="007122F6"/>
    <w:rsid w:val="0071238E"/>
    <w:rsid w:val="00712C3C"/>
    <w:rsid w:val="00712DEC"/>
    <w:rsid w:val="0071365C"/>
    <w:rsid w:val="0071428E"/>
    <w:rsid w:val="00714F41"/>
    <w:rsid w:val="00715338"/>
    <w:rsid w:val="00715A51"/>
    <w:rsid w:val="00715F24"/>
    <w:rsid w:val="00715F4B"/>
    <w:rsid w:val="0071678A"/>
    <w:rsid w:val="00716AA8"/>
    <w:rsid w:val="00717A06"/>
    <w:rsid w:val="007202AB"/>
    <w:rsid w:val="00720B16"/>
    <w:rsid w:val="007210EA"/>
    <w:rsid w:val="0072165C"/>
    <w:rsid w:val="0072241A"/>
    <w:rsid w:val="00722946"/>
    <w:rsid w:val="007234AE"/>
    <w:rsid w:val="00723548"/>
    <w:rsid w:val="007235E5"/>
    <w:rsid w:val="00726063"/>
    <w:rsid w:val="007268FD"/>
    <w:rsid w:val="0072714C"/>
    <w:rsid w:val="00727398"/>
    <w:rsid w:val="00727CF4"/>
    <w:rsid w:val="00730FF8"/>
    <w:rsid w:val="007318A2"/>
    <w:rsid w:val="00731C12"/>
    <w:rsid w:val="00732D41"/>
    <w:rsid w:val="00732E17"/>
    <w:rsid w:val="00733DE7"/>
    <w:rsid w:val="00734149"/>
    <w:rsid w:val="007344CD"/>
    <w:rsid w:val="00734612"/>
    <w:rsid w:val="00734DC1"/>
    <w:rsid w:val="00735840"/>
    <w:rsid w:val="00736284"/>
    <w:rsid w:val="00736987"/>
    <w:rsid w:val="00736A21"/>
    <w:rsid w:val="00736E2A"/>
    <w:rsid w:val="00740206"/>
    <w:rsid w:val="00740C2E"/>
    <w:rsid w:val="00741008"/>
    <w:rsid w:val="0074176E"/>
    <w:rsid w:val="00741F69"/>
    <w:rsid w:val="007434AC"/>
    <w:rsid w:val="0074400B"/>
    <w:rsid w:val="007441FB"/>
    <w:rsid w:val="007458DA"/>
    <w:rsid w:val="00745A5D"/>
    <w:rsid w:val="00745F9F"/>
    <w:rsid w:val="00746C75"/>
    <w:rsid w:val="007479EB"/>
    <w:rsid w:val="00747FDE"/>
    <w:rsid w:val="00750A2C"/>
    <w:rsid w:val="00750CA1"/>
    <w:rsid w:val="00751933"/>
    <w:rsid w:val="007519F9"/>
    <w:rsid w:val="00752C74"/>
    <w:rsid w:val="00752C80"/>
    <w:rsid w:val="00754BCA"/>
    <w:rsid w:val="00755B83"/>
    <w:rsid w:val="00756CF6"/>
    <w:rsid w:val="00756DD3"/>
    <w:rsid w:val="00756E01"/>
    <w:rsid w:val="00762E2E"/>
    <w:rsid w:val="00763D18"/>
    <w:rsid w:val="00764265"/>
    <w:rsid w:val="00765029"/>
    <w:rsid w:val="007654DB"/>
    <w:rsid w:val="007657AC"/>
    <w:rsid w:val="00766DC4"/>
    <w:rsid w:val="00767A18"/>
    <w:rsid w:val="00767A4E"/>
    <w:rsid w:val="00767D93"/>
    <w:rsid w:val="00770422"/>
    <w:rsid w:val="0077107F"/>
    <w:rsid w:val="00771B68"/>
    <w:rsid w:val="0077236C"/>
    <w:rsid w:val="00772774"/>
    <w:rsid w:val="00773569"/>
    <w:rsid w:val="007748DA"/>
    <w:rsid w:val="00774A24"/>
    <w:rsid w:val="00775A82"/>
    <w:rsid w:val="007763EB"/>
    <w:rsid w:val="0077688D"/>
    <w:rsid w:val="007768C2"/>
    <w:rsid w:val="00777073"/>
    <w:rsid w:val="007772B2"/>
    <w:rsid w:val="007779BC"/>
    <w:rsid w:val="0078027E"/>
    <w:rsid w:val="00780F71"/>
    <w:rsid w:val="00781475"/>
    <w:rsid w:val="007818BD"/>
    <w:rsid w:val="00782780"/>
    <w:rsid w:val="00782C29"/>
    <w:rsid w:val="00783096"/>
    <w:rsid w:val="00784A58"/>
    <w:rsid w:val="00784C63"/>
    <w:rsid w:val="00784D09"/>
    <w:rsid w:val="00786476"/>
    <w:rsid w:val="0078681E"/>
    <w:rsid w:val="00791169"/>
    <w:rsid w:val="00791F43"/>
    <w:rsid w:val="00793ABF"/>
    <w:rsid w:val="00794562"/>
    <w:rsid w:val="0079563E"/>
    <w:rsid w:val="00795703"/>
    <w:rsid w:val="00795956"/>
    <w:rsid w:val="00796721"/>
    <w:rsid w:val="00796A06"/>
    <w:rsid w:val="00797350"/>
    <w:rsid w:val="007A0383"/>
    <w:rsid w:val="007A0DE8"/>
    <w:rsid w:val="007A15C1"/>
    <w:rsid w:val="007A162E"/>
    <w:rsid w:val="007A38D7"/>
    <w:rsid w:val="007A3E57"/>
    <w:rsid w:val="007A5307"/>
    <w:rsid w:val="007A6016"/>
    <w:rsid w:val="007A6747"/>
    <w:rsid w:val="007A712C"/>
    <w:rsid w:val="007A748A"/>
    <w:rsid w:val="007A7F0C"/>
    <w:rsid w:val="007A7F82"/>
    <w:rsid w:val="007B0261"/>
    <w:rsid w:val="007B1D4B"/>
    <w:rsid w:val="007B1D7E"/>
    <w:rsid w:val="007B21B2"/>
    <w:rsid w:val="007B239C"/>
    <w:rsid w:val="007B29B6"/>
    <w:rsid w:val="007B35EB"/>
    <w:rsid w:val="007B3AF1"/>
    <w:rsid w:val="007B44F3"/>
    <w:rsid w:val="007B4636"/>
    <w:rsid w:val="007B49FE"/>
    <w:rsid w:val="007B57D5"/>
    <w:rsid w:val="007B677A"/>
    <w:rsid w:val="007B67AD"/>
    <w:rsid w:val="007C0EC4"/>
    <w:rsid w:val="007C1312"/>
    <w:rsid w:val="007C33D3"/>
    <w:rsid w:val="007C35DA"/>
    <w:rsid w:val="007C38E7"/>
    <w:rsid w:val="007C3E8F"/>
    <w:rsid w:val="007C4383"/>
    <w:rsid w:val="007C4AA1"/>
    <w:rsid w:val="007C58A0"/>
    <w:rsid w:val="007C5BBC"/>
    <w:rsid w:val="007C5F38"/>
    <w:rsid w:val="007C5FB9"/>
    <w:rsid w:val="007C66E5"/>
    <w:rsid w:val="007C6C83"/>
    <w:rsid w:val="007C735E"/>
    <w:rsid w:val="007C7F3E"/>
    <w:rsid w:val="007D00EF"/>
    <w:rsid w:val="007D01B1"/>
    <w:rsid w:val="007D0275"/>
    <w:rsid w:val="007D2D9D"/>
    <w:rsid w:val="007D4C39"/>
    <w:rsid w:val="007D5329"/>
    <w:rsid w:val="007D5F03"/>
    <w:rsid w:val="007D6C6C"/>
    <w:rsid w:val="007D6FB0"/>
    <w:rsid w:val="007D7170"/>
    <w:rsid w:val="007D75AC"/>
    <w:rsid w:val="007D7F9D"/>
    <w:rsid w:val="007E0801"/>
    <w:rsid w:val="007E1025"/>
    <w:rsid w:val="007E17D5"/>
    <w:rsid w:val="007E2205"/>
    <w:rsid w:val="007E2521"/>
    <w:rsid w:val="007E4471"/>
    <w:rsid w:val="007E52C0"/>
    <w:rsid w:val="007E58C7"/>
    <w:rsid w:val="007E5921"/>
    <w:rsid w:val="007E5F06"/>
    <w:rsid w:val="007E66EC"/>
    <w:rsid w:val="007E6748"/>
    <w:rsid w:val="007E7564"/>
    <w:rsid w:val="007F0AF1"/>
    <w:rsid w:val="007F238D"/>
    <w:rsid w:val="007F37AA"/>
    <w:rsid w:val="007F3839"/>
    <w:rsid w:val="007F3A07"/>
    <w:rsid w:val="007F3F16"/>
    <w:rsid w:val="007F5CE0"/>
    <w:rsid w:val="007F6B92"/>
    <w:rsid w:val="007F7471"/>
    <w:rsid w:val="007F7B71"/>
    <w:rsid w:val="008007E3"/>
    <w:rsid w:val="00800B6F"/>
    <w:rsid w:val="00800C6E"/>
    <w:rsid w:val="00800DF3"/>
    <w:rsid w:val="00800ECB"/>
    <w:rsid w:val="00801B01"/>
    <w:rsid w:val="00801DAA"/>
    <w:rsid w:val="008020F1"/>
    <w:rsid w:val="00802699"/>
    <w:rsid w:val="00802B1B"/>
    <w:rsid w:val="00802E92"/>
    <w:rsid w:val="00806343"/>
    <w:rsid w:val="00806CD3"/>
    <w:rsid w:val="00806DD9"/>
    <w:rsid w:val="00806FFA"/>
    <w:rsid w:val="0080740D"/>
    <w:rsid w:val="00807444"/>
    <w:rsid w:val="00807B0F"/>
    <w:rsid w:val="00807C1A"/>
    <w:rsid w:val="00807E74"/>
    <w:rsid w:val="0081134A"/>
    <w:rsid w:val="008115D5"/>
    <w:rsid w:val="00811930"/>
    <w:rsid w:val="00812032"/>
    <w:rsid w:val="008159B2"/>
    <w:rsid w:val="00817B03"/>
    <w:rsid w:val="008207F8"/>
    <w:rsid w:val="00820F37"/>
    <w:rsid w:val="008210D8"/>
    <w:rsid w:val="00821D43"/>
    <w:rsid w:val="00823473"/>
    <w:rsid w:val="0082442C"/>
    <w:rsid w:val="00824663"/>
    <w:rsid w:val="008255C9"/>
    <w:rsid w:val="008258CC"/>
    <w:rsid w:val="00825D05"/>
    <w:rsid w:val="00825D3A"/>
    <w:rsid w:val="00826756"/>
    <w:rsid w:val="00826758"/>
    <w:rsid w:val="008269BD"/>
    <w:rsid w:val="0082713D"/>
    <w:rsid w:val="00827614"/>
    <w:rsid w:val="00827BA2"/>
    <w:rsid w:val="00831A90"/>
    <w:rsid w:val="00832A4C"/>
    <w:rsid w:val="00832C61"/>
    <w:rsid w:val="00833061"/>
    <w:rsid w:val="00834741"/>
    <w:rsid w:val="0083784C"/>
    <w:rsid w:val="00837CCE"/>
    <w:rsid w:val="00837D8F"/>
    <w:rsid w:val="00837DDA"/>
    <w:rsid w:val="00840359"/>
    <w:rsid w:val="008403D6"/>
    <w:rsid w:val="008403E3"/>
    <w:rsid w:val="008405A5"/>
    <w:rsid w:val="00841426"/>
    <w:rsid w:val="00841A6A"/>
    <w:rsid w:val="008447FA"/>
    <w:rsid w:val="00846546"/>
    <w:rsid w:val="008501A7"/>
    <w:rsid w:val="008502CA"/>
    <w:rsid w:val="00850F85"/>
    <w:rsid w:val="008513E5"/>
    <w:rsid w:val="00852647"/>
    <w:rsid w:val="00853E39"/>
    <w:rsid w:val="00853EF0"/>
    <w:rsid w:val="00855138"/>
    <w:rsid w:val="00855225"/>
    <w:rsid w:val="008556C7"/>
    <w:rsid w:val="008558FC"/>
    <w:rsid w:val="00855F26"/>
    <w:rsid w:val="00857039"/>
    <w:rsid w:val="008578E7"/>
    <w:rsid w:val="00857D0D"/>
    <w:rsid w:val="00860526"/>
    <w:rsid w:val="008608D1"/>
    <w:rsid w:val="0086166F"/>
    <w:rsid w:val="00862228"/>
    <w:rsid w:val="008630D4"/>
    <w:rsid w:val="00863D3E"/>
    <w:rsid w:val="008641D3"/>
    <w:rsid w:val="00864BB9"/>
    <w:rsid w:val="00865C8C"/>
    <w:rsid w:val="0087180B"/>
    <w:rsid w:val="008732ED"/>
    <w:rsid w:val="0087410F"/>
    <w:rsid w:val="0087453D"/>
    <w:rsid w:val="00874AE7"/>
    <w:rsid w:val="00874BDE"/>
    <w:rsid w:val="00875722"/>
    <w:rsid w:val="00875A52"/>
    <w:rsid w:val="00875EDB"/>
    <w:rsid w:val="0087657B"/>
    <w:rsid w:val="008772D4"/>
    <w:rsid w:val="00877C83"/>
    <w:rsid w:val="00877CF4"/>
    <w:rsid w:val="00881029"/>
    <w:rsid w:val="00881EEC"/>
    <w:rsid w:val="00883207"/>
    <w:rsid w:val="00883233"/>
    <w:rsid w:val="008834B7"/>
    <w:rsid w:val="008847C5"/>
    <w:rsid w:val="00884B8A"/>
    <w:rsid w:val="00884EC1"/>
    <w:rsid w:val="0088523C"/>
    <w:rsid w:val="0088556A"/>
    <w:rsid w:val="00885A39"/>
    <w:rsid w:val="00885D38"/>
    <w:rsid w:val="0089013C"/>
    <w:rsid w:val="008907D2"/>
    <w:rsid w:val="00890E15"/>
    <w:rsid w:val="00891918"/>
    <w:rsid w:val="00892058"/>
    <w:rsid w:val="0089214A"/>
    <w:rsid w:val="0089296E"/>
    <w:rsid w:val="00893422"/>
    <w:rsid w:val="0089383A"/>
    <w:rsid w:val="00893A53"/>
    <w:rsid w:val="00894834"/>
    <w:rsid w:val="00896D57"/>
    <w:rsid w:val="00896FB3"/>
    <w:rsid w:val="00896FD3"/>
    <w:rsid w:val="00897D62"/>
    <w:rsid w:val="008A059D"/>
    <w:rsid w:val="008A12AD"/>
    <w:rsid w:val="008A13F5"/>
    <w:rsid w:val="008A2046"/>
    <w:rsid w:val="008A2190"/>
    <w:rsid w:val="008A271D"/>
    <w:rsid w:val="008A480F"/>
    <w:rsid w:val="008A4C60"/>
    <w:rsid w:val="008A547A"/>
    <w:rsid w:val="008A61A2"/>
    <w:rsid w:val="008A6454"/>
    <w:rsid w:val="008A68CA"/>
    <w:rsid w:val="008A6C4B"/>
    <w:rsid w:val="008A6F95"/>
    <w:rsid w:val="008A7097"/>
    <w:rsid w:val="008A71EE"/>
    <w:rsid w:val="008B06E9"/>
    <w:rsid w:val="008B1FB7"/>
    <w:rsid w:val="008B304B"/>
    <w:rsid w:val="008B3AE5"/>
    <w:rsid w:val="008B4DE6"/>
    <w:rsid w:val="008B508E"/>
    <w:rsid w:val="008B5ABA"/>
    <w:rsid w:val="008B68EC"/>
    <w:rsid w:val="008B6A79"/>
    <w:rsid w:val="008B7273"/>
    <w:rsid w:val="008B766F"/>
    <w:rsid w:val="008B7A4B"/>
    <w:rsid w:val="008C015E"/>
    <w:rsid w:val="008C0E0A"/>
    <w:rsid w:val="008C1994"/>
    <w:rsid w:val="008C315B"/>
    <w:rsid w:val="008C37A7"/>
    <w:rsid w:val="008C3BF5"/>
    <w:rsid w:val="008C3E95"/>
    <w:rsid w:val="008C4565"/>
    <w:rsid w:val="008C5A4C"/>
    <w:rsid w:val="008C5C97"/>
    <w:rsid w:val="008C72FD"/>
    <w:rsid w:val="008C78F3"/>
    <w:rsid w:val="008C7C44"/>
    <w:rsid w:val="008D0106"/>
    <w:rsid w:val="008D0D1D"/>
    <w:rsid w:val="008D13AE"/>
    <w:rsid w:val="008D1B81"/>
    <w:rsid w:val="008D1E2A"/>
    <w:rsid w:val="008D1ECE"/>
    <w:rsid w:val="008D3201"/>
    <w:rsid w:val="008D3EF8"/>
    <w:rsid w:val="008D516E"/>
    <w:rsid w:val="008D52EB"/>
    <w:rsid w:val="008D5AEB"/>
    <w:rsid w:val="008D6AA8"/>
    <w:rsid w:val="008D75EF"/>
    <w:rsid w:val="008D7622"/>
    <w:rsid w:val="008D7823"/>
    <w:rsid w:val="008D78FC"/>
    <w:rsid w:val="008D7B0D"/>
    <w:rsid w:val="008D7CE2"/>
    <w:rsid w:val="008E04A7"/>
    <w:rsid w:val="008E075B"/>
    <w:rsid w:val="008E0ACF"/>
    <w:rsid w:val="008E13CA"/>
    <w:rsid w:val="008E1544"/>
    <w:rsid w:val="008E2206"/>
    <w:rsid w:val="008E3931"/>
    <w:rsid w:val="008E4D19"/>
    <w:rsid w:val="008E5A73"/>
    <w:rsid w:val="008E6FE9"/>
    <w:rsid w:val="008E7344"/>
    <w:rsid w:val="008E77CA"/>
    <w:rsid w:val="008F06F0"/>
    <w:rsid w:val="008F232C"/>
    <w:rsid w:val="008F23DD"/>
    <w:rsid w:val="008F2461"/>
    <w:rsid w:val="008F324B"/>
    <w:rsid w:val="008F34B0"/>
    <w:rsid w:val="008F3C09"/>
    <w:rsid w:val="008F4093"/>
    <w:rsid w:val="008F42A2"/>
    <w:rsid w:val="008F5D8D"/>
    <w:rsid w:val="008F6030"/>
    <w:rsid w:val="008F63D5"/>
    <w:rsid w:val="008F7792"/>
    <w:rsid w:val="008F7F7D"/>
    <w:rsid w:val="009002A6"/>
    <w:rsid w:val="00900303"/>
    <w:rsid w:val="009007AC"/>
    <w:rsid w:val="00900F7D"/>
    <w:rsid w:val="00900FE8"/>
    <w:rsid w:val="009012E1"/>
    <w:rsid w:val="0090252B"/>
    <w:rsid w:val="009031CB"/>
    <w:rsid w:val="00903210"/>
    <w:rsid w:val="009046B2"/>
    <w:rsid w:val="00906215"/>
    <w:rsid w:val="009078AD"/>
    <w:rsid w:val="00907EBC"/>
    <w:rsid w:val="00910B69"/>
    <w:rsid w:val="00910F45"/>
    <w:rsid w:val="0091125E"/>
    <w:rsid w:val="00911B7D"/>
    <w:rsid w:val="00912591"/>
    <w:rsid w:val="00913B46"/>
    <w:rsid w:val="0091517F"/>
    <w:rsid w:val="0091596C"/>
    <w:rsid w:val="009159FC"/>
    <w:rsid w:val="00915AD8"/>
    <w:rsid w:val="00915E34"/>
    <w:rsid w:val="0091604D"/>
    <w:rsid w:val="00916205"/>
    <w:rsid w:val="009167AD"/>
    <w:rsid w:val="00916F97"/>
    <w:rsid w:val="00917277"/>
    <w:rsid w:val="0092057C"/>
    <w:rsid w:val="00920C85"/>
    <w:rsid w:val="00920FBD"/>
    <w:rsid w:val="009210B9"/>
    <w:rsid w:val="0092145A"/>
    <w:rsid w:val="0092178B"/>
    <w:rsid w:val="00921ECF"/>
    <w:rsid w:val="009229D9"/>
    <w:rsid w:val="00922A82"/>
    <w:rsid w:val="00923033"/>
    <w:rsid w:val="00923DD0"/>
    <w:rsid w:val="00923F3C"/>
    <w:rsid w:val="009249A9"/>
    <w:rsid w:val="00925F31"/>
    <w:rsid w:val="0092698D"/>
    <w:rsid w:val="00926D9E"/>
    <w:rsid w:val="00927722"/>
    <w:rsid w:val="00927DA0"/>
    <w:rsid w:val="0093000E"/>
    <w:rsid w:val="00930B6B"/>
    <w:rsid w:val="0093158B"/>
    <w:rsid w:val="00931B3E"/>
    <w:rsid w:val="00931F00"/>
    <w:rsid w:val="0093427B"/>
    <w:rsid w:val="009343A2"/>
    <w:rsid w:val="00934668"/>
    <w:rsid w:val="009348DA"/>
    <w:rsid w:val="00935C16"/>
    <w:rsid w:val="00935F48"/>
    <w:rsid w:val="00937B3F"/>
    <w:rsid w:val="00937CDD"/>
    <w:rsid w:val="00937E10"/>
    <w:rsid w:val="0094039F"/>
    <w:rsid w:val="00940F06"/>
    <w:rsid w:val="00941FC3"/>
    <w:rsid w:val="00942877"/>
    <w:rsid w:val="0094289E"/>
    <w:rsid w:val="00943430"/>
    <w:rsid w:val="009438EC"/>
    <w:rsid w:val="00944495"/>
    <w:rsid w:val="00944503"/>
    <w:rsid w:val="00944C45"/>
    <w:rsid w:val="009451E3"/>
    <w:rsid w:val="009456FA"/>
    <w:rsid w:val="00946070"/>
    <w:rsid w:val="00947011"/>
    <w:rsid w:val="00947127"/>
    <w:rsid w:val="00947334"/>
    <w:rsid w:val="0094779E"/>
    <w:rsid w:val="009477EC"/>
    <w:rsid w:val="00947F11"/>
    <w:rsid w:val="00950D92"/>
    <w:rsid w:val="00951894"/>
    <w:rsid w:val="009522B9"/>
    <w:rsid w:val="00952342"/>
    <w:rsid w:val="0095363E"/>
    <w:rsid w:val="00953686"/>
    <w:rsid w:val="00954B25"/>
    <w:rsid w:val="00954F62"/>
    <w:rsid w:val="0095535A"/>
    <w:rsid w:val="00955552"/>
    <w:rsid w:val="009555C0"/>
    <w:rsid w:val="0095579B"/>
    <w:rsid w:val="0095619B"/>
    <w:rsid w:val="00956AC6"/>
    <w:rsid w:val="00956D80"/>
    <w:rsid w:val="0095768B"/>
    <w:rsid w:val="00960518"/>
    <w:rsid w:val="00960924"/>
    <w:rsid w:val="00960E37"/>
    <w:rsid w:val="00960E9F"/>
    <w:rsid w:val="00961096"/>
    <w:rsid w:val="0096191D"/>
    <w:rsid w:val="00962E7A"/>
    <w:rsid w:val="00964236"/>
    <w:rsid w:val="009643C5"/>
    <w:rsid w:val="00964A4B"/>
    <w:rsid w:val="009658D0"/>
    <w:rsid w:val="00965918"/>
    <w:rsid w:val="00965F3B"/>
    <w:rsid w:val="009660ED"/>
    <w:rsid w:val="0096721D"/>
    <w:rsid w:val="00970900"/>
    <w:rsid w:val="00970980"/>
    <w:rsid w:val="009713BB"/>
    <w:rsid w:val="00972A51"/>
    <w:rsid w:val="00973342"/>
    <w:rsid w:val="00973CE7"/>
    <w:rsid w:val="00973FDD"/>
    <w:rsid w:val="009741D2"/>
    <w:rsid w:val="00974DB4"/>
    <w:rsid w:val="00975177"/>
    <w:rsid w:val="009751A6"/>
    <w:rsid w:val="009752A8"/>
    <w:rsid w:val="00975A48"/>
    <w:rsid w:val="009765BC"/>
    <w:rsid w:val="00976C6F"/>
    <w:rsid w:val="00977032"/>
    <w:rsid w:val="0097773B"/>
    <w:rsid w:val="00977A71"/>
    <w:rsid w:val="0098042C"/>
    <w:rsid w:val="00980607"/>
    <w:rsid w:val="009814ED"/>
    <w:rsid w:val="009818EB"/>
    <w:rsid w:val="00981BF7"/>
    <w:rsid w:val="00982B78"/>
    <w:rsid w:val="00982D2A"/>
    <w:rsid w:val="0098377D"/>
    <w:rsid w:val="009837BE"/>
    <w:rsid w:val="0098412F"/>
    <w:rsid w:val="00984769"/>
    <w:rsid w:val="00986402"/>
    <w:rsid w:val="00986D01"/>
    <w:rsid w:val="0098701D"/>
    <w:rsid w:val="0098746E"/>
    <w:rsid w:val="00987948"/>
    <w:rsid w:val="00987FCD"/>
    <w:rsid w:val="00991C8F"/>
    <w:rsid w:val="0099326D"/>
    <w:rsid w:val="00993E6F"/>
    <w:rsid w:val="0099429C"/>
    <w:rsid w:val="00994EA0"/>
    <w:rsid w:val="00995783"/>
    <w:rsid w:val="009963FA"/>
    <w:rsid w:val="00996645"/>
    <w:rsid w:val="00997577"/>
    <w:rsid w:val="00997BE5"/>
    <w:rsid w:val="009A17A1"/>
    <w:rsid w:val="009A17EF"/>
    <w:rsid w:val="009A2325"/>
    <w:rsid w:val="009A27E3"/>
    <w:rsid w:val="009A2D37"/>
    <w:rsid w:val="009A30D6"/>
    <w:rsid w:val="009A358F"/>
    <w:rsid w:val="009A38B7"/>
    <w:rsid w:val="009A489B"/>
    <w:rsid w:val="009A5A4E"/>
    <w:rsid w:val="009A63AF"/>
    <w:rsid w:val="009A7908"/>
    <w:rsid w:val="009A7B68"/>
    <w:rsid w:val="009B02F3"/>
    <w:rsid w:val="009B09EF"/>
    <w:rsid w:val="009B15F5"/>
    <w:rsid w:val="009B2239"/>
    <w:rsid w:val="009B27D0"/>
    <w:rsid w:val="009B312A"/>
    <w:rsid w:val="009B3CF1"/>
    <w:rsid w:val="009B3F0A"/>
    <w:rsid w:val="009B3FA2"/>
    <w:rsid w:val="009B427C"/>
    <w:rsid w:val="009B44D2"/>
    <w:rsid w:val="009B4A24"/>
    <w:rsid w:val="009B6272"/>
    <w:rsid w:val="009B649C"/>
    <w:rsid w:val="009B6A09"/>
    <w:rsid w:val="009B6B10"/>
    <w:rsid w:val="009B7EBD"/>
    <w:rsid w:val="009C2814"/>
    <w:rsid w:val="009C2E37"/>
    <w:rsid w:val="009C4341"/>
    <w:rsid w:val="009C5FFF"/>
    <w:rsid w:val="009C62AF"/>
    <w:rsid w:val="009C6475"/>
    <w:rsid w:val="009C6AF8"/>
    <w:rsid w:val="009C712F"/>
    <w:rsid w:val="009D045E"/>
    <w:rsid w:val="009D0FF6"/>
    <w:rsid w:val="009D18F7"/>
    <w:rsid w:val="009D1E8D"/>
    <w:rsid w:val="009D24F9"/>
    <w:rsid w:val="009D488D"/>
    <w:rsid w:val="009D4B1E"/>
    <w:rsid w:val="009D5C83"/>
    <w:rsid w:val="009D5E81"/>
    <w:rsid w:val="009D5F36"/>
    <w:rsid w:val="009D5F7F"/>
    <w:rsid w:val="009D6658"/>
    <w:rsid w:val="009D6EC1"/>
    <w:rsid w:val="009D6FD4"/>
    <w:rsid w:val="009D77C6"/>
    <w:rsid w:val="009D7A9A"/>
    <w:rsid w:val="009E0856"/>
    <w:rsid w:val="009E0F9D"/>
    <w:rsid w:val="009E1662"/>
    <w:rsid w:val="009E1EDF"/>
    <w:rsid w:val="009E32D3"/>
    <w:rsid w:val="009E51FD"/>
    <w:rsid w:val="009E6C59"/>
    <w:rsid w:val="009E6F3F"/>
    <w:rsid w:val="009E75BB"/>
    <w:rsid w:val="009E7C5F"/>
    <w:rsid w:val="009F0B76"/>
    <w:rsid w:val="009F10D2"/>
    <w:rsid w:val="009F1B6E"/>
    <w:rsid w:val="009F23D0"/>
    <w:rsid w:val="009F2611"/>
    <w:rsid w:val="009F29E4"/>
    <w:rsid w:val="009F2ABB"/>
    <w:rsid w:val="009F4C86"/>
    <w:rsid w:val="009F52D6"/>
    <w:rsid w:val="009F5CF1"/>
    <w:rsid w:val="009F61B7"/>
    <w:rsid w:val="009F6599"/>
    <w:rsid w:val="009F6901"/>
    <w:rsid w:val="009F6C82"/>
    <w:rsid w:val="009F737B"/>
    <w:rsid w:val="009F7814"/>
    <w:rsid w:val="00A019AB"/>
    <w:rsid w:val="00A019CF"/>
    <w:rsid w:val="00A01CDA"/>
    <w:rsid w:val="00A0318B"/>
    <w:rsid w:val="00A03D4A"/>
    <w:rsid w:val="00A03E7F"/>
    <w:rsid w:val="00A04169"/>
    <w:rsid w:val="00A041C8"/>
    <w:rsid w:val="00A054CE"/>
    <w:rsid w:val="00A062E4"/>
    <w:rsid w:val="00A07B54"/>
    <w:rsid w:val="00A07CBF"/>
    <w:rsid w:val="00A10EEB"/>
    <w:rsid w:val="00A117EB"/>
    <w:rsid w:val="00A1235C"/>
    <w:rsid w:val="00A13A0E"/>
    <w:rsid w:val="00A14465"/>
    <w:rsid w:val="00A149F9"/>
    <w:rsid w:val="00A14D06"/>
    <w:rsid w:val="00A14E52"/>
    <w:rsid w:val="00A153D4"/>
    <w:rsid w:val="00A16991"/>
    <w:rsid w:val="00A17BB5"/>
    <w:rsid w:val="00A17CC0"/>
    <w:rsid w:val="00A206A7"/>
    <w:rsid w:val="00A20A39"/>
    <w:rsid w:val="00A21CC7"/>
    <w:rsid w:val="00A2227C"/>
    <w:rsid w:val="00A22C7D"/>
    <w:rsid w:val="00A23A1F"/>
    <w:rsid w:val="00A244DD"/>
    <w:rsid w:val="00A24F90"/>
    <w:rsid w:val="00A257D5"/>
    <w:rsid w:val="00A2680F"/>
    <w:rsid w:val="00A2691B"/>
    <w:rsid w:val="00A27E84"/>
    <w:rsid w:val="00A30577"/>
    <w:rsid w:val="00A30D65"/>
    <w:rsid w:val="00A31949"/>
    <w:rsid w:val="00A33384"/>
    <w:rsid w:val="00A338E0"/>
    <w:rsid w:val="00A33E95"/>
    <w:rsid w:val="00A346F6"/>
    <w:rsid w:val="00A348D3"/>
    <w:rsid w:val="00A357C9"/>
    <w:rsid w:val="00A36161"/>
    <w:rsid w:val="00A361A1"/>
    <w:rsid w:val="00A3666D"/>
    <w:rsid w:val="00A366CA"/>
    <w:rsid w:val="00A369D2"/>
    <w:rsid w:val="00A378D2"/>
    <w:rsid w:val="00A3798F"/>
    <w:rsid w:val="00A37B98"/>
    <w:rsid w:val="00A40AA5"/>
    <w:rsid w:val="00A421ED"/>
    <w:rsid w:val="00A430F2"/>
    <w:rsid w:val="00A4351B"/>
    <w:rsid w:val="00A443FD"/>
    <w:rsid w:val="00A44C23"/>
    <w:rsid w:val="00A45231"/>
    <w:rsid w:val="00A47FFC"/>
    <w:rsid w:val="00A506ED"/>
    <w:rsid w:val="00A50AA1"/>
    <w:rsid w:val="00A50D44"/>
    <w:rsid w:val="00A5141B"/>
    <w:rsid w:val="00A5288F"/>
    <w:rsid w:val="00A53A90"/>
    <w:rsid w:val="00A53CFB"/>
    <w:rsid w:val="00A54501"/>
    <w:rsid w:val="00A54FEB"/>
    <w:rsid w:val="00A55513"/>
    <w:rsid w:val="00A555E5"/>
    <w:rsid w:val="00A55706"/>
    <w:rsid w:val="00A55B00"/>
    <w:rsid w:val="00A5724A"/>
    <w:rsid w:val="00A574B0"/>
    <w:rsid w:val="00A5777F"/>
    <w:rsid w:val="00A60344"/>
    <w:rsid w:val="00A617FC"/>
    <w:rsid w:val="00A61804"/>
    <w:rsid w:val="00A62027"/>
    <w:rsid w:val="00A6277E"/>
    <w:rsid w:val="00A63477"/>
    <w:rsid w:val="00A64663"/>
    <w:rsid w:val="00A64DD1"/>
    <w:rsid w:val="00A65F9F"/>
    <w:rsid w:val="00A660E6"/>
    <w:rsid w:val="00A662B5"/>
    <w:rsid w:val="00A66D9A"/>
    <w:rsid w:val="00A6724B"/>
    <w:rsid w:val="00A70272"/>
    <w:rsid w:val="00A7091C"/>
    <w:rsid w:val="00A709A5"/>
    <w:rsid w:val="00A70DB5"/>
    <w:rsid w:val="00A70FED"/>
    <w:rsid w:val="00A73D3E"/>
    <w:rsid w:val="00A73F74"/>
    <w:rsid w:val="00A74333"/>
    <w:rsid w:val="00A746E0"/>
    <w:rsid w:val="00A7569E"/>
    <w:rsid w:val="00A777A6"/>
    <w:rsid w:val="00A817CF"/>
    <w:rsid w:val="00A821B9"/>
    <w:rsid w:val="00A82AEB"/>
    <w:rsid w:val="00A8395C"/>
    <w:rsid w:val="00A84B84"/>
    <w:rsid w:val="00A84F90"/>
    <w:rsid w:val="00A86D2B"/>
    <w:rsid w:val="00A86E19"/>
    <w:rsid w:val="00A87238"/>
    <w:rsid w:val="00A9033E"/>
    <w:rsid w:val="00A907D2"/>
    <w:rsid w:val="00A925FD"/>
    <w:rsid w:val="00A93440"/>
    <w:rsid w:val="00A94606"/>
    <w:rsid w:val="00A94891"/>
    <w:rsid w:val="00A94D93"/>
    <w:rsid w:val="00A9581A"/>
    <w:rsid w:val="00A9595A"/>
    <w:rsid w:val="00A96264"/>
    <w:rsid w:val="00A965D5"/>
    <w:rsid w:val="00A96605"/>
    <w:rsid w:val="00A97DA3"/>
    <w:rsid w:val="00A97F57"/>
    <w:rsid w:val="00AA1CDD"/>
    <w:rsid w:val="00AA3BDA"/>
    <w:rsid w:val="00AA457B"/>
    <w:rsid w:val="00AA458B"/>
    <w:rsid w:val="00AA46C1"/>
    <w:rsid w:val="00AA4CDA"/>
    <w:rsid w:val="00AA5F3D"/>
    <w:rsid w:val="00AB02C8"/>
    <w:rsid w:val="00AB0808"/>
    <w:rsid w:val="00AB0A2F"/>
    <w:rsid w:val="00AB0ED7"/>
    <w:rsid w:val="00AB12B4"/>
    <w:rsid w:val="00AB16AA"/>
    <w:rsid w:val="00AB17AD"/>
    <w:rsid w:val="00AB25E4"/>
    <w:rsid w:val="00AB2842"/>
    <w:rsid w:val="00AB2ADE"/>
    <w:rsid w:val="00AB39C5"/>
    <w:rsid w:val="00AB3AFF"/>
    <w:rsid w:val="00AB4E23"/>
    <w:rsid w:val="00AB5559"/>
    <w:rsid w:val="00AB593A"/>
    <w:rsid w:val="00AB5D00"/>
    <w:rsid w:val="00AB5F16"/>
    <w:rsid w:val="00AB5F81"/>
    <w:rsid w:val="00AB6CC8"/>
    <w:rsid w:val="00AB7C07"/>
    <w:rsid w:val="00AC0C04"/>
    <w:rsid w:val="00AC1789"/>
    <w:rsid w:val="00AC1867"/>
    <w:rsid w:val="00AC3371"/>
    <w:rsid w:val="00AC3AD6"/>
    <w:rsid w:val="00AC48E9"/>
    <w:rsid w:val="00AC4E7C"/>
    <w:rsid w:val="00AC5A13"/>
    <w:rsid w:val="00AC5C05"/>
    <w:rsid w:val="00AC68B2"/>
    <w:rsid w:val="00AD0565"/>
    <w:rsid w:val="00AD09FC"/>
    <w:rsid w:val="00AD1136"/>
    <w:rsid w:val="00AD31CC"/>
    <w:rsid w:val="00AD385F"/>
    <w:rsid w:val="00AD4F4D"/>
    <w:rsid w:val="00AD5B00"/>
    <w:rsid w:val="00AD5C05"/>
    <w:rsid w:val="00AD6D44"/>
    <w:rsid w:val="00AE1B86"/>
    <w:rsid w:val="00AE1DA7"/>
    <w:rsid w:val="00AE38D1"/>
    <w:rsid w:val="00AE38E5"/>
    <w:rsid w:val="00AE60F1"/>
    <w:rsid w:val="00AE6362"/>
    <w:rsid w:val="00AE6646"/>
    <w:rsid w:val="00AE6814"/>
    <w:rsid w:val="00AE7781"/>
    <w:rsid w:val="00AF1106"/>
    <w:rsid w:val="00AF1B6F"/>
    <w:rsid w:val="00AF390F"/>
    <w:rsid w:val="00AF39F3"/>
    <w:rsid w:val="00AF450D"/>
    <w:rsid w:val="00AF4EDF"/>
    <w:rsid w:val="00AF5616"/>
    <w:rsid w:val="00AF62E3"/>
    <w:rsid w:val="00AF7697"/>
    <w:rsid w:val="00AF7EA0"/>
    <w:rsid w:val="00AF7F92"/>
    <w:rsid w:val="00B00F53"/>
    <w:rsid w:val="00B019B7"/>
    <w:rsid w:val="00B01EAA"/>
    <w:rsid w:val="00B021E0"/>
    <w:rsid w:val="00B050A5"/>
    <w:rsid w:val="00B053BC"/>
    <w:rsid w:val="00B061FD"/>
    <w:rsid w:val="00B07170"/>
    <w:rsid w:val="00B07395"/>
    <w:rsid w:val="00B0746F"/>
    <w:rsid w:val="00B077C3"/>
    <w:rsid w:val="00B10130"/>
    <w:rsid w:val="00B114C9"/>
    <w:rsid w:val="00B11D19"/>
    <w:rsid w:val="00B12336"/>
    <w:rsid w:val="00B125F1"/>
    <w:rsid w:val="00B12D4D"/>
    <w:rsid w:val="00B130DF"/>
    <w:rsid w:val="00B13888"/>
    <w:rsid w:val="00B13FEB"/>
    <w:rsid w:val="00B15277"/>
    <w:rsid w:val="00B1697E"/>
    <w:rsid w:val="00B17036"/>
    <w:rsid w:val="00B17409"/>
    <w:rsid w:val="00B17D84"/>
    <w:rsid w:val="00B210BD"/>
    <w:rsid w:val="00B213E5"/>
    <w:rsid w:val="00B2249C"/>
    <w:rsid w:val="00B22767"/>
    <w:rsid w:val="00B2282A"/>
    <w:rsid w:val="00B23AD4"/>
    <w:rsid w:val="00B243F2"/>
    <w:rsid w:val="00B248E4"/>
    <w:rsid w:val="00B27F70"/>
    <w:rsid w:val="00B31B00"/>
    <w:rsid w:val="00B32F00"/>
    <w:rsid w:val="00B339D8"/>
    <w:rsid w:val="00B34F95"/>
    <w:rsid w:val="00B35B92"/>
    <w:rsid w:val="00B35F09"/>
    <w:rsid w:val="00B365EF"/>
    <w:rsid w:val="00B3667E"/>
    <w:rsid w:val="00B36A72"/>
    <w:rsid w:val="00B3758C"/>
    <w:rsid w:val="00B37B2D"/>
    <w:rsid w:val="00B37B7D"/>
    <w:rsid w:val="00B37D5F"/>
    <w:rsid w:val="00B40061"/>
    <w:rsid w:val="00B42593"/>
    <w:rsid w:val="00B42620"/>
    <w:rsid w:val="00B428AB"/>
    <w:rsid w:val="00B42E03"/>
    <w:rsid w:val="00B43AE9"/>
    <w:rsid w:val="00B440E9"/>
    <w:rsid w:val="00B44F01"/>
    <w:rsid w:val="00B45B9A"/>
    <w:rsid w:val="00B467C4"/>
    <w:rsid w:val="00B46BCA"/>
    <w:rsid w:val="00B504FD"/>
    <w:rsid w:val="00B5053A"/>
    <w:rsid w:val="00B50643"/>
    <w:rsid w:val="00B5233C"/>
    <w:rsid w:val="00B536B4"/>
    <w:rsid w:val="00B53BEA"/>
    <w:rsid w:val="00B54731"/>
    <w:rsid w:val="00B55934"/>
    <w:rsid w:val="00B55F72"/>
    <w:rsid w:val="00B563DD"/>
    <w:rsid w:val="00B56E64"/>
    <w:rsid w:val="00B57063"/>
    <w:rsid w:val="00B6020D"/>
    <w:rsid w:val="00B60F51"/>
    <w:rsid w:val="00B612A0"/>
    <w:rsid w:val="00B6177A"/>
    <w:rsid w:val="00B62C7A"/>
    <w:rsid w:val="00B62DF9"/>
    <w:rsid w:val="00B6307C"/>
    <w:rsid w:val="00B63891"/>
    <w:rsid w:val="00B63DF4"/>
    <w:rsid w:val="00B649AD"/>
    <w:rsid w:val="00B6513C"/>
    <w:rsid w:val="00B657D2"/>
    <w:rsid w:val="00B65EF6"/>
    <w:rsid w:val="00B67025"/>
    <w:rsid w:val="00B67752"/>
    <w:rsid w:val="00B67BE3"/>
    <w:rsid w:val="00B67C86"/>
    <w:rsid w:val="00B710BF"/>
    <w:rsid w:val="00B71656"/>
    <w:rsid w:val="00B72084"/>
    <w:rsid w:val="00B720D0"/>
    <w:rsid w:val="00B72A83"/>
    <w:rsid w:val="00B72BCE"/>
    <w:rsid w:val="00B72C76"/>
    <w:rsid w:val="00B7327A"/>
    <w:rsid w:val="00B732EC"/>
    <w:rsid w:val="00B73F6D"/>
    <w:rsid w:val="00B74500"/>
    <w:rsid w:val="00B75165"/>
    <w:rsid w:val="00B770EA"/>
    <w:rsid w:val="00B77B3D"/>
    <w:rsid w:val="00B77FDF"/>
    <w:rsid w:val="00B8103A"/>
    <w:rsid w:val="00B81ECC"/>
    <w:rsid w:val="00B82747"/>
    <w:rsid w:val="00B833AF"/>
    <w:rsid w:val="00B83672"/>
    <w:rsid w:val="00B84178"/>
    <w:rsid w:val="00B84D55"/>
    <w:rsid w:val="00B84DA9"/>
    <w:rsid w:val="00B85D6E"/>
    <w:rsid w:val="00B86960"/>
    <w:rsid w:val="00B86BC0"/>
    <w:rsid w:val="00B9009D"/>
    <w:rsid w:val="00B9024F"/>
    <w:rsid w:val="00B91776"/>
    <w:rsid w:val="00B9439E"/>
    <w:rsid w:val="00B959F9"/>
    <w:rsid w:val="00B95E39"/>
    <w:rsid w:val="00B96D31"/>
    <w:rsid w:val="00B96DC2"/>
    <w:rsid w:val="00B96E6A"/>
    <w:rsid w:val="00B9745D"/>
    <w:rsid w:val="00B9776E"/>
    <w:rsid w:val="00B978E0"/>
    <w:rsid w:val="00BA03E4"/>
    <w:rsid w:val="00BA095C"/>
    <w:rsid w:val="00BA2438"/>
    <w:rsid w:val="00BA2F50"/>
    <w:rsid w:val="00BA4B70"/>
    <w:rsid w:val="00BA5126"/>
    <w:rsid w:val="00BA65AE"/>
    <w:rsid w:val="00BA67A4"/>
    <w:rsid w:val="00BA77E0"/>
    <w:rsid w:val="00BA7F07"/>
    <w:rsid w:val="00BB20B5"/>
    <w:rsid w:val="00BB2381"/>
    <w:rsid w:val="00BB24A0"/>
    <w:rsid w:val="00BB2E79"/>
    <w:rsid w:val="00BB2FFC"/>
    <w:rsid w:val="00BB31E5"/>
    <w:rsid w:val="00BB35B8"/>
    <w:rsid w:val="00BB4BB0"/>
    <w:rsid w:val="00BB55D4"/>
    <w:rsid w:val="00BB6156"/>
    <w:rsid w:val="00BB6EB8"/>
    <w:rsid w:val="00BB78CD"/>
    <w:rsid w:val="00BB7951"/>
    <w:rsid w:val="00BB7B21"/>
    <w:rsid w:val="00BC02A5"/>
    <w:rsid w:val="00BC08AC"/>
    <w:rsid w:val="00BC0BE6"/>
    <w:rsid w:val="00BC3E27"/>
    <w:rsid w:val="00BC561D"/>
    <w:rsid w:val="00BC5D6B"/>
    <w:rsid w:val="00BC5DF3"/>
    <w:rsid w:val="00BC6570"/>
    <w:rsid w:val="00BC6BDF"/>
    <w:rsid w:val="00BC7A20"/>
    <w:rsid w:val="00BD047A"/>
    <w:rsid w:val="00BD0942"/>
    <w:rsid w:val="00BD1A5B"/>
    <w:rsid w:val="00BD21DD"/>
    <w:rsid w:val="00BD31E3"/>
    <w:rsid w:val="00BD36D1"/>
    <w:rsid w:val="00BD42D1"/>
    <w:rsid w:val="00BD467E"/>
    <w:rsid w:val="00BD4A1A"/>
    <w:rsid w:val="00BD5BA3"/>
    <w:rsid w:val="00BD6EE8"/>
    <w:rsid w:val="00BD7687"/>
    <w:rsid w:val="00BD7EC3"/>
    <w:rsid w:val="00BE11D0"/>
    <w:rsid w:val="00BE13C4"/>
    <w:rsid w:val="00BE1963"/>
    <w:rsid w:val="00BE1ABB"/>
    <w:rsid w:val="00BE1DE9"/>
    <w:rsid w:val="00BE209A"/>
    <w:rsid w:val="00BE22F7"/>
    <w:rsid w:val="00BE2C34"/>
    <w:rsid w:val="00BE38AC"/>
    <w:rsid w:val="00BE4156"/>
    <w:rsid w:val="00BE4937"/>
    <w:rsid w:val="00BE4C0C"/>
    <w:rsid w:val="00BE4EBD"/>
    <w:rsid w:val="00BE6877"/>
    <w:rsid w:val="00BE7981"/>
    <w:rsid w:val="00BF003E"/>
    <w:rsid w:val="00BF069C"/>
    <w:rsid w:val="00BF1950"/>
    <w:rsid w:val="00BF1C53"/>
    <w:rsid w:val="00BF26DE"/>
    <w:rsid w:val="00BF2D35"/>
    <w:rsid w:val="00BF37B3"/>
    <w:rsid w:val="00BF4588"/>
    <w:rsid w:val="00BF4EB5"/>
    <w:rsid w:val="00BF5412"/>
    <w:rsid w:val="00BF5DDB"/>
    <w:rsid w:val="00BF64EC"/>
    <w:rsid w:val="00BF7809"/>
    <w:rsid w:val="00BF7AEF"/>
    <w:rsid w:val="00C001CB"/>
    <w:rsid w:val="00C005DD"/>
    <w:rsid w:val="00C00D92"/>
    <w:rsid w:val="00C0179F"/>
    <w:rsid w:val="00C01947"/>
    <w:rsid w:val="00C01D60"/>
    <w:rsid w:val="00C01E47"/>
    <w:rsid w:val="00C029CD"/>
    <w:rsid w:val="00C02C4B"/>
    <w:rsid w:val="00C033A1"/>
    <w:rsid w:val="00C0355B"/>
    <w:rsid w:val="00C03564"/>
    <w:rsid w:val="00C03AE1"/>
    <w:rsid w:val="00C04C61"/>
    <w:rsid w:val="00C050A6"/>
    <w:rsid w:val="00C05D79"/>
    <w:rsid w:val="00C05DF6"/>
    <w:rsid w:val="00C06330"/>
    <w:rsid w:val="00C069F7"/>
    <w:rsid w:val="00C06ED9"/>
    <w:rsid w:val="00C07364"/>
    <w:rsid w:val="00C076CB"/>
    <w:rsid w:val="00C1169B"/>
    <w:rsid w:val="00C12FD8"/>
    <w:rsid w:val="00C14810"/>
    <w:rsid w:val="00C14E38"/>
    <w:rsid w:val="00C15889"/>
    <w:rsid w:val="00C159D5"/>
    <w:rsid w:val="00C1640E"/>
    <w:rsid w:val="00C16984"/>
    <w:rsid w:val="00C174CD"/>
    <w:rsid w:val="00C22AAB"/>
    <w:rsid w:val="00C2309C"/>
    <w:rsid w:val="00C2459D"/>
    <w:rsid w:val="00C24C3A"/>
    <w:rsid w:val="00C250B5"/>
    <w:rsid w:val="00C2560D"/>
    <w:rsid w:val="00C25C2A"/>
    <w:rsid w:val="00C26F4E"/>
    <w:rsid w:val="00C305FC"/>
    <w:rsid w:val="00C30F32"/>
    <w:rsid w:val="00C323A3"/>
    <w:rsid w:val="00C327C6"/>
    <w:rsid w:val="00C3331E"/>
    <w:rsid w:val="00C34CCE"/>
    <w:rsid w:val="00C356C4"/>
    <w:rsid w:val="00C36071"/>
    <w:rsid w:val="00C363CD"/>
    <w:rsid w:val="00C368AD"/>
    <w:rsid w:val="00C37287"/>
    <w:rsid w:val="00C37B2A"/>
    <w:rsid w:val="00C40737"/>
    <w:rsid w:val="00C42BE9"/>
    <w:rsid w:val="00C43CE8"/>
    <w:rsid w:val="00C43D98"/>
    <w:rsid w:val="00C458BC"/>
    <w:rsid w:val="00C45D53"/>
    <w:rsid w:val="00C45D65"/>
    <w:rsid w:val="00C461BF"/>
    <w:rsid w:val="00C464C3"/>
    <w:rsid w:val="00C47A7C"/>
    <w:rsid w:val="00C507C8"/>
    <w:rsid w:val="00C515F2"/>
    <w:rsid w:val="00C5296A"/>
    <w:rsid w:val="00C53031"/>
    <w:rsid w:val="00C548F9"/>
    <w:rsid w:val="00C54A9A"/>
    <w:rsid w:val="00C55367"/>
    <w:rsid w:val="00C55ACD"/>
    <w:rsid w:val="00C5603F"/>
    <w:rsid w:val="00C56E8C"/>
    <w:rsid w:val="00C576AC"/>
    <w:rsid w:val="00C577E9"/>
    <w:rsid w:val="00C614DD"/>
    <w:rsid w:val="00C62977"/>
    <w:rsid w:val="00C6312D"/>
    <w:rsid w:val="00C639C9"/>
    <w:rsid w:val="00C639E9"/>
    <w:rsid w:val="00C66D00"/>
    <w:rsid w:val="00C67721"/>
    <w:rsid w:val="00C67C3D"/>
    <w:rsid w:val="00C67F58"/>
    <w:rsid w:val="00C70266"/>
    <w:rsid w:val="00C704B2"/>
    <w:rsid w:val="00C70AC3"/>
    <w:rsid w:val="00C710F2"/>
    <w:rsid w:val="00C713EC"/>
    <w:rsid w:val="00C7178A"/>
    <w:rsid w:val="00C71D6A"/>
    <w:rsid w:val="00C71F73"/>
    <w:rsid w:val="00C72372"/>
    <w:rsid w:val="00C731F4"/>
    <w:rsid w:val="00C73C1E"/>
    <w:rsid w:val="00C73D13"/>
    <w:rsid w:val="00C73ECC"/>
    <w:rsid w:val="00C7474E"/>
    <w:rsid w:val="00C74FB9"/>
    <w:rsid w:val="00C770F4"/>
    <w:rsid w:val="00C7729C"/>
    <w:rsid w:val="00C77382"/>
    <w:rsid w:val="00C7751E"/>
    <w:rsid w:val="00C80213"/>
    <w:rsid w:val="00C8031C"/>
    <w:rsid w:val="00C819DF"/>
    <w:rsid w:val="00C82B6E"/>
    <w:rsid w:val="00C8536D"/>
    <w:rsid w:val="00C85CB7"/>
    <w:rsid w:val="00C85F4B"/>
    <w:rsid w:val="00C867D0"/>
    <w:rsid w:val="00C87107"/>
    <w:rsid w:val="00C90B2A"/>
    <w:rsid w:val="00C90ECB"/>
    <w:rsid w:val="00C918BF"/>
    <w:rsid w:val="00C9199B"/>
    <w:rsid w:val="00C9314B"/>
    <w:rsid w:val="00C9319E"/>
    <w:rsid w:val="00C93419"/>
    <w:rsid w:val="00C937D2"/>
    <w:rsid w:val="00C93994"/>
    <w:rsid w:val="00C94A57"/>
    <w:rsid w:val="00C95C9C"/>
    <w:rsid w:val="00C9677B"/>
    <w:rsid w:val="00CA04B0"/>
    <w:rsid w:val="00CA1ABC"/>
    <w:rsid w:val="00CA352D"/>
    <w:rsid w:val="00CA4252"/>
    <w:rsid w:val="00CA4A9C"/>
    <w:rsid w:val="00CA5708"/>
    <w:rsid w:val="00CA6791"/>
    <w:rsid w:val="00CA686F"/>
    <w:rsid w:val="00CA7467"/>
    <w:rsid w:val="00CA7EBF"/>
    <w:rsid w:val="00CA7FF8"/>
    <w:rsid w:val="00CB0741"/>
    <w:rsid w:val="00CB188D"/>
    <w:rsid w:val="00CB212C"/>
    <w:rsid w:val="00CB2750"/>
    <w:rsid w:val="00CB298F"/>
    <w:rsid w:val="00CB335E"/>
    <w:rsid w:val="00CB35CF"/>
    <w:rsid w:val="00CB3EF2"/>
    <w:rsid w:val="00CB499C"/>
    <w:rsid w:val="00CB4D31"/>
    <w:rsid w:val="00CB4F24"/>
    <w:rsid w:val="00CB6A81"/>
    <w:rsid w:val="00CB7065"/>
    <w:rsid w:val="00CC09E9"/>
    <w:rsid w:val="00CC0F0E"/>
    <w:rsid w:val="00CC1421"/>
    <w:rsid w:val="00CC1714"/>
    <w:rsid w:val="00CC4138"/>
    <w:rsid w:val="00CC46E3"/>
    <w:rsid w:val="00CC6EBC"/>
    <w:rsid w:val="00CC761D"/>
    <w:rsid w:val="00CC7D17"/>
    <w:rsid w:val="00CD0EEC"/>
    <w:rsid w:val="00CD219E"/>
    <w:rsid w:val="00CD22A0"/>
    <w:rsid w:val="00CD249B"/>
    <w:rsid w:val="00CD2BF9"/>
    <w:rsid w:val="00CD4414"/>
    <w:rsid w:val="00CD4611"/>
    <w:rsid w:val="00CD6753"/>
    <w:rsid w:val="00CD7186"/>
    <w:rsid w:val="00CD7242"/>
    <w:rsid w:val="00CD7A0C"/>
    <w:rsid w:val="00CD7A7F"/>
    <w:rsid w:val="00CE1800"/>
    <w:rsid w:val="00CE1EA2"/>
    <w:rsid w:val="00CE1FB8"/>
    <w:rsid w:val="00CE1FD7"/>
    <w:rsid w:val="00CE34A8"/>
    <w:rsid w:val="00CE4311"/>
    <w:rsid w:val="00CE47A6"/>
    <w:rsid w:val="00CE5766"/>
    <w:rsid w:val="00CE71CA"/>
    <w:rsid w:val="00CE7683"/>
    <w:rsid w:val="00CE771A"/>
    <w:rsid w:val="00CF043F"/>
    <w:rsid w:val="00CF1F77"/>
    <w:rsid w:val="00CF227E"/>
    <w:rsid w:val="00CF348D"/>
    <w:rsid w:val="00CF377D"/>
    <w:rsid w:val="00CF3A3A"/>
    <w:rsid w:val="00CF3F65"/>
    <w:rsid w:val="00CF5552"/>
    <w:rsid w:val="00CF570B"/>
    <w:rsid w:val="00CF5EE5"/>
    <w:rsid w:val="00CF6EBF"/>
    <w:rsid w:val="00CF71EF"/>
    <w:rsid w:val="00CF7D47"/>
    <w:rsid w:val="00D0019E"/>
    <w:rsid w:val="00D016A0"/>
    <w:rsid w:val="00D016B2"/>
    <w:rsid w:val="00D01C70"/>
    <w:rsid w:val="00D02070"/>
    <w:rsid w:val="00D022AD"/>
    <w:rsid w:val="00D02923"/>
    <w:rsid w:val="00D02C0F"/>
    <w:rsid w:val="00D04B65"/>
    <w:rsid w:val="00D0577C"/>
    <w:rsid w:val="00D078F2"/>
    <w:rsid w:val="00D105DB"/>
    <w:rsid w:val="00D116C1"/>
    <w:rsid w:val="00D11C10"/>
    <w:rsid w:val="00D11C1F"/>
    <w:rsid w:val="00D11D58"/>
    <w:rsid w:val="00D11DE1"/>
    <w:rsid w:val="00D11F1D"/>
    <w:rsid w:val="00D125C0"/>
    <w:rsid w:val="00D12DD0"/>
    <w:rsid w:val="00D12F6C"/>
    <w:rsid w:val="00D1455D"/>
    <w:rsid w:val="00D14AE7"/>
    <w:rsid w:val="00D14F67"/>
    <w:rsid w:val="00D150AF"/>
    <w:rsid w:val="00D15321"/>
    <w:rsid w:val="00D15E0C"/>
    <w:rsid w:val="00D17185"/>
    <w:rsid w:val="00D175EF"/>
    <w:rsid w:val="00D17BBC"/>
    <w:rsid w:val="00D17F93"/>
    <w:rsid w:val="00D20947"/>
    <w:rsid w:val="00D21BD6"/>
    <w:rsid w:val="00D22302"/>
    <w:rsid w:val="00D224B1"/>
    <w:rsid w:val="00D235FB"/>
    <w:rsid w:val="00D23993"/>
    <w:rsid w:val="00D250D2"/>
    <w:rsid w:val="00D25720"/>
    <w:rsid w:val="00D25EE3"/>
    <w:rsid w:val="00D25F07"/>
    <w:rsid w:val="00D2667D"/>
    <w:rsid w:val="00D273D8"/>
    <w:rsid w:val="00D27AEF"/>
    <w:rsid w:val="00D30527"/>
    <w:rsid w:val="00D30D59"/>
    <w:rsid w:val="00D31014"/>
    <w:rsid w:val="00D31705"/>
    <w:rsid w:val="00D334FC"/>
    <w:rsid w:val="00D338F0"/>
    <w:rsid w:val="00D33B78"/>
    <w:rsid w:val="00D34665"/>
    <w:rsid w:val="00D34E47"/>
    <w:rsid w:val="00D34FB9"/>
    <w:rsid w:val="00D35B16"/>
    <w:rsid w:val="00D35D64"/>
    <w:rsid w:val="00D364BD"/>
    <w:rsid w:val="00D368CC"/>
    <w:rsid w:val="00D375BE"/>
    <w:rsid w:val="00D40C0B"/>
    <w:rsid w:val="00D4143A"/>
    <w:rsid w:val="00D41D84"/>
    <w:rsid w:val="00D41E82"/>
    <w:rsid w:val="00D436EA"/>
    <w:rsid w:val="00D43E02"/>
    <w:rsid w:val="00D43E0C"/>
    <w:rsid w:val="00D441EE"/>
    <w:rsid w:val="00D44B73"/>
    <w:rsid w:val="00D45FC1"/>
    <w:rsid w:val="00D47713"/>
    <w:rsid w:val="00D47793"/>
    <w:rsid w:val="00D47B7B"/>
    <w:rsid w:val="00D47F09"/>
    <w:rsid w:val="00D47FA5"/>
    <w:rsid w:val="00D50D9C"/>
    <w:rsid w:val="00D50F82"/>
    <w:rsid w:val="00D5178C"/>
    <w:rsid w:val="00D52215"/>
    <w:rsid w:val="00D528D6"/>
    <w:rsid w:val="00D548AC"/>
    <w:rsid w:val="00D55A1E"/>
    <w:rsid w:val="00D56131"/>
    <w:rsid w:val="00D565D6"/>
    <w:rsid w:val="00D570BA"/>
    <w:rsid w:val="00D60A5C"/>
    <w:rsid w:val="00D61391"/>
    <w:rsid w:val="00D62210"/>
    <w:rsid w:val="00D62658"/>
    <w:rsid w:val="00D6416B"/>
    <w:rsid w:val="00D646D0"/>
    <w:rsid w:val="00D64C10"/>
    <w:rsid w:val="00D64DD8"/>
    <w:rsid w:val="00D6535E"/>
    <w:rsid w:val="00D66BBB"/>
    <w:rsid w:val="00D67B22"/>
    <w:rsid w:val="00D71E4F"/>
    <w:rsid w:val="00D72720"/>
    <w:rsid w:val="00D736CA"/>
    <w:rsid w:val="00D74412"/>
    <w:rsid w:val="00D7571A"/>
    <w:rsid w:val="00D76188"/>
    <w:rsid w:val="00D766D5"/>
    <w:rsid w:val="00D76FAC"/>
    <w:rsid w:val="00D77347"/>
    <w:rsid w:val="00D77ED2"/>
    <w:rsid w:val="00D803F6"/>
    <w:rsid w:val="00D80797"/>
    <w:rsid w:val="00D80BBB"/>
    <w:rsid w:val="00D80C0D"/>
    <w:rsid w:val="00D80D2D"/>
    <w:rsid w:val="00D80E34"/>
    <w:rsid w:val="00D80FA4"/>
    <w:rsid w:val="00D8122E"/>
    <w:rsid w:val="00D81D52"/>
    <w:rsid w:val="00D8224C"/>
    <w:rsid w:val="00D82718"/>
    <w:rsid w:val="00D82C0A"/>
    <w:rsid w:val="00D84698"/>
    <w:rsid w:val="00D857C5"/>
    <w:rsid w:val="00D86096"/>
    <w:rsid w:val="00D86AEE"/>
    <w:rsid w:val="00D87FC9"/>
    <w:rsid w:val="00D901A0"/>
    <w:rsid w:val="00D90B78"/>
    <w:rsid w:val="00D9109D"/>
    <w:rsid w:val="00D9113D"/>
    <w:rsid w:val="00D91F02"/>
    <w:rsid w:val="00D92894"/>
    <w:rsid w:val="00D92A95"/>
    <w:rsid w:val="00D92C3F"/>
    <w:rsid w:val="00D93257"/>
    <w:rsid w:val="00D932B5"/>
    <w:rsid w:val="00D93C55"/>
    <w:rsid w:val="00D94737"/>
    <w:rsid w:val="00D94AE9"/>
    <w:rsid w:val="00D953E2"/>
    <w:rsid w:val="00D971B6"/>
    <w:rsid w:val="00D975D5"/>
    <w:rsid w:val="00D978B0"/>
    <w:rsid w:val="00D97DAD"/>
    <w:rsid w:val="00DA18C1"/>
    <w:rsid w:val="00DA1F64"/>
    <w:rsid w:val="00DA3591"/>
    <w:rsid w:val="00DA369E"/>
    <w:rsid w:val="00DA36B6"/>
    <w:rsid w:val="00DA3B35"/>
    <w:rsid w:val="00DA3EEA"/>
    <w:rsid w:val="00DA4ED0"/>
    <w:rsid w:val="00DA5A7B"/>
    <w:rsid w:val="00DA5D97"/>
    <w:rsid w:val="00DA6279"/>
    <w:rsid w:val="00DA68BE"/>
    <w:rsid w:val="00DA68E2"/>
    <w:rsid w:val="00DA7C99"/>
    <w:rsid w:val="00DB0951"/>
    <w:rsid w:val="00DB27F9"/>
    <w:rsid w:val="00DB4201"/>
    <w:rsid w:val="00DB5064"/>
    <w:rsid w:val="00DB71D7"/>
    <w:rsid w:val="00DC0930"/>
    <w:rsid w:val="00DC118F"/>
    <w:rsid w:val="00DC14FC"/>
    <w:rsid w:val="00DC1910"/>
    <w:rsid w:val="00DC3593"/>
    <w:rsid w:val="00DC35D6"/>
    <w:rsid w:val="00DC4050"/>
    <w:rsid w:val="00DC442E"/>
    <w:rsid w:val="00DC449E"/>
    <w:rsid w:val="00DC487F"/>
    <w:rsid w:val="00DC568A"/>
    <w:rsid w:val="00DC56D3"/>
    <w:rsid w:val="00DC5FF4"/>
    <w:rsid w:val="00DC6F61"/>
    <w:rsid w:val="00DC7791"/>
    <w:rsid w:val="00DD0281"/>
    <w:rsid w:val="00DD0AB6"/>
    <w:rsid w:val="00DD0F2E"/>
    <w:rsid w:val="00DD4B7B"/>
    <w:rsid w:val="00DD580E"/>
    <w:rsid w:val="00DD5DB0"/>
    <w:rsid w:val="00DD64BD"/>
    <w:rsid w:val="00DD6A27"/>
    <w:rsid w:val="00DD74DF"/>
    <w:rsid w:val="00DD7A40"/>
    <w:rsid w:val="00DE05BB"/>
    <w:rsid w:val="00DE096E"/>
    <w:rsid w:val="00DE42AC"/>
    <w:rsid w:val="00DE42E0"/>
    <w:rsid w:val="00DE441C"/>
    <w:rsid w:val="00DE48E9"/>
    <w:rsid w:val="00DE5BB5"/>
    <w:rsid w:val="00DE6E87"/>
    <w:rsid w:val="00DE7BE6"/>
    <w:rsid w:val="00DE7DBD"/>
    <w:rsid w:val="00DE7FC8"/>
    <w:rsid w:val="00DF001A"/>
    <w:rsid w:val="00DF0055"/>
    <w:rsid w:val="00DF080F"/>
    <w:rsid w:val="00DF0CED"/>
    <w:rsid w:val="00DF1BF6"/>
    <w:rsid w:val="00DF3824"/>
    <w:rsid w:val="00DF3C8C"/>
    <w:rsid w:val="00DF3DFA"/>
    <w:rsid w:val="00DF4BAB"/>
    <w:rsid w:val="00DF514C"/>
    <w:rsid w:val="00DF697C"/>
    <w:rsid w:val="00DF7C54"/>
    <w:rsid w:val="00E0026A"/>
    <w:rsid w:val="00E007C9"/>
    <w:rsid w:val="00E00833"/>
    <w:rsid w:val="00E00987"/>
    <w:rsid w:val="00E01008"/>
    <w:rsid w:val="00E03F6B"/>
    <w:rsid w:val="00E0401B"/>
    <w:rsid w:val="00E04C15"/>
    <w:rsid w:val="00E1141C"/>
    <w:rsid w:val="00E1151E"/>
    <w:rsid w:val="00E11BFB"/>
    <w:rsid w:val="00E12660"/>
    <w:rsid w:val="00E12779"/>
    <w:rsid w:val="00E12ED5"/>
    <w:rsid w:val="00E13558"/>
    <w:rsid w:val="00E13656"/>
    <w:rsid w:val="00E14039"/>
    <w:rsid w:val="00E1647F"/>
    <w:rsid w:val="00E16680"/>
    <w:rsid w:val="00E17308"/>
    <w:rsid w:val="00E178CD"/>
    <w:rsid w:val="00E17945"/>
    <w:rsid w:val="00E20843"/>
    <w:rsid w:val="00E20DAD"/>
    <w:rsid w:val="00E215CA"/>
    <w:rsid w:val="00E2206A"/>
    <w:rsid w:val="00E22304"/>
    <w:rsid w:val="00E228FD"/>
    <w:rsid w:val="00E234A6"/>
    <w:rsid w:val="00E24085"/>
    <w:rsid w:val="00E242BE"/>
    <w:rsid w:val="00E25131"/>
    <w:rsid w:val="00E2762D"/>
    <w:rsid w:val="00E277CF"/>
    <w:rsid w:val="00E27961"/>
    <w:rsid w:val="00E30345"/>
    <w:rsid w:val="00E32641"/>
    <w:rsid w:val="00E326CC"/>
    <w:rsid w:val="00E3271F"/>
    <w:rsid w:val="00E33105"/>
    <w:rsid w:val="00E3395B"/>
    <w:rsid w:val="00E33AC1"/>
    <w:rsid w:val="00E33F2D"/>
    <w:rsid w:val="00E3465B"/>
    <w:rsid w:val="00E348FA"/>
    <w:rsid w:val="00E35708"/>
    <w:rsid w:val="00E35D1D"/>
    <w:rsid w:val="00E36806"/>
    <w:rsid w:val="00E379B3"/>
    <w:rsid w:val="00E410ED"/>
    <w:rsid w:val="00E41EB7"/>
    <w:rsid w:val="00E4259F"/>
    <w:rsid w:val="00E42E82"/>
    <w:rsid w:val="00E43E33"/>
    <w:rsid w:val="00E44465"/>
    <w:rsid w:val="00E444EB"/>
    <w:rsid w:val="00E45ED2"/>
    <w:rsid w:val="00E46861"/>
    <w:rsid w:val="00E46B32"/>
    <w:rsid w:val="00E46CCC"/>
    <w:rsid w:val="00E46E96"/>
    <w:rsid w:val="00E506F1"/>
    <w:rsid w:val="00E50BA9"/>
    <w:rsid w:val="00E51122"/>
    <w:rsid w:val="00E51128"/>
    <w:rsid w:val="00E53CCF"/>
    <w:rsid w:val="00E54269"/>
    <w:rsid w:val="00E558DE"/>
    <w:rsid w:val="00E56964"/>
    <w:rsid w:val="00E5699C"/>
    <w:rsid w:val="00E56D62"/>
    <w:rsid w:val="00E571F1"/>
    <w:rsid w:val="00E60819"/>
    <w:rsid w:val="00E63392"/>
    <w:rsid w:val="00E63DF2"/>
    <w:rsid w:val="00E6431E"/>
    <w:rsid w:val="00E65B9F"/>
    <w:rsid w:val="00E65E09"/>
    <w:rsid w:val="00E6622C"/>
    <w:rsid w:val="00E66389"/>
    <w:rsid w:val="00E7096A"/>
    <w:rsid w:val="00E717C7"/>
    <w:rsid w:val="00E7418F"/>
    <w:rsid w:val="00E744F9"/>
    <w:rsid w:val="00E74A2D"/>
    <w:rsid w:val="00E75777"/>
    <w:rsid w:val="00E75D94"/>
    <w:rsid w:val="00E76925"/>
    <w:rsid w:val="00E7759A"/>
    <w:rsid w:val="00E77C69"/>
    <w:rsid w:val="00E807AA"/>
    <w:rsid w:val="00E80EBA"/>
    <w:rsid w:val="00E82D14"/>
    <w:rsid w:val="00E83B9F"/>
    <w:rsid w:val="00E842DF"/>
    <w:rsid w:val="00E847EB"/>
    <w:rsid w:val="00E84A42"/>
    <w:rsid w:val="00E84B2E"/>
    <w:rsid w:val="00E853F8"/>
    <w:rsid w:val="00E8581D"/>
    <w:rsid w:val="00E85F4B"/>
    <w:rsid w:val="00E8619A"/>
    <w:rsid w:val="00E86523"/>
    <w:rsid w:val="00E86813"/>
    <w:rsid w:val="00E86958"/>
    <w:rsid w:val="00E870A1"/>
    <w:rsid w:val="00E87EE0"/>
    <w:rsid w:val="00E909DF"/>
    <w:rsid w:val="00E90E76"/>
    <w:rsid w:val="00E91149"/>
    <w:rsid w:val="00E91831"/>
    <w:rsid w:val="00E9192B"/>
    <w:rsid w:val="00E93E8F"/>
    <w:rsid w:val="00E96854"/>
    <w:rsid w:val="00E97067"/>
    <w:rsid w:val="00E97168"/>
    <w:rsid w:val="00E9746D"/>
    <w:rsid w:val="00EA09C1"/>
    <w:rsid w:val="00EA0C18"/>
    <w:rsid w:val="00EA19EF"/>
    <w:rsid w:val="00EA225E"/>
    <w:rsid w:val="00EA256D"/>
    <w:rsid w:val="00EA2EDA"/>
    <w:rsid w:val="00EA30CC"/>
    <w:rsid w:val="00EA3B9B"/>
    <w:rsid w:val="00EA45A8"/>
    <w:rsid w:val="00EA4CA6"/>
    <w:rsid w:val="00EA54C9"/>
    <w:rsid w:val="00EA7CAD"/>
    <w:rsid w:val="00EB0AB0"/>
    <w:rsid w:val="00EB1316"/>
    <w:rsid w:val="00EB16F2"/>
    <w:rsid w:val="00EB21CF"/>
    <w:rsid w:val="00EB2CFD"/>
    <w:rsid w:val="00EB31DC"/>
    <w:rsid w:val="00EB3931"/>
    <w:rsid w:val="00EB3A78"/>
    <w:rsid w:val="00EB3F96"/>
    <w:rsid w:val="00EB48B8"/>
    <w:rsid w:val="00EB5650"/>
    <w:rsid w:val="00EB56B6"/>
    <w:rsid w:val="00EB5FAB"/>
    <w:rsid w:val="00EB62DC"/>
    <w:rsid w:val="00EB67AB"/>
    <w:rsid w:val="00EC0411"/>
    <w:rsid w:val="00EC0B38"/>
    <w:rsid w:val="00EC11BD"/>
    <w:rsid w:val="00EC199F"/>
    <w:rsid w:val="00EC231B"/>
    <w:rsid w:val="00EC2600"/>
    <w:rsid w:val="00EC3459"/>
    <w:rsid w:val="00EC595B"/>
    <w:rsid w:val="00EC5D0F"/>
    <w:rsid w:val="00EC5F20"/>
    <w:rsid w:val="00EC6A58"/>
    <w:rsid w:val="00EC6DA0"/>
    <w:rsid w:val="00EC7268"/>
    <w:rsid w:val="00EC75DE"/>
    <w:rsid w:val="00EC7DA9"/>
    <w:rsid w:val="00ED079B"/>
    <w:rsid w:val="00ED0855"/>
    <w:rsid w:val="00ED11DD"/>
    <w:rsid w:val="00ED204A"/>
    <w:rsid w:val="00ED2075"/>
    <w:rsid w:val="00ED2C0E"/>
    <w:rsid w:val="00ED2C9F"/>
    <w:rsid w:val="00ED3080"/>
    <w:rsid w:val="00ED35C0"/>
    <w:rsid w:val="00ED42F7"/>
    <w:rsid w:val="00ED4C24"/>
    <w:rsid w:val="00ED5D16"/>
    <w:rsid w:val="00ED5E19"/>
    <w:rsid w:val="00ED652F"/>
    <w:rsid w:val="00ED6A8F"/>
    <w:rsid w:val="00ED73EC"/>
    <w:rsid w:val="00ED7F86"/>
    <w:rsid w:val="00EE0422"/>
    <w:rsid w:val="00EE12DB"/>
    <w:rsid w:val="00EE3519"/>
    <w:rsid w:val="00EE3B1D"/>
    <w:rsid w:val="00EE3C95"/>
    <w:rsid w:val="00EE3F08"/>
    <w:rsid w:val="00EE3FEB"/>
    <w:rsid w:val="00EE47AC"/>
    <w:rsid w:val="00EE4FA9"/>
    <w:rsid w:val="00EE6219"/>
    <w:rsid w:val="00EE7169"/>
    <w:rsid w:val="00EE7492"/>
    <w:rsid w:val="00EE7DB8"/>
    <w:rsid w:val="00EF094E"/>
    <w:rsid w:val="00EF1CCC"/>
    <w:rsid w:val="00EF2276"/>
    <w:rsid w:val="00EF2F5C"/>
    <w:rsid w:val="00EF30B2"/>
    <w:rsid w:val="00EF3287"/>
    <w:rsid w:val="00EF398C"/>
    <w:rsid w:val="00EF3A0D"/>
    <w:rsid w:val="00EF427D"/>
    <w:rsid w:val="00EF45F2"/>
    <w:rsid w:val="00EF473B"/>
    <w:rsid w:val="00EF4B23"/>
    <w:rsid w:val="00EF51BD"/>
    <w:rsid w:val="00EF6A67"/>
    <w:rsid w:val="00EF6CA3"/>
    <w:rsid w:val="00EF7638"/>
    <w:rsid w:val="00EF7C69"/>
    <w:rsid w:val="00F00173"/>
    <w:rsid w:val="00F001CD"/>
    <w:rsid w:val="00F01248"/>
    <w:rsid w:val="00F01507"/>
    <w:rsid w:val="00F01764"/>
    <w:rsid w:val="00F03C51"/>
    <w:rsid w:val="00F06CCB"/>
    <w:rsid w:val="00F077A4"/>
    <w:rsid w:val="00F07DDB"/>
    <w:rsid w:val="00F10E67"/>
    <w:rsid w:val="00F10FB9"/>
    <w:rsid w:val="00F119A3"/>
    <w:rsid w:val="00F11D0E"/>
    <w:rsid w:val="00F12EB4"/>
    <w:rsid w:val="00F12F38"/>
    <w:rsid w:val="00F13218"/>
    <w:rsid w:val="00F14F9E"/>
    <w:rsid w:val="00F14FE0"/>
    <w:rsid w:val="00F15D9A"/>
    <w:rsid w:val="00F16629"/>
    <w:rsid w:val="00F17809"/>
    <w:rsid w:val="00F202C5"/>
    <w:rsid w:val="00F202F2"/>
    <w:rsid w:val="00F211BA"/>
    <w:rsid w:val="00F212F6"/>
    <w:rsid w:val="00F21ABF"/>
    <w:rsid w:val="00F21B7F"/>
    <w:rsid w:val="00F2266C"/>
    <w:rsid w:val="00F234BB"/>
    <w:rsid w:val="00F25BAE"/>
    <w:rsid w:val="00F30D6F"/>
    <w:rsid w:val="00F30EDA"/>
    <w:rsid w:val="00F30F47"/>
    <w:rsid w:val="00F319CC"/>
    <w:rsid w:val="00F338D3"/>
    <w:rsid w:val="00F34528"/>
    <w:rsid w:val="00F346D5"/>
    <w:rsid w:val="00F34E3B"/>
    <w:rsid w:val="00F35327"/>
    <w:rsid w:val="00F35A00"/>
    <w:rsid w:val="00F35D63"/>
    <w:rsid w:val="00F369A5"/>
    <w:rsid w:val="00F37077"/>
    <w:rsid w:val="00F371F8"/>
    <w:rsid w:val="00F378EB"/>
    <w:rsid w:val="00F37C5F"/>
    <w:rsid w:val="00F40B92"/>
    <w:rsid w:val="00F419E3"/>
    <w:rsid w:val="00F420FE"/>
    <w:rsid w:val="00F4224F"/>
    <w:rsid w:val="00F42363"/>
    <w:rsid w:val="00F42998"/>
    <w:rsid w:val="00F4315F"/>
    <w:rsid w:val="00F433FD"/>
    <w:rsid w:val="00F45E41"/>
    <w:rsid w:val="00F50590"/>
    <w:rsid w:val="00F50C11"/>
    <w:rsid w:val="00F5135B"/>
    <w:rsid w:val="00F513C1"/>
    <w:rsid w:val="00F519DE"/>
    <w:rsid w:val="00F532E7"/>
    <w:rsid w:val="00F53F3B"/>
    <w:rsid w:val="00F54FA0"/>
    <w:rsid w:val="00F5565E"/>
    <w:rsid w:val="00F5635E"/>
    <w:rsid w:val="00F56837"/>
    <w:rsid w:val="00F56BA1"/>
    <w:rsid w:val="00F56C05"/>
    <w:rsid w:val="00F5715A"/>
    <w:rsid w:val="00F5799B"/>
    <w:rsid w:val="00F605D8"/>
    <w:rsid w:val="00F61973"/>
    <w:rsid w:val="00F620C9"/>
    <w:rsid w:val="00F62A38"/>
    <w:rsid w:val="00F63718"/>
    <w:rsid w:val="00F63932"/>
    <w:rsid w:val="00F63E15"/>
    <w:rsid w:val="00F64170"/>
    <w:rsid w:val="00F65C53"/>
    <w:rsid w:val="00F66611"/>
    <w:rsid w:val="00F66834"/>
    <w:rsid w:val="00F668E2"/>
    <w:rsid w:val="00F67F10"/>
    <w:rsid w:val="00F702FC"/>
    <w:rsid w:val="00F709E2"/>
    <w:rsid w:val="00F715DF"/>
    <w:rsid w:val="00F715E4"/>
    <w:rsid w:val="00F71FB3"/>
    <w:rsid w:val="00F72EA6"/>
    <w:rsid w:val="00F7333D"/>
    <w:rsid w:val="00F733C1"/>
    <w:rsid w:val="00F741EC"/>
    <w:rsid w:val="00F74B6A"/>
    <w:rsid w:val="00F75BD6"/>
    <w:rsid w:val="00F75F81"/>
    <w:rsid w:val="00F76791"/>
    <w:rsid w:val="00F76C43"/>
    <w:rsid w:val="00F771E0"/>
    <w:rsid w:val="00F7784A"/>
    <w:rsid w:val="00F80261"/>
    <w:rsid w:val="00F81140"/>
    <w:rsid w:val="00F842DC"/>
    <w:rsid w:val="00F84C21"/>
    <w:rsid w:val="00F85EBE"/>
    <w:rsid w:val="00F863E6"/>
    <w:rsid w:val="00F90197"/>
    <w:rsid w:val="00F9231E"/>
    <w:rsid w:val="00F92B96"/>
    <w:rsid w:val="00F94662"/>
    <w:rsid w:val="00F95473"/>
    <w:rsid w:val="00FA0351"/>
    <w:rsid w:val="00FA0454"/>
    <w:rsid w:val="00FA1C64"/>
    <w:rsid w:val="00FA2E44"/>
    <w:rsid w:val="00FA32B5"/>
    <w:rsid w:val="00FA3B19"/>
    <w:rsid w:val="00FA41EB"/>
    <w:rsid w:val="00FA460D"/>
    <w:rsid w:val="00FA52D2"/>
    <w:rsid w:val="00FA57D9"/>
    <w:rsid w:val="00FA617D"/>
    <w:rsid w:val="00FA68BA"/>
    <w:rsid w:val="00FA6DB3"/>
    <w:rsid w:val="00FA7002"/>
    <w:rsid w:val="00FA7B80"/>
    <w:rsid w:val="00FB0141"/>
    <w:rsid w:val="00FB02EC"/>
    <w:rsid w:val="00FB038E"/>
    <w:rsid w:val="00FB193D"/>
    <w:rsid w:val="00FB32BA"/>
    <w:rsid w:val="00FB4020"/>
    <w:rsid w:val="00FB4BDB"/>
    <w:rsid w:val="00FB5411"/>
    <w:rsid w:val="00FB5A17"/>
    <w:rsid w:val="00FB607F"/>
    <w:rsid w:val="00FB60D8"/>
    <w:rsid w:val="00FB6181"/>
    <w:rsid w:val="00FB6AFE"/>
    <w:rsid w:val="00FB6C21"/>
    <w:rsid w:val="00FB737E"/>
    <w:rsid w:val="00FB771A"/>
    <w:rsid w:val="00FC0717"/>
    <w:rsid w:val="00FC07DA"/>
    <w:rsid w:val="00FC4269"/>
    <w:rsid w:val="00FC52E4"/>
    <w:rsid w:val="00FC5FED"/>
    <w:rsid w:val="00FC61E4"/>
    <w:rsid w:val="00FC639F"/>
    <w:rsid w:val="00FC79B6"/>
    <w:rsid w:val="00FD082A"/>
    <w:rsid w:val="00FD1537"/>
    <w:rsid w:val="00FD15FF"/>
    <w:rsid w:val="00FD3082"/>
    <w:rsid w:val="00FD475B"/>
    <w:rsid w:val="00FD50C8"/>
    <w:rsid w:val="00FD5FC6"/>
    <w:rsid w:val="00FD6018"/>
    <w:rsid w:val="00FD60CF"/>
    <w:rsid w:val="00FD6BB6"/>
    <w:rsid w:val="00FD77A2"/>
    <w:rsid w:val="00FE0B5E"/>
    <w:rsid w:val="00FE0C51"/>
    <w:rsid w:val="00FE25C6"/>
    <w:rsid w:val="00FE25F1"/>
    <w:rsid w:val="00FE285A"/>
    <w:rsid w:val="00FE56A4"/>
    <w:rsid w:val="00FE613D"/>
    <w:rsid w:val="00FE63D6"/>
    <w:rsid w:val="00FF069E"/>
    <w:rsid w:val="00FF1594"/>
    <w:rsid w:val="00FF17B4"/>
    <w:rsid w:val="00FF27DB"/>
    <w:rsid w:val="00FF324C"/>
    <w:rsid w:val="00FF379C"/>
    <w:rsid w:val="00FF41CC"/>
    <w:rsid w:val="00FF4C9B"/>
    <w:rsid w:val="00FF5213"/>
    <w:rsid w:val="00FF5FF7"/>
    <w:rsid w:val="00FF6658"/>
    <w:rsid w:val="00FF68BB"/>
    <w:rsid w:val="00FF6E0B"/>
    <w:rsid w:val="00FF7334"/>
    <w:rsid w:val="010AFC3D"/>
    <w:rsid w:val="0367E33C"/>
    <w:rsid w:val="03697CE6"/>
    <w:rsid w:val="05388737"/>
    <w:rsid w:val="0671C1C8"/>
    <w:rsid w:val="06726F6B"/>
    <w:rsid w:val="07F5E52E"/>
    <w:rsid w:val="083F9260"/>
    <w:rsid w:val="08408C4B"/>
    <w:rsid w:val="086C0C7C"/>
    <w:rsid w:val="08D76116"/>
    <w:rsid w:val="09158492"/>
    <w:rsid w:val="094AD6E3"/>
    <w:rsid w:val="098E1019"/>
    <w:rsid w:val="0998F1FC"/>
    <w:rsid w:val="09AD916A"/>
    <w:rsid w:val="09BAE40C"/>
    <w:rsid w:val="09ED2A89"/>
    <w:rsid w:val="0B4B6C71"/>
    <w:rsid w:val="0B88FAEA"/>
    <w:rsid w:val="0BCEF667"/>
    <w:rsid w:val="0C5F2B65"/>
    <w:rsid w:val="0C8B702F"/>
    <w:rsid w:val="0CD092BE"/>
    <w:rsid w:val="0CDC2D29"/>
    <w:rsid w:val="0CE53782"/>
    <w:rsid w:val="0D0DBF61"/>
    <w:rsid w:val="0DA2E58F"/>
    <w:rsid w:val="0DC61643"/>
    <w:rsid w:val="0EDA36B7"/>
    <w:rsid w:val="0FEF0B23"/>
    <w:rsid w:val="0FF2AE8A"/>
    <w:rsid w:val="10B2A4F4"/>
    <w:rsid w:val="11A6C353"/>
    <w:rsid w:val="11F83C6E"/>
    <w:rsid w:val="12FAF95F"/>
    <w:rsid w:val="133AFF35"/>
    <w:rsid w:val="13E44EDC"/>
    <w:rsid w:val="145D7CFE"/>
    <w:rsid w:val="162E3CCF"/>
    <w:rsid w:val="16B262E2"/>
    <w:rsid w:val="17A5305D"/>
    <w:rsid w:val="17CD86E2"/>
    <w:rsid w:val="17CE0FA7"/>
    <w:rsid w:val="184E4240"/>
    <w:rsid w:val="19589CF7"/>
    <w:rsid w:val="1984C8BD"/>
    <w:rsid w:val="19EA12A1"/>
    <w:rsid w:val="1ADC6FA2"/>
    <w:rsid w:val="1B31058F"/>
    <w:rsid w:val="1BAA15B6"/>
    <w:rsid w:val="1C0ED294"/>
    <w:rsid w:val="1C626D5F"/>
    <w:rsid w:val="1C9DF844"/>
    <w:rsid w:val="1E66E472"/>
    <w:rsid w:val="1F0B173F"/>
    <w:rsid w:val="204B1F66"/>
    <w:rsid w:val="2054A778"/>
    <w:rsid w:val="21830527"/>
    <w:rsid w:val="22369B2A"/>
    <w:rsid w:val="2339DB52"/>
    <w:rsid w:val="23BD6C72"/>
    <w:rsid w:val="2425B0BF"/>
    <w:rsid w:val="2486B9A1"/>
    <w:rsid w:val="253E5787"/>
    <w:rsid w:val="25E10271"/>
    <w:rsid w:val="268F8836"/>
    <w:rsid w:val="2723242C"/>
    <w:rsid w:val="2793A302"/>
    <w:rsid w:val="28D1DF8E"/>
    <w:rsid w:val="293EFC9F"/>
    <w:rsid w:val="2B646E88"/>
    <w:rsid w:val="2C058446"/>
    <w:rsid w:val="2C29771D"/>
    <w:rsid w:val="2D89BA90"/>
    <w:rsid w:val="2E46B57D"/>
    <w:rsid w:val="2F507F5E"/>
    <w:rsid w:val="2F9E1B1D"/>
    <w:rsid w:val="30B730C1"/>
    <w:rsid w:val="316A2EB8"/>
    <w:rsid w:val="33070C1E"/>
    <w:rsid w:val="3481B347"/>
    <w:rsid w:val="34A2DC7F"/>
    <w:rsid w:val="35D740C8"/>
    <w:rsid w:val="3604B181"/>
    <w:rsid w:val="363EACE0"/>
    <w:rsid w:val="3652F5EE"/>
    <w:rsid w:val="3655C997"/>
    <w:rsid w:val="3A126956"/>
    <w:rsid w:val="3A1D1BFF"/>
    <w:rsid w:val="3A495CB0"/>
    <w:rsid w:val="3ADED86C"/>
    <w:rsid w:val="3B6FC322"/>
    <w:rsid w:val="3BA1B0B7"/>
    <w:rsid w:val="3DC94AE2"/>
    <w:rsid w:val="3DF5A1E1"/>
    <w:rsid w:val="3DFDB17E"/>
    <w:rsid w:val="3F782E3C"/>
    <w:rsid w:val="3F7D4385"/>
    <w:rsid w:val="4013ECCC"/>
    <w:rsid w:val="412ABB29"/>
    <w:rsid w:val="41E261AB"/>
    <w:rsid w:val="446FBDC3"/>
    <w:rsid w:val="44E28821"/>
    <w:rsid w:val="478F0F60"/>
    <w:rsid w:val="48882145"/>
    <w:rsid w:val="489A572F"/>
    <w:rsid w:val="4930DB08"/>
    <w:rsid w:val="4973490F"/>
    <w:rsid w:val="4A21B069"/>
    <w:rsid w:val="4AA2E552"/>
    <w:rsid w:val="4B3F28A8"/>
    <w:rsid w:val="4BC4830A"/>
    <w:rsid w:val="4BCEFCDC"/>
    <w:rsid w:val="4D28327C"/>
    <w:rsid w:val="4D624EE3"/>
    <w:rsid w:val="4D68D4C3"/>
    <w:rsid w:val="4D8EB8F1"/>
    <w:rsid w:val="4D959149"/>
    <w:rsid w:val="4E73309D"/>
    <w:rsid w:val="4EBF2DFB"/>
    <w:rsid w:val="505EFDBF"/>
    <w:rsid w:val="50E674D8"/>
    <w:rsid w:val="50FFD55E"/>
    <w:rsid w:val="51A7C25D"/>
    <w:rsid w:val="525FBEA7"/>
    <w:rsid w:val="5265676D"/>
    <w:rsid w:val="52C63501"/>
    <w:rsid w:val="53669419"/>
    <w:rsid w:val="5395AB7B"/>
    <w:rsid w:val="54D15383"/>
    <w:rsid w:val="55574813"/>
    <w:rsid w:val="56389065"/>
    <w:rsid w:val="56BF05C3"/>
    <w:rsid w:val="56E94C51"/>
    <w:rsid w:val="57515546"/>
    <w:rsid w:val="57D13657"/>
    <w:rsid w:val="5840153A"/>
    <w:rsid w:val="585AD624"/>
    <w:rsid w:val="58691C9E"/>
    <w:rsid w:val="589F0214"/>
    <w:rsid w:val="590AE743"/>
    <w:rsid w:val="59884F3D"/>
    <w:rsid w:val="5A0FCEE2"/>
    <w:rsid w:val="5A157C0E"/>
    <w:rsid w:val="5A76F758"/>
    <w:rsid w:val="5ABFC9D6"/>
    <w:rsid w:val="5B9276E6"/>
    <w:rsid w:val="5D9F3501"/>
    <w:rsid w:val="5ECDD703"/>
    <w:rsid w:val="5ED22EB3"/>
    <w:rsid w:val="5ED85E22"/>
    <w:rsid w:val="600D742F"/>
    <w:rsid w:val="6065E809"/>
    <w:rsid w:val="6069D73D"/>
    <w:rsid w:val="60D92502"/>
    <w:rsid w:val="6160822F"/>
    <w:rsid w:val="62379157"/>
    <w:rsid w:val="631FC1EB"/>
    <w:rsid w:val="6442A1DC"/>
    <w:rsid w:val="644D83BF"/>
    <w:rsid w:val="6455FD6D"/>
    <w:rsid w:val="64BF1ABA"/>
    <w:rsid w:val="64C6A295"/>
    <w:rsid w:val="65D041EE"/>
    <w:rsid w:val="66BF3A32"/>
    <w:rsid w:val="675A661E"/>
    <w:rsid w:val="67F3330E"/>
    <w:rsid w:val="686FC214"/>
    <w:rsid w:val="694E8F78"/>
    <w:rsid w:val="699FDE06"/>
    <w:rsid w:val="69BBDAD4"/>
    <w:rsid w:val="69F3E29C"/>
    <w:rsid w:val="6A14B7D5"/>
    <w:rsid w:val="6A9B411C"/>
    <w:rsid w:val="6AAA6977"/>
    <w:rsid w:val="6ABCBF4E"/>
    <w:rsid w:val="6B417540"/>
    <w:rsid w:val="6CD00F23"/>
    <w:rsid w:val="6D334665"/>
    <w:rsid w:val="6EA1ED8D"/>
    <w:rsid w:val="6ECF16C6"/>
    <w:rsid w:val="6EE828F8"/>
    <w:rsid w:val="6FC91C82"/>
    <w:rsid w:val="70712E62"/>
    <w:rsid w:val="713E1DFD"/>
    <w:rsid w:val="719D695C"/>
    <w:rsid w:val="7300BD44"/>
    <w:rsid w:val="73C73578"/>
    <w:rsid w:val="7565B0F6"/>
    <w:rsid w:val="75D8884D"/>
    <w:rsid w:val="76433FE9"/>
    <w:rsid w:val="765DC90C"/>
    <w:rsid w:val="77B0E465"/>
    <w:rsid w:val="78B69EEE"/>
    <w:rsid w:val="797AE0AB"/>
    <w:rsid w:val="79B7D2D4"/>
    <w:rsid w:val="7A1F2BD4"/>
    <w:rsid w:val="7A7F5419"/>
    <w:rsid w:val="7B228E2F"/>
    <w:rsid w:val="7BBA4448"/>
    <w:rsid w:val="7BD15C8A"/>
    <w:rsid w:val="7C1CD2FF"/>
    <w:rsid w:val="7C4655B7"/>
    <w:rsid w:val="7C5D94C2"/>
    <w:rsid w:val="7CEB71FC"/>
    <w:rsid w:val="7E378E23"/>
    <w:rsid w:val="7F4E18F2"/>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6FF08"/>
  <w15:docId w15:val="{5CDB6ED6-7E1A-49FC-A9F7-4923BBA1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1CB"/>
  </w:style>
  <w:style w:type="paragraph" w:styleId="Ttulo1">
    <w:name w:val="heading 1"/>
    <w:basedOn w:val="Normal"/>
    <w:link w:val="Ttulo1Carter"/>
    <w:uiPriority w:val="9"/>
    <w:qFormat/>
    <w:rsid w:val="00A27E84"/>
    <w:pPr>
      <w:spacing w:before="100" w:beforeAutospacing="1" w:after="100" w:afterAutospacing="1" w:line="240" w:lineRule="auto"/>
      <w:outlineLvl w:val="0"/>
    </w:pPr>
    <w:rPr>
      <w:rFonts w:ascii="Times New Roman" w:eastAsia="Times New Roman" w:hAnsi="Times New Roman" w:cs="Times New Roman"/>
      <w:b/>
      <w:bCs/>
      <w:color w:val="505050"/>
      <w:kern w:val="36"/>
      <w:sz w:val="60"/>
      <w:szCs w:val="60"/>
      <w:lang w:eastAsia="es-ES"/>
    </w:rPr>
  </w:style>
  <w:style w:type="paragraph" w:styleId="Ttulo2">
    <w:name w:val="heading 2"/>
    <w:basedOn w:val="Normal"/>
    <w:next w:val="Normal"/>
    <w:link w:val="Ttulo2Carter"/>
    <w:uiPriority w:val="9"/>
    <w:semiHidden/>
    <w:unhideWhenUsed/>
    <w:qFormat/>
    <w:rsid w:val="00CC0F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ter"/>
    <w:uiPriority w:val="9"/>
    <w:semiHidden/>
    <w:unhideWhenUsed/>
    <w:qFormat/>
    <w:rsid w:val="009D7A9A"/>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link w:val="Ttulo4Carter"/>
    <w:uiPriority w:val="9"/>
    <w:qFormat/>
    <w:rsid w:val="00A27E84"/>
    <w:pPr>
      <w:spacing w:before="100" w:beforeAutospacing="1" w:after="100" w:afterAutospacing="1" w:line="240" w:lineRule="auto"/>
      <w:outlineLvl w:val="3"/>
    </w:pPr>
    <w:rPr>
      <w:rFonts w:ascii="Segoe UI" w:eastAsia="Times New Roman" w:hAnsi="Segoe UI" w:cs="Segoe UI"/>
      <w:color w:val="000000"/>
      <w:sz w:val="36"/>
      <w:szCs w:val="36"/>
      <w:lang w:eastAsia="es-ES"/>
    </w:rPr>
  </w:style>
  <w:style w:type="paragraph" w:styleId="Ttulo5">
    <w:name w:val="heading 5"/>
    <w:basedOn w:val="Normal"/>
    <w:link w:val="Ttulo5Carter"/>
    <w:uiPriority w:val="9"/>
    <w:qFormat/>
    <w:rsid w:val="00A27E84"/>
    <w:pPr>
      <w:spacing w:before="100" w:beforeAutospacing="1" w:after="100" w:afterAutospacing="1" w:line="240" w:lineRule="auto"/>
      <w:outlineLvl w:val="4"/>
    </w:pPr>
    <w:rPr>
      <w:rFonts w:ascii="Segoe UI" w:eastAsia="Times New Roman" w:hAnsi="Segoe UI" w:cs="Segoe UI"/>
      <w:color w:val="000000"/>
      <w:sz w:val="32"/>
      <w:szCs w:val="32"/>
      <w:lang w:eastAsia="es-E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aliases w:val="Normal (Web)11,Normal (Web) Char Char11,Normal (Web) Char Char11 Char Char,Normal (Web) Char Char11 Char"/>
    <w:basedOn w:val="Normal"/>
    <w:link w:val="NormalWebCarter"/>
    <w:uiPriority w:val="99"/>
    <w:unhideWhenUsed/>
    <w:rsid w:val="005468A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Tipodeletrapredefinidodopargrafo"/>
    <w:rsid w:val="005468A8"/>
  </w:style>
  <w:style w:type="character" w:styleId="Hiperligao">
    <w:name w:val="Hyperlink"/>
    <w:basedOn w:val="Tipodeletrapredefinidodopargrafo"/>
    <w:unhideWhenUsed/>
    <w:rsid w:val="005468A8"/>
    <w:rPr>
      <w:color w:val="0000FF"/>
      <w:u w:val="single"/>
    </w:rPr>
  </w:style>
  <w:style w:type="character" w:styleId="Forte">
    <w:name w:val="Strong"/>
    <w:basedOn w:val="Tipodeletrapredefinidodopargrafo"/>
    <w:uiPriority w:val="22"/>
    <w:qFormat/>
    <w:rsid w:val="005468A8"/>
    <w:rPr>
      <w:b/>
      <w:bCs/>
    </w:rPr>
  </w:style>
  <w:style w:type="character" w:customStyle="1" w:styleId="NormalWebCarter">
    <w:name w:val="Normal (Web) Caráter"/>
    <w:aliases w:val="Normal (Web)11 Caráter,Normal (Web) Char Char11 Caráter,Normal (Web) Char Char11 Char Char Caráter,Normal (Web) Char Char11 Char Caráter"/>
    <w:basedOn w:val="Tipodeletrapredefinidodopargrafo"/>
    <w:link w:val="NormalWeb"/>
    <w:uiPriority w:val="99"/>
    <w:locked/>
    <w:rsid w:val="006945D7"/>
    <w:rPr>
      <w:rFonts w:ascii="Times New Roman" w:eastAsia="Times New Roman" w:hAnsi="Times New Roman" w:cs="Times New Roman"/>
      <w:sz w:val="24"/>
      <w:szCs w:val="24"/>
      <w:lang w:eastAsia="es-ES"/>
    </w:rPr>
  </w:style>
  <w:style w:type="paragraph" w:styleId="PargrafodaLista">
    <w:name w:val="List Paragraph"/>
    <w:aliases w:val="Bullet List,FooterText,List Paragraph1,numbered,Paragraphe de liste1,Bulletr List Paragraph,列出段落,列出段落1,Parágrafo da Lista1,リスト段落1,List Paragraph2,List Paragraph21,List Paragraph11,Listeafsnit1,Párrafo de lista1,Plan,Bullet list,Foot"/>
    <w:basedOn w:val="Normal"/>
    <w:link w:val="PargrafodaListaCarter"/>
    <w:uiPriority w:val="34"/>
    <w:qFormat/>
    <w:rsid w:val="006945D7"/>
    <w:pPr>
      <w:spacing w:after="0" w:line="240" w:lineRule="auto"/>
      <w:ind w:left="720"/>
    </w:pPr>
    <w:rPr>
      <w:rFonts w:ascii="Calibri" w:hAnsi="Calibri" w:cs="Times New Roman"/>
    </w:rPr>
  </w:style>
  <w:style w:type="character" w:styleId="Hiperligaovisitada">
    <w:name w:val="FollowedHyperlink"/>
    <w:basedOn w:val="Tipodeletrapredefinidodopargrafo"/>
    <w:uiPriority w:val="99"/>
    <w:semiHidden/>
    <w:unhideWhenUsed/>
    <w:rsid w:val="00D67B22"/>
    <w:rPr>
      <w:color w:val="954F72" w:themeColor="followedHyperlink"/>
      <w:u w:val="single"/>
    </w:rPr>
  </w:style>
  <w:style w:type="paragraph" w:styleId="Cabealho">
    <w:name w:val="header"/>
    <w:basedOn w:val="Normal"/>
    <w:link w:val="CabealhoCarter"/>
    <w:uiPriority w:val="99"/>
    <w:unhideWhenUsed/>
    <w:rsid w:val="0019397E"/>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19397E"/>
  </w:style>
  <w:style w:type="paragraph" w:styleId="Rodap">
    <w:name w:val="footer"/>
    <w:basedOn w:val="Normal"/>
    <w:link w:val="RodapCarter"/>
    <w:uiPriority w:val="99"/>
    <w:unhideWhenUsed/>
    <w:rsid w:val="0019397E"/>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9397E"/>
  </w:style>
  <w:style w:type="character" w:customStyle="1" w:styleId="Ttulo1Carter">
    <w:name w:val="Título 1 Caráter"/>
    <w:basedOn w:val="Tipodeletrapredefinidodopargrafo"/>
    <w:link w:val="Ttulo1"/>
    <w:uiPriority w:val="9"/>
    <w:rsid w:val="00A27E84"/>
    <w:rPr>
      <w:rFonts w:ascii="Times New Roman" w:eastAsia="Times New Roman" w:hAnsi="Times New Roman" w:cs="Times New Roman"/>
      <w:b/>
      <w:bCs/>
      <w:color w:val="505050"/>
      <w:kern w:val="36"/>
      <w:sz w:val="60"/>
      <w:szCs w:val="60"/>
      <w:lang w:eastAsia="es-ES"/>
    </w:rPr>
  </w:style>
  <w:style w:type="character" w:customStyle="1" w:styleId="Ttulo4Carter">
    <w:name w:val="Título 4 Caráter"/>
    <w:basedOn w:val="Tipodeletrapredefinidodopargrafo"/>
    <w:link w:val="Ttulo4"/>
    <w:uiPriority w:val="9"/>
    <w:rsid w:val="00A27E84"/>
    <w:rPr>
      <w:rFonts w:ascii="Segoe UI" w:eastAsia="Times New Roman" w:hAnsi="Segoe UI" w:cs="Segoe UI"/>
      <w:color w:val="000000"/>
      <w:sz w:val="36"/>
      <w:szCs w:val="36"/>
      <w:lang w:eastAsia="es-ES"/>
    </w:rPr>
  </w:style>
  <w:style w:type="character" w:customStyle="1" w:styleId="Ttulo5Carter">
    <w:name w:val="Título 5 Caráter"/>
    <w:basedOn w:val="Tipodeletrapredefinidodopargrafo"/>
    <w:link w:val="Ttulo5"/>
    <w:uiPriority w:val="9"/>
    <w:rsid w:val="00A27E84"/>
    <w:rPr>
      <w:rFonts w:ascii="Segoe UI" w:eastAsia="Times New Roman" w:hAnsi="Segoe UI" w:cs="Segoe UI"/>
      <w:color w:val="000000"/>
      <w:sz w:val="32"/>
      <w:szCs w:val="32"/>
      <w:lang w:eastAsia="es-ES"/>
    </w:rPr>
  </w:style>
  <w:style w:type="character" w:styleId="nfase">
    <w:name w:val="Emphasis"/>
    <w:basedOn w:val="Tipodeletrapredefinidodopargrafo"/>
    <w:uiPriority w:val="20"/>
    <w:qFormat/>
    <w:rsid w:val="00A27E84"/>
    <w:rPr>
      <w:i/>
      <w:iCs/>
    </w:rPr>
  </w:style>
  <w:style w:type="character" w:customStyle="1" w:styleId="posted-on2">
    <w:name w:val="posted-on2"/>
    <w:basedOn w:val="Tipodeletrapredefinidodopargrafo"/>
    <w:rsid w:val="00A27E84"/>
    <w:rPr>
      <w:color w:val="505050"/>
    </w:rPr>
  </w:style>
  <w:style w:type="character" w:customStyle="1" w:styleId="posted-by">
    <w:name w:val="posted-by"/>
    <w:basedOn w:val="Tipodeletrapredefinidodopargrafo"/>
    <w:rsid w:val="00A27E84"/>
  </w:style>
  <w:style w:type="character" w:customStyle="1" w:styleId="posted-prefix2">
    <w:name w:val="posted-prefix2"/>
    <w:basedOn w:val="Tipodeletrapredefinidodopargrafo"/>
    <w:rsid w:val="00A27E84"/>
  </w:style>
  <w:style w:type="character" w:customStyle="1" w:styleId="byline4">
    <w:name w:val="byline4"/>
    <w:basedOn w:val="Tipodeletrapredefinidodopargrafo"/>
    <w:rsid w:val="00A27E84"/>
    <w:rPr>
      <w:vanish/>
      <w:webHidden w:val="0"/>
      <w:specVanish w:val="0"/>
    </w:rPr>
  </w:style>
  <w:style w:type="character" w:customStyle="1" w:styleId="author2">
    <w:name w:val="author2"/>
    <w:basedOn w:val="Tipodeletrapredefinidodopargrafo"/>
    <w:rsid w:val="00A27E84"/>
  </w:style>
  <w:style w:type="character" w:customStyle="1" w:styleId="header-social">
    <w:name w:val="header-social"/>
    <w:basedOn w:val="Tipodeletrapredefinidodopargrafo"/>
    <w:rsid w:val="00A27E84"/>
  </w:style>
  <w:style w:type="paragraph" w:styleId="Textodebalo">
    <w:name w:val="Balloon Text"/>
    <w:basedOn w:val="Normal"/>
    <w:link w:val="TextodebaloCarter"/>
    <w:uiPriority w:val="99"/>
    <w:semiHidden/>
    <w:unhideWhenUsed/>
    <w:rsid w:val="006D0A1A"/>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6D0A1A"/>
    <w:rPr>
      <w:rFonts w:ascii="Tahoma" w:hAnsi="Tahoma" w:cs="Tahoma"/>
      <w:sz w:val="16"/>
      <w:szCs w:val="16"/>
    </w:rPr>
  </w:style>
  <w:style w:type="character" w:customStyle="1" w:styleId="Mention1">
    <w:name w:val="Mention1"/>
    <w:basedOn w:val="Tipodeletrapredefinidodopargrafo"/>
    <w:uiPriority w:val="99"/>
    <w:semiHidden/>
    <w:unhideWhenUsed/>
    <w:rsid w:val="006F458B"/>
    <w:rPr>
      <w:color w:val="2B579A"/>
      <w:shd w:val="clear" w:color="auto" w:fill="E6E6E6"/>
    </w:rPr>
  </w:style>
  <w:style w:type="character" w:customStyle="1" w:styleId="UnresolvedMention1">
    <w:name w:val="Unresolved Mention1"/>
    <w:basedOn w:val="Tipodeletrapredefinidodopargrafo"/>
    <w:uiPriority w:val="99"/>
    <w:semiHidden/>
    <w:unhideWhenUsed/>
    <w:rsid w:val="00E91831"/>
    <w:rPr>
      <w:color w:val="808080"/>
      <w:shd w:val="clear" w:color="auto" w:fill="E6E6E6"/>
    </w:rPr>
  </w:style>
  <w:style w:type="character" w:styleId="Refdecomentrio">
    <w:name w:val="annotation reference"/>
    <w:basedOn w:val="Tipodeletrapredefinidodopargrafo"/>
    <w:uiPriority w:val="99"/>
    <w:semiHidden/>
    <w:unhideWhenUsed/>
    <w:rsid w:val="005A0E18"/>
    <w:rPr>
      <w:sz w:val="16"/>
      <w:szCs w:val="16"/>
    </w:rPr>
  </w:style>
  <w:style w:type="paragraph" w:styleId="Textodecomentrio">
    <w:name w:val="annotation text"/>
    <w:basedOn w:val="Normal"/>
    <w:link w:val="TextodecomentrioCarter"/>
    <w:uiPriority w:val="99"/>
    <w:unhideWhenUsed/>
    <w:rsid w:val="005A0E18"/>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5A0E18"/>
    <w:rPr>
      <w:sz w:val="20"/>
      <w:szCs w:val="20"/>
    </w:rPr>
  </w:style>
  <w:style w:type="paragraph" w:styleId="Assuntodecomentrio">
    <w:name w:val="annotation subject"/>
    <w:basedOn w:val="Textodecomentrio"/>
    <w:next w:val="Textodecomentrio"/>
    <w:link w:val="AssuntodecomentrioCarter"/>
    <w:uiPriority w:val="99"/>
    <w:semiHidden/>
    <w:unhideWhenUsed/>
    <w:rsid w:val="005A0E18"/>
    <w:rPr>
      <w:b/>
      <w:bCs/>
    </w:rPr>
  </w:style>
  <w:style w:type="character" w:customStyle="1" w:styleId="AssuntodecomentrioCarter">
    <w:name w:val="Assunto de comentário Caráter"/>
    <w:basedOn w:val="TextodecomentrioCarter"/>
    <w:link w:val="Assuntodecomentrio"/>
    <w:uiPriority w:val="99"/>
    <w:semiHidden/>
    <w:rsid w:val="005A0E18"/>
    <w:rPr>
      <w:b/>
      <w:bCs/>
      <w:sz w:val="20"/>
      <w:szCs w:val="20"/>
    </w:rPr>
  </w:style>
  <w:style w:type="paragraph" w:customStyle="1" w:styleId="x-hidden-focus">
    <w:name w:val="x-hidden-focus"/>
    <w:basedOn w:val="Normal"/>
    <w:rsid w:val="005E39D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mbed-youtube">
    <w:name w:val="embed-youtube"/>
    <w:basedOn w:val="Tipodeletrapredefinidodopargrafo"/>
    <w:rsid w:val="005E39D3"/>
  </w:style>
  <w:style w:type="paragraph" w:styleId="Ttulo">
    <w:name w:val="Title"/>
    <w:basedOn w:val="Normal"/>
    <w:next w:val="Normal"/>
    <w:link w:val="TtuloCarter"/>
    <w:uiPriority w:val="10"/>
    <w:qFormat/>
    <w:rsid w:val="008007E3"/>
    <w:pPr>
      <w:spacing w:after="0" w:line="240" w:lineRule="auto"/>
      <w:contextualSpacing/>
    </w:pPr>
    <w:rPr>
      <w:rFonts w:ascii="Calibri Light" w:eastAsia="Times New Roman" w:hAnsi="Calibri Light" w:cs="Times New Roman"/>
      <w:spacing w:val="-10"/>
      <w:kern w:val="28"/>
      <w:sz w:val="56"/>
      <w:szCs w:val="56"/>
      <w:lang w:val="pt-PT" w:eastAsia="pt-PT"/>
    </w:rPr>
  </w:style>
  <w:style w:type="character" w:customStyle="1" w:styleId="TtuloCarter">
    <w:name w:val="Título Caráter"/>
    <w:basedOn w:val="Tipodeletrapredefinidodopargrafo"/>
    <w:link w:val="Ttulo"/>
    <w:uiPriority w:val="10"/>
    <w:rsid w:val="008007E3"/>
    <w:rPr>
      <w:rFonts w:ascii="Calibri Light" w:eastAsia="Times New Roman" w:hAnsi="Calibri Light" w:cs="Times New Roman"/>
      <w:spacing w:val="-10"/>
      <w:kern w:val="28"/>
      <w:sz w:val="56"/>
      <w:szCs w:val="56"/>
      <w:lang w:val="pt-PT" w:eastAsia="pt-PT"/>
    </w:rPr>
  </w:style>
  <w:style w:type="character" w:customStyle="1" w:styleId="UnresolvedMention2">
    <w:name w:val="Unresolved Mention2"/>
    <w:basedOn w:val="Tipodeletrapredefinidodopargrafo"/>
    <w:uiPriority w:val="99"/>
    <w:semiHidden/>
    <w:unhideWhenUsed/>
    <w:rsid w:val="008B3AE5"/>
    <w:rPr>
      <w:color w:val="605E5C"/>
      <w:shd w:val="clear" w:color="auto" w:fill="E1DFDD"/>
    </w:rPr>
  </w:style>
  <w:style w:type="character" w:customStyle="1" w:styleId="PargrafodaListaCarter">
    <w:name w:val="Parágrafo da Lista Caráter"/>
    <w:aliases w:val="Bullet List Caráter,FooterText Caráter,List Paragraph1 Caráter,numbered Caráter,Paragraphe de liste1 Caráter,Bulletr List Paragraph Caráter,列出段落 Caráter,列出段落1 Caráter,Parágrafo da Lista1 Caráter,リスト段落1 Caráter,Plan Caráter"/>
    <w:link w:val="PargrafodaLista"/>
    <w:uiPriority w:val="34"/>
    <w:locked/>
    <w:rsid w:val="00290EE1"/>
    <w:rPr>
      <w:rFonts w:ascii="Calibri" w:hAnsi="Calibri" w:cs="Times New Roman"/>
    </w:rPr>
  </w:style>
  <w:style w:type="paragraph" w:customStyle="1" w:styleId="c-paragraph-3">
    <w:name w:val="c-paragraph-3"/>
    <w:basedOn w:val="Normal"/>
    <w:rsid w:val="00F234BB"/>
    <w:pPr>
      <w:spacing w:before="100" w:beforeAutospacing="1" w:after="100" w:afterAutospacing="1" w:line="240" w:lineRule="auto"/>
    </w:pPr>
    <w:rPr>
      <w:rFonts w:ascii="Times New Roman" w:eastAsia="Times New Roman" w:hAnsi="Times New Roman" w:cs="Times New Roman"/>
      <w:sz w:val="24"/>
      <w:szCs w:val="24"/>
      <w:lang w:val="pt-PT" w:eastAsia="ja-JP"/>
    </w:rPr>
  </w:style>
  <w:style w:type="character" w:customStyle="1" w:styleId="Ttulo3Carter">
    <w:name w:val="Título 3 Caráter"/>
    <w:basedOn w:val="Tipodeletrapredefinidodopargrafo"/>
    <w:link w:val="Ttulo3"/>
    <w:uiPriority w:val="9"/>
    <w:semiHidden/>
    <w:rsid w:val="009D7A9A"/>
    <w:rPr>
      <w:rFonts w:asciiTheme="majorHAnsi" w:eastAsiaTheme="majorEastAsia" w:hAnsiTheme="majorHAnsi" w:cstheme="majorBidi"/>
      <w:b/>
      <w:bCs/>
      <w:color w:val="5B9BD5" w:themeColor="accent1"/>
    </w:rPr>
  </w:style>
  <w:style w:type="character" w:customStyle="1" w:styleId="bctt-click-to-tweet">
    <w:name w:val="bctt-click-to-tweet"/>
    <w:basedOn w:val="Tipodeletrapredefinidodopargrafo"/>
    <w:rsid w:val="00D47713"/>
  </w:style>
  <w:style w:type="character" w:customStyle="1" w:styleId="bctt-ctt-text">
    <w:name w:val="bctt-ctt-text"/>
    <w:basedOn w:val="Tipodeletrapredefinidodopargrafo"/>
    <w:rsid w:val="00D47713"/>
  </w:style>
  <w:style w:type="table" w:styleId="TabelacomGrelha">
    <w:name w:val="Table Grid"/>
    <w:basedOn w:val="Tabelanormal"/>
    <w:uiPriority w:val="59"/>
    <w:rsid w:val="0087410F"/>
    <w:pPr>
      <w:spacing w:after="0" w:line="240" w:lineRule="auto"/>
    </w:pPr>
    <w:rPr>
      <w:rFonts w:eastAsiaTheme="minorEastAsia"/>
      <w:lang w:val="pt-PT"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elhaClara">
    <w:name w:val="Grid Table Light"/>
    <w:basedOn w:val="Tabelanormal"/>
    <w:uiPriority w:val="40"/>
    <w:rsid w:val="00C45D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1">
    <w:name w:val="Table Normal1"/>
    <w:uiPriority w:val="99"/>
    <w:semiHidden/>
    <w:rsid w:val="003838CB"/>
    <w:pPr>
      <w:spacing w:after="0" w:line="240" w:lineRule="auto"/>
    </w:pPr>
    <w:rPr>
      <w:rFonts w:ascii="Times New Roman" w:eastAsia="Times New Roman" w:hAnsi="Times New Roman" w:cs="Times New Roman"/>
      <w:sz w:val="20"/>
      <w:szCs w:val="20"/>
      <w:lang w:val="pt-PT" w:eastAsia="pt-PT"/>
    </w:rPr>
    <w:tblPr>
      <w:tblCellMar>
        <w:top w:w="0" w:type="dxa"/>
        <w:left w:w="108" w:type="dxa"/>
        <w:bottom w:w="0" w:type="dxa"/>
        <w:right w:w="108" w:type="dxa"/>
      </w:tblCellMar>
    </w:tblPr>
  </w:style>
  <w:style w:type="paragraph" w:customStyle="1" w:styleId="xmsonormal">
    <w:name w:val="x_msonormal"/>
    <w:basedOn w:val="Normal"/>
    <w:rsid w:val="007C5BBC"/>
    <w:pPr>
      <w:spacing w:after="0" w:line="240" w:lineRule="auto"/>
    </w:pPr>
    <w:rPr>
      <w:rFonts w:ascii="Calibri" w:hAnsi="Calibri" w:cs="Calibri"/>
      <w:lang w:val="pt-PT" w:eastAsia="pt-PT"/>
    </w:rPr>
  </w:style>
  <w:style w:type="character" w:styleId="MenoNoResolvida">
    <w:name w:val="Unresolved Mention"/>
    <w:basedOn w:val="Tipodeletrapredefinidodopargrafo"/>
    <w:uiPriority w:val="99"/>
    <w:semiHidden/>
    <w:unhideWhenUsed/>
    <w:rsid w:val="00826758"/>
    <w:rPr>
      <w:color w:val="605E5C"/>
      <w:shd w:val="clear" w:color="auto" w:fill="E1DFDD"/>
    </w:rPr>
  </w:style>
  <w:style w:type="paragraph" w:styleId="Reviso">
    <w:name w:val="Revision"/>
    <w:hidden/>
    <w:uiPriority w:val="99"/>
    <w:semiHidden/>
    <w:rsid w:val="00453865"/>
    <w:pPr>
      <w:spacing w:after="0" w:line="240" w:lineRule="auto"/>
    </w:pPr>
  </w:style>
  <w:style w:type="character" w:customStyle="1" w:styleId="Ttulo2Carter">
    <w:name w:val="Título 2 Caráter"/>
    <w:basedOn w:val="Tipodeletrapredefinidodopargrafo"/>
    <w:link w:val="Ttulo2"/>
    <w:uiPriority w:val="9"/>
    <w:semiHidden/>
    <w:rsid w:val="00CC0F0E"/>
    <w:rPr>
      <w:rFonts w:asciiTheme="majorHAnsi" w:eastAsiaTheme="majorEastAsia" w:hAnsiTheme="majorHAnsi" w:cstheme="majorBidi"/>
      <w:color w:val="2E74B5" w:themeColor="accent1" w:themeShade="BF"/>
      <w:sz w:val="26"/>
      <w:szCs w:val="26"/>
    </w:rPr>
  </w:style>
  <w:style w:type="paragraph" w:styleId="HTMLpr-formatado">
    <w:name w:val="HTML Preformatted"/>
    <w:basedOn w:val="Normal"/>
    <w:link w:val="HTMLpr-formatadoCarter"/>
    <w:uiPriority w:val="99"/>
    <w:semiHidden/>
    <w:unhideWhenUsed/>
    <w:rsid w:val="00681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PT" w:eastAsia="pt-PT"/>
    </w:rPr>
  </w:style>
  <w:style w:type="character" w:customStyle="1" w:styleId="HTMLpr-formatadoCarter">
    <w:name w:val="HTML pré-formatado Caráter"/>
    <w:basedOn w:val="Tipodeletrapredefinidodopargrafo"/>
    <w:link w:val="HTMLpr-formatado"/>
    <w:uiPriority w:val="99"/>
    <w:semiHidden/>
    <w:rsid w:val="00681C57"/>
    <w:rPr>
      <w:rFonts w:ascii="Courier New" w:eastAsia="Times New Roman" w:hAnsi="Courier New" w:cs="Courier New"/>
      <w:sz w:val="20"/>
      <w:szCs w:val="20"/>
      <w:lang w:val="pt-PT" w:eastAsia="pt-PT"/>
    </w:rPr>
  </w:style>
  <w:style w:type="paragraph" w:customStyle="1" w:styleId="paragraph">
    <w:name w:val="paragraph"/>
    <w:basedOn w:val="Normal"/>
    <w:rsid w:val="0065159D"/>
    <w:pPr>
      <w:spacing w:after="0" w:line="240" w:lineRule="auto"/>
    </w:pPr>
    <w:rPr>
      <w:rFonts w:ascii="Calibri" w:hAnsi="Calibri" w:cs="Calibri"/>
      <w:lang w:val="pt-PT" w:eastAsia="pt-PT"/>
    </w:rPr>
  </w:style>
  <w:style w:type="character" w:customStyle="1" w:styleId="ts-alignment-element">
    <w:name w:val="ts-alignment-element"/>
    <w:basedOn w:val="Tipodeletrapredefinidodopargrafo"/>
    <w:rsid w:val="00A97F57"/>
  </w:style>
  <w:style w:type="paragraph" w:customStyle="1" w:styleId="Default">
    <w:name w:val="Default"/>
    <w:rsid w:val="008E13CA"/>
    <w:pPr>
      <w:autoSpaceDE w:val="0"/>
      <w:autoSpaceDN w:val="0"/>
      <w:adjustRightInd w:val="0"/>
      <w:spacing w:after="0" w:line="240" w:lineRule="auto"/>
    </w:pPr>
    <w:rPr>
      <w:rFonts w:ascii="Segoe UI" w:hAnsi="Segoe UI" w:cs="Segoe UI"/>
      <w:color w:val="000000"/>
      <w:sz w:val="24"/>
      <w:szCs w:val="24"/>
      <w:lang w:val="pt-PT"/>
    </w:rPr>
  </w:style>
  <w:style w:type="paragraph" w:customStyle="1" w:styleId="wordsection1">
    <w:name w:val="wordsection1"/>
    <w:basedOn w:val="Normal"/>
    <w:rsid w:val="000B3761"/>
    <w:pPr>
      <w:spacing w:after="0" w:line="240" w:lineRule="auto"/>
    </w:pPr>
    <w:rPr>
      <w:rFonts w:ascii="Times New Roman" w:hAnsi="Times New Roman" w:cs="Times New Roman"/>
      <w:sz w:val="24"/>
      <w:szCs w:val="24"/>
      <w:lang w:val="pt-PT" w:eastAsia="pt-PT"/>
    </w:rPr>
  </w:style>
  <w:style w:type="character" w:customStyle="1" w:styleId="ui-provider">
    <w:name w:val="ui-provider"/>
    <w:basedOn w:val="Tipodeletrapredefinidodopargrafo"/>
    <w:rsid w:val="006D639C"/>
  </w:style>
  <w:style w:type="paragraph" w:styleId="Corpodetexto">
    <w:name w:val="Body Text"/>
    <w:basedOn w:val="Normal"/>
    <w:link w:val="CorpodetextoCarter"/>
    <w:uiPriority w:val="1"/>
    <w:qFormat/>
    <w:rsid w:val="003D1878"/>
    <w:pPr>
      <w:widowControl w:val="0"/>
      <w:autoSpaceDE w:val="0"/>
      <w:autoSpaceDN w:val="0"/>
      <w:spacing w:after="0" w:line="240" w:lineRule="auto"/>
      <w:ind w:left="100"/>
    </w:pPr>
    <w:rPr>
      <w:rFonts w:ascii="Calibri" w:eastAsia="Calibri" w:hAnsi="Calibri" w:cs="Calibri"/>
      <w:lang w:val="en-US"/>
    </w:rPr>
  </w:style>
  <w:style w:type="character" w:customStyle="1" w:styleId="CorpodetextoCarter">
    <w:name w:val="Corpo de texto Caráter"/>
    <w:basedOn w:val="Tipodeletrapredefinidodopargrafo"/>
    <w:link w:val="Corpodetexto"/>
    <w:uiPriority w:val="1"/>
    <w:rsid w:val="003D1878"/>
    <w:rPr>
      <w:rFonts w:ascii="Calibri" w:eastAsia="Calibri" w:hAnsi="Calibri" w:cs="Calibri"/>
      <w:lang w:val="en-US"/>
    </w:rPr>
  </w:style>
  <w:style w:type="paragraph" w:styleId="Textodenotaderodap">
    <w:name w:val="footnote text"/>
    <w:basedOn w:val="Normal"/>
    <w:link w:val="TextodenotaderodapCarter"/>
    <w:uiPriority w:val="99"/>
    <w:semiHidden/>
    <w:unhideWhenUsed/>
    <w:rsid w:val="00940F06"/>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940F06"/>
    <w:rPr>
      <w:sz w:val="20"/>
      <w:szCs w:val="20"/>
    </w:rPr>
  </w:style>
  <w:style w:type="character" w:styleId="Refdenotaderodap">
    <w:name w:val="footnote reference"/>
    <w:basedOn w:val="Tipodeletrapredefinidodopargrafo"/>
    <w:uiPriority w:val="99"/>
    <w:semiHidden/>
    <w:unhideWhenUsed/>
    <w:rsid w:val="00940F06"/>
    <w:rPr>
      <w:vertAlign w:val="superscript"/>
    </w:rPr>
  </w:style>
  <w:style w:type="character" w:customStyle="1" w:styleId="eop">
    <w:name w:val="eop"/>
    <w:basedOn w:val="Tipodeletrapredefinidodopargrafo"/>
    <w:rsid w:val="00AE1B86"/>
  </w:style>
  <w:style w:type="paragraph" w:styleId="SemEspaamento">
    <w:name w:val="No Spacing"/>
    <w:uiPriority w:val="1"/>
    <w:qFormat/>
    <w:rsid w:val="00147D47"/>
    <w:pPr>
      <w:spacing w:after="0" w:line="240" w:lineRule="auto"/>
    </w:pPr>
    <w:rPr>
      <w:rFonts w:eastAsia="Times New Roman" w:cs="Times New Roman"/>
      <w:kern w:val="2"/>
      <w:lang w:val="en-US"/>
    </w:rPr>
  </w:style>
  <w:style w:type="character" w:styleId="Mencionar">
    <w:name w:val="Mention"/>
    <w:basedOn w:val="Tipodeletrapredefinidodopargrafo"/>
    <w:uiPriority w:val="99"/>
    <w:unhideWhenUsed/>
    <w:rsid w:val="0053205A"/>
    <w:rPr>
      <w:color w:val="2B579A"/>
      <w:shd w:val="clear" w:color="auto" w:fill="E1DFDD"/>
    </w:rPr>
  </w:style>
  <w:style w:type="paragraph" w:customStyle="1" w:styleId="paragraph-293">
    <w:name w:val="paragraph-293"/>
    <w:basedOn w:val="Normal"/>
    <w:rsid w:val="005F290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4621">
      <w:bodyDiv w:val="1"/>
      <w:marLeft w:val="0"/>
      <w:marRight w:val="0"/>
      <w:marTop w:val="0"/>
      <w:marBottom w:val="0"/>
      <w:divBdr>
        <w:top w:val="none" w:sz="0" w:space="0" w:color="auto"/>
        <w:left w:val="none" w:sz="0" w:space="0" w:color="auto"/>
        <w:bottom w:val="none" w:sz="0" w:space="0" w:color="auto"/>
        <w:right w:val="none" w:sz="0" w:space="0" w:color="auto"/>
      </w:divBdr>
    </w:div>
    <w:div w:id="55319564">
      <w:bodyDiv w:val="1"/>
      <w:marLeft w:val="0"/>
      <w:marRight w:val="0"/>
      <w:marTop w:val="0"/>
      <w:marBottom w:val="0"/>
      <w:divBdr>
        <w:top w:val="none" w:sz="0" w:space="0" w:color="auto"/>
        <w:left w:val="none" w:sz="0" w:space="0" w:color="auto"/>
        <w:bottom w:val="none" w:sz="0" w:space="0" w:color="auto"/>
        <w:right w:val="none" w:sz="0" w:space="0" w:color="auto"/>
      </w:divBdr>
    </w:div>
    <w:div w:id="100418288">
      <w:bodyDiv w:val="1"/>
      <w:marLeft w:val="0"/>
      <w:marRight w:val="0"/>
      <w:marTop w:val="0"/>
      <w:marBottom w:val="0"/>
      <w:divBdr>
        <w:top w:val="none" w:sz="0" w:space="0" w:color="auto"/>
        <w:left w:val="none" w:sz="0" w:space="0" w:color="auto"/>
        <w:bottom w:val="none" w:sz="0" w:space="0" w:color="auto"/>
        <w:right w:val="none" w:sz="0" w:space="0" w:color="auto"/>
      </w:divBdr>
    </w:div>
    <w:div w:id="123542292">
      <w:bodyDiv w:val="1"/>
      <w:marLeft w:val="0"/>
      <w:marRight w:val="0"/>
      <w:marTop w:val="0"/>
      <w:marBottom w:val="0"/>
      <w:divBdr>
        <w:top w:val="none" w:sz="0" w:space="0" w:color="auto"/>
        <w:left w:val="none" w:sz="0" w:space="0" w:color="auto"/>
        <w:bottom w:val="none" w:sz="0" w:space="0" w:color="auto"/>
        <w:right w:val="none" w:sz="0" w:space="0" w:color="auto"/>
      </w:divBdr>
    </w:div>
    <w:div w:id="138033203">
      <w:bodyDiv w:val="1"/>
      <w:marLeft w:val="0"/>
      <w:marRight w:val="0"/>
      <w:marTop w:val="0"/>
      <w:marBottom w:val="0"/>
      <w:divBdr>
        <w:top w:val="none" w:sz="0" w:space="0" w:color="auto"/>
        <w:left w:val="none" w:sz="0" w:space="0" w:color="auto"/>
        <w:bottom w:val="none" w:sz="0" w:space="0" w:color="auto"/>
        <w:right w:val="none" w:sz="0" w:space="0" w:color="auto"/>
      </w:divBdr>
    </w:div>
    <w:div w:id="148518439">
      <w:bodyDiv w:val="1"/>
      <w:marLeft w:val="0"/>
      <w:marRight w:val="0"/>
      <w:marTop w:val="0"/>
      <w:marBottom w:val="0"/>
      <w:divBdr>
        <w:top w:val="none" w:sz="0" w:space="0" w:color="auto"/>
        <w:left w:val="none" w:sz="0" w:space="0" w:color="auto"/>
        <w:bottom w:val="none" w:sz="0" w:space="0" w:color="auto"/>
        <w:right w:val="none" w:sz="0" w:space="0" w:color="auto"/>
      </w:divBdr>
    </w:div>
    <w:div w:id="151918578">
      <w:bodyDiv w:val="1"/>
      <w:marLeft w:val="0"/>
      <w:marRight w:val="0"/>
      <w:marTop w:val="0"/>
      <w:marBottom w:val="0"/>
      <w:divBdr>
        <w:top w:val="none" w:sz="0" w:space="0" w:color="auto"/>
        <w:left w:val="none" w:sz="0" w:space="0" w:color="auto"/>
        <w:bottom w:val="none" w:sz="0" w:space="0" w:color="auto"/>
        <w:right w:val="none" w:sz="0" w:space="0" w:color="auto"/>
      </w:divBdr>
    </w:div>
    <w:div w:id="166747812">
      <w:bodyDiv w:val="1"/>
      <w:marLeft w:val="0"/>
      <w:marRight w:val="0"/>
      <w:marTop w:val="0"/>
      <w:marBottom w:val="0"/>
      <w:divBdr>
        <w:top w:val="none" w:sz="0" w:space="0" w:color="auto"/>
        <w:left w:val="none" w:sz="0" w:space="0" w:color="auto"/>
        <w:bottom w:val="none" w:sz="0" w:space="0" w:color="auto"/>
        <w:right w:val="none" w:sz="0" w:space="0" w:color="auto"/>
      </w:divBdr>
    </w:div>
    <w:div w:id="171187968">
      <w:bodyDiv w:val="1"/>
      <w:marLeft w:val="0"/>
      <w:marRight w:val="0"/>
      <w:marTop w:val="0"/>
      <w:marBottom w:val="0"/>
      <w:divBdr>
        <w:top w:val="none" w:sz="0" w:space="0" w:color="auto"/>
        <w:left w:val="none" w:sz="0" w:space="0" w:color="auto"/>
        <w:bottom w:val="none" w:sz="0" w:space="0" w:color="auto"/>
        <w:right w:val="none" w:sz="0" w:space="0" w:color="auto"/>
      </w:divBdr>
    </w:div>
    <w:div w:id="174996689">
      <w:bodyDiv w:val="1"/>
      <w:marLeft w:val="0"/>
      <w:marRight w:val="0"/>
      <w:marTop w:val="0"/>
      <w:marBottom w:val="0"/>
      <w:divBdr>
        <w:top w:val="none" w:sz="0" w:space="0" w:color="auto"/>
        <w:left w:val="none" w:sz="0" w:space="0" w:color="auto"/>
        <w:bottom w:val="none" w:sz="0" w:space="0" w:color="auto"/>
        <w:right w:val="none" w:sz="0" w:space="0" w:color="auto"/>
      </w:divBdr>
    </w:div>
    <w:div w:id="185362965">
      <w:bodyDiv w:val="1"/>
      <w:marLeft w:val="0"/>
      <w:marRight w:val="0"/>
      <w:marTop w:val="0"/>
      <w:marBottom w:val="0"/>
      <w:divBdr>
        <w:top w:val="none" w:sz="0" w:space="0" w:color="auto"/>
        <w:left w:val="none" w:sz="0" w:space="0" w:color="auto"/>
        <w:bottom w:val="none" w:sz="0" w:space="0" w:color="auto"/>
        <w:right w:val="none" w:sz="0" w:space="0" w:color="auto"/>
      </w:divBdr>
    </w:div>
    <w:div w:id="198933672">
      <w:bodyDiv w:val="1"/>
      <w:marLeft w:val="0"/>
      <w:marRight w:val="0"/>
      <w:marTop w:val="0"/>
      <w:marBottom w:val="0"/>
      <w:divBdr>
        <w:top w:val="none" w:sz="0" w:space="0" w:color="auto"/>
        <w:left w:val="none" w:sz="0" w:space="0" w:color="auto"/>
        <w:bottom w:val="none" w:sz="0" w:space="0" w:color="auto"/>
        <w:right w:val="none" w:sz="0" w:space="0" w:color="auto"/>
      </w:divBdr>
    </w:div>
    <w:div w:id="203828779">
      <w:bodyDiv w:val="1"/>
      <w:marLeft w:val="0"/>
      <w:marRight w:val="0"/>
      <w:marTop w:val="0"/>
      <w:marBottom w:val="0"/>
      <w:divBdr>
        <w:top w:val="none" w:sz="0" w:space="0" w:color="auto"/>
        <w:left w:val="none" w:sz="0" w:space="0" w:color="auto"/>
        <w:bottom w:val="none" w:sz="0" w:space="0" w:color="auto"/>
        <w:right w:val="none" w:sz="0" w:space="0" w:color="auto"/>
      </w:divBdr>
    </w:div>
    <w:div w:id="216018494">
      <w:bodyDiv w:val="1"/>
      <w:marLeft w:val="0"/>
      <w:marRight w:val="0"/>
      <w:marTop w:val="0"/>
      <w:marBottom w:val="0"/>
      <w:divBdr>
        <w:top w:val="none" w:sz="0" w:space="0" w:color="auto"/>
        <w:left w:val="none" w:sz="0" w:space="0" w:color="auto"/>
        <w:bottom w:val="none" w:sz="0" w:space="0" w:color="auto"/>
        <w:right w:val="none" w:sz="0" w:space="0" w:color="auto"/>
      </w:divBdr>
    </w:div>
    <w:div w:id="238253429">
      <w:bodyDiv w:val="1"/>
      <w:marLeft w:val="0"/>
      <w:marRight w:val="0"/>
      <w:marTop w:val="0"/>
      <w:marBottom w:val="0"/>
      <w:divBdr>
        <w:top w:val="none" w:sz="0" w:space="0" w:color="auto"/>
        <w:left w:val="none" w:sz="0" w:space="0" w:color="auto"/>
        <w:bottom w:val="none" w:sz="0" w:space="0" w:color="auto"/>
        <w:right w:val="none" w:sz="0" w:space="0" w:color="auto"/>
      </w:divBdr>
      <w:divsChild>
        <w:div w:id="799348317">
          <w:blockQuote w:val="1"/>
          <w:marLeft w:val="0"/>
          <w:marRight w:val="0"/>
          <w:marTop w:val="540"/>
          <w:marBottom w:val="180"/>
          <w:divBdr>
            <w:top w:val="none" w:sz="0" w:space="0" w:color="auto"/>
            <w:left w:val="none" w:sz="0" w:space="0" w:color="auto"/>
            <w:bottom w:val="none" w:sz="0" w:space="0" w:color="auto"/>
            <w:right w:val="none" w:sz="0" w:space="0" w:color="auto"/>
          </w:divBdr>
        </w:div>
        <w:div w:id="1275792062">
          <w:blockQuote w:val="1"/>
          <w:marLeft w:val="0"/>
          <w:marRight w:val="0"/>
          <w:marTop w:val="540"/>
          <w:marBottom w:val="180"/>
          <w:divBdr>
            <w:top w:val="none" w:sz="0" w:space="0" w:color="auto"/>
            <w:left w:val="none" w:sz="0" w:space="0" w:color="auto"/>
            <w:bottom w:val="none" w:sz="0" w:space="0" w:color="auto"/>
            <w:right w:val="none" w:sz="0" w:space="0" w:color="auto"/>
          </w:divBdr>
        </w:div>
      </w:divsChild>
    </w:div>
    <w:div w:id="241913771">
      <w:bodyDiv w:val="1"/>
      <w:marLeft w:val="0"/>
      <w:marRight w:val="0"/>
      <w:marTop w:val="0"/>
      <w:marBottom w:val="0"/>
      <w:divBdr>
        <w:top w:val="none" w:sz="0" w:space="0" w:color="auto"/>
        <w:left w:val="none" w:sz="0" w:space="0" w:color="auto"/>
        <w:bottom w:val="none" w:sz="0" w:space="0" w:color="auto"/>
        <w:right w:val="none" w:sz="0" w:space="0" w:color="auto"/>
      </w:divBdr>
    </w:div>
    <w:div w:id="245462378">
      <w:bodyDiv w:val="1"/>
      <w:marLeft w:val="0"/>
      <w:marRight w:val="0"/>
      <w:marTop w:val="0"/>
      <w:marBottom w:val="0"/>
      <w:divBdr>
        <w:top w:val="none" w:sz="0" w:space="0" w:color="auto"/>
        <w:left w:val="none" w:sz="0" w:space="0" w:color="auto"/>
        <w:bottom w:val="none" w:sz="0" w:space="0" w:color="auto"/>
        <w:right w:val="none" w:sz="0" w:space="0" w:color="auto"/>
      </w:divBdr>
    </w:div>
    <w:div w:id="267127935">
      <w:bodyDiv w:val="1"/>
      <w:marLeft w:val="0"/>
      <w:marRight w:val="0"/>
      <w:marTop w:val="0"/>
      <w:marBottom w:val="0"/>
      <w:divBdr>
        <w:top w:val="none" w:sz="0" w:space="0" w:color="auto"/>
        <w:left w:val="none" w:sz="0" w:space="0" w:color="auto"/>
        <w:bottom w:val="none" w:sz="0" w:space="0" w:color="auto"/>
        <w:right w:val="none" w:sz="0" w:space="0" w:color="auto"/>
      </w:divBdr>
    </w:div>
    <w:div w:id="268315167">
      <w:bodyDiv w:val="1"/>
      <w:marLeft w:val="0"/>
      <w:marRight w:val="0"/>
      <w:marTop w:val="0"/>
      <w:marBottom w:val="0"/>
      <w:divBdr>
        <w:top w:val="none" w:sz="0" w:space="0" w:color="auto"/>
        <w:left w:val="none" w:sz="0" w:space="0" w:color="auto"/>
        <w:bottom w:val="none" w:sz="0" w:space="0" w:color="auto"/>
        <w:right w:val="none" w:sz="0" w:space="0" w:color="auto"/>
      </w:divBdr>
    </w:div>
    <w:div w:id="307322291">
      <w:bodyDiv w:val="1"/>
      <w:marLeft w:val="0"/>
      <w:marRight w:val="0"/>
      <w:marTop w:val="0"/>
      <w:marBottom w:val="0"/>
      <w:divBdr>
        <w:top w:val="none" w:sz="0" w:space="0" w:color="auto"/>
        <w:left w:val="none" w:sz="0" w:space="0" w:color="auto"/>
        <w:bottom w:val="none" w:sz="0" w:space="0" w:color="auto"/>
        <w:right w:val="none" w:sz="0" w:space="0" w:color="auto"/>
      </w:divBdr>
    </w:div>
    <w:div w:id="327054390">
      <w:bodyDiv w:val="1"/>
      <w:marLeft w:val="0"/>
      <w:marRight w:val="0"/>
      <w:marTop w:val="0"/>
      <w:marBottom w:val="0"/>
      <w:divBdr>
        <w:top w:val="none" w:sz="0" w:space="0" w:color="auto"/>
        <w:left w:val="none" w:sz="0" w:space="0" w:color="auto"/>
        <w:bottom w:val="none" w:sz="0" w:space="0" w:color="auto"/>
        <w:right w:val="none" w:sz="0" w:space="0" w:color="auto"/>
      </w:divBdr>
    </w:div>
    <w:div w:id="328408245">
      <w:bodyDiv w:val="1"/>
      <w:marLeft w:val="0"/>
      <w:marRight w:val="0"/>
      <w:marTop w:val="0"/>
      <w:marBottom w:val="0"/>
      <w:divBdr>
        <w:top w:val="none" w:sz="0" w:space="0" w:color="auto"/>
        <w:left w:val="none" w:sz="0" w:space="0" w:color="auto"/>
        <w:bottom w:val="none" w:sz="0" w:space="0" w:color="auto"/>
        <w:right w:val="none" w:sz="0" w:space="0" w:color="auto"/>
      </w:divBdr>
    </w:div>
    <w:div w:id="331110568">
      <w:bodyDiv w:val="1"/>
      <w:marLeft w:val="0"/>
      <w:marRight w:val="0"/>
      <w:marTop w:val="0"/>
      <w:marBottom w:val="0"/>
      <w:divBdr>
        <w:top w:val="none" w:sz="0" w:space="0" w:color="auto"/>
        <w:left w:val="none" w:sz="0" w:space="0" w:color="auto"/>
        <w:bottom w:val="none" w:sz="0" w:space="0" w:color="auto"/>
        <w:right w:val="none" w:sz="0" w:space="0" w:color="auto"/>
      </w:divBdr>
    </w:div>
    <w:div w:id="338698524">
      <w:bodyDiv w:val="1"/>
      <w:marLeft w:val="0"/>
      <w:marRight w:val="0"/>
      <w:marTop w:val="0"/>
      <w:marBottom w:val="0"/>
      <w:divBdr>
        <w:top w:val="none" w:sz="0" w:space="0" w:color="auto"/>
        <w:left w:val="none" w:sz="0" w:space="0" w:color="auto"/>
        <w:bottom w:val="none" w:sz="0" w:space="0" w:color="auto"/>
        <w:right w:val="none" w:sz="0" w:space="0" w:color="auto"/>
      </w:divBdr>
    </w:div>
    <w:div w:id="356278948">
      <w:bodyDiv w:val="1"/>
      <w:marLeft w:val="0"/>
      <w:marRight w:val="0"/>
      <w:marTop w:val="0"/>
      <w:marBottom w:val="0"/>
      <w:divBdr>
        <w:top w:val="none" w:sz="0" w:space="0" w:color="auto"/>
        <w:left w:val="none" w:sz="0" w:space="0" w:color="auto"/>
        <w:bottom w:val="none" w:sz="0" w:space="0" w:color="auto"/>
        <w:right w:val="none" w:sz="0" w:space="0" w:color="auto"/>
      </w:divBdr>
    </w:div>
    <w:div w:id="377051789">
      <w:bodyDiv w:val="1"/>
      <w:marLeft w:val="0"/>
      <w:marRight w:val="0"/>
      <w:marTop w:val="0"/>
      <w:marBottom w:val="0"/>
      <w:divBdr>
        <w:top w:val="none" w:sz="0" w:space="0" w:color="auto"/>
        <w:left w:val="none" w:sz="0" w:space="0" w:color="auto"/>
        <w:bottom w:val="none" w:sz="0" w:space="0" w:color="auto"/>
        <w:right w:val="none" w:sz="0" w:space="0" w:color="auto"/>
      </w:divBdr>
    </w:div>
    <w:div w:id="378163749">
      <w:bodyDiv w:val="1"/>
      <w:marLeft w:val="0"/>
      <w:marRight w:val="0"/>
      <w:marTop w:val="0"/>
      <w:marBottom w:val="0"/>
      <w:divBdr>
        <w:top w:val="none" w:sz="0" w:space="0" w:color="auto"/>
        <w:left w:val="none" w:sz="0" w:space="0" w:color="auto"/>
        <w:bottom w:val="none" w:sz="0" w:space="0" w:color="auto"/>
        <w:right w:val="none" w:sz="0" w:space="0" w:color="auto"/>
      </w:divBdr>
    </w:div>
    <w:div w:id="382604275">
      <w:bodyDiv w:val="1"/>
      <w:marLeft w:val="0"/>
      <w:marRight w:val="0"/>
      <w:marTop w:val="0"/>
      <w:marBottom w:val="0"/>
      <w:divBdr>
        <w:top w:val="none" w:sz="0" w:space="0" w:color="auto"/>
        <w:left w:val="none" w:sz="0" w:space="0" w:color="auto"/>
        <w:bottom w:val="none" w:sz="0" w:space="0" w:color="auto"/>
        <w:right w:val="none" w:sz="0" w:space="0" w:color="auto"/>
      </w:divBdr>
    </w:div>
    <w:div w:id="402409088">
      <w:bodyDiv w:val="1"/>
      <w:marLeft w:val="0"/>
      <w:marRight w:val="0"/>
      <w:marTop w:val="0"/>
      <w:marBottom w:val="0"/>
      <w:divBdr>
        <w:top w:val="none" w:sz="0" w:space="0" w:color="auto"/>
        <w:left w:val="none" w:sz="0" w:space="0" w:color="auto"/>
        <w:bottom w:val="none" w:sz="0" w:space="0" w:color="auto"/>
        <w:right w:val="none" w:sz="0" w:space="0" w:color="auto"/>
      </w:divBdr>
    </w:div>
    <w:div w:id="419956929">
      <w:bodyDiv w:val="1"/>
      <w:marLeft w:val="0"/>
      <w:marRight w:val="0"/>
      <w:marTop w:val="0"/>
      <w:marBottom w:val="0"/>
      <w:divBdr>
        <w:top w:val="none" w:sz="0" w:space="0" w:color="auto"/>
        <w:left w:val="none" w:sz="0" w:space="0" w:color="auto"/>
        <w:bottom w:val="none" w:sz="0" w:space="0" w:color="auto"/>
        <w:right w:val="none" w:sz="0" w:space="0" w:color="auto"/>
      </w:divBdr>
    </w:div>
    <w:div w:id="424959698">
      <w:bodyDiv w:val="1"/>
      <w:marLeft w:val="0"/>
      <w:marRight w:val="0"/>
      <w:marTop w:val="0"/>
      <w:marBottom w:val="0"/>
      <w:divBdr>
        <w:top w:val="none" w:sz="0" w:space="0" w:color="auto"/>
        <w:left w:val="none" w:sz="0" w:space="0" w:color="auto"/>
        <w:bottom w:val="none" w:sz="0" w:space="0" w:color="auto"/>
        <w:right w:val="none" w:sz="0" w:space="0" w:color="auto"/>
      </w:divBdr>
    </w:div>
    <w:div w:id="444235568">
      <w:bodyDiv w:val="1"/>
      <w:marLeft w:val="0"/>
      <w:marRight w:val="0"/>
      <w:marTop w:val="0"/>
      <w:marBottom w:val="0"/>
      <w:divBdr>
        <w:top w:val="none" w:sz="0" w:space="0" w:color="auto"/>
        <w:left w:val="none" w:sz="0" w:space="0" w:color="auto"/>
        <w:bottom w:val="none" w:sz="0" w:space="0" w:color="auto"/>
        <w:right w:val="none" w:sz="0" w:space="0" w:color="auto"/>
      </w:divBdr>
    </w:div>
    <w:div w:id="454906653">
      <w:bodyDiv w:val="1"/>
      <w:marLeft w:val="0"/>
      <w:marRight w:val="0"/>
      <w:marTop w:val="0"/>
      <w:marBottom w:val="0"/>
      <w:divBdr>
        <w:top w:val="none" w:sz="0" w:space="0" w:color="auto"/>
        <w:left w:val="none" w:sz="0" w:space="0" w:color="auto"/>
        <w:bottom w:val="none" w:sz="0" w:space="0" w:color="auto"/>
        <w:right w:val="none" w:sz="0" w:space="0" w:color="auto"/>
      </w:divBdr>
    </w:div>
    <w:div w:id="470027899">
      <w:bodyDiv w:val="1"/>
      <w:marLeft w:val="0"/>
      <w:marRight w:val="0"/>
      <w:marTop w:val="0"/>
      <w:marBottom w:val="0"/>
      <w:divBdr>
        <w:top w:val="none" w:sz="0" w:space="0" w:color="auto"/>
        <w:left w:val="none" w:sz="0" w:space="0" w:color="auto"/>
        <w:bottom w:val="none" w:sz="0" w:space="0" w:color="auto"/>
        <w:right w:val="none" w:sz="0" w:space="0" w:color="auto"/>
      </w:divBdr>
    </w:div>
    <w:div w:id="475728135">
      <w:bodyDiv w:val="1"/>
      <w:marLeft w:val="0"/>
      <w:marRight w:val="0"/>
      <w:marTop w:val="0"/>
      <w:marBottom w:val="0"/>
      <w:divBdr>
        <w:top w:val="none" w:sz="0" w:space="0" w:color="auto"/>
        <w:left w:val="none" w:sz="0" w:space="0" w:color="auto"/>
        <w:bottom w:val="none" w:sz="0" w:space="0" w:color="auto"/>
        <w:right w:val="none" w:sz="0" w:space="0" w:color="auto"/>
      </w:divBdr>
    </w:div>
    <w:div w:id="475874418">
      <w:bodyDiv w:val="1"/>
      <w:marLeft w:val="0"/>
      <w:marRight w:val="0"/>
      <w:marTop w:val="0"/>
      <w:marBottom w:val="0"/>
      <w:divBdr>
        <w:top w:val="none" w:sz="0" w:space="0" w:color="auto"/>
        <w:left w:val="none" w:sz="0" w:space="0" w:color="auto"/>
        <w:bottom w:val="none" w:sz="0" w:space="0" w:color="auto"/>
        <w:right w:val="none" w:sz="0" w:space="0" w:color="auto"/>
      </w:divBdr>
    </w:div>
    <w:div w:id="490028232">
      <w:bodyDiv w:val="1"/>
      <w:marLeft w:val="0"/>
      <w:marRight w:val="0"/>
      <w:marTop w:val="0"/>
      <w:marBottom w:val="0"/>
      <w:divBdr>
        <w:top w:val="none" w:sz="0" w:space="0" w:color="auto"/>
        <w:left w:val="none" w:sz="0" w:space="0" w:color="auto"/>
        <w:bottom w:val="none" w:sz="0" w:space="0" w:color="auto"/>
        <w:right w:val="none" w:sz="0" w:space="0" w:color="auto"/>
      </w:divBdr>
    </w:div>
    <w:div w:id="491409770">
      <w:bodyDiv w:val="1"/>
      <w:marLeft w:val="0"/>
      <w:marRight w:val="0"/>
      <w:marTop w:val="0"/>
      <w:marBottom w:val="0"/>
      <w:divBdr>
        <w:top w:val="none" w:sz="0" w:space="0" w:color="auto"/>
        <w:left w:val="none" w:sz="0" w:space="0" w:color="auto"/>
        <w:bottom w:val="none" w:sz="0" w:space="0" w:color="auto"/>
        <w:right w:val="none" w:sz="0" w:space="0" w:color="auto"/>
      </w:divBdr>
    </w:div>
    <w:div w:id="493838417">
      <w:bodyDiv w:val="1"/>
      <w:marLeft w:val="0"/>
      <w:marRight w:val="0"/>
      <w:marTop w:val="0"/>
      <w:marBottom w:val="0"/>
      <w:divBdr>
        <w:top w:val="none" w:sz="0" w:space="0" w:color="auto"/>
        <w:left w:val="none" w:sz="0" w:space="0" w:color="auto"/>
        <w:bottom w:val="none" w:sz="0" w:space="0" w:color="auto"/>
        <w:right w:val="none" w:sz="0" w:space="0" w:color="auto"/>
      </w:divBdr>
    </w:div>
    <w:div w:id="495809145">
      <w:bodyDiv w:val="1"/>
      <w:marLeft w:val="0"/>
      <w:marRight w:val="0"/>
      <w:marTop w:val="0"/>
      <w:marBottom w:val="0"/>
      <w:divBdr>
        <w:top w:val="none" w:sz="0" w:space="0" w:color="auto"/>
        <w:left w:val="none" w:sz="0" w:space="0" w:color="auto"/>
        <w:bottom w:val="none" w:sz="0" w:space="0" w:color="auto"/>
        <w:right w:val="none" w:sz="0" w:space="0" w:color="auto"/>
      </w:divBdr>
      <w:divsChild>
        <w:div w:id="1553349678">
          <w:marLeft w:val="0"/>
          <w:marRight w:val="0"/>
          <w:marTop w:val="0"/>
          <w:marBottom w:val="0"/>
          <w:divBdr>
            <w:top w:val="none" w:sz="0" w:space="0" w:color="auto"/>
            <w:left w:val="none" w:sz="0" w:space="0" w:color="auto"/>
            <w:bottom w:val="none" w:sz="0" w:space="0" w:color="auto"/>
            <w:right w:val="none" w:sz="0" w:space="0" w:color="auto"/>
          </w:divBdr>
          <w:divsChild>
            <w:div w:id="1662850452">
              <w:marLeft w:val="0"/>
              <w:marRight w:val="0"/>
              <w:marTop w:val="0"/>
              <w:marBottom w:val="0"/>
              <w:divBdr>
                <w:top w:val="none" w:sz="0" w:space="0" w:color="auto"/>
                <w:left w:val="none" w:sz="0" w:space="0" w:color="auto"/>
                <w:bottom w:val="none" w:sz="0" w:space="0" w:color="auto"/>
                <w:right w:val="none" w:sz="0" w:space="0" w:color="auto"/>
              </w:divBdr>
              <w:divsChild>
                <w:div w:id="1970739231">
                  <w:marLeft w:val="0"/>
                  <w:marRight w:val="0"/>
                  <w:marTop w:val="0"/>
                  <w:marBottom w:val="0"/>
                  <w:divBdr>
                    <w:top w:val="none" w:sz="0" w:space="0" w:color="auto"/>
                    <w:left w:val="none" w:sz="0" w:space="0" w:color="auto"/>
                    <w:bottom w:val="none" w:sz="0" w:space="0" w:color="auto"/>
                    <w:right w:val="none" w:sz="0" w:space="0" w:color="auto"/>
                  </w:divBdr>
                  <w:divsChild>
                    <w:div w:id="1870338853">
                      <w:marLeft w:val="0"/>
                      <w:marRight w:val="0"/>
                      <w:marTop w:val="0"/>
                      <w:marBottom w:val="0"/>
                      <w:divBdr>
                        <w:top w:val="none" w:sz="0" w:space="0" w:color="auto"/>
                        <w:left w:val="none" w:sz="0" w:space="0" w:color="auto"/>
                        <w:bottom w:val="none" w:sz="0" w:space="0" w:color="auto"/>
                        <w:right w:val="none" w:sz="0" w:space="0" w:color="auto"/>
                      </w:divBdr>
                      <w:divsChild>
                        <w:div w:id="19451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7255">
      <w:bodyDiv w:val="1"/>
      <w:marLeft w:val="0"/>
      <w:marRight w:val="0"/>
      <w:marTop w:val="0"/>
      <w:marBottom w:val="0"/>
      <w:divBdr>
        <w:top w:val="none" w:sz="0" w:space="0" w:color="auto"/>
        <w:left w:val="none" w:sz="0" w:space="0" w:color="auto"/>
        <w:bottom w:val="none" w:sz="0" w:space="0" w:color="auto"/>
        <w:right w:val="none" w:sz="0" w:space="0" w:color="auto"/>
      </w:divBdr>
    </w:div>
    <w:div w:id="529731238">
      <w:bodyDiv w:val="1"/>
      <w:marLeft w:val="0"/>
      <w:marRight w:val="0"/>
      <w:marTop w:val="0"/>
      <w:marBottom w:val="0"/>
      <w:divBdr>
        <w:top w:val="none" w:sz="0" w:space="0" w:color="auto"/>
        <w:left w:val="none" w:sz="0" w:space="0" w:color="auto"/>
        <w:bottom w:val="none" w:sz="0" w:space="0" w:color="auto"/>
        <w:right w:val="none" w:sz="0" w:space="0" w:color="auto"/>
      </w:divBdr>
    </w:div>
    <w:div w:id="546381518">
      <w:bodyDiv w:val="1"/>
      <w:marLeft w:val="0"/>
      <w:marRight w:val="0"/>
      <w:marTop w:val="0"/>
      <w:marBottom w:val="0"/>
      <w:divBdr>
        <w:top w:val="none" w:sz="0" w:space="0" w:color="auto"/>
        <w:left w:val="none" w:sz="0" w:space="0" w:color="auto"/>
        <w:bottom w:val="none" w:sz="0" w:space="0" w:color="auto"/>
        <w:right w:val="none" w:sz="0" w:space="0" w:color="auto"/>
      </w:divBdr>
    </w:div>
    <w:div w:id="547763899">
      <w:bodyDiv w:val="1"/>
      <w:marLeft w:val="0"/>
      <w:marRight w:val="0"/>
      <w:marTop w:val="0"/>
      <w:marBottom w:val="0"/>
      <w:divBdr>
        <w:top w:val="none" w:sz="0" w:space="0" w:color="auto"/>
        <w:left w:val="none" w:sz="0" w:space="0" w:color="auto"/>
        <w:bottom w:val="none" w:sz="0" w:space="0" w:color="auto"/>
        <w:right w:val="none" w:sz="0" w:space="0" w:color="auto"/>
      </w:divBdr>
    </w:div>
    <w:div w:id="572470250">
      <w:bodyDiv w:val="1"/>
      <w:marLeft w:val="0"/>
      <w:marRight w:val="0"/>
      <w:marTop w:val="0"/>
      <w:marBottom w:val="0"/>
      <w:divBdr>
        <w:top w:val="none" w:sz="0" w:space="0" w:color="auto"/>
        <w:left w:val="none" w:sz="0" w:space="0" w:color="auto"/>
        <w:bottom w:val="none" w:sz="0" w:space="0" w:color="auto"/>
        <w:right w:val="none" w:sz="0" w:space="0" w:color="auto"/>
      </w:divBdr>
    </w:div>
    <w:div w:id="573587126">
      <w:bodyDiv w:val="1"/>
      <w:marLeft w:val="0"/>
      <w:marRight w:val="0"/>
      <w:marTop w:val="0"/>
      <w:marBottom w:val="0"/>
      <w:divBdr>
        <w:top w:val="none" w:sz="0" w:space="0" w:color="auto"/>
        <w:left w:val="none" w:sz="0" w:space="0" w:color="auto"/>
        <w:bottom w:val="none" w:sz="0" w:space="0" w:color="auto"/>
        <w:right w:val="none" w:sz="0" w:space="0" w:color="auto"/>
      </w:divBdr>
    </w:div>
    <w:div w:id="587277784">
      <w:bodyDiv w:val="1"/>
      <w:marLeft w:val="0"/>
      <w:marRight w:val="0"/>
      <w:marTop w:val="0"/>
      <w:marBottom w:val="0"/>
      <w:divBdr>
        <w:top w:val="none" w:sz="0" w:space="0" w:color="auto"/>
        <w:left w:val="none" w:sz="0" w:space="0" w:color="auto"/>
        <w:bottom w:val="none" w:sz="0" w:space="0" w:color="auto"/>
        <w:right w:val="none" w:sz="0" w:space="0" w:color="auto"/>
      </w:divBdr>
      <w:divsChild>
        <w:div w:id="1739670624">
          <w:marLeft w:val="0"/>
          <w:marRight w:val="0"/>
          <w:marTop w:val="0"/>
          <w:marBottom w:val="0"/>
          <w:divBdr>
            <w:top w:val="none" w:sz="0" w:space="0" w:color="auto"/>
            <w:left w:val="none" w:sz="0" w:space="0" w:color="auto"/>
            <w:bottom w:val="none" w:sz="0" w:space="0" w:color="auto"/>
            <w:right w:val="none" w:sz="0" w:space="0" w:color="auto"/>
          </w:divBdr>
          <w:divsChild>
            <w:div w:id="208034004">
              <w:marLeft w:val="0"/>
              <w:marRight w:val="0"/>
              <w:marTop w:val="300"/>
              <w:marBottom w:val="300"/>
              <w:divBdr>
                <w:top w:val="none" w:sz="0" w:space="0" w:color="auto"/>
                <w:left w:val="none" w:sz="0" w:space="0" w:color="auto"/>
                <w:bottom w:val="none" w:sz="0" w:space="0" w:color="auto"/>
                <w:right w:val="none" w:sz="0" w:space="0" w:color="auto"/>
              </w:divBdr>
              <w:divsChild>
                <w:div w:id="1232155078">
                  <w:marLeft w:val="0"/>
                  <w:marRight w:val="1"/>
                  <w:marTop w:val="0"/>
                  <w:marBottom w:val="0"/>
                  <w:divBdr>
                    <w:top w:val="none" w:sz="0" w:space="0" w:color="auto"/>
                    <w:left w:val="none" w:sz="0" w:space="0" w:color="auto"/>
                    <w:bottom w:val="none" w:sz="0" w:space="0" w:color="auto"/>
                    <w:right w:val="none" w:sz="0" w:space="0" w:color="auto"/>
                  </w:divBdr>
                  <w:divsChild>
                    <w:div w:id="1356155306">
                      <w:marLeft w:val="0"/>
                      <w:marRight w:val="0"/>
                      <w:marTop w:val="0"/>
                      <w:marBottom w:val="0"/>
                      <w:divBdr>
                        <w:top w:val="none" w:sz="0" w:space="0" w:color="auto"/>
                        <w:left w:val="none" w:sz="0" w:space="0" w:color="auto"/>
                        <w:bottom w:val="none" w:sz="0" w:space="0" w:color="auto"/>
                        <w:right w:val="none" w:sz="0" w:space="0" w:color="auto"/>
                      </w:divBdr>
                    </w:div>
                    <w:div w:id="1568303166">
                      <w:marLeft w:val="0"/>
                      <w:marRight w:val="0"/>
                      <w:marTop w:val="0"/>
                      <w:marBottom w:val="0"/>
                      <w:divBdr>
                        <w:top w:val="none" w:sz="0" w:space="0" w:color="auto"/>
                        <w:left w:val="none" w:sz="0" w:space="0" w:color="auto"/>
                        <w:bottom w:val="none" w:sz="0" w:space="0" w:color="auto"/>
                        <w:right w:val="none" w:sz="0" w:space="0" w:color="auto"/>
                      </w:divBdr>
                      <w:divsChild>
                        <w:div w:id="110442092">
                          <w:blockQuote w:val="1"/>
                          <w:marLeft w:val="0"/>
                          <w:marRight w:val="0"/>
                          <w:marTop w:val="450"/>
                          <w:marBottom w:val="435"/>
                          <w:divBdr>
                            <w:top w:val="single" w:sz="6" w:space="19" w:color="EEEEEE"/>
                            <w:left w:val="none" w:sz="0" w:space="0" w:color="auto"/>
                            <w:bottom w:val="single" w:sz="6" w:space="0" w:color="EEEEEE"/>
                            <w:right w:val="none" w:sz="0" w:space="0" w:color="auto"/>
                          </w:divBdr>
                        </w:div>
                      </w:divsChild>
                    </w:div>
                    <w:div w:id="211382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16432">
      <w:bodyDiv w:val="1"/>
      <w:marLeft w:val="0"/>
      <w:marRight w:val="0"/>
      <w:marTop w:val="0"/>
      <w:marBottom w:val="0"/>
      <w:divBdr>
        <w:top w:val="none" w:sz="0" w:space="0" w:color="auto"/>
        <w:left w:val="none" w:sz="0" w:space="0" w:color="auto"/>
        <w:bottom w:val="none" w:sz="0" w:space="0" w:color="auto"/>
        <w:right w:val="none" w:sz="0" w:space="0" w:color="auto"/>
      </w:divBdr>
    </w:div>
    <w:div w:id="597106869">
      <w:bodyDiv w:val="1"/>
      <w:marLeft w:val="0"/>
      <w:marRight w:val="0"/>
      <w:marTop w:val="0"/>
      <w:marBottom w:val="0"/>
      <w:divBdr>
        <w:top w:val="none" w:sz="0" w:space="0" w:color="auto"/>
        <w:left w:val="none" w:sz="0" w:space="0" w:color="auto"/>
        <w:bottom w:val="none" w:sz="0" w:space="0" w:color="auto"/>
        <w:right w:val="none" w:sz="0" w:space="0" w:color="auto"/>
      </w:divBdr>
    </w:div>
    <w:div w:id="607852396">
      <w:bodyDiv w:val="1"/>
      <w:marLeft w:val="0"/>
      <w:marRight w:val="0"/>
      <w:marTop w:val="0"/>
      <w:marBottom w:val="0"/>
      <w:divBdr>
        <w:top w:val="none" w:sz="0" w:space="0" w:color="auto"/>
        <w:left w:val="none" w:sz="0" w:space="0" w:color="auto"/>
        <w:bottom w:val="none" w:sz="0" w:space="0" w:color="auto"/>
        <w:right w:val="none" w:sz="0" w:space="0" w:color="auto"/>
      </w:divBdr>
    </w:div>
    <w:div w:id="610360716">
      <w:bodyDiv w:val="1"/>
      <w:marLeft w:val="0"/>
      <w:marRight w:val="0"/>
      <w:marTop w:val="0"/>
      <w:marBottom w:val="0"/>
      <w:divBdr>
        <w:top w:val="none" w:sz="0" w:space="0" w:color="auto"/>
        <w:left w:val="none" w:sz="0" w:space="0" w:color="auto"/>
        <w:bottom w:val="none" w:sz="0" w:space="0" w:color="auto"/>
        <w:right w:val="none" w:sz="0" w:space="0" w:color="auto"/>
      </w:divBdr>
    </w:div>
    <w:div w:id="622732521">
      <w:bodyDiv w:val="1"/>
      <w:marLeft w:val="0"/>
      <w:marRight w:val="0"/>
      <w:marTop w:val="0"/>
      <w:marBottom w:val="0"/>
      <w:divBdr>
        <w:top w:val="none" w:sz="0" w:space="0" w:color="auto"/>
        <w:left w:val="none" w:sz="0" w:space="0" w:color="auto"/>
        <w:bottom w:val="none" w:sz="0" w:space="0" w:color="auto"/>
        <w:right w:val="none" w:sz="0" w:space="0" w:color="auto"/>
      </w:divBdr>
      <w:divsChild>
        <w:div w:id="1802992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727403">
      <w:bodyDiv w:val="1"/>
      <w:marLeft w:val="0"/>
      <w:marRight w:val="0"/>
      <w:marTop w:val="0"/>
      <w:marBottom w:val="0"/>
      <w:divBdr>
        <w:top w:val="none" w:sz="0" w:space="0" w:color="auto"/>
        <w:left w:val="none" w:sz="0" w:space="0" w:color="auto"/>
        <w:bottom w:val="none" w:sz="0" w:space="0" w:color="auto"/>
        <w:right w:val="none" w:sz="0" w:space="0" w:color="auto"/>
      </w:divBdr>
    </w:div>
    <w:div w:id="695276040">
      <w:bodyDiv w:val="1"/>
      <w:marLeft w:val="0"/>
      <w:marRight w:val="0"/>
      <w:marTop w:val="0"/>
      <w:marBottom w:val="0"/>
      <w:divBdr>
        <w:top w:val="none" w:sz="0" w:space="0" w:color="auto"/>
        <w:left w:val="none" w:sz="0" w:space="0" w:color="auto"/>
        <w:bottom w:val="none" w:sz="0" w:space="0" w:color="auto"/>
        <w:right w:val="none" w:sz="0" w:space="0" w:color="auto"/>
      </w:divBdr>
    </w:div>
    <w:div w:id="714043346">
      <w:bodyDiv w:val="1"/>
      <w:marLeft w:val="0"/>
      <w:marRight w:val="0"/>
      <w:marTop w:val="0"/>
      <w:marBottom w:val="0"/>
      <w:divBdr>
        <w:top w:val="none" w:sz="0" w:space="0" w:color="auto"/>
        <w:left w:val="none" w:sz="0" w:space="0" w:color="auto"/>
        <w:bottom w:val="none" w:sz="0" w:space="0" w:color="auto"/>
        <w:right w:val="none" w:sz="0" w:space="0" w:color="auto"/>
      </w:divBdr>
    </w:div>
    <w:div w:id="720983068">
      <w:bodyDiv w:val="1"/>
      <w:marLeft w:val="0"/>
      <w:marRight w:val="0"/>
      <w:marTop w:val="0"/>
      <w:marBottom w:val="0"/>
      <w:divBdr>
        <w:top w:val="none" w:sz="0" w:space="0" w:color="auto"/>
        <w:left w:val="none" w:sz="0" w:space="0" w:color="auto"/>
        <w:bottom w:val="none" w:sz="0" w:space="0" w:color="auto"/>
        <w:right w:val="none" w:sz="0" w:space="0" w:color="auto"/>
      </w:divBdr>
    </w:div>
    <w:div w:id="747775726">
      <w:bodyDiv w:val="1"/>
      <w:marLeft w:val="0"/>
      <w:marRight w:val="0"/>
      <w:marTop w:val="0"/>
      <w:marBottom w:val="0"/>
      <w:divBdr>
        <w:top w:val="none" w:sz="0" w:space="0" w:color="auto"/>
        <w:left w:val="none" w:sz="0" w:space="0" w:color="auto"/>
        <w:bottom w:val="none" w:sz="0" w:space="0" w:color="auto"/>
        <w:right w:val="none" w:sz="0" w:space="0" w:color="auto"/>
      </w:divBdr>
    </w:div>
    <w:div w:id="765223875">
      <w:bodyDiv w:val="1"/>
      <w:marLeft w:val="0"/>
      <w:marRight w:val="0"/>
      <w:marTop w:val="0"/>
      <w:marBottom w:val="0"/>
      <w:divBdr>
        <w:top w:val="none" w:sz="0" w:space="0" w:color="auto"/>
        <w:left w:val="none" w:sz="0" w:space="0" w:color="auto"/>
        <w:bottom w:val="none" w:sz="0" w:space="0" w:color="auto"/>
        <w:right w:val="none" w:sz="0" w:space="0" w:color="auto"/>
      </w:divBdr>
    </w:div>
    <w:div w:id="771239850">
      <w:bodyDiv w:val="1"/>
      <w:marLeft w:val="0"/>
      <w:marRight w:val="0"/>
      <w:marTop w:val="0"/>
      <w:marBottom w:val="0"/>
      <w:divBdr>
        <w:top w:val="none" w:sz="0" w:space="0" w:color="auto"/>
        <w:left w:val="none" w:sz="0" w:space="0" w:color="auto"/>
        <w:bottom w:val="none" w:sz="0" w:space="0" w:color="auto"/>
        <w:right w:val="none" w:sz="0" w:space="0" w:color="auto"/>
      </w:divBdr>
    </w:div>
    <w:div w:id="783694571">
      <w:bodyDiv w:val="1"/>
      <w:marLeft w:val="0"/>
      <w:marRight w:val="0"/>
      <w:marTop w:val="0"/>
      <w:marBottom w:val="0"/>
      <w:divBdr>
        <w:top w:val="none" w:sz="0" w:space="0" w:color="auto"/>
        <w:left w:val="none" w:sz="0" w:space="0" w:color="auto"/>
        <w:bottom w:val="none" w:sz="0" w:space="0" w:color="auto"/>
        <w:right w:val="none" w:sz="0" w:space="0" w:color="auto"/>
      </w:divBdr>
    </w:div>
    <w:div w:id="791510981">
      <w:bodyDiv w:val="1"/>
      <w:marLeft w:val="0"/>
      <w:marRight w:val="0"/>
      <w:marTop w:val="0"/>
      <w:marBottom w:val="0"/>
      <w:divBdr>
        <w:top w:val="none" w:sz="0" w:space="0" w:color="auto"/>
        <w:left w:val="none" w:sz="0" w:space="0" w:color="auto"/>
        <w:bottom w:val="none" w:sz="0" w:space="0" w:color="auto"/>
        <w:right w:val="none" w:sz="0" w:space="0" w:color="auto"/>
      </w:divBdr>
    </w:div>
    <w:div w:id="814757753">
      <w:bodyDiv w:val="1"/>
      <w:marLeft w:val="0"/>
      <w:marRight w:val="0"/>
      <w:marTop w:val="0"/>
      <w:marBottom w:val="0"/>
      <w:divBdr>
        <w:top w:val="none" w:sz="0" w:space="0" w:color="auto"/>
        <w:left w:val="none" w:sz="0" w:space="0" w:color="auto"/>
        <w:bottom w:val="none" w:sz="0" w:space="0" w:color="auto"/>
        <w:right w:val="none" w:sz="0" w:space="0" w:color="auto"/>
      </w:divBdr>
    </w:div>
    <w:div w:id="820081399">
      <w:bodyDiv w:val="1"/>
      <w:marLeft w:val="0"/>
      <w:marRight w:val="0"/>
      <w:marTop w:val="0"/>
      <w:marBottom w:val="0"/>
      <w:divBdr>
        <w:top w:val="none" w:sz="0" w:space="0" w:color="auto"/>
        <w:left w:val="none" w:sz="0" w:space="0" w:color="auto"/>
        <w:bottom w:val="none" w:sz="0" w:space="0" w:color="auto"/>
        <w:right w:val="none" w:sz="0" w:space="0" w:color="auto"/>
      </w:divBdr>
    </w:div>
    <w:div w:id="851257798">
      <w:bodyDiv w:val="1"/>
      <w:marLeft w:val="0"/>
      <w:marRight w:val="0"/>
      <w:marTop w:val="0"/>
      <w:marBottom w:val="0"/>
      <w:divBdr>
        <w:top w:val="none" w:sz="0" w:space="0" w:color="auto"/>
        <w:left w:val="none" w:sz="0" w:space="0" w:color="auto"/>
        <w:bottom w:val="none" w:sz="0" w:space="0" w:color="auto"/>
        <w:right w:val="none" w:sz="0" w:space="0" w:color="auto"/>
      </w:divBdr>
    </w:div>
    <w:div w:id="870800085">
      <w:bodyDiv w:val="1"/>
      <w:marLeft w:val="0"/>
      <w:marRight w:val="0"/>
      <w:marTop w:val="0"/>
      <w:marBottom w:val="0"/>
      <w:divBdr>
        <w:top w:val="none" w:sz="0" w:space="0" w:color="auto"/>
        <w:left w:val="none" w:sz="0" w:space="0" w:color="auto"/>
        <w:bottom w:val="none" w:sz="0" w:space="0" w:color="auto"/>
        <w:right w:val="none" w:sz="0" w:space="0" w:color="auto"/>
      </w:divBdr>
    </w:div>
    <w:div w:id="873932406">
      <w:bodyDiv w:val="1"/>
      <w:marLeft w:val="0"/>
      <w:marRight w:val="0"/>
      <w:marTop w:val="0"/>
      <w:marBottom w:val="0"/>
      <w:divBdr>
        <w:top w:val="none" w:sz="0" w:space="0" w:color="auto"/>
        <w:left w:val="none" w:sz="0" w:space="0" w:color="auto"/>
        <w:bottom w:val="none" w:sz="0" w:space="0" w:color="auto"/>
        <w:right w:val="none" w:sz="0" w:space="0" w:color="auto"/>
      </w:divBdr>
      <w:divsChild>
        <w:div w:id="1663894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007091">
      <w:bodyDiv w:val="1"/>
      <w:marLeft w:val="0"/>
      <w:marRight w:val="0"/>
      <w:marTop w:val="0"/>
      <w:marBottom w:val="0"/>
      <w:divBdr>
        <w:top w:val="none" w:sz="0" w:space="0" w:color="auto"/>
        <w:left w:val="none" w:sz="0" w:space="0" w:color="auto"/>
        <w:bottom w:val="none" w:sz="0" w:space="0" w:color="auto"/>
        <w:right w:val="none" w:sz="0" w:space="0" w:color="auto"/>
      </w:divBdr>
      <w:divsChild>
        <w:div w:id="187257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898909">
      <w:bodyDiv w:val="1"/>
      <w:marLeft w:val="0"/>
      <w:marRight w:val="0"/>
      <w:marTop w:val="0"/>
      <w:marBottom w:val="0"/>
      <w:divBdr>
        <w:top w:val="none" w:sz="0" w:space="0" w:color="auto"/>
        <w:left w:val="none" w:sz="0" w:space="0" w:color="auto"/>
        <w:bottom w:val="none" w:sz="0" w:space="0" w:color="auto"/>
        <w:right w:val="none" w:sz="0" w:space="0" w:color="auto"/>
      </w:divBdr>
    </w:div>
    <w:div w:id="883521364">
      <w:bodyDiv w:val="1"/>
      <w:marLeft w:val="0"/>
      <w:marRight w:val="0"/>
      <w:marTop w:val="0"/>
      <w:marBottom w:val="0"/>
      <w:divBdr>
        <w:top w:val="none" w:sz="0" w:space="0" w:color="auto"/>
        <w:left w:val="none" w:sz="0" w:space="0" w:color="auto"/>
        <w:bottom w:val="none" w:sz="0" w:space="0" w:color="auto"/>
        <w:right w:val="none" w:sz="0" w:space="0" w:color="auto"/>
      </w:divBdr>
    </w:div>
    <w:div w:id="884028172">
      <w:bodyDiv w:val="1"/>
      <w:marLeft w:val="0"/>
      <w:marRight w:val="0"/>
      <w:marTop w:val="0"/>
      <w:marBottom w:val="0"/>
      <w:divBdr>
        <w:top w:val="none" w:sz="0" w:space="0" w:color="auto"/>
        <w:left w:val="none" w:sz="0" w:space="0" w:color="auto"/>
        <w:bottom w:val="none" w:sz="0" w:space="0" w:color="auto"/>
        <w:right w:val="none" w:sz="0" w:space="0" w:color="auto"/>
      </w:divBdr>
      <w:divsChild>
        <w:div w:id="717511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7055943">
      <w:bodyDiv w:val="1"/>
      <w:marLeft w:val="0"/>
      <w:marRight w:val="0"/>
      <w:marTop w:val="0"/>
      <w:marBottom w:val="0"/>
      <w:divBdr>
        <w:top w:val="none" w:sz="0" w:space="0" w:color="auto"/>
        <w:left w:val="none" w:sz="0" w:space="0" w:color="auto"/>
        <w:bottom w:val="none" w:sz="0" w:space="0" w:color="auto"/>
        <w:right w:val="none" w:sz="0" w:space="0" w:color="auto"/>
      </w:divBdr>
    </w:div>
    <w:div w:id="921336279">
      <w:bodyDiv w:val="1"/>
      <w:marLeft w:val="0"/>
      <w:marRight w:val="0"/>
      <w:marTop w:val="0"/>
      <w:marBottom w:val="0"/>
      <w:divBdr>
        <w:top w:val="none" w:sz="0" w:space="0" w:color="auto"/>
        <w:left w:val="none" w:sz="0" w:space="0" w:color="auto"/>
        <w:bottom w:val="none" w:sz="0" w:space="0" w:color="auto"/>
        <w:right w:val="none" w:sz="0" w:space="0" w:color="auto"/>
      </w:divBdr>
    </w:div>
    <w:div w:id="928659565">
      <w:bodyDiv w:val="1"/>
      <w:marLeft w:val="0"/>
      <w:marRight w:val="0"/>
      <w:marTop w:val="0"/>
      <w:marBottom w:val="0"/>
      <w:divBdr>
        <w:top w:val="none" w:sz="0" w:space="0" w:color="auto"/>
        <w:left w:val="none" w:sz="0" w:space="0" w:color="auto"/>
        <w:bottom w:val="none" w:sz="0" w:space="0" w:color="auto"/>
        <w:right w:val="none" w:sz="0" w:space="0" w:color="auto"/>
      </w:divBdr>
    </w:div>
    <w:div w:id="992174363">
      <w:bodyDiv w:val="1"/>
      <w:marLeft w:val="0"/>
      <w:marRight w:val="0"/>
      <w:marTop w:val="0"/>
      <w:marBottom w:val="0"/>
      <w:divBdr>
        <w:top w:val="none" w:sz="0" w:space="0" w:color="auto"/>
        <w:left w:val="none" w:sz="0" w:space="0" w:color="auto"/>
        <w:bottom w:val="none" w:sz="0" w:space="0" w:color="auto"/>
        <w:right w:val="none" w:sz="0" w:space="0" w:color="auto"/>
      </w:divBdr>
    </w:div>
    <w:div w:id="994379570">
      <w:bodyDiv w:val="1"/>
      <w:marLeft w:val="0"/>
      <w:marRight w:val="0"/>
      <w:marTop w:val="0"/>
      <w:marBottom w:val="0"/>
      <w:divBdr>
        <w:top w:val="none" w:sz="0" w:space="0" w:color="auto"/>
        <w:left w:val="none" w:sz="0" w:space="0" w:color="auto"/>
        <w:bottom w:val="none" w:sz="0" w:space="0" w:color="auto"/>
        <w:right w:val="none" w:sz="0" w:space="0" w:color="auto"/>
      </w:divBdr>
    </w:div>
    <w:div w:id="996611996">
      <w:bodyDiv w:val="1"/>
      <w:marLeft w:val="0"/>
      <w:marRight w:val="0"/>
      <w:marTop w:val="0"/>
      <w:marBottom w:val="0"/>
      <w:divBdr>
        <w:top w:val="none" w:sz="0" w:space="0" w:color="auto"/>
        <w:left w:val="none" w:sz="0" w:space="0" w:color="auto"/>
        <w:bottom w:val="none" w:sz="0" w:space="0" w:color="auto"/>
        <w:right w:val="none" w:sz="0" w:space="0" w:color="auto"/>
      </w:divBdr>
      <w:divsChild>
        <w:div w:id="469444802">
          <w:marLeft w:val="0"/>
          <w:marRight w:val="0"/>
          <w:marTop w:val="0"/>
          <w:marBottom w:val="0"/>
          <w:divBdr>
            <w:top w:val="none" w:sz="0" w:space="0" w:color="auto"/>
            <w:left w:val="none" w:sz="0" w:space="0" w:color="auto"/>
            <w:bottom w:val="none" w:sz="0" w:space="0" w:color="auto"/>
            <w:right w:val="none" w:sz="0" w:space="0" w:color="auto"/>
          </w:divBdr>
          <w:divsChild>
            <w:div w:id="1595867140">
              <w:marLeft w:val="0"/>
              <w:marRight w:val="0"/>
              <w:marTop w:val="0"/>
              <w:marBottom w:val="0"/>
              <w:divBdr>
                <w:top w:val="none" w:sz="0" w:space="0" w:color="auto"/>
                <w:left w:val="none" w:sz="0" w:space="0" w:color="auto"/>
                <w:bottom w:val="none" w:sz="0" w:space="0" w:color="auto"/>
                <w:right w:val="none" w:sz="0" w:space="0" w:color="auto"/>
              </w:divBdr>
              <w:divsChild>
                <w:div w:id="2004311072">
                  <w:marLeft w:val="-240"/>
                  <w:marRight w:val="-240"/>
                  <w:marTop w:val="0"/>
                  <w:marBottom w:val="0"/>
                  <w:divBdr>
                    <w:top w:val="none" w:sz="0" w:space="0" w:color="auto"/>
                    <w:left w:val="none" w:sz="0" w:space="0" w:color="auto"/>
                    <w:bottom w:val="none" w:sz="0" w:space="0" w:color="auto"/>
                    <w:right w:val="none" w:sz="0" w:space="0" w:color="auto"/>
                  </w:divBdr>
                  <w:divsChild>
                    <w:div w:id="1955138350">
                      <w:marLeft w:val="0"/>
                      <w:marRight w:val="0"/>
                      <w:marTop w:val="0"/>
                      <w:marBottom w:val="0"/>
                      <w:divBdr>
                        <w:top w:val="none" w:sz="0" w:space="0" w:color="auto"/>
                        <w:left w:val="none" w:sz="0" w:space="0" w:color="auto"/>
                        <w:bottom w:val="none" w:sz="0" w:space="0" w:color="auto"/>
                        <w:right w:val="none" w:sz="0" w:space="0" w:color="auto"/>
                      </w:divBdr>
                      <w:divsChild>
                        <w:div w:id="775902203">
                          <w:marLeft w:val="0"/>
                          <w:marRight w:val="0"/>
                          <w:marTop w:val="0"/>
                          <w:marBottom w:val="0"/>
                          <w:divBdr>
                            <w:top w:val="none" w:sz="0" w:space="0" w:color="auto"/>
                            <w:left w:val="none" w:sz="0" w:space="0" w:color="auto"/>
                            <w:bottom w:val="none" w:sz="0" w:space="0" w:color="auto"/>
                            <w:right w:val="none" w:sz="0" w:space="0" w:color="auto"/>
                          </w:divBdr>
                          <w:divsChild>
                            <w:div w:id="2138405557">
                              <w:marLeft w:val="165"/>
                              <w:marRight w:val="165"/>
                              <w:marTop w:val="0"/>
                              <w:marBottom w:val="0"/>
                              <w:divBdr>
                                <w:top w:val="none" w:sz="0" w:space="0" w:color="auto"/>
                                <w:left w:val="none" w:sz="0" w:space="0" w:color="auto"/>
                                <w:bottom w:val="none" w:sz="0" w:space="0" w:color="auto"/>
                                <w:right w:val="none" w:sz="0" w:space="0" w:color="auto"/>
                              </w:divBdr>
                              <w:divsChild>
                                <w:div w:id="2053192768">
                                  <w:marLeft w:val="0"/>
                                  <w:marRight w:val="0"/>
                                  <w:marTop w:val="0"/>
                                  <w:marBottom w:val="0"/>
                                  <w:divBdr>
                                    <w:top w:val="none" w:sz="0" w:space="0" w:color="auto"/>
                                    <w:left w:val="none" w:sz="0" w:space="0" w:color="auto"/>
                                    <w:bottom w:val="none" w:sz="0" w:space="0" w:color="auto"/>
                                    <w:right w:val="none" w:sz="0" w:space="0" w:color="auto"/>
                                  </w:divBdr>
                                  <w:divsChild>
                                    <w:div w:id="11374586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2232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702005">
      <w:bodyDiv w:val="1"/>
      <w:marLeft w:val="0"/>
      <w:marRight w:val="0"/>
      <w:marTop w:val="0"/>
      <w:marBottom w:val="0"/>
      <w:divBdr>
        <w:top w:val="none" w:sz="0" w:space="0" w:color="auto"/>
        <w:left w:val="none" w:sz="0" w:space="0" w:color="auto"/>
        <w:bottom w:val="none" w:sz="0" w:space="0" w:color="auto"/>
        <w:right w:val="none" w:sz="0" w:space="0" w:color="auto"/>
      </w:divBdr>
    </w:div>
    <w:div w:id="1018237738">
      <w:bodyDiv w:val="1"/>
      <w:marLeft w:val="0"/>
      <w:marRight w:val="0"/>
      <w:marTop w:val="0"/>
      <w:marBottom w:val="0"/>
      <w:divBdr>
        <w:top w:val="none" w:sz="0" w:space="0" w:color="auto"/>
        <w:left w:val="none" w:sz="0" w:space="0" w:color="auto"/>
        <w:bottom w:val="none" w:sz="0" w:space="0" w:color="auto"/>
        <w:right w:val="none" w:sz="0" w:space="0" w:color="auto"/>
      </w:divBdr>
    </w:div>
    <w:div w:id="1029650028">
      <w:bodyDiv w:val="1"/>
      <w:marLeft w:val="0"/>
      <w:marRight w:val="0"/>
      <w:marTop w:val="0"/>
      <w:marBottom w:val="0"/>
      <w:divBdr>
        <w:top w:val="none" w:sz="0" w:space="0" w:color="auto"/>
        <w:left w:val="none" w:sz="0" w:space="0" w:color="auto"/>
        <w:bottom w:val="none" w:sz="0" w:space="0" w:color="auto"/>
        <w:right w:val="none" w:sz="0" w:space="0" w:color="auto"/>
      </w:divBdr>
    </w:div>
    <w:div w:id="1048072527">
      <w:bodyDiv w:val="1"/>
      <w:marLeft w:val="0"/>
      <w:marRight w:val="0"/>
      <w:marTop w:val="0"/>
      <w:marBottom w:val="0"/>
      <w:divBdr>
        <w:top w:val="none" w:sz="0" w:space="0" w:color="auto"/>
        <w:left w:val="none" w:sz="0" w:space="0" w:color="auto"/>
        <w:bottom w:val="none" w:sz="0" w:space="0" w:color="auto"/>
        <w:right w:val="none" w:sz="0" w:space="0" w:color="auto"/>
      </w:divBdr>
      <w:divsChild>
        <w:div w:id="965163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86285">
      <w:bodyDiv w:val="1"/>
      <w:marLeft w:val="0"/>
      <w:marRight w:val="0"/>
      <w:marTop w:val="0"/>
      <w:marBottom w:val="0"/>
      <w:divBdr>
        <w:top w:val="none" w:sz="0" w:space="0" w:color="auto"/>
        <w:left w:val="none" w:sz="0" w:space="0" w:color="auto"/>
        <w:bottom w:val="none" w:sz="0" w:space="0" w:color="auto"/>
        <w:right w:val="none" w:sz="0" w:space="0" w:color="auto"/>
      </w:divBdr>
    </w:div>
    <w:div w:id="1072695508">
      <w:bodyDiv w:val="1"/>
      <w:marLeft w:val="0"/>
      <w:marRight w:val="0"/>
      <w:marTop w:val="0"/>
      <w:marBottom w:val="0"/>
      <w:divBdr>
        <w:top w:val="none" w:sz="0" w:space="0" w:color="auto"/>
        <w:left w:val="none" w:sz="0" w:space="0" w:color="auto"/>
        <w:bottom w:val="none" w:sz="0" w:space="0" w:color="auto"/>
        <w:right w:val="none" w:sz="0" w:space="0" w:color="auto"/>
      </w:divBdr>
    </w:div>
    <w:div w:id="1103233883">
      <w:bodyDiv w:val="1"/>
      <w:marLeft w:val="0"/>
      <w:marRight w:val="0"/>
      <w:marTop w:val="0"/>
      <w:marBottom w:val="0"/>
      <w:divBdr>
        <w:top w:val="none" w:sz="0" w:space="0" w:color="auto"/>
        <w:left w:val="none" w:sz="0" w:space="0" w:color="auto"/>
        <w:bottom w:val="none" w:sz="0" w:space="0" w:color="auto"/>
        <w:right w:val="none" w:sz="0" w:space="0" w:color="auto"/>
      </w:divBdr>
    </w:div>
    <w:div w:id="1182472991">
      <w:bodyDiv w:val="1"/>
      <w:marLeft w:val="0"/>
      <w:marRight w:val="0"/>
      <w:marTop w:val="0"/>
      <w:marBottom w:val="0"/>
      <w:divBdr>
        <w:top w:val="none" w:sz="0" w:space="0" w:color="auto"/>
        <w:left w:val="none" w:sz="0" w:space="0" w:color="auto"/>
        <w:bottom w:val="none" w:sz="0" w:space="0" w:color="auto"/>
        <w:right w:val="none" w:sz="0" w:space="0" w:color="auto"/>
      </w:divBdr>
    </w:div>
    <w:div w:id="1184126804">
      <w:bodyDiv w:val="1"/>
      <w:marLeft w:val="0"/>
      <w:marRight w:val="0"/>
      <w:marTop w:val="0"/>
      <w:marBottom w:val="0"/>
      <w:divBdr>
        <w:top w:val="none" w:sz="0" w:space="0" w:color="auto"/>
        <w:left w:val="none" w:sz="0" w:space="0" w:color="auto"/>
        <w:bottom w:val="none" w:sz="0" w:space="0" w:color="auto"/>
        <w:right w:val="none" w:sz="0" w:space="0" w:color="auto"/>
      </w:divBdr>
      <w:divsChild>
        <w:div w:id="1257910214">
          <w:marLeft w:val="0"/>
          <w:marRight w:val="0"/>
          <w:marTop w:val="0"/>
          <w:marBottom w:val="0"/>
          <w:divBdr>
            <w:top w:val="none" w:sz="0" w:space="0" w:color="auto"/>
            <w:left w:val="none" w:sz="0" w:space="0" w:color="auto"/>
            <w:bottom w:val="none" w:sz="0" w:space="0" w:color="auto"/>
            <w:right w:val="none" w:sz="0" w:space="0" w:color="auto"/>
          </w:divBdr>
        </w:div>
      </w:divsChild>
    </w:div>
    <w:div w:id="1193809404">
      <w:bodyDiv w:val="1"/>
      <w:marLeft w:val="0"/>
      <w:marRight w:val="0"/>
      <w:marTop w:val="0"/>
      <w:marBottom w:val="0"/>
      <w:divBdr>
        <w:top w:val="none" w:sz="0" w:space="0" w:color="auto"/>
        <w:left w:val="none" w:sz="0" w:space="0" w:color="auto"/>
        <w:bottom w:val="none" w:sz="0" w:space="0" w:color="auto"/>
        <w:right w:val="none" w:sz="0" w:space="0" w:color="auto"/>
      </w:divBdr>
    </w:div>
    <w:div w:id="1195852723">
      <w:bodyDiv w:val="1"/>
      <w:marLeft w:val="0"/>
      <w:marRight w:val="0"/>
      <w:marTop w:val="0"/>
      <w:marBottom w:val="0"/>
      <w:divBdr>
        <w:top w:val="none" w:sz="0" w:space="0" w:color="auto"/>
        <w:left w:val="none" w:sz="0" w:space="0" w:color="auto"/>
        <w:bottom w:val="none" w:sz="0" w:space="0" w:color="auto"/>
        <w:right w:val="none" w:sz="0" w:space="0" w:color="auto"/>
      </w:divBdr>
      <w:divsChild>
        <w:div w:id="2065563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216465">
      <w:bodyDiv w:val="1"/>
      <w:marLeft w:val="0"/>
      <w:marRight w:val="0"/>
      <w:marTop w:val="0"/>
      <w:marBottom w:val="0"/>
      <w:divBdr>
        <w:top w:val="none" w:sz="0" w:space="0" w:color="auto"/>
        <w:left w:val="none" w:sz="0" w:space="0" w:color="auto"/>
        <w:bottom w:val="none" w:sz="0" w:space="0" w:color="auto"/>
        <w:right w:val="none" w:sz="0" w:space="0" w:color="auto"/>
      </w:divBdr>
    </w:div>
    <w:div w:id="1208952269">
      <w:bodyDiv w:val="1"/>
      <w:marLeft w:val="0"/>
      <w:marRight w:val="0"/>
      <w:marTop w:val="0"/>
      <w:marBottom w:val="0"/>
      <w:divBdr>
        <w:top w:val="none" w:sz="0" w:space="0" w:color="auto"/>
        <w:left w:val="none" w:sz="0" w:space="0" w:color="auto"/>
        <w:bottom w:val="none" w:sz="0" w:space="0" w:color="auto"/>
        <w:right w:val="none" w:sz="0" w:space="0" w:color="auto"/>
      </w:divBdr>
    </w:div>
    <w:div w:id="1225993351">
      <w:bodyDiv w:val="1"/>
      <w:marLeft w:val="0"/>
      <w:marRight w:val="0"/>
      <w:marTop w:val="0"/>
      <w:marBottom w:val="0"/>
      <w:divBdr>
        <w:top w:val="none" w:sz="0" w:space="0" w:color="auto"/>
        <w:left w:val="none" w:sz="0" w:space="0" w:color="auto"/>
        <w:bottom w:val="none" w:sz="0" w:space="0" w:color="auto"/>
        <w:right w:val="none" w:sz="0" w:space="0" w:color="auto"/>
      </w:divBdr>
    </w:div>
    <w:div w:id="1291591300">
      <w:bodyDiv w:val="1"/>
      <w:marLeft w:val="0"/>
      <w:marRight w:val="0"/>
      <w:marTop w:val="0"/>
      <w:marBottom w:val="0"/>
      <w:divBdr>
        <w:top w:val="none" w:sz="0" w:space="0" w:color="auto"/>
        <w:left w:val="none" w:sz="0" w:space="0" w:color="auto"/>
        <w:bottom w:val="none" w:sz="0" w:space="0" w:color="auto"/>
        <w:right w:val="none" w:sz="0" w:space="0" w:color="auto"/>
      </w:divBdr>
    </w:div>
    <w:div w:id="1310398451">
      <w:bodyDiv w:val="1"/>
      <w:marLeft w:val="0"/>
      <w:marRight w:val="0"/>
      <w:marTop w:val="0"/>
      <w:marBottom w:val="0"/>
      <w:divBdr>
        <w:top w:val="none" w:sz="0" w:space="0" w:color="auto"/>
        <w:left w:val="none" w:sz="0" w:space="0" w:color="auto"/>
        <w:bottom w:val="none" w:sz="0" w:space="0" w:color="auto"/>
        <w:right w:val="none" w:sz="0" w:space="0" w:color="auto"/>
      </w:divBdr>
    </w:div>
    <w:div w:id="1323125264">
      <w:bodyDiv w:val="1"/>
      <w:marLeft w:val="0"/>
      <w:marRight w:val="0"/>
      <w:marTop w:val="0"/>
      <w:marBottom w:val="0"/>
      <w:divBdr>
        <w:top w:val="none" w:sz="0" w:space="0" w:color="auto"/>
        <w:left w:val="none" w:sz="0" w:space="0" w:color="auto"/>
        <w:bottom w:val="none" w:sz="0" w:space="0" w:color="auto"/>
        <w:right w:val="none" w:sz="0" w:space="0" w:color="auto"/>
      </w:divBdr>
    </w:div>
    <w:div w:id="1330712471">
      <w:bodyDiv w:val="1"/>
      <w:marLeft w:val="0"/>
      <w:marRight w:val="0"/>
      <w:marTop w:val="0"/>
      <w:marBottom w:val="0"/>
      <w:divBdr>
        <w:top w:val="none" w:sz="0" w:space="0" w:color="auto"/>
        <w:left w:val="none" w:sz="0" w:space="0" w:color="auto"/>
        <w:bottom w:val="none" w:sz="0" w:space="0" w:color="auto"/>
        <w:right w:val="none" w:sz="0" w:space="0" w:color="auto"/>
      </w:divBdr>
    </w:div>
    <w:div w:id="1331719101">
      <w:bodyDiv w:val="1"/>
      <w:marLeft w:val="0"/>
      <w:marRight w:val="0"/>
      <w:marTop w:val="0"/>
      <w:marBottom w:val="0"/>
      <w:divBdr>
        <w:top w:val="none" w:sz="0" w:space="0" w:color="auto"/>
        <w:left w:val="none" w:sz="0" w:space="0" w:color="auto"/>
        <w:bottom w:val="none" w:sz="0" w:space="0" w:color="auto"/>
        <w:right w:val="none" w:sz="0" w:space="0" w:color="auto"/>
      </w:divBdr>
    </w:div>
    <w:div w:id="1342009708">
      <w:bodyDiv w:val="1"/>
      <w:marLeft w:val="0"/>
      <w:marRight w:val="0"/>
      <w:marTop w:val="0"/>
      <w:marBottom w:val="0"/>
      <w:divBdr>
        <w:top w:val="none" w:sz="0" w:space="0" w:color="auto"/>
        <w:left w:val="none" w:sz="0" w:space="0" w:color="auto"/>
        <w:bottom w:val="none" w:sz="0" w:space="0" w:color="auto"/>
        <w:right w:val="none" w:sz="0" w:space="0" w:color="auto"/>
      </w:divBdr>
    </w:div>
    <w:div w:id="1344287392">
      <w:bodyDiv w:val="1"/>
      <w:marLeft w:val="0"/>
      <w:marRight w:val="0"/>
      <w:marTop w:val="0"/>
      <w:marBottom w:val="0"/>
      <w:divBdr>
        <w:top w:val="none" w:sz="0" w:space="0" w:color="auto"/>
        <w:left w:val="none" w:sz="0" w:space="0" w:color="auto"/>
        <w:bottom w:val="none" w:sz="0" w:space="0" w:color="auto"/>
        <w:right w:val="none" w:sz="0" w:space="0" w:color="auto"/>
      </w:divBdr>
    </w:div>
    <w:div w:id="1347901067">
      <w:bodyDiv w:val="1"/>
      <w:marLeft w:val="0"/>
      <w:marRight w:val="0"/>
      <w:marTop w:val="0"/>
      <w:marBottom w:val="0"/>
      <w:divBdr>
        <w:top w:val="none" w:sz="0" w:space="0" w:color="auto"/>
        <w:left w:val="none" w:sz="0" w:space="0" w:color="auto"/>
        <w:bottom w:val="none" w:sz="0" w:space="0" w:color="auto"/>
        <w:right w:val="none" w:sz="0" w:space="0" w:color="auto"/>
      </w:divBdr>
      <w:divsChild>
        <w:div w:id="1094206700">
          <w:marLeft w:val="0"/>
          <w:marRight w:val="0"/>
          <w:marTop w:val="0"/>
          <w:marBottom w:val="0"/>
          <w:divBdr>
            <w:top w:val="none" w:sz="0" w:space="0" w:color="auto"/>
            <w:left w:val="none" w:sz="0" w:space="0" w:color="auto"/>
            <w:bottom w:val="none" w:sz="0" w:space="0" w:color="auto"/>
            <w:right w:val="none" w:sz="0" w:space="0" w:color="auto"/>
          </w:divBdr>
          <w:divsChild>
            <w:div w:id="478036114">
              <w:marLeft w:val="0"/>
              <w:marRight w:val="0"/>
              <w:marTop w:val="0"/>
              <w:marBottom w:val="0"/>
              <w:divBdr>
                <w:top w:val="none" w:sz="0" w:space="0" w:color="auto"/>
                <w:left w:val="none" w:sz="0" w:space="0" w:color="auto"/>
                <w:bottom w:val="none" w:sz="0" w:space="0" w:color="auto"/>
                <w:right w:val="none" w:sz="0" w:space="0" w:color="auto"/>
              </w:divBdr>
              <w:divsChild>
                <w:div w:id="1638297328">
                  <w:marLeft w:val="0"/>
                  <w:marRight w:val="0"/>
                  <w:marTop w:val="0"/>
                  <w:marBottom w:val="0"/>
                  <w:divBdr>
                    <w:top w:val="none" w:sz="0" w:space="0" w:color="auto"/>
                    <w:left w:val="none" w:sz="0" w:space="0" w:color="auto"/>
                    <w:bottom w:val="none" w:sz="0" w:space="0" w:color="auto"/>
                    <w:right w:val="none" w:sz="0" w:space="0" w:color="auto"/>
                  </w:divBdr>
                  <w:divsChild>
                    <w:div w:id="1540895633">
                      <w:marLeft w:val="0"/>
                      <w:marRight w:val="0"/>
                      <w:marTop w:val="0"/>
                      <w:marBottom w:val="0"/>
                      <w:divBdr>
                        <w:top w:val="none" w:sz="0" w:space="0" w:color="auto"/>
                        <w:left w:val="none" w:sz="0" w:space="0" w:color="auto"/>
                        <w:bottom w:val="none" w:sz="0" w:space="0" w:color="auto"/>
                        <w:right w:val="none" w:sz="0" w:space="0" w:color="auto"/>
                      </w:divBdr>
                      <w:divsChild>
                        <w:div w:id="6337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398745">
      <w:bodyDiv w:val="1"/>
      <w:marLeft w:val="0"/>
      <w:marRight w:val="0"/>
      <w:marTop w:val="0"/>
      <w:marBottom w:val="0"/>
      <w:divBdr>
        <w:top w:val="none" w:sz="0" w:space="0" w:color="auto"/>
        <w:left w:val="none" w:sz="0" w:space="0" w:color="auto"/>
        <w:bottom w:val="none" w:sz="0" w:space="0" w:color="auto"/>
        <w:right w:val="none" w:sz="0" w:space="0" w:color="auto"/>
      </w:divBdr>
    </w:div>
    <w:div w:id="1452474554">
      <w:bodyDiv w:val="1"/>
      <w:marLeft w:val="0"/>
      <w:marRight w:val="0"/>
      <w:marTop w:val="0"/>
      <w:marBottom w:val="0"/>
      <w:divBdr>
        <w:top w:val="none" w:sz="0" w:space="0" w:color="auto"/>
        <w:left w:val="none" w:sz="0" w:space="0" w:color="auto"/>
        <w:bottom w:val="none" w:sz="0" w:space="0" w:color="auto"/>
        <w:right w:val="none" w:sz="0" w:space="0" w:color="auto"/>
      </w:divBdr>
    </w:div>
    <w:div w:id="1453549888">
      <w:bodyDiv w:val="1"/>
      <w:marLeft w:val="0"/>
      <w:marRight w:val="0"/>
      <w:marTop w:val="0"/>
      <w:marBottom w:val="0"/>
      <w:divBdr>
        <w:top w:val="none" w:sz="0" w:space="0" w:color="auto"/>
        <w:left w:val="none" w:sz="0" w:space="0" w:color="auto"/>
        <w:bottom w:val="none" w:sz="0" w:space="0" w:color="auto"/>
        <w:right w:val="none" w:sz="0" w:space="0" w:color="auto"/>
      </w:divBdr>
      <w:divsChild>
        <w:div w:id="301618839">
          <w:marLeft w:val="446"/>
          <w:marRight w:val="0"/>
          <w:marTop w:val="0"/>
          <w:marBottom w:val="0"/>
          <w:divBdr>
            <w:top w:val="none" w:sz="0" w:space="0" w:color="auto"/>
            <w:left w:val="none" w:sz="0" w:space="0" w:color="auto"/>
            <w:bottom w:val="none" w:sz="0" w:space="0" w:color="auto"/>
            <w:right w:val="none" w:sz="0" w:space="0" w:color="auto"/>
          </w:divBdr>
        </w:div>
        <w:div w:id="553011284">
          <w:marLeft w:val="446"/>
          <w:marRight w:val="0"/>
          <w:marTop w:val="0"/>
          <w:marBottom w:val="0"/>
          <w:divBdr>
            <w:top w:val="none" w:sz="0" w:space="0" w:color="auto"/>
            <w:left w:val="none" w:sz="0" w:space="0" w:color="auto"/>
            <w:bottom w:val="none" w:sz="0" w:space="0" w:color="auto"/>
            <w:right w:val="none" w:sz="0" w:space="0" w:color="auto"/>
          </w:divBdr>
        </w:div>
        <w:div w:id="906379626">
          <w:marLeft w:val="446"/>
          <w:marRight w:val="0"/>
          <w:marTop w:val="0"/>
          <w:marBottom w:val="0"/>
          <w:divBdr>
            <w:top w:val="none" w:sz="0" w:space="0" w:color="auto"/>
            <w:left w:val="none" w:sz="0" w:space="0" w:color="auto"/>
            <w:bottom w:val="none" w:sz="0" w:space="0" w:color="auto"/>
            <w:right w:val="none" w:sz="0" w:space="0" w:color="auto"/>
          </w:divBdr>
        </w:div>
        <w:div w:id="1018850504">
          <w:marLeft w:val="446"/>
          <w:marRight w:val="0"/>
          <w:marTop w:val="0"/>
          <w:marBottom w:val="0"/>
          <w:divBdr>
            <w:top w:val="none" w:sz="0" w:space="0" w:color="auto"/>
            <w:left w:val="none" w:sz="0" w:space="0" w:color="auto"/>
            <w:bottom w:val="none" w:sz="0" w:space="0" w:color="auto"/>
            <w:right w:val="none" w:sz="0" w:space="0" w:color="auto"/>
          </w:divBdr>
        </w:div>
        <w:div w:id="1304460446">
          <w:marLeft w:val="446"/>
          <w:marRight w:val="0"/>
          <w:marTop w:val="0"/>
          <w:marBottom w:val="0"/>
          <w:divBdr>
            <w:top w:val="none" w:sz="0" w:space="0" w:color="auto"/>
            <w:left w:val="none" w:sz="0" w:space="0" w:color="auto"/>
            <w:bottom w:val="none" w:sz="0" w:space="0" w:color="auto"/>
            <w:right w:val="none" w:sz="0" w:space="0" w:color="auto"/>
          </w:divBdr>
        </w:div>
        <w:div w:id="2133285714">
          <w:marLeft w:val="446"/>
          <w:marRight w:val="0"/>
          <w:marTop w:val="0"/>
          <w:marBottom w:val="0"/>
          <w:divBdr>
            <w:top w:val="none" w:sz="0" w:space="0" w:color="auto"/>
            <w:left w:val="none" w:sz="0" w:space="0" w:color="auto"/>
            <w:bottom w:val="none" w:sz="0" w:space="0" w:color="auto"/>
            <w:right w:val="none" w:sz="0" w:space="0" w:color="auto"/>
          </w:divBdr>
        </w:div>
      </w:divsChild>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71824007">
      <w:bodyDiv w:val="1"/>
      <w:marLeft w:val="0"/>
      <w:marRight w:val="0"/>
      <w:marTop w:val="0"/>
      <w:marBottom w:val="0"/>
      <w:divBdr>
        <w:top w:val="none" w:sz="0" w:space="0" w:color="auto"/>
        <w:left w:val="none" w:sz="0" w:space="0" w:color="auto"/>
        <w:bottom w:val="none" w:sz="0" w:space="0" w:color="auto"/>
        <w:right w:val="none" w:sz="0" w:space="0" w:color="auto"/>
      </w:divBdr>
    </w:div>
    <w:div w:id="1475608666">
      <w:bodyDiv w:val="1"/>
      <w:marLeft w:val="0"/>
      <w:marRight w:val="0"/>
      <w:marTop w:val="0"/>
      <w:marBottom w:val="0"/>
      <w:divBdr>
        <w:top w:val="none" w:sz="0" w:space="0" w:color="auto"/>
        <w:left w:val="none" w:sz="0" w:space="0" w:color="auto"/>
        <w:bottom w:val="none" w:sz="0" w:space="0" w:color="auto"/>
        <w:right w:val="none" w:sz="0" w:space="0" w:color="auto"/>
      </w:divBdr>
    </w:div>
    <w:div w:id="1488092458">
      <w:bodyDiv w:val="1"/>
      <w:marLeft w:val="0"/>
      <w:marRight w:val="0"/>
      <w:marTop w:val="0"/>
      <w:marBottom w:val="0"/>
      <w:divBdr>
        <w:top w:val="none" w:sz="0" w:space="0" w:color="auto"/>
        <w:left w:val="none" w:sz="0" w:space="0" w:color="auto"/>
        <w:bottom w:val="none" w:sz="0" w:space="0" w:color="auto"/>
        <w:right w:val="none" w:sz="0" w:space="0" w:color="auto"/>
      </w:divBdr>
    </w:div>
    <w:div w:id="1503475193">
      <w:bodyDiv w:val="1"/>
      <w:marLeft w:val="0"/>
      <w:marRight w:val="0"/>
      <w:marTop w:val="0"/>
      <w:marBottom w:val="0"/>
      <w:divBdr>
        <w:top w:val="none" w:sz="0" w:space="0" w:color="auto"/>
        <w:left w:val="none" w:sz="0" w:space="0" w:color="auto"/>
        <w:bottom w:val="none" w:sz="0" w:space="0" w:color="auto"/>
        <w:right w:val="none" w:sz="0" w:space="0" w:color="auto"/>
      </w:divBdr>
    </w:div>
    <w:div w:id="1518080816">
      <w:bodyDiv w:val="1"/>
      <w:marLeft w:val="0"/>
      <w:marRight w:val="0"/>
      <w:marTop w:val="0"/>
      <w:marBottom w:val="0"/>
      <w:divBdr>
        <w:top w:val="none" w:sz="0" w:space="0" w:color="auto"/>
        <w:left w:val="none" w:sz="0" w:space="0" w:color="auto"/>
        <w:bottom w:val="none" w:sz="0" w:space="0" w:color="auto"/>
        <w:right w:val="none" w:sz="0" w:space="0" w:color="auto"/>
      </w:divBdr>
    </w:div>
    <w:div w:id="1525703330">
      <w:bodyDiv w:val="1"/>
      <w:marLeft w:val="0"/>
      <w:marRight w:val="0"/>
      <w:marTop w:val="0"/>
      <w:marBottom w:val="0"/>
      <w:divBdr>
        <w:top w:val="none" w:sz="0" w:space="0" w:color="auto"/>
        <w:left w:val="none" w:sz="0" w:space="0" w:color="auto"/>
        <w:bottom w:val="none" w:sz="0" w:space="0" w:color="auto"/>
        <w:right w:val="none" w:sz="0" w:space="0" w:color="auto"/>
      </w:divBdr>
    </w:div>
    <w:div w:id="1528713072">
      <w:bodyDiv w:val="1"/>
      <w:marLeft w:val="0"/>
      <w:marRight w:val="0"/>
      <w:marTop w:val="0"/>
      <w:marBottom w:val="0"/>
      <w:divBdr>
        <w:top w:val="none" w:sz="0" w:space="0" w:color="auto"/>
        <w:left w:val="none" w:sz="0" w:space="0" w:color="auto"/>
        <w:bottom w:val="none" w:sz="0" w:space="0" w:color="auto"/>
        <w:right w:val="none" w:sz="0" w:space="0" w:color="auto"/>
      </w:divBdr>
    </w:div>
    <w:div w:id="1556351190">
      <w:bodyDiv w:val="1"/>
      <w:marLeft w:val="0"/>
      <w:marRight w:val="0"/>
      <w:marTop w:val="0"/>
      <w:marBottom w:val="0"/>
      <w:divBdr>
        <w:top w:val="none" w:sz="0" w:space="0" w:color="auto"/>
        <w:left w:val="none" w:sz="0" w:space="0" w:color="auto"/>
        <w:bottom w:val="none" w:sz="0" w:space="0" w:color="auto"/>
        <w:right w:val="none" w:sz="0" w:space="0" w:color="auto"/>
      </w:divBdr>
    </w:div>
    <w:div w:id="1563057843">
      <w:bodyDiv w:val="1"/>
      <w:marLeft w:val="0"/>
      <w:marRight w:val="0"/>
      <w:marTop w:val="0"/>
      <w:marBottom w:val="0"/>
      <w:divBdr>
        <w:top w:val="none" w:sz="0" w:space="0" w:color="auto"/>
        <w:left w:val="none" w:sz="0" w:space="0" w:color="auto"/>
        <w:bottom w:val="none" w:sz="0" w:space="0" w:color="auto"/>
        <w:right w:val="none" w:sz="0" w:space="0" w:color="auto"/>
      </w:divBdr>
    </w:div>
    <w:div w:id="1563441600">
      <w:bodyDiv w:val="1"/>
      <w:marLeft w:val="0"/>
      <w:marRight w:val="0"/>
      <w:marTop w:val="0"/>
      <w:marBottom w:val="0"/>
      <w:divBdr>
        <w:top w:val="none" w:sz="0" w:space="0" w:color="auto"/>
        <w:left w:val="none" w:sz="0" w:space="0" w:color="auto"/>
        <w:bottom w:val="none" w:sz="0" w:space="0" w:color="auto"/>
        <w:right w:val="none" w:sz="0" w:space="0" w:color="auto"/>
      </w:divBdr>
    </w:div>
    <w:div w:id="1569144628">
      <w:bodyDiv w:val="1"/>
      <w:marLeft w:val="0"/>
      <w:marRight w:val="0"/>
      <w:marTop w:val="0"/>
      <w:marBottom w:val="0"/>
      <w:divBdr>
        <w:top w:val="none" w:sz="0" w:space="0" w:color="auto"/>
        <w:left w:val="none" w:sz="0" w:space="0" w:color="auto"/>
        <w:bottom w:val="none" w:sz="0" w:space="0" w:color="auto"/>
        <w:right w:val="none" w:sz="0" w:space="0" w:color="auto"/>
      </w:divBdr>
    </w:div>
    <w:div w:id="1572233286">
      <w:bodyDiv w:val="1"/>
      <w:marLeft w:val="0"/>
      <w:marRight w:val="0"/>
      <w:marTop w:val="0"/>
      <w:marBottom w:val="0"/>
      <w:divBdr>
        <w:top w:val="none" w:sz="0" w:space="0" w:color="auto"/>
        <w:left w:val="none" w:sz="0" w:space="0" w:color="auto"/>
        <w:bottom w:val="none" w:sz="0" w:space="0" w:color="auto"/>
        <w:right w:val="none" w:sz="0" w:space="0" w:color="auto"/>
      </w:divBdr>
    </w:div>
    <w:div w:id="1579711234">
      <w:bodyDiv w:val="1"/>
      <w:marLeft w:val="0"/>
      <w:marRight w:val="0"/>
      <w:marTop w:val="0"/>
      <w:marBottom w:val="0"/>
      <w:divBdr>
        <w:top w:val="none" w:sz="0" w:space="0" w:color="auto"/>
        <w:left w:val="none" w:sz="0" w:space="0" w:color="auto"/>
        <w:bottom w:val="none" w:sz="0" w:space="0" w:color="auto"/>
        <w:right w:val="none" w:sz="0" w:space="0" w:color="auto"/>
      </w:divBdr>
    </w:div>
    <w:div w:id="1584140190">
      <w:bodyDiv w:val="1"/>
      <w:marLeft w:val="0"/>
      <w:marRight w:val="0"/>
      <w:marTop w:val="0"/>
      <w:marBottom w:val="0"/>
      <w:divBdr>
        <w:top w:val="none" w:sz="0" w:space="0" w:color="auto"/>
        <w:left w:val="none" w:sz="0" w:space="0" w:color="auto"/>
        <w:bottom w:val="none" w:sz="0" w:space="0" w:color="auto"/>
        <w:right w:val="none" w:sz="0" w:space="0" w:color="auto"/>
      </w:divBdr>
      <w:divsChild>
        <w:div w:id="1888451361">
          <w:marLeft w:val="0"/>
          <w:marRight w:val="0"/>
          <w:marTop w:val="0"/>
          <w:marBottom w:val="0"/>
          <w:divBdr>
            <w:top w:val="single" w:sz="6" w:space="0" w:color="F1F1F1"/>
            <w:left w:val="none" w:sz="0" w:space="0" w:color="auto"/>
            <w:bottom w:val="none" w:sz="0" w:space="0" w:color="auto"/>
            <w:right w:val="none" w:sz="0" w:space="0" w:color="auto"/>
          </w:divBdr>
          <w:divsChild>
            <w:div w:id="1757631817">
              <w:marLeft w:val="0"/>
              <w:marRight w:val="0"/>
              <w:marTop w:val="0"/>
              <w:marBottom w:val="0"/>
              <w:divBdr>
                <w:top w:val="none" w:sz="0" w:space="0" w:color="auto"/>
                <w:left w:val="none" w:sz="0" w:space="0" w:color="auto"/>
                <w:bottom w:val="none" w:sz="0" w:space="0" w:color="auto"/>
                <w:right w:val="none" w:sz="0" w:space="0" w:color="auto"/>
              </w:divBdr>
              <w:divsChild>
                <w:div w:id="579368036">
                  <w:marLeft w:val="0"/>
                  <w:marRight w:val="0"/>
                  <w:marTop w:val="0"/>
                  <w:marBottom w:val="0"/>
                  <w:divBdr>
                    <w:top w:val="none" w:sz="0" w:space="0" w:color="auto"/>
                    <w:left w:val="none" w:sz="0" w:space="0" w:color="auto"/>
                    <w:bottom w:val="none" w:sz="0" w:space="0" w:color="auto"/>
                    <w:right w:val="none" w:sz="0" w:space="0" w:color="auto"/>
                  </w:divBdr>
                </w:div>
                <w:div w:id="129040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469754">
      <w:bodyDiv w:val="1"/>
      <w:marLeft w:val="0"/>
      <w:marRight w:val="0"/>
      <w:marTop w:val="0"/>
      <w:marBottom w:val="0"/>
      <w:divBdr>
        <w:top w:val="none" w:sz="0" w:space="0" w:color="auto"/>
        <w:left w:val="none" w:sz="0" w:space="0" w:color="auto"/>
        <w:bottom w:val="none" w:sz="0" w:space="0" w:color="auto"/>
        <w:right w:val="none" w:sz="0" w:space="0" w:color="auto"/>
      </w:divBdr>
    </w:div>
    <w:div w:id="1636566718">
      <w:bodyDiv w:val="1"/>
      <w:marLeft w:val="0"/>
      <w:marRight w:val="0"/>
      <w:marTop w:val="0"/>
      <w:marBottom w:val="0"/>
      <w:divBdr>
        <w:top w:val="none" w:sz="0" w:space="0" w:color="auto"/>
        <w:left w:val="none" w:sz="0" w:space="0" w:color="auto"/>
        <w:bottom w:val="none" w:sz="0" w:space="0" w:color="auto"/>
        <w:right w:val="none" w:sz="0" w:space="0" w:color="auto"/>
      </w:divBdr>
    </w:div>
    <w:div w:id="1666664026">
      <w:bodyDiv w:val="1"/>
      <w:marLeft w:val="0"/>
      <w:marRight w:val="0"/>
      <w:marTop w:val="0"/>
      <w:marBottom w:val="0"/>
      <w:divBdr>
        <w:top w:val="none" w:sz="0" w:space="0" w:color="auto"/>
        <w:left w:val="none" w:sz="0" w:space="0" w:color="auto"/>
        <w:bottom w:val="none" w:sz="0" w:space="0" w:color="auto"/>
        <w:right w:val="none" w:sz="0" w:space="0" w:color="auto"/>
      </w:divBdr>
    </w:div>
    <w:div w:id="1686784407">
      <w:bodyDiv w:val="1"/>
      <w:marLeft w:val="0"/>
      <w:marRight w:val="0"/>
      <w:marTop w:val="0"/>
      <w:marBottom w:val="0"/>
      <w:divBdr>
        <w:top w:val="none" w:sz="0" w:space="0" w:color="auto"/>
        <w:left w:val="none" w:sz="0" w:space="0" w:color="auto"/>
        <w:bottom w:val="none" w:sz="0" w:space="0" w:color="auto"/>
        <w:right w:val="none" w:sz="0" w:space="0" w:color="auto"/>
      </w:divBdr>
    </w:div>
    <w:div w:id="1732995697">
      <w:bodyDiv w:val="1"/>
      <w:marLeft w:val="0"/>
      <w:marRight w:val="0"/>
      <w:marTop w:val="0"/>
      <w:marBottom w:val="0"/>
      <w:divBdr>
        <w:top w:val="none" w:sz="0" w:space="0" w:color="auto"/>
        <w:left w:val="none" w:sz="0" w:space="0" w:color="auto"/>
        <w:bottom w:val="none" w:sz="0" w:space="0" w:color="auto"/>
        <w:right w:val="none" w:sz="0" w:space="0" w:color="auto"/>
      </w:divBdr>
    </w:div>
    <w:div w:id="1761101286">
      <w:bodyDiv w:val="1"/>
      <w:marLeft w:val="0"/>
      <w:marRight w:val="0"/>
      <w:marTop w:val="0"/>
      <w:marBottom w:val="0"/>
      <w:divBdr>
        <w:top w:val="none" w:sz="0" w:space="0" w:color="auto"/>
        <w:left w:val="none" w:sz="0" w:space="0" w:color="auto"/>
        <w:bottom w:val="none" w:sz="0" w:space="0" w:color="auto"/>
        <w:right w:val="none" w:sz="0" w:space="0" w:color="auto"/>
      </w:divBdr>
      <w:divsChild>
        <w:div w:id="2127382542">
          <w:marLeft w:val="0"/>
          <w:marRight w:val="0"/>
          <w:marTop w:val="0"/>
          <w:marBottom w:val="450"/>
          <w:divBdr>
            <w:top w:val="none" w:sz="0" w:space="0" w:color="auto"/>
            <w:left w:val="none" w:sz="0" w:space="0" w:color="auto"/>
            <w:bottom w:val="none" w:sz="0" w:space="0" w:color="auto"/>
            <w:right w:val="none" w:sz="0" w:space="0" w:color="auto"/>
          </w:divBdr>
          <w:divsChild>
            <w:div w:id="13903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970552">
      <w:bodyDiv w:val="1"/>
      <w:marLeft w:val="0"/>
      <w:marRight w:val="0"/>
      <w:marTop w:val="0"/>
      <w:marBottom w:val="0"/>
      <w:divBdr>
        <w:top w:val="none" w:sz="0" w:space="0" w:color="auto"/>
        <w:left w:val="none" w:sz="0" w:space="0" w:color="auto"/>
        <w:bottom w:val="none" w:sz="0" w:space="0" w:color="auto"/>
        <w:right w:val="none" w:sz="0" w:space="0" w:color="auto"/>
      </w:divBdr>
    </w:div>
    <w:div w:id="1815835767">
      <w:bodyDiv w:val="1"/>
      <w:marLeft w:val="0"/>
      <w:marRight w:val="0"/>
      <w:marTop w:val="0"/>
      <w:marBottom w:val="0"/>
      <w:divBdr>
        <w:top w:val="none" w:sz="0" w:space="0" w:color="auto"/>
        <w:left w:val="none" w:sz="0" w:space="0" w:color="auto"/>
        <w:bottom w:val="none" w:sz="0" w:space="0" w:color="auto"/>
        <w:right w:val="none" w:sz="0" w:space="0" w:color="auto"/>
      </w:divBdr>
    </w:div>
    <w:div w:id="1821968614">
      <w:bodyDiv w:val="1"/>
      <w:marLeft w:val="0"/>
      <w:marRight w:val="0"/>
      <w:marTop w:val="0"/>
      <w:marBottom w:val="0"/>
      <w:divBdr>
        <w:top w:val="none" w:sz="0" w:space="0" w:color="auto"/>
        <w:left w:val="none" w:sz="0" w:space="0" w:color="auto"/>
        <w:bottom w:val="none" w:sz="0" w:space="0" w:color="auto"/>
        <w:right w:val="none" w:sz="0" w:space="0" w:color="auto"/>
      </w:divBdr>
    </w:div>
    <w:div w:id="1824659567">
      <w:bodyDiv w:val="1"/>
      <w:marLeft w:val="0"/>
      <w:marRight w:val="0"/>
      <w:marTop w:val="0"/>
      <w:marBottom w:val="0"/>
      <w:divBdr>
        <w:top w:val="none" w:sz="0" w:space="0" w:color="auto"/>
        <w:left w:val="none" w:sz="0" w:space="0" w:color="auto"/>
        <w:bottom w:val="none" w:sz="0" w:space="0" w:color="auto"/>
        <w:right w:val="none" w:sz="0" w:space="0" w:color="auto"/>
      </w:divBdr>
      <w:divsChild>
        <w:div w:id="602111589">
          <w:marLeft w:val="0"/>
          <w:marRight w:val="0"/>
          <w:marTop w:val="0"/>
          <w:marBottom w:val="450"/>
          <w:divBdr>
            <w:top w:val="none" w:sz="0" w:space="0" w:color="auto"/>
            <w:left w:val="none" w:sz="0" w:space="0" w:color="auto"/>
            <w:bottom w:val="none" w:sz="0" w:space="0" w:color="auto"/>
            <w:right w:val="none" w:sz="0" w:space="0" w:color="auto"/>
          </w:divBdr>
          <w:divsChild>
            <w:div w:id="7165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92706">
      <w:bodyDiv w:val="1"/>
      <w:marLeft w:val="0"/>
      <w:marRight w:val="0"/>
      <w:marTop w:val="0"/>
      <w:marBottom w:val="0"/>
      <w:divBdr>
        <w:top w:val="none" w:sz="0" w:space="0" w:color="auto"/>
        <w:left w:val="none" w:sz="0" w:space="0" w:color="auto"/>
        <w:bottom w:val="none" w:sz="0" w:space="0" w:color="auto"/>
        <w:right w:val="none" w:sz="0" w:space="0" w:color="auto"/>
      </w:divBdr>
    </w:div>
    <w:div w:id="1850102171">
      <w:bodyDiv w:val="1"/>
      <w:marLeft w:val="0"/>
      <w:marRight w:val="0"/>
      <w:marTop w:val="0"/>
      <w:marBottom w:val="0"/>
      <w:divBdr>
        <w:top w:val="none" w:sz="0" w:space="0" w:color="auto"/>
        <w:left w:val="none" w:sz="0" w:space="0" w:color="auto"/>
        <w:bottom w:val="none" w:sz="0" w:space="0" w:color="auto"/>
        <w:right w:val="none" w:sz="0" w:space="0" w:color="auto"/>
      </w:divBdr>
      <w:divsChild>
        <w:div w:id="2093162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455626">
      <w:bodyDiv w:val="1"/>
      <w:marLeft w:val="0"/>
      <w:marRight w:val="0"/>
      <w:marTop w:val="0"/>
      <w:marBottom w:val="0"/>
      <w:divBdr>
        <w:top w:val="none" w:sz="0" w:space="0" w:color="auto"/>
        <w:left w:val="none" w:sz="0" w:space="0" w:color="auto"/>
        <w:bottom w:val="none" w:sz="0" w:space="0" w:color="auto"/>
        <w:right w:val="none" w:sz="0" w:space="0" w:color="auto"/>
      </w:divBdr>
    </w:div>
    <w:div w:id="1875462588">
      <w:bodyDiv w:val="1"/>
      <w:marLeft w:val="0"/>
      <w:marRight w:val="0"/>
      <w:marTop w:val="0"/>
      <w:marBottom w:val="0"/>
      <w:divBdr>
        <w:top w:val="none" w:sz="0" w:space="0" w:color="auto"/>
        <w:left w:val="none" w:sz="0" w:space="0" w:color="auto"/>
        <w:bottom w:val="none" w:sz="0" w:space="0" w:color="auto"/>
        <w:right w:val="none" w:sz="0" w:space="0" w:color="auto"/>
      </w:divBdr>
    </w:div>
    <w:div w:id="1900941018">
      <w:bodyDiv w:val="1"/>
      <w:marLeft w:val="0"/>
      <w:marRight w:val="0"/>
      <w:marTop w:val="0"/>
      <w:marBottom w:val="0"/>
      <w:divBdr>
        <w:top w:val="none" w:sz="0" w:space="0" w:color="auto"/>
        <w:left w:val="none" w:sz="0" w:space="0" w:color="auto"/>
        <w:bottom w:val="none" w:sz="0" w:space="0" w:color="auto"/>
        <w:right w:val="none" w:sz="0" w:space="0" w:color="auto"/>
      </w:divBdr>
    </w:div>
    <w:div w:id="1913347231">
      <w:bodyDiv w:val="1"/>
      <w:marLeft w:val="0"/>
      <w:marRight w:val="0"/>
      <w:marTop w:val="0"/>
      <w:marBottom w:val="0"/>
      <w:divBdr>
        <w:top w:val="none" w:sz="0" w:space="0" w:color="auto"/>
        <w:left w:val="none" w:sz="0" w:space="0" w:color="auto"/>
        <w:bottom w:val="none" w:sz="0" w:space="0" w:color="auto"/>
        <w:right w:val="none" w:sz="0" w:space="0" w:color="auto"/>
      </w:divBdr>
    </w:div>
    <w:div w:id="1919945909">
      <w:bodyDiv w:val="1"/>
      <w:marLeft w:val="0"/>
      <w:marRight w:val="0"/>
      <w:marTop w:val="0"/>
      <w:marBottom w:val="0"/>
      <w:divBdr>
        <w:top w:val="none" w:sz="0" w:space="0" w:color="auto"/>
        <w:left w:val="none" w:sz="0" w:space="0" w:color="auto"/>
        <w:bottom w:val="none" w:sz="0" w:space="0" w:color="auto"/>
        <w:right w:val="none" w:sz="0" w:space="0" w:color="auto"/>
      </w:divBdr>
      <w:divsChild>
        <w:div w:id="543951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535079">
      <w:bodyDiv w:val="1"/>
      <w:marLeft w:val="0"/>
      <w:marRight w:val="0"/>
      <w:marTop w:val="0"/>
      <w:marBottom w:val="0"/>
      <w:divBdr>
        <w:top w:val="none" w:sz="0" w:space="0" w:color="auto"/>
        <w:left w:val="none" w:sz="0" w:space="0" w:color="auto"/>
        <w:bottom w:val="none" w:sz="0" w:space="0" w:color="auto"/>
        <w:right w:val="none" w:sz="0" w:space="0" w:color="auto"/>
      </w:divBdr>
    </w:div>
    <w:div w:id="1936396787">
      <w:bodyDiv w:val="1"/>
      <w:marLeft w:val="0"/>
      <w:marRight w:val="0"/>
      <w:marTop w:val="0"/>
      <w:marBottom w:val="0"/>
      <w:divBdr>
        <w:top w:val="none" w:sz="0" w:space="0" w:color="auto"/>
        <w:left w:val="none" w:sz="0" w:space="0" w:color="auto"/>
        <w:bottom w:val="none" w:sz="0" w:space="0" w:color="auto"/>
        <w:right w:val="none" w:sz="0" w:space="0" w:color="auto"/>
      </w:divBdr>
    </w:div>
    <w:div w:id="1936817635">
      <w:bodyDiv w:val="1"/>
      <w:marLeft w:val="0"/>
      <w:marRight w:val="0"/>
      <w:marTop w:val="0"/>
      <w:marBottom w:val="0"/>
      <w:divBdr>
        <w:top w:val="none" w:sz="0" w:space="0" w:color="auto"/>
        <w:left w:val="none" w:sz="0" w:space="0" w:color="auto"/>
        <w:bottom w:val="none" w:sz="0" w:space="0" w:color="auto"/>
        <w:right w:val="none" w:sz="0" w:space="0" w:color="auto"/>
      </w:divBdr>
    </w:div>
    <w:div w:id="1941178325">
      <w:bodyDiv w:val="1"/>
      <w:marLeft w:val="0"/>
      <w:marRight w:val="0"/>
      <w:marTop w:val="0"/>
      <w:marBottom w:val="0"/>
      <w:divBdr>
        <w:top w:val="none" w:sz="0" w:space="0" w:color="auto"/>
        <w:left w:val="none" w:sz="0" w:space="0" w:color="auto"/>
        <w:bottom w:val="none" w:sz="0" w:space="0" w:color="auto"/>
        <w:right w:val="none" w:sz="0" w:space="0" w:color="auto"/>
      </w:divBdr>
    </w:div>
    <w:div w:id="1961374514">
      <w:bodyDiv w:val="1"/>
      <w:marLeft w:val="0"/>
      <w:marRight w:val="0"/>
      <w:marTop w:val="0"/>
      <w:marBottom w:val="0"/>
      <w:divBdr>
        <w:top w:val="none" w:sz="0" w:space="0" w:color="auto"/>
        <w:left w:val="none" w:sz="0" w:space="0" w:color="auto"/>
        <w:bottom w:val="none" w:sz="0" w:space="0" w:color="auto"/>
        <w:right w:val="none" w:sz="0" w:space="0" w:color="auto"/>
      </w:divBdr>
    </w:div>
    <w:div w:id="1967856717">
      <w:bodyDiv w:val="1"/>
      <w:marLeft w:val="0"/>
      <w:marRight w:val="0"/>
      <w:marTop w:val="0"/>
      <w:marBottom w:val="0"/>
      <w:divBdr>
        <w:top w:val="none" w:sz="0" w:space="0" w:color="auto"/>
        <w:left w:val="none" w:sz="0" w:space="0" w:color="auto"/>
        <w:bottom w:val="none" w:sz="0" w:space="0" w:color="auto"/>
        <w:right w:val="none" w:sz="0" w:space="0" w:color="auto"/>
      </w:divBdr>
    </w:div>
    <w:div w:id="1978799466">
      <w:bodyDiv w:val="1"/>
      <w:marLeft w:val="0"/>
      <w:marRight w:val="0"/>
      <w:marTop w:val="0"/>
      <w:marBottom w:val="0"/>
      <w:divBdr>
        <w:top w:val="none" w:sz="0" w:space="0" w:color="auto"/>
        <w:left w:val="none" w:sz="0" w:space="0" w:color="auto"/>
        <w:bottom w:val="none" w:sz="0" w:space="0" w:color="auto"/>
        <w:right w:val="none" w:sz="0" w:space="0" w:color="auto"/>
      </w:divBdr>
    </w:div>
    <w:div w:id="1991787507">
      <w:bodyDiv w:val="1"/>
      <w:marLeft w:val="0"/>
      <w:marRight w:val="0"/>
      <w:marTop w:val="0"/>
      <w:marBottom w:val="0"/>
      <w:divBdr>
        <w:top w:val="none" w:sz="0" w:space="0" w:color="auto"/>
        <w:left w:val="none" w:sz="0" w:space="0" w:color="auto"/>
        <w:bottom w:val="none" w:sz="0" w:space="0" w:color="auto"/>
        <w:right w:val="none" w:sz="0" w:space="0" w:color="auto"/>
      </w:divBdr>
    </w:div>
    <w:div w:id="2008554277">
      <w:bodyDiv w:val="1"/>
      <w:marLeft w:val="0"/>
      <w:marRight w:val="0"/>
      <w:marTop w:val="0"/>
      <w:marBottom w:val="0"/>
      <w:divBdr>
        <w:top w:val="none" w:sz="0" w:space="0" w:color="auto"/>
        <w:left w:val="none" w:sz="0" w:space="0" w:color="auto"/>
        <w:bottom w:val="none" w:sz="0" w:space="0" w:color="auto"/>
        <w:right w:val="none" w:sz="0" w:space="0" w:color="auto"/>
      </w:divBdr>
    </w:div>
    <w:div w:id="2015105479">
      <w:bodyDiv w:val="1"/>
      <w:marLeft w:val="0"/>
      <w:marRight w:val="0"/>
      <w:marTop w:val="0"/>
      <w:marBottom w:val="0"/>
      <w:divBdr>
        <w:top w:val="none" w:sz="0" w:space="0" w:color="auto"/>
        <w:left w:val="none" w:sz="0" w:space="0" w:color="auto"/>
        <w:bottom w:val="none" w:sz="0" w:space="0" w:color="auto"/>
        <w:right w:val="none" w:sz="0" w:space="0" w:color="auto"/>
      </w:divBdr>
    </w:div>
    <w:div w:id="2027057532">
      <w:bodyDiv w:val="1"/>
      <w:marLeft w:val="0"/>
      <w:marRight w:val="0"/>
      <w:marTop w:val="0"/>
      <w:marBottom w:val="0"/>
      <w:divBdr>
        <w:top w:val="none" w:sz="0" w:space="0" w:color="auto"/>
        <w:left w:val="none" w:sz="0" w:space="0" w:color="auto"/>
        <w:bottom w:val="none" w:sz="0" w:space="0" w:color="auto"/>
        <w:right w:val="none" w:sz="0" w:space="0" w:color="auto"/>
      </w:divBdr>
      <w:divsChild>
        <w:div w:id="285888284">
          <w:marLeft w:val="720"/>
          <w:marRight w:val="0"/>
          <w:marTop w:val="0"/>
          <w:marBottom w:val="0"/>
          <w:divBdr>
            <w:top w:val="none" w:sz="0" w:space="0" w:color="auto"/>
            <w:left w:val="none" w:sz="0" w:space="0" w:color="auto"/>
            <w:bottom w:val="none" w:sz="0" w:space="0" w:color="auto"/>
            <w:right w:val="none" w:sz="0" w:space="0" w:color="auto"/>
          </w:divBdr>
        </w:div>
        <w:div w:id="796991981">
          <w:marLeft w:val="720"/>
          <w:marRight w:val="0"/>
          <w:marTop w:val="0"/>
          <w:marBottom w:val="0"/>
          <w:divBdr>
            <w:top w:val="none" w:sz="0" w:space="0" w:color="auto"/>
            <w:left w:val="none" w:sz="0" w:space="0" w:color="auto"/>
            <w:bottom w:val="none" w:sz="0" w:space="0" w:color="auto"/>
            <w:right w:val="none" w:sz="0" w:space="0" w:color="auto"/>
          </w:divBdr>
        </w:div>
        <w:div w:id="1218517372">
          <w:marLeft w:val="720"/>
          <w:marRight w:val="0"/>
          <w:marTop w:val="0"/>
          <w:marBottom w:val="0"/>
          <w:divBdr>
            <w:top w:val="none" w:sz="0" w:space="0" w:color="auto"/>
            <w:left w:val="none" w:sz="0" w:space="0" w:color="auto"/>
            <w:bottom w:val="none" w:sz="0" w:space="0" w:color="auto"/>
            <w:right w:val="none" w:sz="0" w:space="0" w:color="auto"/>
          </w:divBdr>
        </w:div>
        <w:div w:id="1808160559">
          <w:marLeft w:val="720"/>
          <w:marRight w:val="0"/>
          <w:marTop w:val="0"/>
          <w:marBottom w:val="0"/>
          <w:divBdr>
            <w:top w:val="none" w:sz="0" w:space="0" w:color="auto"/>
            <w:left w:val="none" w:sz="0" w:space="0" w:color="auto"/>
            <w:bottom w:val="none" w:sz="0" w:space="0" w:color="auto"/>
            <w:right w:val="none" w:sz="0" w:space="0" w:color="auto"/>
          </w:divBdr>
        </w:div>
      </w:divsChild>
    </w:div>
    <w:div w:id="2029794145">
      <w:bodyDiv w:val="1"/>
      <w:marLeft w:val="0"/>
      <w:marRight w:val="0"/>
      <w:marTop w:val="0"/>
      <w:marBottom w:val="0"/>
      <w:divBdr>
        <w:top w:val="none" w:sz="0" w:space="0" w:color="auto"/>
        <w:left w:val="none" w:sz="0" w:space="0" w:color="auto"/>
        <w:bottom w:val="none" w:sz="0" w:space="0" w:color="auto"/>
        <w:right w:val="none" w:sz="0" w:space="0" w:color="auto"/>
      </w:divBdr>
    </w:div>
    <w:div w:id="2045010281">
      <w:bodyDiv w:val="1"/>
      <w:marLeft w:val="0"/>
      <w:marRight w:val="0"/>
      <w:marTop w:val="0"/>
      <w:marBottom w:val="0"/>
      <w:divBdr>
        <w:top w:val="none" w:sz="0" w:space="0" w:color="auto"/>
        <w:left w:val="none" w:sz="0" w:space="0" w:color="auto"/>
        <w:bottom w:val="none" w:sz="0" w:space="0" w:color="auto"/>
        <w:right w:val="none" w:sz="0" w:space="0" w:color="auto"/>
      </w:divBdr>
    </w:div>
    <w:div w:id="2066443982">
      <w:bodyDiv w:val="1"/>
      <w:marLeft w:val="0"/>
      <w:marRight w:val="0"/>
      <w:marTop w:val="0"/>
      <w:marBottom w:val="0"/>
      <w:divBdr>
        <w:top w:val="none" w:sz="0" w:space="0" w:color="auto"/>
        <w:left w:val="none" w:sz="0" w:space="0" w:color="auto"/>
        <w:bottom w:val="none" w:sz="0" w:space="0" w:color="auto"/>
        <w:right w:val="none" w:sz="0" w:space="0" w:color="auto"/>
      </w:divBdr>
    </w:div>
    <w:div w:id="2066756549">
      <w:bodyDiv w:val="1"/>
      <w:marLeft w:val="0"/>
      <w:marRight w:val="0"/>
      <w:marTop w:val="0"/>
      <w:marBottom w:val="0"/>
      <w:divBdr>
        <w:top w:val="none" w:sz="0" w:space="0" w:color="auto"/>
        <w:left w:val="none" w:sz="0" w:space="0" w:color="auto"/>
        <w:bottom w:val="none" w:sz="0" w:space="0" w:color="auto"/>
        <w:right w:val="none" w:sz="0" w:space="0" w:color="auto"/>
      </w:divBdr>
    </w:div>
    <w:div w:id="2089887528">
      <w:bodyDiv w:val="1"/>
      <w:marLeft w:val="0"/>
      <w:marRight w:val="0"/>
      <w:marTop w:val="0"/>
      <w:marBottom w:val="0"/>
      <w:divBdr>
        <w:top w:val="none" w:sz="0" w:space="0" w:color="auto"/>
        <w:left w:val="none" w:sz="0" w:space="0" w:color="auto"/>
        <w:bottom w:val="none" w:sz="0" w:space="0" w:color="auto"/>
        <w:right w:val="none" w:sz="0" w:space="0" w:color="auto"/>
      </w:divBdr>
      <w:divsChild>
        <w:div w:id="1099527099">
          <w:marLeft w:val="0"/>
          <w:marRight w:val="0"/>
          <w:marTop w:val="0"/>
          <w:marBottom w:val="450"/>
          <w:divBdr>
            <w:top w:val="none" w:sz="0" w:space="0" w:color="auto"/>
            <w:left w:val="none" w:sz="0" w:space="0" w:color="auto"/>
            <w:bottom w:val="none" w:sz="0" w:space="0" w:color="auto"/>
            <w:right w:val="none" w:sz="0" w:space="0" w:color="auto"/>
          </w:divBdr>
          <w:divsChild>
            <w:div w:id="136035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0873">
      <w:bodyDiv w:val="1"/>
      <w:marLeft w:val="0"/>
      <w:marRight w:val="0"/>
      <w:marTop w:val="0"/>
      <w:marBottom w:val="0"/>
      <w:divBdr>
        <w:top w:val="none" w:sz="0" w:space="0" w:color="auto"/>
        <w:left w:val="none" w:sz="0" w:space="0" w:color="auto"/>
        <w:bottom w:val="none" w:sz="0" w:space="0" w:color="auto"/>
        <w:right w:val="none" w:sz="0" w:space="0" w:color="auto"/>
      </w:divBdr>
    </w:div>
    <w:div w:id="2124887013">
      <w:bodyDiv w:val="1"/>
      <w:marLeft w:val="0"/>
      <w:marRight w:val="0"/>
      <w:marTop w:val="0"/>
      <w:marBottom w:val="0"/>
      <w:divBdr>
        <w:top w:val="none" w:sz="0" w:space="0" w:color="auto"/>
        <w:left w:val="none" w:sz="0" w:space="0" w:color="auto"/>
        <w:bottom w:val="none" w:sz="0" w:space="0" w:color="auto"/>
        <w:right w:val="none" w:sz="0" w:space="0" w:color="auto"/>
      </w:divBdr>
    </w:div>
    <w:div w:id="212764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microsoft.com/en-us/research/group/ai-for-good-research-lab/?msockid=2634a634d6416e992890b21bd7666fe9" TargetMode="External"/><Relationship Id="rId26" Type="http://schemas.openxmlformats.org/officeDocument/2006/relationships/hyperlink" Target="https://madparis.fr/" TargetMode="External"/><Relationship Id="rId3" Type="http://schemas.openxmlformats.org/officeDocument/2006/relationships/customXml" Target="../customXml/item3.xml"/><Relationship Id="rId21" Type="http://schemas.openxmlformats.org/officeDocument/2006/relationships/hyperlink" Target="https://nam06.safelinks.protection.outlook.com/?url=https%3A%2F%2Fnos.gal%2Fgl%2Fproxecto-nos&amp;data=05%7C02%7Cgretchde%40microsoft.com%7C1977446b026d43989ade08ddbecda219%7C72f988bf86f141af91ab2d7cd011db47%7C1%7C0%7C638876512599733093%7CUnknown%7CTWFpbGZsb3d8eyJFbXB0eU1hcGkiOnRydWUsIlYiOiIwLjAuMDAwMCIsIlAiOiJXaW4zMiIsIkFOIjoiTWFpbCIsIldUIjoyfQ%3D%3D%7C0%7C%7C%7C&amp;sdata=MZ8XT2CGWhOO6CLn%2BnG50e9q%2FPodhk0ahJk%2FXicgviA%3D&amp;reserved=0"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commoncrawl.org/" TargetMode="External"/><Relationship Id="rId25" Type="http://schemas.openxmlformats.org/officeDocument/2006/relationships/hyperlink" Target="https://www.bnf.fr/fr" TargetMode="External"/><Relationship Id="rId2" Type="http://schemas.openxmlformats.org/officeDocument/2006/relationships/customXml" Target="../customXml/item2.xml"/><Relationship Id="rId16" Type="http://schemas.openxmlformats.org/officeDocument/2006/relationships/hyperlink" Target="https://huggingface.co/blog/smollm3" TargetMode="External"/><Relationship Id="rId20" Type="http://schemas.openxmlformats.org/officeDocument/2006/relationships/hyperlink" Target="https://nam06.safelinks.protection.outlook.com/?url=https%3A%2F%2Fwww.hitz.eus%2Fes%2Fhitz&amp;data=05%7C02%7Cgretchde%40microsoft.com%7C1977446b026d43989ade08ddbecda219%7C72f988bf86f141af91ab2d7cd011db47%7C1%7C0%7C638876512599722987%7CUnknown%7CTWFpbGZsb3d8eyJFbXB0eU1hcGkiOnRydWUsIlYiOiIwLjAuMDAwMCIsIlAiOiJXaW4zMiIsIkFOIjoiTWFpbCIsIldUIjoyfQ%3D%3D%7C0%7C%7C%7C&amp;sdata=qojBC9lOKoI9Ze3Dgx1z2gA%2FAMcrVfNmzlY7zus%2BCDI%3D&amp;reserved=0" TargetMode="External"/><Relationship Id="rId29" Type="http://schemas.openxmlformats.org/officeDocument/2006/relationships/hyperlink" Target="mailto:ines.filipe@lift.com.p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logs.microsoft.com/on-the-issues/2025/04/30/european-digital-commitments/" TargetMode="External"/><Relationship Id="rId24" Type="http://schemas.openxmlformats.org/officeDocument/2006/relationships/hyperlink" Target="https://virtual.basilicasanpietro.va/e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earn.microsoft.com/en-us/azure/machine-learning/how-to-deploy-models-from-huggingface?view=azureml-api-2" TargetMode="External"/><Relationship Id="rId23" Type="http://schemas.openxmlformats.org/officeDocument/2006/relationships/hyperlink" Target="https://iconem.com/" TargetMode="External"/><Relationship Id="rId28" Type="http://schemas.openxmlformats.org/officeDocument/2006/relationships/hyperlink" Target="mailto:catarina.brito@lift.com.pt" TargetMode="External"/><Relationship Id="rId10" Type="http://schemas.openxmlformats.org/officeDocument/2006/relationships/endnotes" Target="endnotes.xml"/><Relationship Id="rId19" Type="http://schemas.openxmlformats.org/officeDocument/2006/relationships/hyperlink" Target="https://nam06.safelinks.protection.outlook.com/?url=https%3A%2F%2Fwww.bsc.es%2F&amp;data=05%7C02%7Cgretchde%40microsoft.com%7C1977446b026d43989ade08ddbecda219%7C72f988bf86f141af91ab2d7cd011db47%7C1%7C0%7C638876512599706610%7CUnknown%7CTWFpbGZsb3d8eyJFbXB0eU1hcGkiOnRydWUsIlYiOiIwLjAuMDAwMCIsIlAiOiJXaW4zMiIsIkFOIjoiTWFpbCIsIldUIjoyfQ%3D%3D%7C0%7C%7C%7C&amp;sdata=OFA8oVoKmVB94mblPVCAkCiqr%2FrriOcX0vNdR1z1pGo%3D&amp;reserved=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ggingface.co/" TargetMode="External"/><Relationship Id="rId22" Type="http://schemas.openxmlformats.org/officeDocument/2006/relationships/hyperlink" Target="https://www.ie.edu/school-science-technology/" TargetMode="External"/><Relationship Id="rId27" Type="http://schemas.openxmlformats.org/officeDocument/2006/relationships/hyperlink" Target="https://digital-strategy.ec.europa.eu/en/news/eu-report-calls-member-states-accelerate-digitisation-cultural-heritage"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B713502D3A0443855A4388FC6A69EC" ma:contentTypeVersion="14" ma:contentTypeDescription="Create a new document." ma:contentTypeScope="" ma:versionID="e202c3e326e813098a1c8b349a45aae8">
  <xsd:schema xmlns:xsd="http://www.w3.org/2001/XMLSchema" xmlns:xs="http://www.w3.org/2001/XMLSchema" xmlns:p="http://schemas.microsoft.com/office/2006/metadata/properties" xmlns:ns1="http://schemas.microsoft.com/sharepoint/v3" xmlns:ns2="e0ba835c-b77e-4609-942e-ec70af7f8631" xmlns:ns3="776a53e3-cf34-4d80-8fb3-301cb36860d0" targetNamespace="http://schemas.microsoft.com/office/2006/metadata/properties" ma:root="true" ma:fieldsID="0f36ba6d4685f42983207860a27559ef" ns1:_="" ns2:_="" ns3:_="">
    <xsd:import namespace="http://schemas.microsoft.com/sharepoint/v3"/>
    <xsd:import namespace="e0ba835c-b77e-4609-942e-ec70af7f8631"/>
    <xsd:import namespace="776a53e3-cf34-4d80-8fb3-301cb36860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BillingMetadata"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ba835c-b77e-4609-942e-ec70af7f8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BillingMetadata" ma:index="18" nillable="true" ma:displayName="MediaServiceBillingMetadata" ma:hidden="true" ma:internalName="MediaServiceBillingMetadata"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6a53e3-cf34-4d80-8fb3-301cb36860d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9854e46-d72c-4dcc-81de-a3a72a895358}" ma:internalName="TaxCatchAll" ma:showField="CatchAllData" ma:web="776a53e3-cf34-4d80-8fb3-301cb36860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0ba835c-b77e-4609-942e-ec70af7f8631">
      <Terms xmlns="http://schemas.microsoft.com/office/infopath/2007/PartnerControls"/>
    </lcf76f155ced4ddcb4097134ff3c332f>
    <TaxCatchAll xmlns="776a53e3-cf34-4d80-8fb3-301cb36860d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0955F-C64A-4CD0-AC88-BBEBE9917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ba835c-b77e-4609-942e-ec70af7f8631"/>
    <ds:schemaRef ds:uri="776a53e3-cf34-4d80-8fb3-301cb3686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AF630-BE3D-4D84-BEEC-1444B84B299A}">
  <ds:schemaRefs>
    <ds:schemaRef ds:uri="http://schemas.microsoft.com/office/2006/metadata/properties"/>
    <ds:schemaRef ds:uri="http://schemas.microsoft.com/office/infopath/2007/PartnerControls"/>
    <ds:schemaRef ds:uri="http://schemas.microsoft.com/sharepoint/v3"/>
    <ds:schemaRef ds:uri="e0ba835c-b77e-4609-942e-ec70af7f8631"/>
    <ds:schemaRef ds:uri="776a53e3-cf34-4d80-8fb3-301cb36860d0"/>
  </ds:schemaRefs>
</ds:datastoreItem>
</file>

<file path=customXml/itemProps3.xml><?xml version="1.0" encoding="utf-8"?>
<ds:datastoreItem xmlns:ds="http://schemas.openxmlformats.org/officeDocument/2006/customXml" ds:itemID="{CCCCD532-2733-43A3-B525-482C8A94E0EC}">
  <ds:schemaRefs>
    <ds:schemaRef ds:uri="http://schemas.openxmlformats.org/officeDocument/2006/bibliography"/>
  </ds:schemaRefs>
</ds:datastoreItem>
</file>

<file path=customXml/itemProps4.xml><?xml version="1.0" encoding="utf-8"?>
<ds:datastoreItem xmlns:ds="http://schemas.openxmlformats.org/officeDocument/2006/customXml" ds:itemID="{949DAA43-8A51-4D8E-A920-C26B7DB81F7E}">
  <ds:schemaRefs>
    <ds:schemaRef ds:uri="http://schemas.microsoft.com/sharepoint/v3/contenttype/forms"/>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2098</TotalTime>
  <Pages>9</Pages>
  <Words>3315</Words>
  <Characters>17907</Characters>
  <Application>Microsoft Office Word</Application>
  <DocSecurity>0</DocSecurity>
  <Lines>149</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21180</CharactersWithSpaces>
  <SharedDoc>false</SharedDoc>
  <HLinks>
    <vt:vector size="30" baseType="variant">
      <vt:variant>
        <vt:i4>8060996</vt:i4>
      </vt:variant>
      <vt:variant>
        <vt:i4>12</vt:i4>
      </vt:variant>
      <vt:variant>
        <vt:i4>0</vt:i4>
      </vt:variant>
      <vt:variant>
        <vt:i4>5</vt:i4>
      </vt:variant>
      <vt:variant>
        <vt:lpwstr>mailto:hugo.costa@lift.com.pt</vt:lpwstr>
      </vt:variant>
      <vt:variant>
        <vt:lpwstr/>
      </vt:variant>
      <vt:variant>
        <vt:i4>3473424</vt:i4>
      </vt:variant>
      <vt:variant>
        <vt:i4>9</vt:i4>
      </vt:variant>
      <vt:variant>
        <vt:i4>0</vt:i4>
      </vt:variant>
      <vt:variant>
        <vt:i4>5</vt:i4>
      </vt:variant>
      <vt:variant>
        <vt:lpwstr>mailto:erica.macieira@lift.com.pt</vt:lpwstr>
      </vt:variant>
      <vt:variant>
        <vt:lpwstr/>
      </vt:variant>
      <vt:variant>
        <vt:i4>5898310</vt:i4>
      </vt:variant>
      <vt:variant>
        <vt:i4>6</vt:i4>
      </vt:variant>
      <vt:variant>
        <vt:i4>0</vt:i4>
      </vt:variant>
      <vt:variant>
        <vt:i4>5</vt:i4>
      </vt:variant>
      <vt:variant>
        <vt:lpwstr>https://pulse.microsoft.com/nl-nl/making-a-difference-nl-nl/na/fa2-microsoft-power-women-award-2025-terms-conditions/</vt:lpwstr>
      </vt:variant>
      <vt:variant>
        <vt:lpwstr/>
      </vt:variant>
      <vt:variant>
        <vt:i4>4325454</vt:i4>
      </vt:variant>
      <vt:variant>
        <vt:i4>3</vt:i4>
      </vt:variant>
      <vt:variant>
        <vt:i4>0</vt:i4>
      </vt:variant>
      <vt:variant>
        <vt:i4>5</vt:i4>
      </vt:variant>
      <vt:variant>
        <vt:lpwstr>https://pulse.microsoft.com/en/making-a-difference-en/na/fa1-amplifying-ambition-to-spark-inspiration-microsoft-power-women-awards-2025/</vt:lpwstr>
      </vt:variant>
      <vt:variant>
        <vt:lpwstr/>
      </vt:variant>
      <vt:variant>
        <vt:i4>65540</vt:i4>
      </vt:variant>
      <vt:variant>
        <vt:i4>0</vt:i4>
      </vt:variant>
      <vt:variant>
        <vt:i4>0</vt:i4>
      </vt:variant>
      <vt:variant>
        <vt:i4>5</vt:i4>
      </vt:variant>
      <vt:variant>
        <vt:lpwstr>https://founderz.com/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Cirujano Torres</dc:creator>
  <cp:keywords/>
  <cp:lastModifiedBy>Inês Filipe</cp:lastModifiedBy>
  <cp:revision>44</cp:revision>
  <dcterms:created xsi:type="dcterms:W3CDTF">2025-07-19T20:39:00Z</dcterms:created>
  <dcterms:modified xsi:type="dcterms:W3CDTF">2025-07-21T07:43:00Z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0x01010075B713502D3A0443855A4388FC6A69EC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SetDate">
    <vt:lpwstr>2018-05-28T11:57:36.9827750Z</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AuthorIds_UIVersion_1536">
    <vt:lpwstr>21</vt:lpwstr>
  </property>
  <property fmtid="{D5CDD505-2E9C-101B-9397-08002B2CF9AE}" pid="10" name="AuthorIds_UIVersion_2560">
    <vt:lpwstr>21</vt:lpwstr>
  </property>
  <property fmtid="{D5CDD505-2E9C-101B-9397-08002B2CF9AE}" pid="11" name="MediaServiceImageTags">
    <vt:lpwstr/>
  </property>
</Properties>
</file>