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1C08" w14:textId="150DCBEF" w:rsidR="001015E0" w:rsidRPr="001015E0" w:rsidRDefault="001015E0" w:rsidP="001015E0">
      <w:pPr>
        <w:jc w:val="center"/>
        <w:rPr>
          <w:rFonts w:ascii="Lidl Font Pro" w:hAnsi="Lidl Font Pro"/>
          <w:b/>
          <w:bCs/>
          <w:color w:val="0070C0"/>
          <w:sz w:val="32"/>
          <w:szCs w:val="32"/>
        </w:rPr>
      </w:pPr>
      <w:r w:rsidRPr="4EA78B2B">
        <w:rPr>
          <w:rFonts w:ascii="Lidl Font Pro" w:hAnsi="Lidl Font Pro"/>
          <w:b/>
          <w:bCs/>
          <w:color w:val="0070C0"/>
          <w:sz w:val="32"/>
          <w:szCs w:val="32"/>
        </w:rPr>
        <w:t>Kuchnia w wersji premium od 10 lipca w Lidl Polska!</w:t>
      </w:r>
    </w:p>
    <w:p w14:paraId="0FF3C0AC" w14:textId="3E31FFB6" w:rsidR="001015E0" w:rsidRPr="001015E0" w:rsidRDefault="001015E0" w:rsidP="001015E0">
      <w:pPr>
        <w:jc w:val="both"/>
        <w:rPr>
          <w:rFonts w:ascii="Lidl Font Pro" w:hAnsi="Lidl Font Pro"/>
          <w:b/>
          <w:bCs/>
        </w:rPr>
      </w:pPr>
      <w:r w:rsidRPr="001015E0">
        <w:rPr>
          <w:rFonts w:ascii="Lidl Font Pro" w:hAnsi="Lidl Font Pro"/>
          <w:b/>
          <w:bCs/>
        </w:rPr>
        <w:t xml:space="preserve">Lato to idealny moment, by odkrywać nowe smaki i celebrować domowe gotowanie na własnych zasadach – wygodnie, smacznie i stylowo. W nowej ofercie Lidl Polska </w:t>
      </w:r>
      <w:r>
        <w:rPr>
          <w:rFonts w:ascii="Lidl Font Pro" w:hAnsi="Lidl Font Pro"/>
          <w:b/>
          <w:bCs/>
        </w:rPr>
        <w:t xml:space="preserve">dostępnej od czwartku, 10 lipca, </w:t>
      </w:r>
      <w:r w:rsidRPr="001015E0">
        <w:rPr>
          <w:rFonts w:ascii="Lidl Font Pro" w:hAnsi="Lidl Font Pro"/>
          <w:b/>
          <w:bCs/>
        </w:rPr>
        <w:t>czeka prawdziwa gratka dla miłośników kulinariów: wysokiej jakości sprzęty kuchenne i akcesoria premium, które wyniosą codzienne gotowanie na wyższy poziom.</w:t>
      </w:r>
    </w:p>
    <w:p w14:paraId="12E3378A" w14:textId="6119B53D" w:rsidR="001015E0" w:rsidRPr="001015E0" w:rsidRDefault="001015E0" w:rsidP="001015E0">
      <w:pPr>
        <w:jc w:val="both"/>
        <w:rPr>
          <w:rFonts w:ascii="Lidl Font Pro" w:hAnsi="Lidl Font Pro"/>
          <w:b/>
          <w:bCs/>
        </w:rPr>
      </w:pPr>
      <w:r w:rsidRPr="001015E0">
        <w:rPr>
          <w:rFonts w:ascii="Lidl Font Pro" w:hAnsi="Lidl Font Pro"/>
          <w:b/>
          <w:bCs/>
        </w:rPr>
        <w:t>Styl, funkcjonalność i smak na najwyższym poziomie</w:t>
      </w:r>
      <w:r>
        <w:rPr>
          <w:rFonts w:ascii="Lidl Font Pro" w:hAnsi="Lidl Font Pro"/>
          <w:b/>
          <w:bCs/>
        </w:rPr>
        <w:t xml:space="preserve"> </w:t>
      </w:r>
    </w:p>
    <w:p w14:paraId="5EA2D805" w14:textId="1FFB27B8" w:rsidR="001015E0" w:rsidRPr="001015E0" w:rsidRDefault="001015E0" w:rsidP="46BFFD2A">
      <w:pPr>
        <w:jc w:val="both"/>
        <w:rPr>
          <w:rFonts w:ascii="Lidl Font Pro" w:hAnsi="Lidl Font Pro"/>
        </w:rPr>
      </w:pPr>
      <w:r w:rsidRPr="001015E0">
        <w:rPr>
          <w:rFonts w:ascii="Lidl Font Pro" w:hAnsi="Lidl Font Pro"/>
        </w:rPr>
        <w:t xml:space="preserve">Już od czwartku, 10 lipca, </w:t>
      </w:r>
      <w:r w:rsidR="00D435B6">
        <w:rPr>
          <w:rFonts w:ascii="Lidl Font Pro" w:hAnsi="Lidl Font Pro"/>
        </w:rPr>
        <w:t xml:space="preserve">na </w:t>
      </w:r>
      <w:r>
        <w:rPr>
          <w:rFonts w:ascii="Lidl Font Pro" w:hAnsi="Lidl Font Pro"/>
        </w:rPr>
        <w:t>lidlowych półkach znajdziemy</w:t>
      </w:r>
      <w:r w:rsidRPr="001015E0">
        <w:rPr>
          <w:rFonts w:ascii="Lidl Font Pro" w:hAnsi="Lidl Font Pro"/>
        </w:rPr>
        <w:t xml:space="preserve"> </w:t>
      </w:r>
      <w:r w:rsidRPr="001015E0">
        <w:rPr>
          <w:rFonts w:ascii="Lidl Font Pro" w:hAnsi="Lidl Font Pro"/>
          <w:b/>
          <w:bCs/>
        </w:rPr>
        <w:t>frytkownicę beztłuszczow</w:t>
      </w:r>
      <w:r w:rsidR="00FE7822">
        <w:rPr>
          <w:rFonts w:ascii="Lidl Font Pro" w:hAnsi="Lidl Font Pro"/>
          <w:b/>
          <w:bCs/>
        </w:rPr>
        <w:t>ą</w:t>
      </w:r>
      <w:r w:rsidRPr="001015E0">
        <w:rPr>
          <w:rFonts w:ascii="Lidl Font Pro" w:hAnsi="Lidl Font Pro"/>
          <w:b/>
          <w:bCs/>
        </w:rPr>
        <w:t xml:space="preserve"> </w:t>
      </w:r>
      <w:proofErr w:type="spellStart"/>
      <w:r w:rsidRPr="001015E0">
        <w:rPr>
          <w:rFonts w:ascii="Lidl Font Pro" w:hAnsi="Lidl Font Pro"/>
          <w:b/>
          <w:bCs/>
        </w:rPr>
        <w:t>Air</w:t>
      </w:r>
      <w:proofErr w:type="spellEnd"/>
      <w:r w:rsidRPr="001015E0">
        <w:rPr>
          <w:rFonts w:ascii="Lidl Font Pro" w:hAnsi="Lidl Font Pro"/>
          <w:b/>
          <w:bCs/>
        </w:rPr>
        <w:t xml:space="preserve"> </w:t>
      </w:r>
      <w:proofErr w:type="spellStart"/>
      <w:r w:rsidRPr="001015E0">
        <w:rPr>
          <w:rFonts w:ascii="Lidl Font Pro" w:hAnsi="Lidl Font Pro"/>
          <w:b/>
          <w:bCs/>
        </w:rPr>
        <w:t>Fryer</w:t>
      </w:r>
      <w:proofErr w:type="spellEnd"/>
      <w:r w:rsidR="00FE7822">
        <w:rPr>
          <w:rFonts w:ascii="Lidl Font Pro" w:hAnsi="Lidl Font Pro"/>
          <w:b/>
          <w:bCs/>
        </w:rPr>
        <w:t>,</w:t>
      </w:r>
      <w:r w:rsidRPr="001015E0">
        <w:rPr>
          <w:rFonts w:ascii="Lidl Font Pro" w:hAnsi="Lidl Font Pro"/>
          <w:b/>
          <w:bCs/>
        </w:rPr>
        <w:t xml:space="preserve"> 1350 W</w:t>
      </w:r>
      <w:r w:rsidR="00FE7822">
        <w:rPr>
          <w:rFonts w:ascii="Lidl Font Pro" w:hAnsi="Lidl Font Pro"/>
        </w:rPr>
        <w:t xml:space="preserve">, </w:t>
      </w:r>
      <w:proofErr w:type="spellStart"/>
      <w:r w:rsidR="00FE7822" w:rsidRPr="001015E0">
        <w:rPr>
          <w:rFonts w:ascii="Lidl Font Pro" w:hAnsi="Lidl Font Pro"/>
          <w:b/>
          <w:bCs/>
        </w:rPr>
        <w:t>MasterPRO</w:t>
      </w:r>
      <w:proofErr w:type="spellEnd"/>
      <w:r w:rsidR="00FE7822">
        <w:rPr>
          <w:rFonts w:ascii="Lidl Font Pro" w:hAnsi="Lidl Font Pro"/>
          <w:b/>
          <w:bCs/>
        </w:rPr>
        <w:t>,</w:t>
      </w:r>
      <w:r w:rsidR="00FE7822" w:rsidRPr="001015E0">
        <w:rPr>
          <w:rFonts w:ascii="Lidl Font Pro" w:hAnsi="Lidl Font Pro"/>
          <w:b/>
          <w:bCs/>
        </w:rPr>
        <w:t xml:space="preserve"> </w:t>
      </w:r>
      <w:r w:rsidRPr="001015E0">
        <w:rPr>
          <w:rFonts w:ascii="Lidl Font Pro" w:hAnsi="Lidl Font Pro"/>
        </w:rPr>
        <w:t>60 zł tanie</w:t>
      </w:r>
      <w:r>
        <w:rPr>
          <w:rFonts w:ascii="Lidl Font Pro" w:hAnsi="Lidl Font Pro"/>
        </w:rPr>
        <w:t>j</w:t>
      </w:r>
      <w:r w:rsidRPr="001015E0">
        <w:rPr>
          <w:rFonts w:ascii="Lidl Font Pro" w:hAnsi="Lidl Font Pro"/>
        </w:rPr>
        <w:t>, za 169 zł</w:t>
      </w:r>
      <w:r>
        <w:rPr>
          <w:rStyle w:val="Odwoanieprzypisudolnego"/>
          <w:rFonts w:ascii="Lidl Font Pro" w:hAnsi="Lidl Font Pro"/>
        </w:rPr>
        <w:footnoteReference w:id="1"/>
      </w:r>
      <w:r w:rsidRPr="001015E0">
        <w:rPr>
          <w:rFonts w:ascii="Lidl Font Pro" w:hAnsi="Lidl Font Pro"/>
        </w:rPr>
        <w:t>/zestaw</w:t>
      </w:r>
      <w:r w:rsidR="00FE7822">
        <w:rPr>
          <w:rFonts w:ascii="Lidl Font Pro" w:hAnsi="Lidl Font Pro"/>
        </w:rPr>
        <w:t xml:space="preserve"> (dostępna </w:t>
      </w:r>
      <w:r w:rsidR="00651D0E">
        <w:rPr>
          <w:rFonts w:ascii="Lidl Font Pro" w:hAnsi="Lidl Font Pro"/>
        </w:rPr>
        <w:t>także</w:t>
      </w:r>
      <w:r w:rsidRPr="001015E0">
        <w:rPr>
          <w:rFonts w:ascii="Lidl Font Pro" w:hAnsi="Lidl Font Pro"/>
        </w:rPr>
        <w:t xml:space="preserve"> online), która pozw</w:t>
      </w:r>
      <w:r>
        <w:rPr>
          <w:rFonts w:ascii="Lidl Font Pro" w:hAnsi="Lidl Font Pro"/>
        </w:rPr>
        <w:t>o</w:t>
      </w:r>
      <w:r w:rsidRPr="001015E0">
        <w:rPr>
          <w:rFonts w:ascii="Lidl Font Pro" w:hAnsi="Lidl Font Pro"/>
        </w:rPr>
        <w:t>l</w:t>
      </w:r>
      <w:r>
        <w:rPr>
          <w:rFonts w:ascii="Lidl Font Pro" w:hAnsi="Lidl Font Pro"/>
        </w:rPr>
        <w:t>i</w:t>
      </w:r>
      <w:r w:rsidRPr="001015E0">
        <w:rPr>
          <w:rFonts w:ascii="Lidl Font Pro" w:hAnsi="Lidl Font Pro"/>
        </w:rPr>
        <w:t xml:space="preserve"> cieszyć się ulubionymi potrawami w lżejszej wersji. </w:t>
      </w:r>
      <w:r w:rsidR="00FE7822">
        <w:rPr>
          <w:rFonts w:ascii="Lidl Font Pro" w:hAnsi="Lidl Font Pro"/>
        </w:rPr>
        <w:t>Urządzenie o</w:t>
      </w:r>
      <w:r w:rsidRPr="001015E0">
        <w:rPr>
          <w:rFonts w:ascii="Lidl Font Pro" w:hAnsi="Lidl Font Pro"/>
        </w:rPr>
        <w:t xml:space="preserve"> pojemności aż 4 l, </w:t>
      </w:r>
      <w:r w:rsidR="00F40404">
        <w:rPr>
          <w:rFonts w:ascii="Lidl Font Pro" w:hAnsi="Lidl Font Pro"/>
        </w:rPr>
        <w:t xml:space="preserve">z </w:t>
      </w:r>
      <w:r w:rsidRPr="001015E0">
        <w:rPr>
          <w:rFonts w:ascii="Lidl Font Pro" w:hAnsi="Lidl Font Pro"/>
        </w:rPr>
        <w:t>wkładem do grillowania, 8 automatycznymi programami, wyświetlaczem LED i</w:t>
      </w:r>
      <w:r w:rsidR="00FE7822">
        <w:rPr>
          <w:rFonts w:ascii="Lidl Font Pro" w:hAnsi="Lidl Font Pro"/>
        </w:rPr>
        <w:t xml:space="preserve"> ekranem dotykowym, regulowanym </w:t>
      </w:r>
      <w:proofErr w:type="spellStart"/>
      <w:r w:rsidR="00FE7822">
        <w:rPr>
          <w:rFonts w:ascii="Lidl Font Pro" w:hAnsi="Lidl Font Pro"/>
        </w:rPr>
        <w:t>timerem</w:t>
      </w:r>
      <w:proofErr w:type="spellEnd"/>
      <w:r w:rsidR="00FE7822">
        <w:rPr>
          <w:rFonts w:ascii="Lidl Font Pro" w:hAnsi="Lidl Font Pro"/>
        </w:rPr>
        <w:t xml:space="preserve"> oraz</w:t>
      </w:r>
      <w:r w:rsidRPr="001015E0">
        <w:rPr>
          <w:rFonts w:ascii="Lidl Font Pro" w:hAnsi="Lidl Font Pro"/>
        </w:rPr>
        <w:t xml:space="preserve"> zakresem temperatur 80–200°C, to must-have każdego miłośnika zdrowej kuchni</w:t>
      </w:r>
      <w:r>
        <w:rPr>
          <w:rFonts w:ascii="Lidl Font Pro" w:hAnsi="Lidl Font Pro"/>
        </w:rPr>
        <w:t>!</w:t>
      </w:r>
      <w:r w:rsidRPr="001015E0">
        <w:rPr>
          <w:rFonts w:ascii="Lidl Font Pro" w:hAnsi="Lidl Font Pro"/>
        </w:rPr>
        <w:t xml:space="preserve"> </w:t>
      </w:r>
      <w:r w:rsidR="00FE7822">
        <w:rPr>
          <w:rFonts w:ascii="Lidl Font Pro" w:hAnsi="Lidl Font Pro"/>
        </w:rPr>
        <w:t>Jeśli mam większe potrzeby, warto</w:t>
      </w:r>
      <w:r w:rsidRPr="001015E0">
        <w:rPr>
          <w:rFonts w:ascii="Lidl Font Pro" w:hAnsi="Lidl Font Pro"/>
        </w:rPr>
        <w:t xml:space="preserve"> </w:t>
      </w:r>
      <w:r w:rsidR="00FE7822">
        <w:rPr>
          <w:rFonts w:ascii="Lidl Font Pro" w:hAnsi="Lidl Font Pro"/>
        </w:rPr>
        <w:t>wybrać</w:t>
      </w:r>
      <w:r w:rsidRPr="001015E0">
        <w:rPr>
          <w:rFonts w:ascii="Lidl Font Pro" w:hAnsi="Lidl Font Pro"/>
        </w:rPr>
        <w:t xml:space="preserve"> </w:t>
      </w:r>
      <w:r w:rsidRPr="001015E0">
        <w:rPr>
          <w:rFonts w:ascii="Lidl Font Pro" w:hAnsi="Lidl Font Pro"/>
          <w:b/>
          <w:bCs/>
        </w:rPr>
        <w:t>wersję XL</w:t>
      </w:r>
      <w:r>
        <w:rPr>
          <w:rFonts w:ascii="Lidl Font Pro" w:hAnsi="Lidl Font Pro"/>
        </w:rPr>
        <w:t xml:space="preserve"> (</w:t>
      </w:r>
      <w:r w:rsidR="00FE7822">
        <w:rPr>
          <w:rFonts w:ascii="Lidl Font Pro" w:hAnsi="Lidl Font Pro"/>
        </w:rPr>
        <w:t xml:space="preserve">dostępna </w:t>
      </w:r>
      <w:r>
        <w:rPr>
          <w:rFonts w:ascii="Lidl Font Pro" w:hAnsi="Lidl Font Pro"/>
        </w:rPr>
        <w:t>50 zł taniej, za 299 zł</w:t>
      </w:r>
      <w:r>
        <w:rPr>
          <w:rStyle w:val="Odwoanieprzypisudolnego"/>
          <w:rFonts w:ascii="Lidl Font Pro" w:hAnsi="Lidl Font Pro"/>
        </w:rPr>
        <w:footnoteReference w:id="2"/>
      </w:r>
      <w:r>
        <w:rPr>
          <w:rFonts w:ascii="Lidl Font Pro" w:hAnsi="Lidl Font Pro"/>
        </w:rPr>
        <w:t xml:space="preserve">/zestaw; </w:t>
      </w:r>
      <w:r w:rsidR="00651D0E">
        <w:rPr>
          <w:rFonts w:ascii="Lidl Font Pro" w:hAnsi="Lidl Font Pro"/>
        </w:rPr>
        <w:t>także</w:t>
      </w:r>
      <w:r>
        <w:rPr>
          <w:rFonts w:ascii="Lidl Font Pro" w:hAnsi="Lidl Font Pro"/>
        </w:rPr>
        <w:t xml:space="preserve"> online)</w:t>
      </w:r>
      <w:r w:rsidRPr="001015E0">
        <w:rPr>
          <w:rFonts w:ascii="Lidl Font Pro" w:hAnsi="Lidl Font Pro"/>
        </w:rPr>
        <w:t xml:space="preserve"> z pojemnością 8 l</w:t>
      </w:r>
      <w:r w:rsidR="00FE7822">
        <w:rPr>
          <w:rFonts w:ascii="Lidl Font Pro" w:hAnsi="Lidl Font Pro"/>
        </w:rPr>
        <w:t xml:space="preserve"> i </w:t>
      </w:r>
      <w:r w:rsidRPr="001015E0">
        <w:rPr>
          <w:rFonts w:ascii="Lidl Font Pro" w:hAnsi="Lidl Font Pro"/>
        </w:rPr>
        <w:t>identycznym zestawem funkcji</w:t>
      </w:r>
      <w:r w:rsidR="00FE7822">
        <w:rPr>
          <w:rFonts w:ascii="Lidl Font Pro" w:hAnsi="Lidl Font Pro"/>
        </w:rPr>
        <w:t>, którą wyróżnia szczotkowana zewnętrzna powierzchnia.</w:t>
      </w:r>
    </w:p>
    <w:p w14:paraId="157EC81D" w14:textId="6B73133A" w:rsidR="00321743" w:rsidRDefault="001015E0" w:rsidP="00915CA0">
      <w:pPr>
        <w:jc w:val="both"/>
        <w:rPr>
          <w:rFonts w:ascii="Lidl Font Pro" w:hAnsi="Lidl Font Pro"/>
        </w:rPr>
      </w:pPr>
      <w:r>
        <w:rPr>
          <w:rFonts w:ascii="Lidl Font Pro" w:hAnsi="Lidl Font Pro"/>
        </w:rPr>
        <w:t>A</w:t>
      </w:r>
      <w:r w:rsidR="7D7BE75D">
        <w:rPr>
          <w:rFonts w:ascii="Lidl Font Pro" w:hAnsi="Lidl Font Pro"/>
        </w:rPr>
        <w:t xml:space="preserve"> co</w:t>
      </w:r>
      <w:r>
        <w:rPr>
          <w:rFonts w:ascii="Lidl Font Pro" w:hAnsi="Lidl Font Pro"/>
        </w:rPr>
        <w:t xml:space="preserve"> dla kawoszy? </w:t>
      </w:r>
      <w:r w:rsidRPr="001015E0">
        <w:rPr>
          <w:rFonts w:ascii="Lidl Font Pro" w:hAnsi="Lidl Font Pro"/>
        </w:rPr>
        <w:t xml:space="preserve">Fani porannego rytuału docenią </w:t>
      </w:r>
      <w:r w:rsidRPr="001015E0">
        <w:rPr>
          <w:rFonts w:ascii="Lidl Font Pro" w:hAnsi="Lidl Font Pro"/>
          <w:b/>
          <w:bCs/>
        </w:rPr>
        <w:t xml:space="preserve">automatyczny ekspres do kawy </w:t>
      </w:r>
      <w:proofErr w:type="spellStart"/>
      <w:r w:rsidRPr="001015E0">
        <w:rPr>
          <w:rFonts w:ascii="Lidl Font Pro" w:hAnsi="Lidl Font Pro"/>
          <w:b/>
          <w:bCs/>
        </w:rPr>
        <w:t>Magnifica</w:t>
      </w:r>
      <w:proofErr w:type="spellEnd"/>
      <w:r w:rsidRPr="001015E0">
        <w:rPr>
          <w:rFonts w:ascii="Lidl Font Pro" w:hAnsi="Lidl Font Pro"/>
          <w:b/>
          <w:bCs/>
        </w:rPr>
        <w:t xml:space="preserve"> S, 1450 W</w:t>
      </w:r>
      <w:r w:rsidR="00CE7A41">
        <w:rPr>
          <w:rFonts w:ascii="Lidl Font Pro" w:hAnsi="Lidl Font Pro"/>
          <w:b/>
          <w:bCs/>
        </w:rPr>
        <w:t xml:space="preserve">, marki </w:t>
      </w:r>
      <w:r w:rsidR="00CE7A41" w:rsidRPr="001015E0">
        <w:rPr>
          <w:rFonts w:ascii="Lidl Font Pro" w:hAnsi="Lidl Font Pro"/>
          <w:b/>
          <w:bCs/>
        </w:rPr>
        <w:t>DeLonghi</w:t>
      </w:r>
      <w:r w:rsidRPr="001015E0">
        <w:rPr>
          <w:rFonts w:ascii="Lidl Font Pro" w:hAnsi="Lidl Font Pro"/>
        </w:rPr>
        <w:t xml:space="preserve"> (1149 zł/zestaw, </w:t>
      </w:r>
      <w:r w:rsidR="00CE7A41">
        <w:rPr>
          <w:rFonts w:ascii="Lidl Font Pro" w:hAnsi="Lidl Font Pro"/>
        </w:rPr>
        <w:t xml:space="preserve">dostępny </w:t>
      </w:r>
      <w:r w:rsidR="00651D0E">
        <w:rPr>
          <w:rFonts w:ascii="Lidl Font Pro" w:hAnsi="Lidl Font Pro"/>
        </w:rPr>
        <w:t>także</w:t>
      </w:r>
      <w:r w:rsidRPr="001015E0">
        <w:rPr>
          <w:rFonts w:ascii="Lidl Font Pro" w:hAnsi="Lidl Font Pro"/>
        </w:rPr>
        <w:t xml:space="preserve"> online), który umożliwia przygotowanie aż dwóch kaw jednocześnie i oferuje pełną personalizację: od espresso po latte macchiato z puszystą mleczną pianką. Dodatkowo </w:t>
      </w:r>
      <w:r>
        <w:rPr>
          <w:rFonts w:ascii="Lidl Font Pro" w:hAnsi="Lidl Font Pro"/>
        </w:rPr>
        <w:t>warto dopełnić</w:t>
      </w:r>
      <w:r w:rsidRPr="001015E0">
        <w:rPr>
          <w:rFonts w:ascii="Lidl Font Pro" w:hAnsi="Lidl Font Pro"/>
        </w:rPr>
        <w:t xml:space="preserve"> swoją kuchnię stylowym </w:t>
      </w:r>
      <w:r w:rsidRPr="001015E0">
        <w:rPr>
          <w:rFonts w:ascii="Lidl Font Pro" w:hAnsi="Lidl Font Pro"/>
          <w:b/>
          <w:bCs/>
        </w:rPr>
        <w:t>zestawem 2, 3 lub 4 szklanek termicznych</w:t>
      </w:r>
      <w:r>
        <w:t xml:space="preserve"> </w:t>
      </w:r>
      <w:proofErr w:type="spellStart"/>
      <w:r w:rsidRPr="001015E0">
        <w:rPr>
          <w:rFonts w:ascii="Lidl Font Pro" w:hAnsi="Lidl Font Pro"/>
          <w:b/>
          <w:bCs/>
        </w:rPr>
        <w:t>Livarno</w:t>
      </w:r>
      <w:proofErr w:type="spellEnd"/>
      <w:r w:rsidRPr="001015E0">
        <w:rPr>
          <w:rFonts w:ascii="Lidl Font Pro" w:hAnsi="Lidl Font Pro"/>
          <w:b/>
          <w:bCs/>
        </w:rPr>
        <w:t xml:space="preserve"> </w:t>
      </w:r>
      <w:proofErr w:type="spellStart"/>
      <w:r w:rsidRPr="001015E0">
        <w:rPr>
          <w:rFonts w:ascii="Lidl Font Pro" w:hAnsi="Lidl Font Pro"/>
          <w:b/>
          <w:bCs/>
        </w:rPr>
        <w:t>home</w:t>
      </w:r>
      <w:proofErr w:type="spellEnd"/>
      <w:r>
        <w:rPr>
          <w:b/>
          <w:bCs/>
        </w:rPr>
        <w:t xml:space="preserve"> </w:t>
      </w:r>
      <w:r w:rsidRPr="001015E0">
        <w:rPr>
          <w:rFonts w:ascii="Lidl Font Pro" w:hAnsi="Lidl Font Pro"/>
        </w:rPr>
        <w:t>(24,99 zł/zestaw; do wyboru zestaw: 2 szklanek o poj. 285 ml, 2 szklanek o poj. 455 ml, 3 szklanek o poj. 310 ml lub 4 szklanek o poj. 75 ml</w:t>
      </w:r>
      <w:r w:rsidR="004B78BF">
        <w:rPr>
          <w:rFonts w:ascii="Lidl Font Pro" w:hAnsi="Lidl Font Pro"/>
        </w:rPr>
        <w:t>; dostępne także online</w:t>
      </w:r>
      <w:r>
        <w:rPr>
          <w:rFonts w:ascii="Lidl Font Pro" w:hAnsi="Lidl Font Pro"/>
        </w:rPr>
        <w:t xml:space="preserve">) </w:t>
      </w:r>
      <w:r w:rsidRPr="001015E0">
        <w:rPr>
          <w:rFonts w:ascii="Lidl Font Pro" w:hAnsi="Lidl Font Pro"/>
        </w:rPr>
        <w:t>czy</w:t>
      </w:r>
      <w:r w:rsidR="00915CA0">
        <w:rPr>
          <w:rFonts w:ascii="Lidl Font Pro" w:hAnsi="Lidl Font Pro"/>
        </w:rPr>
        <w:t xml:space="preserve"> </w:t>
      </w:r>
      <w:r w:rsidR="00915CA0" w:rsidRPr="00915CA0">
        <w:rPr>
          <w:rFonts w:ascii="Lidl Font Pro" w:hAnsi="Lidl Font Pro"/>
          <w:b/>
          <w:bCs/>
        </w:rPr>
        <w:t xml:space="preserve">zestawem 2 szklanek lub 2 </w:t>
      </w:r>
      <w:proofErr w:type="spellStart"/>
      <w:r w:rsidR="00915CA0" w:rsidRPr="00915CA0">
        <w:rPr>
          <w:rFonts w:ascii="Lidl Font Pro" w:hAnsi="Lidl Font Pro"/>
          <w:b/>
          <w:bCs/>
        </w:rPr>
        <w:t>pokali</w:t>
      </w:r>
      <w:proofErr w:type="spellEnd"/>
      <w:r w:rsidR="00915CA0" w:rsidRPr="00915CA0">
        <w:rPr>
          <w:rFonts w:ascii="Lidl Font Pro" w:hAnsi="Lidl Font Pro"/>
          <w:b/>
          <w:bCs/>
        </w:rPr>
        <w:t xml:space="preserve"> do piwa</w:t>
      </w:r>
      <w:r w:rsidR="004B78BF">
        <w:rPr>
          <w:rFonts w:ascii="Lidl Font Pro" w:hAnsi="Lidl Font Pro"/>
        </w:rPr>
        <w:t xml:space="preserve"> </w:t>
      </w:r>
      <w:proofErr w:type="spellStart"/>
      <w:r w:rsidR="00915CA0" w:rsidRPr="00915CA0">
        <w:rPr>
          <w:rFonts w:ascii="Lidl Font Pro" w:hAnsi="Lidl Font Pro"/>
          <w:b/>
          <w:bCs/>
        </w:rPr>
        <w:t>Spiegelau</w:t>
      </w:r>
      <w:proofErr w:type="spellEnd"/>
      <w:r w:rsidR="004B78BF">
        <w:rPr>
          <w:rFonts w:ascii="Lidl Font Pro" w:hAnsi="Lidl Font Pro"/>
          <w:b/>
          <w:bCs/>
        </w:rPr>
        <w:t xml:space="preserve"> </w:t>
      </w:r>
      <w:r w:rsidR="00915CA0">
        <w:rPr>
          <w:rFonts w:ascii="Lidl Font Pro" w:hAnsi="Lidl Font Pro"/>
        </w:rPr>
        <w:t>(25 zł taniej, za 34,99 zł</w:t>
      </w:r>
      <w:r w:rsidR="00915CA0">
        <w:rPr>
          <w:rStyle w:val="Odwoanieprzypisudolnego"/>
          <w:rFonts w:ascii="Lidl Font Pro" w:hAnsi="Lidl Font Pro"/>
        </w:rPr>
        <w:footnoteReference w:id="3"/>
      </w:r>
      <w:r w:rsidR="00915CA0">
        <w:rPr>
          <w:rFonts w:ascii="Lidl Font Pro" w:hAnsi="Lidl Font Pro"/>
        </w:rPr>
        <w:t>/zestaw; 4 zestawy do wyboru</w:t>
      </w:r>
      <w:r w:rsidR="004B78BF">
        <w:rPr>
          <w:rFonts w:ascii="Lidl Font Pro" w:hAnsi="Lidl Font Pro"/>
        </w:rPr>
        <w:t>; dostępne także online)</w:t>
      </w:r>
      <w:r w:rsidR="003C2F6C">
        <w:rPr>
          <w:rFonts w:ascii="Lidl Font Pro" w:hAnsi="Lidl Font Pro"/>
        </w:rPr>
        <w:t xml:space="preserve"> – </w:t>
      </w:r>
      <w:r w:rsidR="004B78BF">
        <w:rPr>
          <w:rFonts w:ascii="Lidl Font Pro" w:hAnsi="Lidl Font Pro"/>
        </w:rPr>
        <w:t xml:space="preserve">cenionego na świecie producenta wysokiej jakości </w:t>
      </w:r>
      <w:r w:rsidR="007B61D3">
        <w:rPr>
          <w:rFonts w:ascii="Lidl Font Pro" w:hAnsi="Lidl Font Pro"/>
        </w:rPr>
        <w:t xml:space="preserve">szkła gastronomicznego. </w:t>
      </w:r>
    </w:p>
    <w:p w14:paraId="506A4B0D" w14:textId="29F4388E" w:rsidR="00321743" w:rsidRDefault="00321743" w:rsidP="00321743">
      <w:pPr>
        <w:jc w:val="both"/>
        <w:rPr>
          <w:rFonts w:ascii="Lidl Font Pro" w:hAnsi="Lidl Font Pro"/>
        </w:rPr>
      </w:pPr>
      <w:r>
        <w:rPr>
          <w:rFonts w:ascii="Lidl Font Pro" w:hAnsi="Lidl Font Pro"/>
        </w:rPr>
        <w:t>W naszej kuchni premium idealnie sprawdzą się</w:t>
      </w:r>
      <w:r w:rsidR="001015E0" w:rsidRPr="001015E0">
        <w:rPr>
          <w:rFonts w:ascii="Lidl Font Pro" w:hAnsi="Lidl Font Pro"/>
        </w:rPr>
        <w:t xml:space="preserve"> </w:t>
      </w:r>
      <w:r w:rsidR="00470FE9" w:rsidRPr="00470FE9">
        <w:rPr>
          <w:rFonts w:ascii="Lidl Font Pro" w:hAnsi="Lidl Font Pro"/>
          <w:b/>
          <w:bCs/>
        </w:rPr>
        <w:t>patelnie</w:t>
      </w:r>
      <w:r w:rsidR="001015E0" w:rsidRPr="001015E0">
        <w:rPr>
          <w:rFonts w:ascii="Lidl Font Pro" w:hAnsi="Lidl Font Pro"/>
          <w:b/>
          <w:bCs/>
        </w:rPr>
        <w:t xml:space="preserve"> </w:t>
      </w:r>
      <w:proofErr w:type="spellStart"/>
      <w:r w:rsidR="001015E0" w:rsidRPr="001015E0">
        <w:rPr>
          <w:rFonts w:ascii="Lidl Font Pro" w:hAnsi="Lidl Font Pro"/>
          <w:b/>
          <w:bCs/>
        </w:rPr>
        <w:t>MasterPRO</w:t>
      </w:r>
      <w:proofErr w:type="spellEnd"/>
      <w:r w:rsidR="001015E0" w:rsidRPr="001015E0">
        <w:rPr>
          <w:rFonts w:ascii="Lidl Font Pro" w:hAnsi="Lidl Font Pro"/>
          <w:b/>
          <w:bCs/>
        </w:rPr>
        <w:t xml:space="preserve"> </w:t>
      </w:r>
      <w:r w:rsidR="001015E0" w:rsidRPr="001015E0">
        <w:rPr>
          <w:rFonts w:ascii="Lidl Font Pro" w:hAnsi="Lidl Font Pro"/>
        </w:rPr>
        <w:t>z linii SIGMA+, odporne na zarysowania i gotowe do pracy z każdą kuchenką</w:t>
      </w:r>
      <w:r>
        <w:rPr>
          <w:rFonts w:ascii="Lidl Font Pro" w:hAnsi="Lidl Font Pro"/>
        </w:rPr>
        <w:t xml:space="preserve">, również indukcyjną </w:t>
      </w:r>
      <w:r w:rsidR="001015E0" w:rsidRPr="001015E0">
        <w:rPr>
          <w:rFonts w:ascii="Lidl Font Pro" w:hAnsi="Lidl Font Pro"/>
        </w:rPr>
        <w:t xml:space="preserve">– w trzech rozmiarach: </w:t>
      </w:r>
      <w:r w:rsidR="001015E0" w:rsidRPr="001015E0">
        <w:rPr>
          <w:rFonts w:ascii="Lidl Font Pro" w:hAnsi="Lidl Font Pro" w:cs="Cambria Math"/>
          <w:b/>
          <w:bCs/>
        </w:rPr>
        <w:t>⌀</w:t>
      </w:r>
      <w:r w:rsidR="001015E0" w:rsidRPr="001015E0">
        <w:rPr>
          <w:rFonts w:ascii="Lidl Font Pro" w:hAnsi="Lidl Font Pro"/>
          <w:b/>
          <w:bCs/>
        </w:rPr>
        <w:t xml:space="preserve"> 20 cm</w:t>
      </w:r>
      <w:r w:rsidR="001015E0" w:rsidRPr="001015E0">
        <w:rPr>
          <w:rFonts w:ascii="Lidl Font Pro" w:hAnsi="Lidl Font Pro"/>
        </w:rPr>
        <w:t xml:space="preserve"> (</w:t>
      </w:r>
      <w:r w:rsidR="00470FE9">
        <w:rPr>
          <w:rFonts w:ascii="Lidl Font Pro" w:hAnsi="Lidl Font Pro"/>
        </w:rPr>
        <w:t xml:space="preserve">50 zł taniej, za </w:t>
      </w:r>
      <w:r w:rsidR="001015E0" w:rsidRPr="001015E0">
        <w:rPr>
          <w:rFonts w:ascii="Lidl Font Pro" w:hAnsi="Lidl Font Pro"/>
        </w:rPr>
        <w:t>79,99 z</w:t>
      </w:r>
      <w:r w:rsidR="001015E0" w:rsidRPr="001015E0">
        <w:rPr>
          <w:rFonts w:ascii="Lidl Font Pro" w:hAnsi="Lidl Font Pro" w:cs="Aptos"/>
        </w:rPr>
        <w:t>ł</w:t>
      </w:r>
      <w:r w:rsidR="00470FE9">
        <w:rPr>
          <w:rStyle w:val="Odwoanieprzypisudolnego"/>
          <w:rFonts w:ascii="Lidl Font Pro" w:hAnsi="Lidl Font Pro" w:cs="Aptos"/>
        </w:rPr>
        <w:footnoteReference w:id="4"/>
      </w:r>
      <w:r w:rsidR="001015E0" w:rsidRPr="001015E0">
        <w:rPr>
          <w:rFonts w:ascii="Lidl Font Pro" w:hAnsi="Lidl Font Pro"/>
        </w:rPr>
        <w:t>/szt.</w:t>
      </w:r>
      <w:r w:rsidR="00470FE9">
        <w:rPr>
          <w:rFonts w:ascii="Lidl Font Pro" w:hAnsi="Lidl Font Pro"/>
        </w:rPr>
        <w:t>; także online</w:t>
      </w:r>
      <w:r w:rsidR="001015E0" w:rsidRPr="001015E0">
        <w:rPr>
          <w:rFonts w:ascii="Lidl Font Pro" w:hAnsi="Lidl Font Pro"/>
        </w:rPr>
        <w:t xml:space="preserve">), </w:t>
      </w:r>
      <w:r w:rsidR="001015E0" w:rsidRPr="001015E0">
        <w:rPr>
          <w:rFonts w:ascii="Lidl Font Pro" w:hAnsi="Lidl Font Pro" w:cs="Cambria Math"/>
          <w:b/>
          <w:bCs/>
        </w:rPr>
        <w:t>⌀</w:t>
      </w:r>
      <w:r w:rsidR="001015E0" w:rsidRPr="001015E0">
        <w:rPr>
          <w:rFonts w:ascii="Lidl Font Pro" w:hAnsi="Lidl Font Pro"/>
          <w:b/>
          <w:bCs/>
        </w:rPr>
        <w:t xml:space="preserve"> 24</w:t>
      </w:r>
      <w:r w:rsidR="001015E0" w:rsidRPr="001015E0">
        <w:rPr>
          <w:rFonts w:ascii="Lidl Font Pro" w:hAnsi="Lidl Font Pro"/>
        </w:rPr>
        <w:t xml:space="preserve"> cm (</w:t>
      </w:r>
      <w:r w:rsidR="00470FE9">
        <w:rPr>
          <w:rFonts w:ascii="Lidl Font Pro" w:hAnsi="Lidl Font Pro"/>
        </w:rPr>
        <w:t xml:space="preserve">50 zł taniej, za </w:t>
      </w:r>
      <w:r w:rsidR="001015E0" w:rsidRPr="001015E0">
        <w:rPr>
          <w:rFonts w:ascii="Lidl Font Pro" w:hAnsi="Lidl Font Pro"/>
        </w:rPr>
        <w:t>99 z</w:t>
      </w:r>
      <w:r w:rsidR="001015E0" w:rsidRPr="001015E0">
        <w:rPr>
          <w:rFonts w:ascii="Lidl Font Pro" w:hAnsi="Lidl Font Pro" w:cs="Aptos"/>
        </w:rPr>
        <w:t>ł</w:t>
      </w:r>
      <w:r w:rsidR="00470FE9">
        <w:rPr>
          <w:rStyle w:val="Odwoanieprzypisudolnego"/>
          <w:rFonts w:ascii="Lidl Font Pro" w:hAnsi="Lidl Font Pro" w:cs="Aptos"/>
        </w:rPr>
        <w:footnoteReference w:id="5"/>
      </w:r>
      <w:r w:rsidR="001015E0" w:rsidRPr="001015E0">
        <w:rPr>
          <w:rFonts w:ascii="Lidl Font Pro" w:hAnsi="Lidl Font Pro"/>
        </w:rPr>
        <w:t>/szt.</w:t>
      </w:r>
      <w:r w:rsidR="00470FE9">
        <w:rPr>
          <w:rFonts w:ascii="Lidl Font Pro" w:hAnsi="Lidl Font Pro"/>
        </w:rPr>
        <w:t>; także online</w:t>
      </w:r>
      <w:r w:rsidR="001015E0" w:rsidRPr="001015E0">
        <w:rPr>
          <w:rFonts w:ascii="Lidl Font Pro" w:hAnsi="Lidl Font Pro"/>
        </w:rPr>
        <w:t xml:space="preserve">) i </w:t>
      </w:r>
      <w:r w:rsidR="001015E0" w:rsidRPr="001015E0">
        <w:rPr>
          <w:rFonts w:ascii="Lidl Font Pro" w:hAnsi="Lidl Font Pro" w:cs="Cambria Math"/>
          <w:b/>
          <w:bCs/>
        </w:rPr>
        <w:t>⌀</w:t>
      </w:r>
      <w:r w:rsidR="001015E0" w:rsidRPr="001015E0">
        <w:rPr>
          <w:rFonts w:ascii="Lidl Font Pro" w:hAnsi="Lidl Font Pro"/>
          <w:b/>
          <w:bCs/>
        </w:rPr>
        <w:t xml:space="preserve"> 28 cm</w:t>
      </w:r>
      <w:r w:rsidR="001015E0" w:rsidRPr="001015E0">
        <w:rPr>
          <w:rFonts w:ascii="Lidl Font Pro" w:hAnsi="Lidl Font Pro"/>
        </w:rPr>
        <w:t xml:space="preserve"> (</w:t>
      </w:r>
      <w:r w:rsidR="00470FE9">
        <w:rPr>
          <w:rFonts w:ascii="Lidl Font Pro" w:hAnsi="Lidl Font Pro"/>
        </w:rPr>
        <w:t xml:space="preserve">50 zł taniej, za </w:t>
      </w:r>
      <w:r w:rsidR="001015E0" w:rsidRPr="001015E0">
        <w:rPr>
          <w:rFonts w:ascii="Lidl Font Pro" w:hAnsi="Lidl Font Pro"/>
        </w:rPr>
        <w:t>119 z</w:t>
      </w:r>
      <w:r w:rsidR="001015E0" w:rsidRPr="001015E0">
        <w:rPr>
          <w:rFonts w:ascii="Lidl Font Pro" w:hAnsi="Lidl Font Pro" w:cs="Aptos"/>
        </w:rPr>
        <w:t>ł</w:t>
      </w:r>
      <w:r w:rsidR="00470FE9">
        <w:rPr>
          <w:rStyle w:val="Odwoanieprzypisudolnego"/>
          <w:rFonts w:ascii="Lidl Font Pro" w:hAnsi="Lidl Font Pro" w:cs="Aptos"/>
        </w:rPr>
        <w:footnoteReference w:id="6"/>
      </w:r>
      <w:r w:rsidR="001015E0" w:rsidRPr="001015E0">
        <w:rPr>
          <w:rFonts w:ascii="Lidl Font Pro" w:hAnsi="Lidl Font Pro"/>
        </w:rPr>
        <w:t xml:space="preserve">/szt.). </w:t>
      </w:r>
      <w:r w:rsidR="00470FE9">
        <w:rPr>
          <w:rFonts w:ascii="Lidl Font Pro" w:hAnsi="Lidl Font Pro"/>
        </w:rPr>
        <w:t>Dodatkowo w ofercie znajdzie się również</w:t>
      </w:r>
      <w:r w:rsidR="001015E0" w:rsidRPr="001015E0">
        <w:rPr>
          <w:rFonts w:ascii="Lidl Font Pro" w:hAnsi="Lidl Font Pro"/>
        </w:rPr>
        <w:t xml:space="preserve"> </w:t>
      </w:r>
      <w:r w:rsidR="001015E0" w:rsidRPr="001015E0">
        <w:rPr>
          <w:rFonts w:ascii="Lidl Font Pro" w:hAnsi="Lidl Font Pro"/>
          <w:b/>
          <w:bCs/>
        </w:rPr>
        <w:t>garnek aluminiowy ze szklaną pokrywką</w:t>
      </w:r>
      <w:r w:rsidR="00470FE9" w:rsidRPr="00470FE9">
        <w:rPr>
          <w:rFonts w:ascii="Lidl Font Pro" w:hAnsi="Lidl Font Pro"/>
          <w:b/>
          <w:bCs/>
        </w:rPr>
        <w:t xml:space="preserve"> </w:t>
      </w:r>
      <w:proofErr w:type="spellStart"/>
      <w:r w:rsidR="00470FE9" w:rsidRPr="17ACC231">
        <w:rPr>
          <w:rFonts w:ascii="Lidl Font Pro" w:eastAsia="Lidl Font Pro" w:hAnsi="Lidl Font Pro" w:cs="Lidl Font Pro"/>
          <w:b/>
          <w:bCs/>
        </w:rPr>
        <w:t>MasterPRO</w:t>
      </w:r>
      <w:proofErr w:type="spellEnd"/>
      <w:r w:rsidR="001015E0" w:rsidRPr="001015E0">
        <w:rPr>
          <w:rFonts w:ascii="Lidl Font Pro" w:hAnsi="Lidl Font Pro"/>
          <w:b/>
          <w:bCs/>
        </w:rPr>
        <w:t xml:space="preserve">, </w:t>
      </w:r>
      <w:r w:rsidR="001015E0" w:rsidRPr="001015E0">
        <w:rPr>
          <w:rFonts w:ascii="Lidl Font Pro" w:hAnsi="Lidl Font Pro" w:cs="Cambria Math"/>
          <w:b/>
          <w:bCs/>
        </w:rPr>
        <w:t>⌀</w:t>
      </w:r>
      <w:r w:rsidR="001015E0" w:rsidRPr="001015E0">
        <w:rPr>
          <w:rFonts w:ascii="Lidl Font Pro" w:hAnsi="Lidl Font Pro"/>
          <w:b/>
          <w:bCs/>
        </w:rPr>
        <w:t xml:space="preserve"> </w:t>
      </w:r>
      <w:r w:rsidR="001015E0" w:rsidRPr="001015E0">
        <w:rPr>
          <w:rFonts w:ascii="Lidl Font Pro" w:hAnsi="Lidl Font Pro"/>
          <w:b/>
          <w:bCs/>
        </w:rPr>
        <w:lastRenderedPageBreak/>
        <w:t>24 cm</w:t>
      </w:r>
      <w:r w:rsidR="001015E0" w:rsidRPr="001015E0">
        <w:rPr>
          <w:rFonts w:ascii="Lidl Font Pro" w:hAnsi="Lidl Font Pro"/>
        </w:rPr>
        <w:t xml:space="preserve"> (</w:t>
      </w:r>
      <w:r w:rsidR="00470FE9">
        <w:rPr>
          <w:rFonts w:ascii="Lidl Font Pro" w:hAnsi="Lidl Font Pro"/>
        </w:rPr>
        <w:t xml:space="preserve">50 zł taniej, za </w:t>
      </w:r>
      <w:r w:rsidR="001015E0" w:rsidRPr="001015E0">
        <w:rPr>
          <w:rFonts w:ascii="Lidl Font Pro" w:hAnsi="Lidl Font Pro"/>
        </w:rPr>
        <w:t>99 zł</w:t>
      </w:r>
      <w:r w:rsidR="00470FE9">
        <w:rPr>
          <w:rStyle w:val="Odwoanieprzypisudolnego"/>
          <w:rFonts w:ascii="Lidl Font Pro" w:hAnsi="Lidl Font Pro"/>
        </w:rPr>
        <w:footnoteReference w:id="7"/>
      </w:r>
      <w:r w:rsidR="001015E0" w:rsidRPr="001015E0">
        <w:rPr>
          <w:rFonts w:ascii="Lidl Font Pro" w:hAnsi="Lidl Font Pro"/>
        </w:rPr>
        <w:t>/zestaw</w:t>
      </w:r>
      <w:r w:rsidR="00470FE9">
        <w:rPr>
          <w:rFonts w:ascii="Lidl Font Pro" w:hAnsi="Lidl Font Pro"/>
        </w:rPr>
        <w:t>; także online</w:t>
      </w:r>
      <w:r w:rsidR="001015E0" w:rsidRPr="001015E0">
        <w:rPr>
          <w:rFonts w:ascii="Lidl Font Pro" w:hAnsi="Lidl Font Pro"/>
        </w:rPr>
        <w:t>) z</w:t>
      </w:r>
      <w:r>
        <w:rPr>
          <w:rFonts w:ascii="Lidl Font Pro" w:hAnsi="Lidl Font Pro"/>
        </w:rPr>
        <w:t xml:space="preserve"> odporną na zarysowania i ścieranie</w:t>
      </w:r>
      <w:r w:rsidR="001015E0" w:rsidRPr="001015E0">
        <w:rPr>
          <w:rFonts w:ascii="Lidl Font Pro" w:hAnsi="Lidl Font Pro"/>
        </w:rPr>
        <w:t xml:space="preserve"> nieprzywierającą powłoką ILAG® PREMIUM</w:t>
      </w:r>
      <w:r>
        <w:rPr>
          <w:rFonts w:ascii="Lidl Font Pro" w:hAnsi="Lidl Font Pro"/>
        </w:rPr>
        <w:t>.</w:t>
      </w:r>
      <w:r w:rsidRPr="00321743">
        <w:t xml:space="preserve"> </w:t>
      </w:r>
      <w:r>
        <w:rPr>
          <w:rFonts w:ascii="Lidl Font Pro" w:hAnsi="Lidl Font Pro"/>
        </w:rPr>
        <w:t>W</w:t>
      </w:r>
      <w:r w:rsidRPr="00321743">
        <w:rPr>
          <w:rFonts w:ascii="Lidl Font Pro" w:hAnsi="Lidl Font Pro"/>
        </w:rPr>
        <w:t>ykonany</w:t>
      </w:r>
      <w:r>
        <w:rPr>
          <w:rFonts w:ascii="Lidl Font Pro" w:hAnsi="Lidl Font Pro"/>
        </w:rPr>
        <w:t xml:space="preserve"> jest</w:t>
      </w:r>
      <w:r w:rsidRPr="00321743">
        <w:rPr>
          <w:rFonts w:ascii="Lidl Font Pro" w:hAnsi="Lidl Font Pro"/>
        </w:rPr>
        <w:t xml:space="preserve"> z kutego aluminium</w:t>
      </w:r>
      <w:r>
        <w:rPr>
          <w:rFonts w:ascii="Lidl Font Pro" w:hAnsi="Lidl Font Pro"/>
        </w:rPr>
        <w:t xml:space="preserve">, </w:t>
      </w:r>
      <w:r w:rsidRPr="00321743">
        <w:rPr>
          <w:rFonts w:ascii="Lidl Font Pro" w:hAnsi="Lidl Font Pro"/>
        </w:rPr>
        <w:t>odpornego na odkształcenia</w:t>
      </w:r>
      <w:r>
        <w:rPr>
          <w:rFonts w:ascii="Lidl Font Pro" w:hAnsi="Lidl Font Pro"/>
        </w:rPr>
        <w:t xml:space="preserve"> i </w:t>
      </w:r>
      <w:r w:rsidRPr="00321743">
        <w:rPr>
          <w:rFonts w:ascii="Lidl Font Pro" w:hAnsi="Lidl Font Pro"/>
        </w:rPr>
        <w:t>zapewniającego równomierne</w:t>
      </w:r>
      <w:r>
        <w:rPr>
          <w:rFonts w:ascii="Lidl Font Pro" w:hAnsi="Lidl Font Pro"/>
        </w:rPr>
        <w:t xml:space="preserve"> </w:t>
      </w:r>
      <w:r w:rsidRPr="00321743">
        <w:rPr>
          <w:rFonts w:ascii="Lidl Font Pro" w:hAnsi="Lidl Font Pro"/>
        </w:rPr>
        <w:t>rozprowadzanie ciepła</w:t>
      </w:r>
      <w:r>
        <w:rPr>
          <w:rFonts w:ascii="Lidl Font Pro" w:hAnsi="Lidl Font Pro"/>
        </w:rPr>
        <w:t>. Produkt nadaje się do wszystkich rodzajów kuchenek, a dzięki szybkiemu przewodzeniu pozwala na dużą oszczędność energii!</w:t>
      </w:r>
    </w:p>
    <w:p w14:paraId="085AF675" w14:textId="60CD695F" w:rsidR="001015E0" w:rsidRPr="001015E0" w:rsidRDefault="001015E0" w:rsidP="001015E0">
      <w:pPr>
        <w:jc w:val="both"/>
        <w:rPr>
          <w:rFonts w:ascii="Lidl Font Pro" w:hAnsi="Lidl Font Pro"/>
          <w:b/>
          <w:bCs/>
        </w:rPr>
      </w:pPr>
      <w:r w:rsidRPr="001015E0">
        <w:rPr>
          <w:rFonts w:ascii="Lidl Font Pro" w:hAnsi="Lidl Font Pro"/>
          <w:b/>
          <w:bCs/>
        </w:rPr>
        <w:t xml:space="preserve">Gotowanie jeszcze prostsze i </w:t>
      </w:r>
      <w:r w:rsidR="00470FE9" w:rsidRPr="00544B07">
        <w:rPr>
          <w:rFonts w:ascii="Lidl Font Pro" w:hAnsi="Lidl Font Pro"/>
          <w:b/>
          <w:bCs/>
        </w:rPr>
        <w:t>przyjemniejsze</w:t>
      </w:r>
    </w:p>
    <w:p w14:paraId="4192C8BE" w14:textId="77777777" w:rsidR="00572BBA" w:rsidRDefault="001015E0" w:rsidP="001015E0">
      <w:pPr>
        <w:jc w:val="both"/>
        <w:rPr>
          <w:rFonts w:ascii="Lidl Font Pro" w:hAnsi="Lidl Font Pro"/>
        </w:rPr>
      </w:pPr>
      <w:r w:rsidRPr="001015E0">
        <w:rPr>
          <w:rFonts w:ascii="Lidl Font Pro" w:hAnsi="Lidl Font Pro"/>
        </w:rPr>
        <w:t xml:space="preserve">Od </w:t>
      </w:r>
      <w:r w:rsidR="00470FE9">
        <w:rPr>
          <w:rFonts w:ascii="Lidl Font Pro" w:hAnsi="Lidl Font Pro"/>
        </w:rPr>
        <w:t xml:space="preserve">czwartku, </w:t>
      </w:r>
      <w:r w:rsidRPr="001015E0">
        <w:rPr>
          <w:rFonts w:ascii="Lidl Font Pro" w:hAnsi="Lidl Font Pro"/>
        </w:rPr>
        <w:t>10 lipca</w:t>
      </w:r>
      <w:r w:rsidR="00470FE9">
        <w:rPr>
          <w:rFonts w:ascii="Lidl Font Pro" w:hAnsi="Lidl Font Pro"/>
        </w:rPr>
        <w:t>,</w:t>
      </w:r>
      <w:r w:rsidRPr="001015E0">
        <w:rPr>
          <w:rFonts w:ascii="Lidl Font Pro" w:hAnsi="Lidl Font Pro"/>
        </w:rPr>
        <w:t xml:space="preserve"> Lidl Polska zaprasza również do odkrycia serii praktycznych sprzętów i akcesoriów kuchennych, które idealnie sprawdzą się na co dzień. </w:t>
      </w:r>
      <w:r w:rsidR="00470FE9">
        <w:rPr>
          <w:rFonts w:ascii="Lidl Font Pro" w:hAnsi="Lidl Font Pro"/>
        </w:rPr>
        <w:t>W sklepach stacjonarnych</w:t>
      </w:r>
      <w:r w:rsidR="00B34085">
        <w:rPr>
          <w:rFonts w:ascii="Lidl Font Pro" w:hAnsi="Lidl Font Pro"/>
        </w:rPr>
        <w:t>,</w:t>
      </w:r>
      <w:r w:rsidR="00470FE9">
        <w:rPr>
          <w:rFonts w:ascii="Lidl Font Pro" w:hAnsi="Lidl Font Pro"/>
        </w:rPr>
        <w:t xml:space="preserve"> jak i</w:t>
      </w:r>
      <w:r w:rsidR="00B34085">
        <w:rPr>
          <w:rFonts w:ascii="Lidl Font Pro" w:hAnsi="Lidl Font Pro"/>
        </w:rPr>
        <w:t xml:space="preserve"> w ofercie</w:t>
      </w:r>
      <w:r w:rsidR="00470FE9">
        <w:rPr>
          <w:rFonts w:ascii="Lidl Font Pro" w:hAnsi="Lidl Font Pro"/>
        </w:rPr>
        <w:t xml:space="preserve"> online znajdziemy</w:t>
      </w:r>
      <w:r w:rsidRPr="001015E0">
        <w:rPr>
          <w:rFonts w:ascii="Lidl Font Pro" w:hAnsi="Lidl Font Pro"/>
        </w:rPr>
        <w:t xml:space="preserve"> </w:t>
      </w:r>
      <w:r w:rsidR="00470FE9" w:rsidRPr="00470FE9">
        <w:rPr>
          <w:rFonts w:ascii="Lidl Font Pro" w:hAnsi="Lidl Font Pro"/>
          <w:b/>
          <w:bCs/>
        </w:rPr>
        <w:t>o</w:t>
      </w:r>
      <w:r w:rsidRPr="001015E0">
        <w:rPr>
          <w:rFonts w:ascii="Lidl Font Pro" w:hAnsi="Lidl Font Pro"/>
          <w:b/>
          <w:bCs/>
        </w:rPr>
        <w:t>piekacz 3 w 1 z wymiennymi wkładami</w:t>
      </w:r>
      <w:r w:rsidR="00B34085">
        <w:rPr>
          <w:rFonts w:ascii="Lidl Font Pro" w:hAnsi="Lidl Font Pro"/>
          <w:b/>
          <w:bCs/>
        </w:rPr>
        <w:t>,</w:t>
      </w:r>
      <w:r w:rsidR="00470FE9" w:rsidRPr="00470FE9">
        <w:rPr>
          <w:rFonts w:ascii="Lidl Font Pro" w:hAnsi="Lidl Font Pro"/>
          <w:b/>
          <w:bCs/>
        </w:rPr>
        <w:t xml:space="preserve"> </w:t>
      </w:r>
      <w:r w:rsidRPr="001015E0">
        <w:rPr>
          <w:rFonts w:ascii="Lidl Font Pro" w:hAnsi="Lidl Font Pro"/>
          <w:b/>
          <w:bCs/>
        </w:rPr>
        <w:t xml:space="preserve">750 </w:t>
      </w:r>
      <w:r w:rsidR="00B34085">
        <w:rPr>
          <w:rFonts w:ascii="Lidl Font Pro" w:hAnsi="Lidl Font Pro"/>
          <w:b/>
          <w:bCs/>
        </w:rPr>
        <w:t xml:space="preserve">W, </w:t>
      </w:r>
      <w:r w:rsidR="00B34085" w:rsidRPr="001015E0">
        <w:rPr>
          <w:rFonts w:ascii="Lidl Font Pro" w:hAnsi="Lidl Font Pro"/>
          <w:b/>
          <w:bCs/>
        </w:rPr>
        <w:t>SILVERCREST®</w:t>
      </w:r>
      <w:r w:rsidRPr="001015E0">
        <w:rPr>
          <w:rFonts w:ascii="Lidl Font Pro" w:hAnsi="Lidl Font Pro"/>
          <w:b/>
          <w:bCs/>
        </w:rPr>
        <w:t xml:space="preserve"> </w:t>
      </w:r>
      <w:r w:rsidRPr="001015E0">
        <w:rPr>
          <w:rFonts w:ascii="Lidl Font Pro" w:hAnsi="Lidl Font Pro"/>
        </w:rPr>
        <w:t>(</w:t>
      </w:r>
      <w:r w:rsidR="00470FE9">
        <w:rPr>
          <w:rFonts w:ascii="Lidl Font Pro" w:hAnsi="Lidl Font Pro"/>
        </w:rPr>
        <w:t>20 zł taniej z aplikacją Lidl Plus, za 79 zł</w:t>
      </w:r>
      <w:r w:rsidR="00470FE9">
        <w:rPr>
          <w:rStyle w:val="Odwoanieprzypisudolnego"/>
          <w:rFonts w:ascii="Lidl Font Pro" w:hAnsi="Lidl Font Pro"/>
        </w:rPr>
        <w:footnoteReference w:id="8"/>
      </w:r>
      <w:r w:rsidR="00470FE9">
        <w:rPr>
          <w:rFonts w:ascii="Lidl Font Pro" w:hAnsi="Lidl Font Pro"/>
        </w:rPr>
        <w:t>/zestaw</w:t>
      </w:r>
      <w:r w:rsidR="00572BBA">
        <w:rPr>
          <w:rFonts w:ascii="Lidl Font Pro" w:hAnsi="Lidl Font Pro"/>
        </w:rPr>
        <w:t xml:space="preserve">, </w:t>
      </w:r>
      <w:r w:rsidRPr="001015E0">
        <w:rPr>
          <w:rFonts w:ascii="Lidl Font Pro" w:hAnsi="Lidl Font Pro"/>
        </w:rPr>
        <w:t xml:space="preserve">który w jednej chwili zamieni się w opiekacz, gofrownicę lub grill kontaktowy. </w:t>
      </w:r>
      <w:r w:rsidR="491CF7ED" w:rsidRPr="001015E0">
        <w:rPr>
          <w:rFonts w:ascii="Lidl Font Pro" w:hAnsi="Lidl Font Pro"/>
        </w:rPr>
        <w:t>D</w:t>
      </w:r>
      <w:r w:rsidRPr="001015E0">
        <w:rPr>
          <w:rFonts w:ascii="Lidl Font Pro" w:hAnsi="Lidl Font Pro"/>
        </w:rPr>
        <w:t xml:space="preserve">la miłośników domowych przetworów idealna będzie </w:t>
      </w:r>
      <w:r w:rsidRPr="001015E0">
        <w:rPr>
          <w:rFonts w:ascii="Lidl Font Pro" w:hAnsi="Lidl Font Pro"/>
          <w:b/>
          <w:bCs/>
        </w:rPr>
        <w:t>maszynka do mielenia</w:t>
      </w:r>
      <w:r w:rsidR="00572BBA">
        <w:rPr>
          <w:rFonts w:ascii="Lidl Font Pro" w:hAnsi="Lidl Font Pro"/>
          <w:b/>
          <w:bCs/>
        </w:rPr>
        <w:t>,</w:t>
      </w:r>
      <w:r w:rsidRPr="001015E0">
        <w:rPr>
          <w:rFonts w:ascii="Lidl Font Pro" w:hAnsi="Lidl Font Pro"/>
          <w:b/>
          <w:bCs/>
        </w:rPr>
        <w:t xml:space="preserve"> 400 W</w:t>
      </w:r>
      <w:r w:rsidR="00572BBA">
        <w:rPr>
          <w:rFonts w:ascii="Lidl Font Pro" w:hAnsi="Lidl Font Pro"/>
          <w:b/>
          <w:bCs/>
        </w:rPr>
        <w:t>,</w:t>
      </w:r>
      <w:r w:rsidRPr="001015E0">
        <w:rPr>
          <w:rFonts w:ascii="Lidl Font Pro" w:hAnsi="Lidl Font Pro"/>
        </w:rPr>
        <w:t xml:space="preserve"> </w:t>
      </w:r>
      <w:r w:rsidR="00572BBA" w:rsidRPr="001015E0">
        <w:rPr>
          <w:rFonts w:ascii="Lidl Font Pro" w:hAnsi="Lidl Font Pro"/>
          <w:b/>
          <w:bCs/>
        </w:rPr>
        <w:t>SILVERCREST® KITCHEN TOOLS</w:t>
      </w:r>
      <w:r w:rsidR="00572BBA">
        <w:rPr>
          <w:rFonts w:ascii="Lidl Font Pro" w:hAnsi="Lidl Font Pro"/>
          <w:b/>
          <w:bCs/>
        </w:rPr>
        <w:t xml:space="preserve"> </w:t>
      </w:r>
      <w:r w:rsidR="00572BBA" w:rsidRPr="00572BBA">
        <w:rPr>
          <w:rFonts w:ascii="Lidl Font Pro" w:hAnsi="Lidl Font Pro"/>
        </w:rPr>
        <w:t>(</w:t>
      </w:r>
      <w:r w:rsidR="003735FA">
        <w:rPr>
          <w:rFonts w:ascii="Lidl Font Pro" w:hAnsi="Lidl Font Pro"/>
        </w:rPr>
        <w:t xml:space="preserve">40 zł taniej, za </w:t>
      </w:r>
      <w:r w:rsidRPr="001015E0">
        <w:rPr>
          <w:rFonts w:ascii="Lidl Font Pro" w:hAnsi="Lidl Font Pro"/>
        </w:rPr>
        <w:t>159 zł</w:t>
      </w:r>
      <w:r w:rsidR="003735FA">
        <w:rPr>
          <w:rStyle w:val="Odwoanieprzypisudolnego"/>
          <w:rFonts w:ascii="Lidl Font Pro" w:hAnsi="Lidl Font Pro"/>
        </w:rPr>
        <w:footnoteReference w:id="9"/>
      </w:r>
      <w:r w:rsidRPr="001015E0">
        <w:rPr>
          <w:rFonts w:ascii="Lidl Font Pro" w:hAnsi="Lidl Font Pro"/>
        </w:rPr>
        <w:t>/zestaw</w:t>
      </w:r>
      <w:r w:rsidR="003735FA">
        <w:rPr>
          <w:rFonts w:ascii="Lidl Font Pro" w:hAnsi="Lidl Font Pro"/>
        </w:rPr>
        <w:t>; także online</w:t>
      </w:r>
      <w:r w:rsidRPr="001015E0">
        <w:rPr>
          <w:rFonts w:ascii="Lidl Font Pro" w:hAnsi="Lidl Font Pro"/>
        </w:rPr>
        <w:t xml:space="preserve">), wyposażona w nasadkę do przecierania pomidorów, </w:t>
      </w:r>
      <w:r w:rsidR="00572BBA">
        <w:rPr>
          <w:rFonts w:ascii="Lidl Font Pro" w:hAnsi="Lidl Font Pro"/>
        </w:rPr>
        <w:t xml:space="preserve">3 </w:t>
      </w:r>
      <w:r w:rsidRPr="001015E0">
        <w:rPr>
          <w:rFonts w:ascii="Lidl Font Pro" w:hAnsi="Lidl Font Pro"/>
        </w:rPr>
        <w:t>tarcze perforowane oraz końcówkę do kiełbas i</w:t>
      </w:r>
      <w:r w:rsidR="00572BBA">
        <w:rPr>
          <w:rFonts w:ascii="Lidl Font Pro" w:hAnsi="Lidl Font Pro"/>
        </w:rPr>
        <w:t xml:space="preserve"> dyszę do</w:t>
      </w:r>
      <w:r w:rsidRPr="001015E0">
        <w:rPr>
          <w:rFonts w:ascii="Lidl Font Pro" w:hAnsi="Lidl Font Pro"/>
        </w:rPr>
        <w:t xml:space="preserve"> </w:t>
      </w:r>
      <w:proofErr w:type="spellStart"/>
      <w:r w:rsidRPr="001015E0">
        <w:rPr>
          <w:rFonts w:ascii="Lidl Font Pro" w:hAnsi="Lidl Font Pro"/>
        </w:rPr>
        <w:t>kebbe</w:t>
      </w:r>
      <w:proofErr w:type="spellEnd"/>
      <w:r w:rsidRPr="001015E0">
        <w:rPr>
          <w:rFonts w:ascii="Lidl Font Pro" w:hAnsi="Lidl Font Pro"/>
        </w:rPr>
        <w:t xml:space="preserve">. </w:t>
      </w:r>
      <w:r w:rsidR="48BF2D99" w:rsidRPr="001015E0">
        <w:rPr>
          <w:rFonts w:ascii="Lidl Font Pro" w:hAnsi="Lidl Font Pro"/>
        </w:rPr>
        <w:t>Natomiast d</w:t>
      </w:r>
      <w:r w:rsidRPr="001015E0">
        <w:rPr>
          <w:rFonts w:ascii="Lidl Font Pro" w:hAnsi="Lidl Font Pro"/>
        </w:rPr>
        <w:t>o miksowani</w:t>
      </w:r>
      <w:r w:rsidR="0CF96899" w:rsidRPr="001015E0">
        <w:rPr>
          <w:rFonts w:ascii="Lidl Font Pro" w:hAnsi="Lidl Font Pro"/>
        </w:rPr>
        <w:t xml:space="preserve">a </w:t>
      </w:r>
      <w:r w:rsidR="003735FA">
        <w:rPr>
          <w:rFonts w:ascii="Lidl Font Pro" w:hAnsi="Lidl Font Pro"/>
        </w:rPr>
        <w:t>świetnie</w:t>
      </w:r>
      <w:r w:rsidRPr="001015E0">
        <w:rPr>
          <w:rFonts w:ascii="Lidl Font Pro" w:hAnsi="Lidl Font Pro"/>
        </w:rPr>
        <w:t xml:space="preserve"> sprawdzi się </w:t>
      </w:r>
      <w:proofErr w:type="spellStart"/>
      <w:r w:rsidRPr="001015E0">
        <w:rPr>
          <w:rFonts w:ascii="Lidl Font Pro" w:hAnsi="Lidl Font Pro"/>
          <w:b/>
          <w:bCs/>
        </w:rPr>
        <w:t>blender</w:t>
      </w:r>
      <w:proofErr w:type="spellEnd"/>
      <w:r w:rsidRPr="001015E0">
        <w:rPr>
          <w:rFonts w:ascii="Lidl Font Pro" w:hAnsi="Lidl Font Pro"/>
          <w:b/>
          <w:bCs/>
        </w:rPr>
        <w:t xml:space="preserve"> ręczny</w:t>
      </w:r>
      <w:r w:rsidR="00572BBA">
        <w:rPr>
          <w:rFonts w:ascii="Lidl Font Pro" w:hAnsi="Lidl Font Pro"/>
          <w:b/>
          <w:bCs/>
        </w:rPr>
        <w:t xml:space="preserve">, 350 W, </w:t>
      </w:r>
      <w:r w:rsidRPr="001015E0">
        <w:rPr>
          <w:rFonts w:ascii="Lidl Font Pro" w:hAnsi="Lidl Font Pro"/>
          <w:b/>
          <w:bCs/>
        </w:rPr>
        <w:t xml:space="preserve"> SILVERCREST®</w:t>
      </w:r>
      <w:r w:rsidRPr="001015E0">
        <w:rPr>
          <w:rFonts w:ascii="Lidl Font Pro" w:hAnsi="Lidl Font Pro"/>
        </w:rPr>
        <w:t xml:space="preserve"> (31,99 zł/zestaw</w:t>
      </w:r>
      <w:r w:rsidR="003735FA">
        <w:rPr>
          <w:rFonts w:ascii="Lidl Font Pro" w:hAnsi="Lidl Font Pro"/>
        </w:rPr>
        <w:t>; także online</w:t>
      </w:r>
      <w:r w:rsidRPr="001015E0">
        <w:rPr>
          <w:rFonts w:ascii="Lidl Font Pro" w:hAnsi="Lidl Font Pro"/>
        </w:rPr>
        <w:t>), który dzięki ostrzu ze stali szlachetnej i funkcji turbo poradzi sobie z każdym składnikiem</w:t>
      </w:r>
      <w:r w:rsidR="003735FA">
        <w:rPr>
          <w:rFonts w:ascii="Lidl Font Pro" w:hAnsi="Lidl Font Pro"/>
        </w:rPr>
        <w:t>!</w:t>
      </w:r>
      <w:r w:rsidRPr="001015E0">
        <w:rPr>
          <w:rFonts w:ascii="Lidl Font Pro" w:hAnsi="Lidl Font Pro"/>
        </w:rPr>
        <w:t xml:space="preserve"> </w:t>
      </w:r>
    </w:p>
    <w:p w14:paraId="24ADAAB1" w14:textId="2F363C5C" w:rsidR="001015E0" w:rsidRPr="001015E0" w:rsidRDefault="001015E0" w:rsidP="001015E0">
      <w:pPr>
        <w:jc w:val="both"/>
        <w:rPr>
          <w:rFonts w:ascii="Lidl Font Pro" w:hAnsi="Lidl Font Pro"/>
        </w:rPr>
      </w:pPr>
      <w:r w:rsidRPr="001015E0">
        <w:rPr>
          <w:rFonts w:ascii="Lidl Font Pro" w:hAnsi="Lidl Font Pro"/>
        </w:rPr>
        <w:t xml:space="preserve">Kawa po włosku? Z </w:t>
      </w:r>
      <w:r w:rsidRPr="001015E0">
        <w:rPr>
          <w:rFonts w:ascii="Lidl Font Pro" w:hAnsi="Lidl Font Pro"/>
          <w:b/>
          <w:bCs/>
        </w:rPr>
        <w:t xml:space="preserve">kawiarką </w:t>
      </w:r>
      <w:proofErr w:type="spellStart"/>
      <w:r w:rsidRPr="001015E0">
        <w:rPr>
          <w:rFonts w:ascii="Lidl Font Pro" w:hAnsi="Lidl Font Pro"/>
          <w:b/>
          <w:bCs/>
        </w:rPr>
        <w:t>Livarno</w:t>
      </w:r>
      <w:proofErr w:type="spellEnd"/>
      <w:r w:rsidRPr="001015E0">
        <w:rPr>
          <w:rFonts w:ascii="Lidl Font Pro" w:hAnsi="Lidl Font Pro"/>
          <w:b/>
          <w:bCs/>
        </w:rPr>
        <w:t xml:space="preserve"> </w:t>
      </w:r>
      <w:proofErr w:type="spellStart"/>
      <w:r w:rsidRPr="001015E0">
        <w:rPr>
          <w:rFonts w:ascii="Lidl Font Pro" w:hAnsi="Lidl Font Pro"/>
          <w:b/>
          <w:bCs/>
        </w:rPr>
        <w:t>home</w:t>
      </w:r>
      <w:proofErr w:type="spellEnd"/>
      <w:r w:rsidRPr="001015E0">
        <w:rPr>
          <w:rFonts w:ascii="Lidl Font Pro" w:hAnsi="Lidl Font Pro"/>
        </w:rPr>
        <w:t xml:space="preserve"> (34,99 zł/szt.</w:t>
      </w:r>
      <w:r w:rsidR="003735FA">
        <w:rPr>
          <w:rFonts w:ascii="Lidl Font Pro" w:hAnsi="Lidl Font Pro"/>
        </w:rPr>
        <w:t>; także online</w:t>
      </w:r>
      <w:r w:rsidRPr="001015E0">
        <w:rPr>
          <w:rFonts w:ascii="Lidl Font Pro" w:hAnsi="Lidl Font Pro"/>
        </w:rPr>
        <w:t>) przygotuje</w:t>
      </w:r>
      <w:r w:rsidR="003735FA">
        <w:rPr>
          <w:rFonts w:ascii="Lidl Font Pro" w:hAnsi="Lidl Font Pro"/>
        </w:rPr>
        <w:t>sz</w:t>
      </w:r>
      <w:r w:rsidRPr="001015E0">
        <w:rPr>
          <w:rFonts w:ascii="Lidl Font Pro" w:hAnsi="Lidl Font Pro"/>
        </w:rPr>
        <w:t xml:space="preserve"> ją błyskawicznie – idealna do wszystkich kuchenek poza indukcyjnymi. Wśród akcesoriów </w:t>
      </w:r>
      <w:r w:rsidR="003735FA">
        <w:rPr>
          <w:rFonts w:ascii="Lidl Font Pro" w:hAnsi="Lidl Font Pro"/>
        </w:rPr>
        <w:t xml:space="preserve">na lidlowych półkach </w:t>
      </w:r>
      <w:r w:rsidRPr="001015E0">
        <w:rPr>
          <w:rFonts w:ascii="Lidl Font Pro" w:hAnsi="Lidl Font Pro"/>
        </w:rPr>
        <w:t xml:space="preserve">nie </w:t>
      </w:r>
      <w:r w:rsidR="003735FA">
        <w:rPr>
          <w:rFonts w:ascii="Lidl Font Pro" w:hAnsi="Lidl Font Pro"/>
        </w:rPr>
        <w:t xml:space="preserve">mogło </w:t>
      </w:r>
      <w:r w:rsidRPr="001015E0">
        <w:rPr>
          <w:rFonts w:ascii="Lidl Font Pro" w:hAnsi="Lidl Font Pro"/>
        </w:rPr>
        <w:t xml:space="preserve">zabraknąć </w:t>
      </w:r>
      <w:r w:rsidRPr="001015E0">
        <w:rPr>
          <w:rFonts w:ascii="Lidl Font Pro" w:hAnsi="Lidl Font Pro"/>
          <w:b/>
          <w:bCs/>
        </w:rPr>
        <w:t>kubka termicznego ze słomką FACKELMANN®</w:t>
      </w:r>
      <w:r w:rsidRPr="001015E0">
        <w:rPr>
          <w:rFonts w:ascii="Lidl Font Pro" w:hAnsi="Lidl Font Pro"/>
        </w:rPr>
        <w:t xml:space="preserve"> (35,99 zł/zestaw) o pojemności aż</w:t>
      </w:r>
      <w:r w:rsidR="00572BBA">
        <w:rPr>
          <w:rFonts w:ascii="Lidl Font Pro" w:hAnsi="Lidl Font Pro"/>
        </w:rPr>
        <w:t xml:space="preserve"> ok.</w:t>
      </w:r>
      <w:r w:rsidRPr="001015E0">
        <w:rPr>
          <w:rFonts w:ascii="Lidl Font Pro" w:hAnsi="Lidl Font Pro"/>
        </w:rPr>
        <w:t xml:space="preserve"> 1,2 </w:t>
      </w:r>
      <w:r w:rsidR="003735FA">
        <w:rPr>
          <w:rFonts w:ascii="Lidl Font Pro" w:hAnsi="Lidl Font Pro"/>
        </w:rPr>
        <w:t>l,</w:t>
      </w:r>
      <w:r w:rsidRPr="001015E0">
        <w:rPr>
          <w:rFonts w:ascii="Lidl Font Pro" w:hAnsi="Lidl Font Pro"/>
        </w:rPr>
        <w:t xml:space="preserve"> idealnego na zimne lemoniady </w:t>
      </w:r>
      <w:r w:rsidR="003735FA">
        <w:rPr>
          <w:rFonts w:ascii="Lidl Font Pro" w:hAnsi="Lidl Font Pro"/>
        </w:rPr>
        <w:t>czy</w:t>
      </w:r>
      <w:r w:rsidRPr="001015E0">
        <w:rPr>
          <w:rFonts w:ascii="Lidl Font Pro" w:hAnsi="Lidl Font Pro"/>
        </w:rPr>
        <w:t xml:space="preserve"> gorącą kawę. Do krojenia i siekania warzyw, ziół czy orzechów </w:t>
      </w:r>
      <w:r w:rsidR="003735FA">
        <w:rPr>
          <w:rFonts w:ascii="Lidl Font Pro" w:hAnsi="Lidl Font Pro"/>
        </w:rPr>
        <w:t xml:space="preserve">Lidl Polska </w:t>
      </w:r>
      <w:r w:rsidRPr="001015E0">
        <w:rPr>
          <w:rFonts w:ascii="Lidl Font Pro" w:hAnsi="Lidl Font Pro"/>
        </w:rPr>
        <w:t xml:space="preserve">poleca </w:t>
      </w:r>
      <w:r w:rsidRPr="001015E0">
        <w:rPr>
          <w:rFonts w:ascii="Lidl Font Pro" w:hAnsi="Lidl Font Pro"/>
          <w:b/>
          <w:bCs/>
        </w:rPr>
        <w:t>wielofunkcyjny rozdrabniacz ręczny SILVERCREST®</w:t>
      </w:r>
      <w:r w:rsidRPr="001015E0">
        <w:rPr>
          <w:rFonts w:ascii="Lidl Font Pro" w:hAnsi="Lidl Font Pro"/>
        </w:rPr>
        <w:t xml:space="preserve"> (11,99 zł/zestaw) z ostrzami ze stali szlachetnej. Dla miłośników wypieków </w:t>
      </w:r>
      <w:r w:rsidR="003735FA">
        <w:rPr>
          <w:rFonts w:ascii="Lidl Font Pro" w:hAnsi="Lidl Font Pro"/>
        </w:rPr>
        <w:t xml:space="preserve">sieć </w:t>
      </w:r>
      <w:r w:rsidRPr="001015E0">
        <w:rPr>
          <w:rFonts w:ascii="Lidl Font Pro" w:hAnsi="Lidl Font Pro"/>
        </w:rPr>
        <w:t>przygotowa</w:t>
      </w:r>
      <w:r w:rsidR="003735FA">
        <w:rPr>
          <w:rFonts w:ascii="Lidl Font Pro" w:hAnsi="Lidl Font Pro"/>
        </w:rPr>
        <w:t>ła natomiast</w:t>
      </w:r>
      <w:r w:rsidRPr="001015E0">
        <w:rPr>
          <w:rFonts w:ascii="Lidl Font Pro" w:hAnsi="Lidl Font Pro"/>
        </w:rPr>
        <w:t xml:space="preserve"> </w:t>
      </w:r>
      <w:r w:rsidRPr="001015E0">
        <w:rPr>
          <w:rFonts w:ascii="Lidl Font Pro" w:hAnsi="Lidl Font Pro"/>
          <w:b/>
          <w:bCs/>
        </w:rPr>
        <w:t xml:space="preserve">formy </w:t>
      </w:r>
      <w:r w:rsidR="003735FA" w:rsidRPr="003735FA">
        <w:rPr>
          <w:rFonts w:ascii="Lidl Font Pro" w:hAnsi="Lidl Font Pro"/>
          <w:b/>
          <w:bCs/>
        </w:rPr>
        <w:t>lub</w:t>
      </w:r>
      <w:r w:rsidRPr="001015E0">
        <w:rPr>
          <w:rFonts w:ascii="Lidl Font Pro" w:hAnsi="Lidl Font Pro"/>
          <w:b/>
          <w:bCs/>
        </w:rPr>
        <w:t xml:space="preserve"> pojemniki do ciast z pokrywką </w:t>
      </w:r>
      <w:proofErr w:type="spellStart"/>
      <w:r w:rsidRPr="001015E0">
        <w:rPr>
          <w:rFonts w:ascii="Lidl Font Pro" w:hAnsi="Lidl Font Pro"/>
          <w:b/>
          <w:bCs/>
        </w:rPr>
        <w:t>zenker</w:t>
      </w:r>
      <w:proofErr w:type="spellEnd"/>
      <w:r w:rsidRPr="001015E0">
        <w:rPr>
          <w:rFonts w:ascii="Lidl Font Pro" w:hAnsi="Lidl Font Pro"/>
          <w:b/>
          <w:bCs/>
        </w:rPr>
        <w:t>®</w:t>
      </w:r>
      <w:r w:rsidRPr="001015E0">
        <w:rPr>
          <w:rFonts w:ascii="Lidl Font Pro" w:hAnsi="Lidl Font Pro"/>
        </w:rPr>
        <w:t xml:space="preserve"> (39,99 zł/zestaw, także online) – do wyboru klasyczna okrągła forma, </w:t>
      </w:r>
      <w:proofErr w:type="spellStart"/>
      <w:r w:rsidRPr="001015E0">
        <w:rPr>
          <w:rFonts w:ascii="Lidl Font Pro" w:hAnsi="Lidl Font Pro"/>
        </w:rPr>
        <w:t>keksówka</w:t>
      </w:r>
      <w:proofErr w:type="spellEnd"/>
      <w:r w:rsidRPr="001015E0">
        <w:rPr>
          <w:rFonts w:ascii="Lidl Font Pro" w:hAnsi="Lidl Font Pro"/>
        </w:rPr>
        <w:t xml:space="preserve"> lub prostokątny pojemnik. A dla fanów </w:t>
      </w:r>
      <w:proofErr w:type="spellStart"/>
      <w:r w:rsidRPr="001015E0">
        <w:rPr>
          <w:rFonts w:ascii="Lidl Font Pro" w:hAnsi="Lidl Font Pro"/>
        </w:rPr>
        <w:t>air</w:t>
      </w:r>
      <w:proofErr w:type="spellEnd"/>
      <w:r w:rsidRPr="001015E0">
        <w:rPr>
          <w:rFonts w:ascii="Lidl Font Pro" w:hAnsi="Lidl Font Pro"/>
        </w:rPr>
        <w:t xml:space="preserve"> </w:t>
      </w:r>
      <w:proofErr w:type="spellStart"/>
      <w:r w:rsidRPr="001015E0">
        <w:rPr>
          <w:rFonts w:ascii="Lidl Font Pro" w:hAnsi="Lidl Font Pro"/>
        </w:rPr>
        <w:t>fryera</w:t>
      </w:r>
      <w:proofErr w:type="spellEnd"/>
      <w:r w:rsidRPr="001015E0">
        <w:rPr>
          <w:rFonts w:ascii="Lidl Font Pro" w:hAnsi="Lidl Font Pro"/>
        </w:rPr>
        <w:t xml:space="preserve"> niezbędna będzie </w:t>
      </w:r>
      <w:r w:rsidRPr="001015E0">
        <w:rPr>
          <w:rFonts w:ascii="Lidl Font Pro" w:hAnsi="Lidl Font Pro"/>
          <w:b/>
          <w:bCs/>
        </w:rPr>
        <w:t>szklana forma PYREX®</w:t>
      </w:r>
      <w:r w:rsidRPr="001015E0">
        <w:rPr>
          <w:rFonts w:ascii="Lidl Font Pro" w:hAnsi="Lidl Font Pro"/>
        </w:rPr>
        <w:t xml:space="preserve"> (24,99 zł/szt.)</w:t>
      </w:r>
      <w:r w:rsidR="003735FA">
        <w:rPr>
          <w:rFonts w:ascii="Lidl Font Pro" w:hAnsi="Lidl Font Pro"/>
        </w:rPr>
        <w:t>,</w:t>
      </w:r>
      <w:r w:rsidRPr="001015E0">
        <w:rPr>
          <w:rFonts w:ascii="Lidl Font Pro" w:hAnsi="Lidl Font Pro"/>
        </w:rPr>
        <w:t xml:space="preserve"> odporna na temperatury od -40°C do 350°C, dostępna w wersji okrągłej i prostokątnej</w:t>
      </w:r>
      <w:r w:rsidR="003735FA">
        <w:rPr>
          <w:rFonts w:ascii="Lidl Font Pro" w:hAnsi="Lidl Font Pro"/>
        </w:rPr>
        <w:t>.</w:t>
      </w:r>
    </w:p>
    <w:p w14:paraId="6FC2252E" w14:textId="4EB653B0" w:rsidR="008E5033" w:rsidRDefault="00572BBA" w:rsidP="003735FA">
      <w:pPr>
        <w:jc w:val="center"/>
        <w:rPr>
          <w:rFonts w:ascii="Lidl Font Pro" w:hAnsi="Lidl Font Pro"/>
          <w:b/>
          <w:bCs/>
        </w:rPr>
      </w:pPr>
      <w:r>
        <w:rPr>
          <w:rFonts w:ascii="Lidl Font Pro" w:hAnsi="Lidl Font Pro"/>
          <w:b/>
          <w:bCs/>
        </w:rPr>
        <w:t>Postaw na</w:t>
      </w:r>
      <w:r w:rsidR="003735FA" w:rsidRPr="003735FA">
        <w:rPr>
          <w:rFonts w:ascii="Lidl Font Pro" w:hAnsi="Lidl Font Pro"/>
          <w:b/>
          <w:bCs/>
        </w:rPr>
        <w:t xml:space="preserve"> jakość, styl i funkcjonalność </w:t>
      </w:r>
      <w:r>
        <w:rPr>
          <w:rFonts w:ascii="Lidl Font Pro" w:hAnsi="Lidl Font Pro"/>
          <w:b/>
          <w:bCs/>
        </w:rPr>
        <w:t xml:space="preserve">w swojej </w:t>
      </w:r>
      <w:r w:rsidR="003735FA" w:rsidRPr="003735FA">
        <w:rPr>
          <w:rFonts w:ascii="Lidl Font Pro" w:hAnsi="Lidl Font Pro"/>
          <w:b/>
          <w:bCs/>
        </w:rPr>
        <w:t>kuchni!</w:t>
      </w:r>
    </w:p>
    <w:p w14:paraId="09DAEF80" w14:textId="77777777" w:rsidR="000B4FC1" w:rsidRPr="0014706E" w:rsidRDefault="000B4FC1" w:rsidP="000B4FC1">
      <w:pPr>
        <w:jc w:val="both"/>
        <w:rPr>
          <w:rFonts w:ascii="Lidl Font Pro" w:hAnsi="Lidl Font Pro"/>
          <w:b/>
          <w:bCs/>
          <w:color w:val="0070C0"/>
          <w:sz w:val="18"/>
          <w:szCs w:val="18"/>
        </w:rPr>
      </w:pPr>
      <w:r w:rsidRPr="0014706E">
        <w:rPr>
          <w:rFonts w:ascii="Lidl Font Pro" w:hAnsi="Lidl Font Pro"/>
          <w:b/>
          <w:bCs/>
          <w:color w:val="0070C0"/>
          <w:sz w:val="18"/>
          <w:szCs w:val="18"/>
        </w:rPr>
        <w:t>Informacje o firmie:</w:t>
      </w:r>
    </w:p>
    <w:p w14:paraId="2F22C4F0" w14:textId="77777777" w:rsidR="000B4FC1" w:rsidRPr="0014706E" w:rsidRDefault="000B4FC1" w:rsidP="000B4FC1">
      <w:pPr>
        <w:jc w:val="both"/>
        <w:rPr>
          <w:rFonts w:ascii="Lidl Font Pro" w:hAnsi="Lidl Font Pro"/>
          <w:color w:val="808080" w:themeColor="background1" w:themeShade="80"/>
          <w:sz w:val="18"/>
          <w:szCs w:val="18"/>
        </w:rPr>
      </w:pPr>
      <w:r w:rsidRPr="0014706E">
        <w:rPr>
          <w:rFonts w:ascii="Lidl Font Pro" w:hAnsi="Lidl Font Pro"/>
          <w:color w:val="808080" w:themeColor="background1" w:themeShade="80"/>
          <w:sz w:val="18"/>
          <w:szCs w:val="18"/>
        </w:rPr>
        <w:t xml:space="preserve">Lidl Polska należy do międzynarodowej grupy przedsiębiorstw Lidl, w której skład wchodzą niezależne spółki prowadzące aktywną działalność na terenie całej Europy oraz w USA. Historia sieci Lidl sięga lat 30. XX wieku, a </w:t>
      </w:r>
      <w:r w:rsidRPr="0014706E">
        <w:rPr>
          <w:rFonts w:ascii="Lidl Font Pro" w:hAnsi="Lidl Font Pro"/>
          <w:color w:val="808080" w:themeColor="background1" w:themeShade="80"/>
          <w:sz w:val="18"/>
          <w:szCs w:val="18"/>
        </w:rPr>
        <w:lastRenderedPageBreak/>
        <w:t>pierwsze sieci pod szyldem tej marki powstały w Niemczech w latach 70. XX wieku. Obecnie w 31 krajach istnieje ponad 12 000 sklepów tej marki, a w Polsce ponad 900.</w:t>
      </w:r>
    </w:p>
    <w:p w14:paraId="63E9F0F2" w14:textId="77777777" w:rsidR="000B4FC1" w:rsidRPr="0014706E" w:rsidRDefault="000B4FC1" w:rsidP="000B4FC1">
      <w:pPr>
        <w:jc w:val="both"/>
        <w:rPr>
          <w:rFonts w:ascii="Lidl Font Pro" w:hAnsi="Lidl Font Pro"/>
          <w:b/>
          <w:bCs/>
          <w:color w:val="0070C0"/>
          <w:sz w:val="18"/>
          <w:szCs w:val="18"/>
        </w:rPr>
      </w:pPr>
      <w:r w:rsidRPr="0014706E">
        <w:rPr>
          <w:rFonts w:ascii="Lidl Font Pro" w:hAnsi="Lidl Font Pro"/>
          <w:b/>
          <w:bCs/>
          <w:color w:val="0070C0"/>
          <w:sz w:val="18"/>
          <w:szCs w:val="18"/>
        </w:rPr>
        <w:t>Kontakt:</w:t>
      </w:r>
    </w:p>
    <w:p w14:paraId="20CD51E0" w14:textId="77777777" w:rsidR="000B4FC1" w:rsidRPr="0014706E" w:rsidRDefault="000B4FC1" w:rsidP="000B4FC1">
      <w:pPr>
        <w:pStyle w:val="Bezodstpw"/>
        <w:jc w:val="both"/>
        <w:rPr>
          <w:rFonts w:ascii="Lidl Font Pro" w:hAnsi="Lidl Font Pro"/>
          <w:sz w:val="18"/>
          <w:szCs w:val="18"/>
        </w:rPr>
      </w:pPr>
      <w:r w:rsidRPr="0014706E">
        <w:rPr>
          <w:rFonts w:ascii="Lidl Font Pro" w:hAnsi="Lidl Font Pro"/>
          <w:color w:val="808080" w:themeColor="background1" w:themeShade="80"/>
          <w:sz w:val="18"/>
          <w:szCs w:val="18"/>
        </w:rPr>
        <w:t xml:space="preserve">Strona www: </w:t>
      </w:r>
      <w:hyperlink r:id="rId10" w:history="1">
        <w:r w:rsidRPr="00F65DB2">
          <w:rPr>
            <w:rStyle w:val="Hipercze"/>
            <w:rFonts w:ascii="Lidl Font Pro" w:hAnsi="Lidl Font Pro"/>
            <w:sz w:val="18"/>
            <w:szCs w:val="18"/>
          </w:rPr>
          <w:t>https://www.lidl.pl</w:t>
        </w:r>
      </w:hyperlink>
      <w:r>
        <w:rPr>
          <w:rFonts w:ascii="Lidl Font Pro" w:hAnsi="Lidl Font Pro"/>
          <w:sz w:val="18"/>
          <w:szCs w:val="18"/>
        </w:rPr>
        <w:t xml:space="preserve"> </w:t>
      </w:r>
    </w:p>
    <w:p w14:paraId="7FCACFAB" w14:textId="77777777" w:rsidR="000B4FC1" w:rsidRPr="009D3F26" w:rsidRDefault="000B4FC1" w:rsidP="000B4FC1">
      <w:pPr>
        <w:pStyle w:val="Bezodstpw"/>
        <w:jc w:val="both"/>
        <w:rPr>
          <w:rFonts w:ascii="Lidl Font Pro" w:hAnsi="Lidl Font Pro"/>
          <w:sz w:val="18"/>
          <w:szCs w:val="18"/>
          <w:lang w:val="en-GB"/>
        </w:rPr>
      </w:pPr>
      <w:r w:rsidRPr="009D3F26">
        <w:rPr>
          <w:rFonts w:ascii="Lidl Font Pro" w:hAnsi="Lidl Font Pro"/>
          <w:color w:val="808080" w:themeColor="background1" w:themeShade="80"/>
          <w:sz w:val="18"/>
          <w:szCs w:val="18"/>
          <w:lang w:val="en-GB"/>
        </w:rPr>
        <w:t>Facebook:</w:t>
      </w:r>
      <w:r w:rsidRPr="009D3F26">
        <w:rPr>
          <w:rFonts w:ascii="Lidl Font Pro" w:hAnsi="Lidl Font Pro"/>
          <w:sz w:val="18"/>
          <w:szCs w:val="18"/>
          <w:lang w:val="en-GB"/>
        </w:rPr>
        <w:t xml:space="preserve"> </w:t>
      </w:r>
      <w:hyperlink r:id="rId11" w:history="1">
        <w:r w:rsidRPr="009D3F26">
          <w:rPr>
            <w:rStyle w:val="Hipercze"/>
            <w:rFonts w:ascii="Lidl Font Pro" w:hAnsi="Lidl Font Pro"/>
            <w:sz w:val="18"/>
            <w:szCs w:val="18"/>
            <w:lang w:val="en-GB"/>
          </w:rPr>
          <w:t>https://www.facebook.com/lidlpolska</w:t>
        </w:r>
      </w:hyperlink>
      <w:r w:rsidRPr="009D3F26">
        <w:rPr>
          <w:rFonts w:ascii="Lidl Font Pro" w:hAnsi="Lidl Font Pro"/>
          <w:sz w:val="18"/>
          <w:szCs w:val="18"/>
          <w:lang w:val="en-GB"/>
        </w:rPr>
        <w:t xml:space="preserve"> </w:t>
      </w:r>
    </w:p>
    <w:p w14:paraId="228DD666" w14:textId="77777777" w:rsidR="000B4FC1" w:rsidRPr="007F6EB7" w:rsidRDefault="000B4FC1" w:rsidP="000B4FC1">
      <w:pPr>
        <w:pStyle w:val="Bezodstpw"/>
        <w:jc w:val="both"/>
        <w:rPr>
          <w:rFonts w:ascii="Lidl Font Pro" w:hAnsi="Lidl Font Pro"/>
          <w:sz w:val="18"/>
          <w:szCs w:val="18"/>
          <w:lang w:val="de-DE"/>
        </w:rPr>
      </w:pPr>
      <w:r w:rsidRPr="007F6EB7">
        <w:rPr>
          <w:rFonts w:ascii="Lidl Font Pro" w:hAnsi="Lidl Font Pro"/>
          <w:color w:val="808080" w:themeColor="background1" w:themeShade="80"/>
          <w:sz w:val="18"/>
          <w:szCs w:val="18"/>
          <w:lang w:val="de-DE"/>
        </w:rPr>
        <w:t xml:space="preserve">Instagram: </w:t>
      </w:r>
      <w:hyperlink r:id="rId12" w:history="1">
        <w:r w:rsidRPr="007F6EB7">
          <w:rPr>
            <w:rStyle w:val="Hipercze"/>
            <w:rFonts w:ascii="Lidl Font Pro" w:hAnsi="Lidl Font Pro"/>
            <w:sz w:val="18"/>
            <w:szCs w:val="18"/>
            <w:lang w:val="de-DE"/>
          </w:rPr>
          <w:t>https://www.instagram.com/lidlpolska/</w:t>
        </w:r>
      </w:hyperlink>
      <w:r w:rsidRPr="007F6EB7">
        <w:rPr>
          <w:rFonts w:ascii="Lidl Font Pro" w:hAnsi="Lidl Font Pro"/>
          <w:sz w:val="18"/>
          <w:szCs w:val="18"/>
          <w:lang w:val="de-DE"/>
        </w:rPr>
        <w:t xml:space="preserve"> </w:t>
      </w:r>
    </w:p>
    <w:p w14:paraId="3666C386" w14:textId="77777777" w:rsidR="000B4FC1" w:rsidRPr="009D3F26" w:rsidRDefault="000B4FC1" w:rsidP="000B4FC1">
      <w:pPr>
        <w:pStyle w:val="Bezodstpw"/>
        <w:jc w:val="both"/>
        <w:rPr>
          <w:rFonts w:ascii="Lidl Font Pro" w:hAnsi="Lidl Font Pro"/>
          <w:sz w:val="18"/>
          <w:szCs w:val="18"/>
          <w:lang w:val="en-GB"/>
        </w:rPr>
      </w:pPr>
      <w:r w:rsidRPr="009D3F26">
        <w:rPr>
          <w:rFonts w:ascii="Lidl Font Pro" w:hAnsi="Lidl Font Pro"/>
          <w:color w:val="808080" w:themeColor="background1" w:themeShade="80"/>
          <w:sz w:val="18"/>
          <w:szCs w:val="18"/>
          <w:lang w:val="en-GB"/>
        </w:rPr>
        <w:t xml:space="preserve">YouTube: </w:t>
      </w:r>
      <w:hyperlink r:id="rId13" w:history="1">
        <w:r w:rsidRPr="009D3F26">
          <w:rPr>
            <w:rStyle w:val="Hipercze"/>
            <w:rFonts w:ascii="Lidl Font Pro" w:hAnsi="Lidl Font Pro"/>
            <w:sz w:val="18"/>
            <w:szCs w:val="18"/>
            <w:lang w:val="en-GB"/>
          </w:rPr>
          <w:t>https://www.youtube.com/user/LidlPolskaPL</w:t>
        </w:r>
      </w:hyperlink>
      <w:r w:rsidRPr="009D3F26">
        <w:rPr>
          <w:rFonts w:ascii="Lidl Font Pro" w:hAnsi="Lidl Font Pro"/>
          <w:sz w:val="18"/>
          <w:szCs w:val="18"/>
          <w:lang w:val="en-GB"/>
        </w:rPr>
        <w:t xml:space="preserve"> </w:t>
      </w:r>
    </w:p>
    <w:p w14:paraId="1F67B590" w14:textId="77777777" w:rsidR="000B4FC1" w:rsidRDefault="000B4FC1" w:rsidP="000B4FC1">
      <w:pPr>
        <w:pStyle w:val="Bezodstpw"/>
        <w:jc w:val="both"/>
        <w:rPr>
          <w:rFonts w:ascii="Lidl Font Pro" w:hAnsi="Lidl Font Pro"/>
          <w:sz w:val="18"/>
          <w:szCs w:val="18"/>
          <w:lang w:val="de-DE"/>
        </w:rPr>
      </w:pPr>
      <w:r w:rsidRPr="007F6EB7">
        <w:rPr>
          <w:rFonts w:ascii="Lidl Font Pro" w:hAnsi="Lidl Font Pro"/>
          <w:color w:val="808080" w:themeColor="background1" w:themeShade="80"/>
          <w:sz w:val="18"/>
          <w:szCs w:val="18"/>
          <w:lang w:val="de-DE"/>
        </w:rPr>
        <w:t xml:space="preserve">LinkedIn: </w:t>
      </w:r>
      <w:hyperlink r:id="rId14" w:history="1">
        <w:r w:rsidRPr="007F6EB7">
          <w:rPr>
            <w:rStyle w:val="Hipercze"/>
            <w:rFonts w:ascii="Lidl Font Pro" w:hAnsi="Lidl Font Pro"/>
            <w:sz w:val="18"/>
            <w:szCs w:val="18"/>
            <w:lang w:val="de-DE"/>
          </w:rPr>
          <w:t>https://www.linkedin.com/company/lidl-polska</w:t>
        </w:r>
      </w:hyperlink>
      <w:r w:rsidRPr="007F6EB7">
        <w:rPr>
          <w:rFonts w:ascii="Lidl Font Pro" w:hAnsi="Lidl Font Pro"/>
          <w:sz w:val="18"/>
          <w:szCs w:val="18"/>
          <w:lang w:val="de-DE"/>
        </w:rPr>
        <w:t xml:space="preserve"> </w:t>
      </w:r>
    </w:p>
    <w:p w14:paraId="68AD0C88" w14:textId="77777777" w:rsidR="000B4FC1" w:rsidRPr="00AC3DF5" w:rsidRDefault="000B4FC1" w:rsidP="000B4FC1">
      <w:pPr>
        <w:pStyle w:val="Bezodstpw"/>
        <w:jc w:val="both"/>
        <w:rPr>
          <w:rFonts w:ascii="Lidl Font Pro" w:hAnsi="Lidl Font Pro"/>
          <w:sz w:val="18"/>
          <w:szCs w:val="18"/>
          <w:lang w:val="de-DE"/>
        </w:rPr>
      </w:pPr>
    </w:p>
    <w:p w14:paraId="2F55CE5F" w14:textId="31E9CF57" w:rsidR="000B4FC1" w:rsidRPr="00D435B6" w:rsidRDefault="000B4FC1" w:rsidP="00544B07">
      <w:pPr>
        <w:jc w:val="both"/>
        <w:rPr>
          <w:rFonts w:ascii="Lidl Font Pro" w:hAnsi="Lidl Font Pro"/>
          <w:color w:val="ADADAD" w:themeColor="background2" w:themeShade="BF"/>
          <w:sz w:val="18"/>
          <w:szCs w:val="18"/>
        </w:rPr>
      </w:pPr>
      <w:r w:rsidRPr="00D435B6">
        <w:rPr>
          <w:rFonts w:ascii="Lidl Font Pro" w:hAnsi="Lidl Font Pro"/>
          <w:color w:val="808080" w:themeColor="background1" w:themeShade="80"/>
          <w:sz w:val="18"/>
          <w:szCs w:val="18"/>
        </w:rPr>
        <w:t xml:space="preserve">Zapytania w weekendy i dni ustawowo wolne od pracy prosimy przesyłać na adres: </w:t>
      </w:r>
      <w:hyperlink r:id="rId15" w:history="1">
        <w:r w:rsidRPr="00D435B6">
          <w:rPr>
            <w:rStyle w:val="Hipercze"/>
            <w:rFonts w:ascii="Lidl Font Pro" w:hAnsi="Lidl Font Pro"/>
            <w:sz w:val="18"/>
            <w:szCs w:val="18"/>
          </w:rPr>
          <w:t>lidl@kplus.agency</w:t>
        </w:r>
      </w:hyperlink>
      <w:r w:rsidRPr="00D435B6">
        <w:rPr>
          <w:rFonts w:ascii="Lidl Font Pro" w:hAnsi="Lidl Font Pro"/>
          <w:color w:val="ADADAD" w:themeColor="background2" w:themeShade="BF"/>
          <w:sz w:val="18"/>
          <w:szCs w:val="18"/>
        </w:rPr>
        <w:t>.</w:t>
      </w:r>
    </w:p>
    <w:sectPr w:rsidR="000B4FC1" w:rsidRPr="00D435B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A7FE4" w14:textId="77777777" w:rsidR="00263888" w:rsidRDefault="00263888" w:rsidP="001015E0">
      <w:pPr>
        <w:spacing w:after="0" w:line="240" w:lineRule="auto"/>
      </w:pPr>
      <w:r>
        <w:separator/>
      </w:r>
    </w:p>
  </w:endnote>
  <w:endnote w:type="continuationSeparator" w:id="0">
    <w:p w14:paraId="5D01FE0C" w14:textId="77777777" w:rsidR="00263888" w:rsidRDefault="00263888" w:rsidP="0010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dl Font Pro">
    <w:panose1 w:val="02000000000000000000"/>
    <w:charset w:val="EE"/>
    <w:family w:val="auto"/>
    <w:pitch w:val="variable"/>
    <w:sig w:usb0="A00002FF" w:usb1="500020C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E830" w14:textId="77777777" w:rsidR="00F236D1" w:rsidRPr="000677CB" w:rsidRDefault="00F236D1" w:rsidP="00F236D1">
    <w:pPr>
      <w:spacing w:after="120"/>
      <w:rPr>
        <w:rFonts w:ascii="Lidl Font Pro" w:hAnsi="Lidl Font Pro"/>
        <w:b/>
      </w:rPr>
    </w:pPr>
    <w:r w:rsidRPr="000677CB">
      <w:rPr>
        <w:rFonts w:ascii="Lidl Font Pro" w:hAnsi="Lidl Font Pro"/>
        <w:b/>
        <w:lang w:val="pl"/>
      </w:rPr>
      <w:t>Lidl Polska · Biuro Prasowe</w:t>
    </w:r>
  </w:p>
  <w:p w14:paraId="2170A8D4" w14:textId="7BA44DA7" w:rsidR="00E31909" w:rsidRDefault="00F236D1" w:rsidP="00F236D1">
    <w:pPr>
      <w:pStyle w:val="Stopka"/>
    </w:pPr>
    <w:r w:rsidRPr="000677CB">
      <w:rPr>
        <w:rFonts w:ascii="Lidl Font Pro" w:hAnsi="Lidl Font Pro"/>
        <w:sz w:val="22"/>
        <w:szCs w:val="22"/>
        <w:lang w:val="pl"/>
      </w:rPr>
      <w:t xml:space="preserve">Biuro prasowe · Telefon (22) 508 21 00 · Adres e-mail </w:t>
    </w:r>
    <w:hyperlink r:id="rId1" w:history="1">
      <w:r w:rsidRPr="000677CB">
        <w:rPr>
          <w:rFonts w:ascii="Lidl Font Pro" w:hAnsi="Lidl Font Pro"/>
          <w:color w:val="0563C1"/>
          <w:sz w:val="22"/>
          <w:szCs w:val="22"/>
          <w:u w:val="single"/>
          <w:lang w:val="pl"/>
        </w:rPr>
        <w:t>biuro.prasowe@lidl.pl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D8CB7" w14:textId="77777777" w:rsidR="00263888" w:rsidRDefault="00263888" w:rsidP="001015E0">
      <w:pPr>
        <w:spacing w:after="0" w:line="240" w:lineRule="auto"/>
      </w:pPr>
      <w:r>
        <w:separator/>
      </w:r>
    </w:p>
  </w:footnote>
  <w:footnote w:type="continuationSeparator" w:id="0">
    <w:p w14:paraId="5E66A828" w14:textId="77777777" w:rsidR="00263888" w:rsidRDefault="00263888" w:rsidP="001015E0">
      <w:pPr>
        <w:spacing w:after="0" w:line="240" w:lineRule="auto"/>
      </w:pPr>
      <w:r>
        <w:continuationSeparator/>
      </w:r>
    </w:p>
  </w:footnote>
  <w:footnote w:id="1">
    <w:p w14:paraId="55D4EBE2" w14:textId="0F67BBA7" w:rsidR="001015E0" w:rsidRPr="00470FE9" w:rsidRDefault="001015E0">
      <w:pPr>
        <w:pStyle w:val="Tekstprzypisudolnego"/>
        <w:rPr>
          <w:rFonts w:ascii="Lidl Font Pro" w:hAnsi="Lidl Font Pro"/>
        </w:rPr>
      </w:pPr>
      <w:r w:rsidRPr="00470FE9">
        <w:rPr>
          <w:rStyle w:val="Odwoanieprzypisudolnego"/>
          <w:rFonts w:ascii="Lidl Font Pro" w:hAnsi="Lidl Font Pro"/>
        </w:rPr>
        <w:footnoteRef/>
      </w:r>
      <w:r w:rsidRPr="00470FE9">
        <w:rPr>
          <w:rFonts w:ascii="Lidl Font Pro" w:hAnsi="Lidl Font Pro"/>
        </w:rPr>
        <w:t xml:space="preserve"> 229 zł/zestaw - najniższa cena z 30 dni przed obniżką</w:t>
      </w:r>
    </w:p>
  </w:footnote>
  <w:footnote w:id="2">
    <w:p w14:paraId="491C7832" w14:textId="48FE4B4B" w:rsidR="001015E0" w:rsidRPr="00470FE9" w:rsidRDefault="001015E0">
      <w:pPr>
        <w:pStyle w:val="Tekstprzypisudolnego"/>
        <w:rPr>
          <w:rFonts w:ascii="Lidl Font Pro" w:hAnsi="Lidl Font Pro"/>
        </w:rPr>
      </w:pPr>
      <w:r w:rsidRPr="00470FE9">
        <w:rPr>
          <w:rStyle w:val="Odwoanieprzypisudolnego"/>
          <w:rFonts w:ascii="Lidl Font Pro" w:hAnsi="Lidl Font Pro"/>
        </w:rPr>
        <w:footnoteRef/>
      </w:r>
      <w:r w:rsidRPr="00470FE9">
        <w:rPr>
          <w:rFonts w:ascii="Lidl Font Pro" w:hAnsi="Lidl Font Pro"/>
        </w:rPr>
        <w:t xml:space="preserve"> 349 zł/zestaw - najniższa cena z 30 dni przed obniżką</w:t>
      </w:r>
    </w:p>
  </w:footnote>
  <w:footnote w:id="3">
    <w:p w14:paraId="418CB491" w14:textId="118114CF" w:rsidR="00915CA0" w:rsidRDefault="00915C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3168A">
        <w:t>59,99 zł/zestaw – najniższa cena z 30 dni przed obniżką</w:t>
      </w:r>
    </w:p>
  </w:footnote>
  <w:footnote w:id="4">
    <w:p w14:paraId="061138A0" w14:textId="21A92C6E" w:rsidR="00470FE9" w:rsidRPr="00470FE9" w:rsidRDefault="00470FE9">
      <w:pPr>
        <w:pStyle w:val="Tekstprzypisudolnego"/>
        <w:rPr>
          <w:rFonts w:ascii="Lidl Font Pro" w:hAnsi="Lidl Font Pro"/>
        </w:rPr>
      </w:pPr>
      <w:r w:rsidRPr="00470FE9">
        <w:rPr>
          <w:rStyle w:val="Odwoanieprzypisudolnego"/>
          <w:rFonts w:ascii="Lidl Font Pro" w:hAnsi="Lidl Font Pro"/>
        </w:rPr>
        <w:footnoteRef/>
      </w:r>
      <w:r w:rsidRPr="00470FE9">
        <w:rPr>
          <w:rFonts w:ascii="Lidl Font Pro" w:hAnsi="Lidl Font Pro"/>
        </w:rPr>
        <w:t xml:space="preserve"> 129,99 zł/szt.- najniższa cena z 30 dni przed obniżką</w:t>
      </w:r>
    </w:p>
  </w:footnote>
  <w:footnote w:id="5">
    <w:p w14:paraId="0C4FB335" w14:textId="0700FCC3" w:rsidR="00470FE9" w:rsidRPr="00470FE9" w:rsidRDefault="00470FE9">
      <w:pPr>
        <w:pStyle w:val="Tekstprzypisudolnego"/>
        <w:rPr>
          <w:rFonts w:ascii="Lidl Font Pro" w:hAnsi="Lidl Font Pro"/>
        </w:rPr>
      </w:pPr>
      <w:r w:rsidRPr="00470FE9">
        <w:rPr>
          <w:rStyle w:val="Odwoanieprzypisudolnego"/>
          <w:rFonts w:ascii="Lidl Font Pro" w:hAnsi="Lidl Font Pro"/>
        </w:rPr>
        <w:footnoteRef/>
      </w:r>
      <w:r w:rsidRPr="00470FE9">
        <w:rPr>
          <w:rFonts w:ascii="Lidl Font Pro" w:hAnsi="Lidl Font Pro"/>
        </w:rPr>
        <w:t xml:space="preserve"> 149 zł/szt.- najniższa cena z 30 dni przed obniżką</w:t>
      </w:r>
    </w:p>
  </w:footnote>
  <w:footnote w:id="6">
    <w:p w14:paraId="7199DFBE" w14:textId="6625C921" w:rsidR="00470FE9" w:rsidRPr="00470FE9" w:rsidRDefault="00470FE9">
      <w:pPr>
        <w:pStyle w:val="Tekstprzypisudolnego"/>
        <w:rPr>
          <w:rFonts w:ascii="Lidl Font Pro" w:hAnsi="Lidl Font Pro"/>
        </w:rPr>
      </w:pPr>
      <w:r w:rsidRPr="00470FE9">
        <w:rPr>
          <w:rStyle w:val="Odwoanieprzypisudolnego"/>
          <w:rFonts w:ascii="Lidl Font Pro" w:hAnsi="Lidl Font Pro"/>
        </w:rPr>
        <w:footnoteRef/>
      </w:r>
      <w:r w:rsidRPr="00470FE9">
        <w:rPr>
          <w:rFonts w:ascii="Lidl Font Pro" w:hAnsi="Lidl Font Pro"/>
        </w:rPr>
        <w:t xml:space="preserve"> 169 zł/szt.- najniższa cena z 30 dni przed obniżką</w:t>
      </w:r>
    </w:p>
  </w:footnote>
  <w:footnote w:id="7">
    <w:p w14:paraId="39D46DBA" w14:textId="23C2D4AF" w:rsidR="00470FE9" w:rsidRDefault="00470FE9">
      <w:pPr>
        <w:pStyle w:val="Tekstprzypisudolnego"/>
      </w:pPr>
      <w:r w:rsidRPr="00470FE9">
        <w:rPr>
          <w:rStyle w:val="Odwoanieprzypisudolnego"/>
          <w:rFonts w:ascii="Lidl Font Pro" w:hAnsi="Lidl Font Pro"/>
        </w:rPr>
        <w:footnoteRef/>
      </w:r>
      <w:r w:rsidRPr="00470FE9">
        <w:rPr>
          <w:rFonts w:ascii="Lidl Font Pro" w:hAnsi="Lidl Font Pro"/>
        </w:rPr>
        <w:t xml:space="preserve"> 149 zł/zestaw - najniższa cena z 30 dni przed obniżką</w:t>
      </w:r>
    </w:p>
  </w:footnote>
  <w:footnote w:id="8">
    <w:p w14:paraId="5F11871B" w14:textId="0A1FBABC" w:rsidR="00470FE9" w:rsidRDefault="00470FE9">
      <w:pPr>
        <w:pStyle w:val="Tekstprzypisudolnego"/>
      </w:pPr>
      <w:r>
        <w:rPr>
          <w:rStyle w:val="Odwoanieprzypisudolnego"/>
        </w:rPr>
        <w:footnoteRef/>
      </w:r>
      <w:r>
        <w:t xml:space="preserve"> 99 zł/zestaw - </w:t>
      </w:r>
      <w:r w:rsidRPr="00272BA9">
        <w:t>najniższa cena z 30 dni przed obniżką</w:t>
      </w:r>
      <w:r>
        <w:t>/cena poza promocją. S</w:t>
      </w:r>
      <w:r w:rsidRPr="00784A58">
        <w:t>zczegóły promocji dostępne w aplikacji Lidl Plus</w:t>
      </w:r>
    </w:p>
  </w:footnote>
  <w:footnote w:id="9">
    <w:p w14:paraId="6287E71C" w14:textId="5CD39F78" w:rsidR="003735FA" w:rsidRDefault="003735FA">
      <w:pPr>
        <w:pStyle w:val="Tekstprzypisudolnego"/>
      </w:pPr>
      <w:r>
        <w:rPr>
          <w:rStyle w:val="Odwoanieprzypisudolnego"/>
        </w:rPr>
        <w:footnoteRef/>
      </w:r>
      <w:r>
        <w:t xml:space="preserve"> 199 zł/zestaw - </w:t>
      </w:r>
      <w:r w:rsidRPr="00272BA9">
        <w:t>najniższa cena z 30 dni przed obniżką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4AFE" w14:textId="77777777" w:rsidR="00E31909" w:rsidRPr="007B63B4" w:rsidRDefault="00E31909" w:rsidP="00E31909">
    <w:pPr>
      <w:pStyle w:val="Nagwek"/>
      <w:tabs>
        <w:tab w:val="clear" w:pos="4536"/>
      </w:tabs>
      <w:rPr>
        <w:rFonts w:cstheme="minorHAnsi"/>
      </w:rPr>
    </w:pPr>
    <w:r w:rsidRPr="007B63B4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12C296" wp14:editId="6EBFCD94">
              <wp:simplePos x="0" y="0"/>
              <wp:positionH relativeFrom="column">
                <wp:posOffset>-19050</wp:posOffset>
              </wp:positionH>
              <wp:positionV relativeFrom="page">
                <wp:posOffset>758190</wp:posOffset>
              </wp:positionV>
              <wp:extent cx="4917440" cy="49339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B0543" w14:textId="77777777" w:rsidR="00E31909" w:rsidRDefault="00E31909" w:rsidP="00E31909">
                          <w:pP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  <w:t>Informacja prasowa</w:t>
                          </w:r>
                        </w:p>
                        <w:p w14:paraId="2535E6A2" w14:textId="77777777" w:rsidR="00E31909" w:rsidRDefault="00E31909" w:rsidP="00E31909">
                          <w:pP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</w:pPr>
                        </w:p>
                        <w:p w14:paraId="1FDDA21B" w14:textId="77777777" w:rsidR="00E31909" w:rsidRDefault="00E31909" w:rsidP="00E31909">
                          <w:pP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</w:pPr>
                        </w:p>
                        <w:p w14:paraId="14A0A3B4" w14:textId="77777777" w:rsidR="00E31909" w:rsidRPr="007D32FB" w:rsidRDefault="00E31909" w:rsidP="00E31909">
                          <w:pPr>
                            <w:rPr>
                              <w:rFonts w:ascii="Lidl Font Pro" w:hAnsi="Lidl Font Pro"/>
                              <w:color w:val="0E2841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2C296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6" type="#_x0000_t202" style="position:absolute;margin-left:-1.5pt;margin-top:59.7pt;width:387.2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" filled="f" stroked="f">
              <v:textbox inset="0,0,0,0">
                <w:txbxContent>
                  <w:p w14:paraId="7AEB0543" w14:textId="77777777" w:rsidR="00E31909" w:rsidRDefault="00E31909" w:rsidP="00E31909">
                    <w:pP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</w:rPr>
                      <w:t>Informacja prasowa</w:t>
                    </w:r>
                  </w:p>
                  <w:p w14:paraId="2535E6A2" w14:textId="77777777" w:rsidR="00E31909" w:rsidRDefault="00E31909" w:rsidP="00E31909">
                    <w:pP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</w:rPr>
                    </w:pPr>
                  </w:p>
                  <w:p w14:paraId="1FDDA21B" w14:textId="77777777" w:rsidR="00E31909" w:rsidRDefault="00E31909" w:rsidP="00E31909">
                    <w:pP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</w:rPr>
                    </w:pPr>
                  </w:p>
                  <w:p w14:paraId="14A0A3B4" w14:textId="77777777" w:rsidR="00E31909" w:rsidRPr="007D32FB" w:rsidRDefault="00E31909" w:rsidP="00E31909">
                    <w:pPr>
                      <w:rPr>
                        <w:rFonts w:ascii="Lidl Font Pro" w:hAnsi="Lidl Font Pro"/>
                        <w:color w:val="0E2841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7B63B4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4F3EA5D8" wp14:editId="316D2BB5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Obraz 4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B4">
      <w:rPr>
        <w:rFonts w:cstheme="minorHAnsi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32893C" wp14:editId="61C78B67">
              <wp:simplePos x="0" y="0"/>
              <wp:positionH relativeFrom="column">
                <wp:posOffset>-8890</wp:posOffset>
              </wp:positionH>
              <wp:positionV relativeFrom="paragraph">
                <wp:posOffset>669289</wp:posOffset>
              </wp:positionV>
              <wp:extent cx="5760085" cy="0"/>
              <wp:effectExtent l="0" t="0" r="0" b="0"/>
              <wp:wrapNone/>
              <wp:docPr id="23" name="Łącznik prost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Łącznik prosty 23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7pt,52.7pt" to="452.85pt,52.7pt" w14:anchorId="4A887D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">
              <v:stroke joinstyle="miter"/>
              <o:lock v:ext="edit" shapetype="f"/>
            </v:line>
          </w:pict>
        </mc:Fallback>
      </mc:AlternateContent>
    </w:r>
    <w:r w:rsidRPr="007B63B4">
      <w:rPr>
        <w:rFonts w:cstheme="minorHAnsi"/>
      </w:rPr>
      <w:tab/>
    </w:r>
  </w:p>
  <w:p w14:paraId="42ABCE36" w14:textId="77777777" w:rsidR="00E31909" w:rsidRDefault="00E31909" w:rsidP="00E31909">
    <w:pPr>
      <w:pStyle w:val="Nagwek"/>
    </w:pPr>
  </w:p>
  <w:p w14:paraId="110BE61B" w14:textId="77777777" w:rsidR="00E31909" w:rsidRDefault="00E31909">
    <w:pPr>
      <w:pStyle w:val="Nagwek"/>
    </w:pPr>
  </w:p>
  <w:p w14:paraId="481F4F3E" w14:textId="77777777" w:rsidR="00E31909" w:rsidRDefault="00E31909">
    <w:pPr>
      <w:pStyle w:val="Nagwek"/>
    </w:pPr>
  </w:p>
  <w:p w14:paraId="69F2E1A1" w14:textId="77777777" w:rsidR="00E31909" w:rsidRDefault="00E319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E0"/>
    <w:rsid w:val="000B3206"/>
    <w:rsid w:val="000B4FC1"/>
    <w:rsid w:val="001015E0"/>
    <w:rsid w:val="001A4F9E"/>
    <w:rsid w:val="00263888"/>
    <w:rsid w:val="00321743"/>
    <w:rsid w:val="003735FA"/>
    <w:rsid w:val="003C2F6C"/>
    <w:rsid w:val="003C404B"/>
    <w:rsid w:val="003D6019"/>
    <w:rsid w:val="0043168A"/>
    <w:rsid w:val="00470FE9"/>
    <w:rsid w:val="004B78BF"/>
    <w:rsid w:val="00544B07"/>
    <w:rsid w:val="00572BBA"/>
    <w:rsid w:val="005B55EF"/>
    <w:rsid w:val="00633602"/>
    <w:rsid w:val="00651D0E"/>
    <w:rsid w:val="007B61D3"/>
    <w:rsid w:val="008C69D9"/>
    <w:rsid w:val="008E5033"/>
    <w:rsid w:val="00915CA0"/>
    <w:rsid w:val="009C40F6"/>
    <w:rsid w:val="009F51CA"/>
    <w:rsid w:val="00AE6591"/>
    <w:rsid w:val="00B34085"/>
    <w:rsid w:val="00C201DC"/>
    <w:rsid w:val="00C55C92"/>
    <w:rsid w:val="00CE7A41"/>
    <w:rsid w:val="00D435B6"/>
    <w:rsid w:val="00E31909"/>
    <w:rsid w:val="00E70A96"/>
    <w:rsid w:val="00EB5987"/>
    <w:rsid w:val="00EE1457"/>
    <w:rsid w:val="00F236D1"/>
    <w:rsid w:val="00F40404"/>
    <w:rsid w:val="00FE7822"/>
    <w:rsid w:val="0CF96899"/>
    <w:rsid w:val="17ACC231"/>
    <w:rsid w:val="298CD592"/>
    <w:rsid w:val="46BFFD2A"/>
    <w:rsid w:val="48BF2D99"/>
    <w:rsid w:val="491CF7ED"/>
    <w:rsid w:val="4EA78B2B"/>
    <w:rsid w:val="7D7BE75D"/>
    <w:rsid w:val="7FB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CBCF"/>
  <w15:chartTrackingRefBased/>
  <w15:docId w15:val="{6A3E2DE8-E8E1-49E3-A619-B97F49B2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5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5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5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5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5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5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5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5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5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5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5E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5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5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5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909"/>
  </w:style>
  <w:style w:type="paragraph" w:styleId="Stopka">
    <w:name w:val="footer"/>
    <w:basedOn w:val="Normalny"/>
    <w:link w:val="StopkaZnak"/>
    <w:uiPriority w:val="99"/>
    <w:unhideWhenUsed/>
    <w:rsid w:val="00E3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909"/>
  </w:style>
  <w:style w:type="character" w:styleId="Hipercze">
    <w:name w:val="Hyperlink"/>
    <w:basedOn w:val="Domylnaczcionkaakapitu"/>
    <w:uiPriority w:val="99"/>
    <w:unhideWhenUsed/>
    <w:rsid w:val="000B4FC1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0B4FC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5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5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5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5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LidlPolska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lidlpolsk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lidlpolska" TargetMode="External"/><Relationship Id="rId5" Type="http://schemas.openxmlformats.org/officeDocument/2006/relationships/styles" Target="styles.xml"/><Relationship Id="rId15" Type="http://schemas.openxmlformats.org/officeDocument/2006/relationships/hyperlink" Target="mailto:lidl@kplus.agency" TargetMode="External"/><Relationship Id="rId10" Type="http://schemas.openxmlformats.org/officeDocument/2006/relationships/hyperlink" Target="https://www.lidl.pl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lidl-polsk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23" ma:contentTypeDescription="Utwórz nowy dokument." ma:contentTypeScope="" ma:versionID="422ab125352096d232aa2fb2f834d73b">
  <xsd:schema xmlns:xsd="http://www.w3.org/2001/XMLSchema" xmlns:xs="http://www.w3.org/2001/XMLSchema" xmlns:p="http://schemas.microsoft.com/office/2006/metadata/properties" xmlns:ns1="http://schemas.microsoft.com/sharepoint/v3" xmlns:ns2="4606dcf8-0ad1-4fd8-bd20-5807b45e98b7" xmlns:ns3="c22b2422-3a71-490a-97e7-680ad00d0e31" targetNamespace="http://schemas.microsoft.com/office/2006/metadata/properties" ma:root="true" ma:fieldsID="c15b0ce884c3a525e1e4121da241bf2b" ns1:_="" ns2:_="" ns3:_="">
    <xsd:import namespace="http://schemas.microsoft.com/sharepoint/v3"/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06dcf8-0ad1-4fd8-bd20-5807b45e98b7">
      <Terms xmlns="http://schemas.microsoft.com/office/infopath/2007/PartnerControls"/>
    </lcf76f155ced4ddcb4097134ff3c332f>
    <_ip_UnifiedCompliancePolicyProperties xmlns="http://schemas.microsoft.com/sharepoint/v3" xsi:nil="true"/>
    <TaxCatchAll xmlns="c22b2422-3a71-490a-97e7-680ad00d0e31" xsi:nil="true"/>
    <data xmlns="4606dcf8-0ad1-4fd8-bd20-5807b45e98b7" xsi:nil="true"/>
  </documentManagement>
</p:properties>
</file>

<file path=customXml/itemProps1.xml><?xml version="1.0" encoding="utf-8"?>
<ds:datastoreItem xmlns:ds="http://schemas.openxmlformats.org/officeDocument/2006/customXml" ds:itemID="{F7A0808A-E3BA-4B66-ABCA-236A544D6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86756-1E5A-46C8-A264-17541A963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C7D3D-F85B-4EB0-8DBE-96FD07EC3C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3B893-8794-42F9-ACF4-948DC1260B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06dcf8-0ad1-4fd8-bd20-5807b45e98b7"/>
    <ds:schemaRef ds:uri="c22b2422-3a71-490a-97e7-680ad00d0e31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Skorbiłowicz</dc:creator>
  <cp:keywords/>
  <dc:description/>
  <cp:lastModifiedBy>Julia Namiel</cp:lastModifiedBy>
  <cp:revision>7</cp:revision>
  <dcterms:created xsi:type="dcterms:W3CDTF">2025-07-04T08:13:00Z</dcterms:created>
  <dcterms:modified xsi:type="dcterms:W3CDTF">2025-07-09T07:47:00Z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  <property fmtid="{D5CDD505-2E9C-101B-9397-08002B2CF9AE}" pid="3" name="MediaServiceImageTags">
    <vt:lpwstr/>
  </property>
</Properties>
</file>