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7038A" w14:textId="6BBD183F" w:rsidR="003B0ED1" w:rsidRDefault="00193E0D">
      <w:pPr>
        <w:shd w:val="clear" w:color="auto" w:fill="FFFFFF"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TP-</w:t>
      </w:r>
      <w:proofErr w:type="gramStart"/>
      <w:r>
        <w:rPr>
          <w:rFonts w:ascii="Calibri" w:eastAsia="Calibri" w:hAnsi="Calibri" w:cs="Calibri"/>
          <w:b/>
          <w:sz w:val="28"/>
          <w:szCs w:val="28"/>
        </w:rPr>
        <w:t>Link</w:t>
      </w:r>
      <w:proofErr w:type="gramEnd"/>
      <w:r>
        <w:rPr>
          <w:rFonts w:ascii="Calibri" w:eastAsia="Calibri" w:hAnsi="Calibri" w:cs="Calibri"/>
          <w:b/>
          <w:sz w:val="28"/>
          <w:szCs w:val="28"/>
        </w:rPr>
        <w:t xml:space="preserve"> presenta la nueva tienda oficial Tapo con una gran oferta especial de lanzamiento del robot aspirador y friegasuelos Tapo RV30 Max Plus en color blanco </w:t>
      </w:r>
    </w:p>
    <w:p w14:paraId="43912E83" w14:textId="77777777" w:rsidR="00C1575C" w:rsidRDefault="00193E0D">
      <w:pPr>
        <w:shd w:val="clear" w:color="auto" w:fill="FFFFFF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La tienda oficial de Tapo ofrecerá atractivas ventajas como acceso anticipado al lanzamiento de nuevos productos, venta directa con descuentos especiales y promociones únicas, así como productos exclusivos como packs o versiones limitadas que solo están disponibles en la tienda. Cuenta con envío gratuito a partir de 20 euros (*Península y Baleares).</w:t>
      </w:r>
    </w:p>
    <w:p w14:paraId="33B2424A" w14:textId="77777777" w:rsidR="00C1575C" w:rsidRDefault="00C1575C">
      <w:pPr>
        <w:jc w:val="both"/>
        <w:rPr>
          <w:rFonts w:ascii="Calibri" w:eastAsia="Calibri" w:hAnsi="Calibri" w:cs="Calibri"/>
          <w:i/>
        </w:rPr>
      </w:pPr>
    </w:p>
    <w:p w14:paraId="68A8FE9F" w14:textId="50582305" w:rsidR="00193E0D" w:rsidRDefault="00193E0D">
      <w:pPr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Esta nueva y elegante versión blanca del Tapo RV30 Max Plus se venderá l en la nueva tienda oficial de Tapo a un precio promocional de 179€, un ahorro del 40% que lo sitúa como uno de los robots aspirador</w:t>
      </w:r>
    </w:p>
    <w:p w14:paraId="58A5DD89" w14:textId="2DF69B1A" w:rsidR="00C1575C" w:rsidRDefault="00193E0D">
      <w:pPr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es con base de </w:t>
      </w:r>
      <w:proofErr w:type="spellStart"/>
      <w:r>
        <w:rPr>
          <w:rFonts w:ascii="Calibri" w:eastAsia="Calibri" w:hAnsi="Calibri" w:cs="Calibri"/>
          <w:i/>
        </w:rPr>
        <w:t>autovaciado</w:t>
      </w:r>
      <w:proofErr w:type="spellEnd"/>
      <w:r>
        <w:rPr>
          <w:rFonts w:ascii="Calibri" w:eastAsia="Calibri" w:hAnsi="Calibri" w:cs="Calibri"/>
          <w:i/>
        </w:rPr>
        <w:t xml:space="preserve"> más económicos y completos del mercado.</w:t>
      </w:r>
    </w:p>
    <w:p w14:paraId="6E30A3A3" w14:textId="77777777" w:rsidR="00C1575C" w:rsidRDefault="00C1575C">
      <w:pPr>
        <w:jc w:val="both"/>
        <w:rPr>
          <w:rFonts w:ascii="Calibri" w:eastAsia="Calibri" w:hAnsi="Calibri" w:cs="Calibri"/>
          <w:i/>
        </w:rPr>
      </w:pPr>
    </w:p>
    <w:p w14:paraId="5B02A05F" w14:textId="77777777" w:rsidR="00C1575C" w:rsidRDefault="00193E0D">
      <w:pPr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El Tapo RV30 Max está equipado con un avanzado doble sistema de navegación </w:t>
      </w:r>
      <w:proofErr w:type="spellStart"/>
      <w:r>
        <w:rPr>
          <w:rFonts w:ascii="Calibri" w:eastAsia="Calibri" w:hAnsi="Calibri" w:cs="Calibri"/>
          <w:i/>
        </w:rPr>
        <w:t>LiDAR+IMU</w:t>
      </w:r>
      <w:proofErr w:type="spellEnd"/>
      <w:r>
        <w:rPr>
          <w:rFonts w:ascii="Calibri" w:eastAsia="Calibri" w:hAnsi="Calibri" w:cs="Calibri"/>
          <w:i/>
        </w:rPr>
        <w:t xml:space="preserve"> con el que realiza un mapeo y desplazamiento precisos. Este modelo puede realizar limpiezas ininterrumpidas gracias a su autonomía de hasta 150 minutos por carga, ideal para cubrir superficies amplias sin necesidad de recargas.</w:t>
      </w:r>
    </w:p>
    <w:p w14:paraId="3F8EA751" w14:textId="76C0F95B" w:rsidR="003B0ED1" w:rsidRDefault="003B0ED1">
      <w:pPr>
        <w:jc w:val="both"/>
        <w:rPr>
          <w:rFonts w:ascii="Calibri" w:eastAsia="Calibri" w:hAnsi="Calibri" w:cs="Calibri"/>
          <w:i/>
        </w:rPr>
      </w:pPr>
    </w:p>
    <w:p w14:paraId="0ECF359B" w14:textId="77777777" w:rsidR="00C1575C" w:rsidRDefault="00C1575C">
      <w:pPr>
        <w:jc w:val="both"/>
        <w:rPr>
          <w:rFonts w:ascii="Calibri" w:eastAsia="Calibri" w:hAnsi="Calibri" w:cs="Calibri"/>
          <w:i/>
        </w:rPr>
      </w:pPr>
    </w:p>
    <w:p w14:paraId="017F3F5A" w14:textId="77777777" w:rsidR="005A2917" w:rsidRDefault="005A2917" w:rsidP="005A2917">
      <w:pPr>
        <w:shd w:val="clear" w:color="auto" w:fill="FFFFFF"/>
        <w:jc w:val="both"/>
        <w:rPr>
          <w:rFonts w:ascii="Calibri" w:eastAsia="Calibri" w:hAnsi="Calibri" w:cs="Calibri"/>
          <w:lang w:val="es-ES"/>
        </w:rPr>
      </w:pPr>
      <w:r w:rsidRPr="005A2917">
        <w:rPr>
          <w:rFonts w:ascii="Calibri" w:eastAsia="Calibri" w:hAnsi="Calibri" w:cs="Calibri"/>
          <w:lang w:val="es-ES"/>
        </w:rPr>
        <w:t>Madrid, 30 de junio de 2025 – Tapo, empresa líder en soluciones inteligentes para el hogar y sistemas de videovigilancia, anuncia el lanzamiento de su tienda online oficial en España. Este nuevo canal de venta directa permitirá a los usuarios acceder de forma cómoda, segura y centralizada a toda la gama de productos inteligentes de la marca.</w:t>
      </w:r>
    </w:p>
    <w:p w14:paraId="504DCD61" w14:textId="77777777" w:rsidR="003B0ED1" w:rsidRDefault="003B0ED1" w:rsidP="005A2917">
      <w:pPr>
        <w:shd w:val="clear" w:color="auto" w:fill="FFFFFF"/>
        <w:jc w:val="both"/>
        <w:rPr>
          <w:rFonts w:ascii="Calibri" w:eastAsia="Calibri" w:hAnsi="Calibri" w:cs="Calibri"/>
          <w:lang w:val="es-ES"/>
        </w:rPr>
      </w:pPr>
    </w:p>
    <w:p w14:paraId="7D316AA9" w14:textId="774F81BC" w:rsidR="003B0ED1" w:rsidRPr="005A2917" w:rsidRDefault="003B0ED1" w:rsidP="005A2917">
      <w:pPr>
        <w:shd w:val="clear" w:color="auto" w:fill="FFFFFF"/>
        <w:jc w:val="both"/>
        <w:rPr>
          <w:rFonts w:ascii="Calibri" w:eastAsia="Calibri" w:hAnsi="Calibri" w:cs="Calibri"/>
          <w:lang w:val="es-ES"/>
        </w:rPr>
      </w:pPr>
      <w:r>
        <w:rPr>
          <w:rFonts w:ascii="Calibri" w:eastAsia="Calibri" w:hAnsi="Calibri" w:cs="Calibri"/>
          <w:noProof/>
          <w:lang w:val="es-ES"/>
        </w:rPr>
        <w:drawing>
          <wp:inline distT="0" distB="0" distL="0" distR="0" wp14:anchorId="19FD809A" wp14:editId="52789741">
            <wp:extent cx="5724525" cy="2771775"/>
            <wp:effectExtent l="0" t="0" r="9525" b="9525"/>
            <wp:docPr id="159878996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E102D" w14:textId="77777777" w:rsidR="005A2917" w:rsidRPr="005A2917" w:rsidRDefault="005A2917" w:rsidP="005A2917">
      <w:pPr>
        <w:shd w:val="clear" w:color="auto" w:fill="FFFFFF"/>
        <w:jc w:val="both"/>
        <w:rPr>
          <w:rFonts w:ascii="Calibri" w:eastAsia="Calibri" w:hAnsi="Calibri" w:cs="Calibri"/>
          <w:lang w:val="es-ES"/>
        </w:rPr>
      </w:pPr>
    </w:p>
    <w:p w14:paraId="627C964B" w14:textId="2685D139" w:rsidR="005A2917" w:rsidRPr="005A2917" w:rsidRDefault="005A2917" w:rsidP="005A2917">
      <w:pPr>
        <w:shd w:val="clear" w:color="auto" w:fill="FFFFFF"/>
        <w:jc w:val="both"/>
        <w:rPr>
          <w:rFonts w:ascii="Calibri" w:eastAsia="Calibri" w:hAnsi="Calibri" w:cs="Calibri"/>
          <w:lang w:val="es-ES"/>
        </w:rPr>
      </w:pPr>
      <w:r w:rsidRPr="005A2917">
        <w:rPr>
          <w:rFonts w:ascii="Calibri" w:eastAsia="Calibri" w:hAnsi="Calibri" w:cs="Calibri"/>
          <w:lang w:val="es-ES"/>
        </w:rPr>
        <w:t>La apertura de la tienda online tiene como objetivo ofrecer una experiencia de compra optimizada, con ventajas exclusivas para los clientes, entre las que destacan:</w:t>
      </w:r>
    </w:p>
    <w:p w14:paraId="42C3D0E2" w14:textId="3821336B" w:rsidR="005A2917" w:rsidRPr="00E74FB7" w:rsidRDefault="005A2917" w:rsidP="00E74FB7">
      <w:pPr>
        <w:pStyle w:val="Prrafodelista"/>
        <w:numPr>
          <w:ilvl w:val="0"/>
          <w:numId w:val="5"/>
        </w:numPr>
        <w:shd w:val="clear" w:color="auto" w:fill="FFFFFF"/>
        <w:jc w:val="both"/>
        <w:rPr>
          <w:rFonts w:ascii="Calibri" w:eastAsia="Calibri" w:hAnsi="Calibri" w:cs="Calibri"/>
          <w:lang w:val="es-ES"/>
        </w:rPr>
      </w:pPr>
      <w:r w:rsidRPr="00E74FB7">
        <w:rPr>
          <w:rFonts w:ascii="Calibri" w:eastAsia="Calibri" w:hAnsi="Calibri" w:cs="Calibri"/>
          <w:lang w:val="es-ES"/>
        </w:rPr>
        <w:t>Acceso anticipado a nuevos lanzamientos</w:t>
      </w:r>
    </w:p>
    <w:p w14:paraId="16683CD0" w14:textId="5B5BE7D2" w:rsidR="005A2917" w:rsidRPr="00E74FB7" w:rsidRDefault="005A2917" w:rsidP="00E74FB7">
      <w:pPr>
        <w:pStyle w:val="Prrafodelista"/>
        <w:numPr>
          <w:ilvl w:val="0"/>
          <w:numId w:val="5"/>
        </w:numPr>
        <w:shd w:val="clear" w:color="auto" w:fill="FFFFFF"/>
        <w:jc w:val="both"/>
        <w:rPr>
          <w:rFonts w:ascii="Calibri" w:eastAsia="Calibri" w:hAnsi="Calibri" w:cs="Calibri"/>
          <w:lang w:val="es-ES"/>
        </w:rPr>
      </w:pPr>
      <w:r w:rsidRPr="00E74FB7">
        <w:rPr>
          <w:rFonts w:ascii="Calibri" w:eastAsia="Calibri" w:hAnsi="Calibri" w:cs="Calibri"/>
          <w:lang w:val="es-ES"/>
        </w:rPr>
        <w:t>Descuentos especiales y promociones exclusivas</w:t>
      </w:r>
    </w:p>
    <w:p w14:paraId="4E0A66FE" w14:textId="12682710" w:rsidR="005A2917" w:rsidRPr="00E74FB7" w:rsidRDefault="005A2917" w:rsidP="00E74FB7">
      <w:pPr>
        <w:pStyle w:val="Prrafodelista"/>
        <w:numPr>
          <w:ilvl w:val="0"/>
          <w:numId w:val="5"/>
        </w:numPr>
        <w:shd w:val="clear" w:color="auto" w:fill="FFFFFF"/>
        <w:jc w:val="both"/>
        <w:rPr>
          <w:rFonts w:ascii="Calibri" w:eastAsia="Calibri" w:hAnsi="Calibri" w:cs="Calibri"/>
          <w:lang w:val="es-ES"/>
        </w:rPr>
      </w:pPr>
      <w:r w:rsidRPr="00E74FB7">
        <w:rPr>
          <w:rFonts w:ascii="Calibri" w:eastAsia="Calibri" w:hAnsi="Calibri" w:cs="Calibri"/>
          <w:lang w:val="es-ES"/>
        </w:rPr>
        <w:lastRenderedPageBreak/>
        <w:t>Productos únicos, como packs personalizados y ediciones limitadas disponibles únicamente en la tienda oficial</w:t>
      </w:r>
    </w:p>
    <w:p w14:paraId="03632B76" w14:textId="001E01DB" w:rsidR="001515F5" w:rsidRPr="00E74FB7" w:rsidRDefault="005A2917" w:rsidP="00E74FB7">
      <w:pPr>
        <w:pStyle w:val="Prrafodelista"/>
        <w:numPr>
          <w:ilvl w:val="0"/>
          <w:numId w:val="5"/>
        </w:numPr>
        <w:shd w:val="clear" w:color="auto" w:fill="FFFFFF"/>
        <w:jc w:val="both"/>
        <w:rPr>
          <w:rFonts w:ascii="Calibri" w:eastAsia="Calibri" w:hAnsi="Calibri" w:cs="Calibri"/>
          <w:lang w:val="es-ES"/>
        </w:rPr>
      </w:pPr>
      <w:r w:rsidRPr="00E74FB7">
        <w:rPr>
          <w:rFonts w:ascii="Calibri" w:eastAsia="Calibri" w:hAnsi="Calibri" w:cs="Calibri"/>
          <w:lang w:val="es-ES"/>
        </w:rPr>
        <w:t>Envío gratuito en pedidos superiores a 20 € (válido para Península y Baleares)</w:t>
      </w:r>
    </w:p>
    <w:p w14:paraId="12750307" w14:textId="77777777" w:rsidR="005A2917" w:rsidRPr="00E74FB7" w:rsidRDefault="005A2917" w:rsidP="005A2917">
      <w:pPr>
        <w:shd w:val="clear" w:color="auto" w:fill="FFFFFF"/>
        <w:jc w:val="both"/>
        <w:rPr>
          <w:rFonts w:ascii="Calibri" w:eastAsia="Calibri" w:hAnsi="Calibri" w:cs="Calibri"/>
          <w:lang w:val="es-ES"/>
        </w:rPr>
      </w:pPr>
    </w:p>
    <w:p w14:paraId="0D8F7B4D" w14:textId="77777777" w:rsidR="005A2917" w:rsidRPr="005A2917" w:rsidRDefault="005A2917" w:rsidP="005A2917">
      <w:pPr>
        <w:shd w:val="clear" w:color="auto" w:fill="FFFFFF"/>
        <w:jc w:val="both"/>
        <w:rPr>
          <w:rFonts w:ascii="Calibri" w:eastAsia="Calibri" w:hAnsi="Calibri" w:cs="Calibri"/>
          <w:b/>
          <w:bCs/>
          <w:lang w:val="es-ES"/>
        </w:rPr>
      </w:pPr>
      <w:r w:rsidRPr="005A2917">
        <w:rPr>
          <w:rFonts w:ascii="Calibri" w:eastAsia="Calibri" w:hAnsi="Calibri" w:cs="Calibri"/>
          <w:b/>
          <w:bCs/>
          <w:lang w:val="es-ES"/>
        </w:rPr>
        <w:t>Oferta de lanzamiento: Tapo RV30 Max Plus (Versión Blanca) por 179,99 €</w:t>
      </w:r>
    </w:p>
    <w:p w14:paraId="57C2DA14" w14:textId="77777777" w:rsidR="005A2917" w:rsidRDefault="005A2917" w:rsidP="005A2917">
      <w:pPr>
        <w:shd w:val="clear" w:color="auto" w:fill="FFFFFF"/>
        <w:jc w:val="both"/>
        <w:rPr>
          <w:rFonts w:ascii="Calibri" w:eastAsia="Calibri" w:hAnsi="Calibri" w:cs="Calibri"/>
          <w:lang w:val="es-ES"/>
        </w:rPr>
      </w:pPr>
    </w:p>
    <w:p w14:paraId="5479EDCC" w14:textId="2248A3DB" w:rsidR="005A2917" w:rsidRDefault="005A2917" w:rsidP="005A2917">
      <w:pPr>
        <w:shd w:val="clear" w:color="auto" w:fill="FFFFFF"/>
        <w:jc w:val="both"/>
        <w:rPr>
          <w:rFonts w:ascii="Calibri" w:eastAsia="Calibri" w:hAnsi="Calibri" w:cs="Calibri"/>
          <w:lang w:val="es-ES"/>
        </w:rPr>
      </w:pPr>
      <w:r w:rsidRPr="00E74FB7">
        <w:rPr>
          <w:rFonts w:ascii="Calibri" w:eastAsia="Calibri" w:hAnsi="Calibri" w:cs="Calibri"/>
          <w:lang w:val="es-ES"/>
        </w:rPr>
        <w:t>Con motivo del lanzamiento, Tapo pone a disposición de sus primeros compradores una promoción especial: el nuevo robot aspirador y friegasuelos Tapo RV30 Max Plus (versión blanca) se podrá adquirir por tiempo limitado a un precio exclusivo de 179,99 € (precio original: 299,99 €).</w:t>
      </w:r>
    </w:p>
    <w:p w14:paraId="63600E9B" w14:textId="77777777" w:rsidR="003B0ED1" w:rsidRDefault="003B0ED1" w:rsidP="005A2917">
      <w:pPr>
        <w:shd w:val="clear" w:color="auto" w:fill="FFFFFF"/>
        <w:jc w:val="both"/>
        <w:rPr>
          <w:rFonts w:ascii="Calibri" w:eastAsia="Calibri" w:hAnsi="Calibri" w:cs="Calibri"/>
          <w:lang w:val="es-ES"/>
        </w:rPr>
      </w:pPr>
    </w:p>
    <w:p w14:paraId="21C210A6" w14:textId="31A3F352" w:rsidR="003B0ED1" w:rsidRPr="00E74FB7" w:rsidRDefault="003B0ED1" w:rsidP="005A2917">
      <w:pPr>
        <w:shd w:val="clear" w:color="auto" w:fill="FFFFFF"/>
        <w:jc w:val="both"/>
        <w:rPr>
          <w:rFonts w:ascii="Calibri" w:eastAsia="Calibri" w:hAnsi="Calibri" w:cs="Calibri"/>
          <w:lang w:val="es-ES"/>
        </w:rPr>
      </w:pPr>
      <w:r>
        <w:rPr>
          <w:rFonts w:ascii="Calibri" w:eastAsia="Calibri" w:hAnsi="Calibri" w:cs="Calibri"/>
          <w:noProof/>
          <w:lang w:val="es-ES"/>
        </w:rPr>
        <w:drawing>
          <wp:inline distT="0" distB="0" distL="0" distR="0" wp14:anchorId="5342D057" wp14:editId="0825EA8E">
            <wp:extent cx="5724525" cy="3819525"/>
            <wp:effectExtent l="0" t="0" r="9525" b="9525"/>
            <wp:docPr id="143613038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4871F" w14:textId="77777777" w:rsidR="005A2917" w:rsidRPr="00E74FB7" w:rsidRDefault="005A2917" w:rsidP="005A2917">
      <w:pPr>
        <w:shd w:val="clear" w:color="auto" w:fill="FFFFFF"/>
        <w:jc w:val="both"/>
        <w:rPr>
          <w:rFonts w:ascii="Calibri" w:eastAsia="Calibri" w:hAnsi="Calibri" w:cs="Calibri"/>
          <w:lang w:val="es-ES"/>
        </w:rPr>
      </w:pPr>
    </w:p>
    <w:p w14:paraId="16E08C34" w14:textId="77777777" w:rsidR="005A2917" w:rsidRPr="00E74FB7" w:rsidRDefault="005A2917" w:rsidP="005A2917">
      <w:pPr>
        <w:shd w:val="clear" w:color="auto" w:fill="FFFFFF"/>
        <w:jc w:val="both"/>
        <w:rPr>
          <w:rFonts w:ascii="Calibri" w:eastAsia="Calibri" w:hAnsi="Calibri" w:cs="Calibri"/>
          <w:lang w:val="es-ES"/>
        </w:rPr>
      </w:pPr>
      <w:r w:rsidRPr="00E74FB7">
        <w:rPr>
          <w:rFonts w:ascii="Calibri" w:eastAsia="Calibri" w:hAnsi="Calibri" w:cs="Calibri"/>
          <w:lang w:val="es-ES"/>
        </w:rPr>
        <w:t xml:space="preserve">Este modelo, uno de los más avanzados de la marca, combina funciones de aspirado y fregado simultáneo, e incorpora un sistema de succión de 5300 </w:t>
      </w:r>
      <w:proofErr w:type="spellStart"/>
      <w:r w:rsidRPr="00E74FB7">
        <w:rPr>
          <w:rFonts w:ascii="Calibri" w:eastAsia="Calibri" w:hAnsi="Calibri" w:cs="Calibri"/>
          <w:lang w:val="es-ES"/>
        </w:rPr>
        <w:t>Pa</w:t>
      </w:r>
      <w:proofErr w:type="spellEnd"/>
      <w:r w:rsidRPr="00E74FB7">
        <w:rPr>
          <w:rFonts w:ascii="Calibri" w:eastAsia="Calibri" w:hAnsi="Calibri" w:cs="Calibri"/>
          <w:lang w:val="es-ES"/>
        </w:rPr>
        <w:t xml:space="preserve"> con tecnología </w:t>
      </w:r>
      <w:proofErr w:type="spellStart"/>
      <w:r w:rsidRPr="00E74FB7">
        <w:rPr>
          <w:rFonts w:ascii="Calibri" w:eastAsia="Calibri" w:hAnsi="Calibri" w:cs="Calibri"/>
          <w:lang w:val="es-ES"/>
        </w:rPr>
        <w:t>DeepVac</w:t>
      </w:r>
      <w:proofErr w:type="spellEnd"/>
      <w:r w:rsidRPr="00E74FB7">
        <w:rPr>
          <w:rFonts w:ascii="Calibri" w:eastAsia="Calibri" w:hAnsi="Calibri" w:cs="Calibri"/>
          <w:lang w:val="es-ES"/>
        </w:rPr>
        <w:t>™, que garantiza una eficacia de limpieza superior al 97 %. Está especialmente diseñado para eliminar en una sola pasada el polvo, la suciedad y los pelos de mascota, proporcionando una limpieza profunda y constante.</w:t>
      </w:r>
    </w:p>
    <w:p w14:paraId="3F6F557F" w14:textId="77777777" w:rsidR="005A2917" w:rsidRPr="00E74FB7" w:rsidRDefault="005A2917" w:rsidP="005A2917">
      <w:pPr>
        <w:shd w:val="clear" w:color="auto" w:fill="FFFFFF"/>
        <w:jc w:val="both"/>
        <w:rPr>
          <w:rFonts w:ascii="Calibri" w:eastAsia="Calibri" w:hAnsi="Calibri" w:cs="Calibri"/>
          <w:lang w:val="es-ES"/>
        </w:rPr>
      </w:pPr>
    </w:p>
    <w:p w14:paraId="2D2FC23A" w14:textId="3098B7EE" w:rsidR="005A2917" w:rsidRPr="00E74FB7" w:rsidRDefault="005A2917" w:rsidP="005A2917">
      <w:pPr>
        <w:shd w:val="clear" w:color="auto" w:fill="FFFFFF"/>
        <w:jc w:val="both"/>
        <w:rPr>
          <w:rFonts w:ascii="Calibri" w:eastAsia="Calibri" w:hAnsi="Calibri" w:cs="Calibri"/>
          <w:lang w:val="es-ES"/>
        </w:rPr>
      </w:pPr>
      <w:r w:rsidRPr="00E74FB7">
        <w:rPr>
          <w:rFonts w:ascii="Calibri" w:eastAsia="Calibri" w:hAnsi="Calibri" w:cs="Calibri"/>
          <w:lang w:val="es-ES"/>
        </w:rPr>
        <w:t xml:space="preserve">Incluye una base de </w:t>
      </w:r>
      <w:proofErr w:type="spellStart"/>
      <w:r w:rsidRPr="00E74FB7">
        <w:rPr>
          <w:rFonts w:ascii="Calibri" w:eastAsia="Calibri" w:hAnsi="Calibri" w:cs="Calibri"/>
          <w:lang w:val="es-ES"/>
        </w:rPr>
        <w:t>autovaciado</w:t>
      </w:r>
      <w:proofErr w:type="spellEnd"/>
      <w:r w:rsidRPr="00E74FB7">
        <w:rPr>
          <w:rFonts w:ascii="Calibri" w:eastAsia="Calibri" w:hAnsi="Calibri" w:cs="Calibri"/>
          <w:lang w:val="es-ES"/>
        </w:rPr>
        <w:t xml:space="preserve"> inteligente, que permite semanas de funcionamiento sin necesidad de vacia</w:t>
      </w:r>
      <w:r w:rsidR="004E09E7">
        <w:rPr>
          <w:rFonts w:ascii="Calibri" w:eastAsia="Calibri" w:hAnsi="Calibri" w:cs="Calibri"/>
          <w:lang w:val="es-ES"/>
        </w:rPr>
        <w:t>rlo de forma</w:t>
      </w:r>
      <w:r w:rsidRPr="00E74FB7">
        <w:rPr>
          <w:rFonts w:ascii="Calibri" w:eastAsia="Calibri" w:hAnsi="Calibri" w:cs="Calibri"/>
          <w:lang w:val="es-ES"/>
        </w:rPr>
        <w:t xml:space="preserve"> manual. Gracias a su sistema de navegación por láser </w:t>
      </w:r>
      <w:proofErr w:type="spellStart"/>
      <w:r w:rsidRPr="00E74FB7">
        <w:rPr>
          <w:rFonts w:ascii="Calibri" w:eastAsia="Calibri" w:hAnsi="Calibri" w:cs="Calibri"/>
          <w:lang w:val="es-ES"/>
        </w:rPr>
        <w:t>LiDAR</w:t>
      </w:r>
      <w:proofErr w:type="spellEnd"/>
      <w:r w:rsidRPr="00E74FB7">
        <w:rPr>
          <w:rFonts w:ascii="Calibri" w:eastAsia="Calibri" w:hAnsi="Calibri" w:cs="Calibri"/>
          <w:lang w:val="es-ES"/>
        </w:rPr>
        <w:t xml:space="preserve">, el </w:t>
      </w:r>
      <w:r w:rsidR="004E09E7">
        <w:rPr>
          <w:rFonts w:ascii="Calibri" w:eastAsia="Calibri" w:hAnsi="Calibri" w:cs="Calibri"/>
          <w:lang w:val="es-ES"/>
        </w:rPr>
        <w:t>robot inteligente</w:t>
      </w:r>
      <w:r w:rsidRPr="00E74FB7">
        <w:rPr>
          <w:rFonts w:ascii="Calibri" w:eastAsia="Calibri" w:hAnsi="Calibri" w:cs="Calibri"/>
          <w:lang w:val="es-ES"/>
        </w:rPr>
        <w:t xml:space="preserve"> es capaz de mapear el hogar con gran precisión, esquivar obstáculos y planificar rutas de limpieza </w:t>
      </w:r>
      <w:r w:rsidR="004E09E7">
        <w:rPr>
          <w:rFonts w:ascii="Calibri" w:eastAsia="Calibri" w:hAnsi="Calibri" w:cs="Calibri"/>
          <w:lang w:val="es-ES"/>
        </w:rPr>
        <w:t xml:space="preserve">más </w:t>
      </w:r>
      <w:r w:rsidRPr="00E74FB7">
        <w:rPr>
          <w:rFonts w:ascii="Calibri" w:eastAsia="Calibri" w:hAnsi="Calibri" w:cs="Calibri"/>
          <w:lang w:val="es-ES"/>
        </w:rPr>
        <w:t>eficientes.</w:t>
      </w:r>
    </w:p>
    <w:p w14:paraId="1C3B03CA" w14:textId="77777777" w:rsidR="005A2917" w:rsidRPr="00E74FB7" w:rsidRDefault="005A2917" w:rsidP="005A2917">
      <w:pPr>
        <w:shd w:val="clear" w:color="auto" w:fill="FFFFFF"/>
        <w:jc w:val="both"/>
        <w:rPr>
          <w:rFonts w:ascii="Calibri" w:eastAsia="Calibri" w:hAnsi="Calibri" w:cs="Calibri"/>
          <w:lang w:val="es-ES"/>
        </w:rPr>
      </w:pPr>
    </w:p>
    <w:p w14:paraId="1F0D1242" w14:textId="02CB6CDF" w:rsidR="005A2917" w:rsidRPr="00E74FB7" w:rsidRDefault="005A2917" w:rsidP="005A2917">
      <w:pPr>
        <w:shd w:val="clear" w:color="auto" w:fill="FFFFFF"/>
        <w:jc w:val="both"/>
        <w:rPr>
          <w:rFonts w:ascii="Calibri" w:eastAsia="Calibri" w:hAnsi="Calibri" w:cs="Calibri"/>
          <w:lang w:val="es-ES"/>
        </w:rPr>
      </w:pPr>
      <w:r w:rsidRPr="00E74FB7">
        <w:rPr>
          <w:rFonts w:ascii="Calibri" w:eastAsia="Calibri" w:hAnsi="Calibri" w:cs="Calibri"/>
          <w:lang w:val="es-ES"/>
        </w:rPr>
        <w:t xml:space="preserve">Su batería de larga duración ofrece una autonomía de hasta 150 minutos por </w:t>
      </w:r>
      <w:r w:rsidR="003B0ED1">
        <w:rPr>
          <w:rFonts w:ascii="Calibri" w:eastAsia="Calibri" w:hAnsi="Calibri" w:cs="Calibri"/>
          <w:lang w:val="es-ES"/>
        </w:rPr>
        <w:t xml:space="preserve">cada </w:t>
      </w:r>
      <w:r w:rsidRPr="00E74FB7">
        <w:rPr>
          <w:rFonts w:ascii="Calibri" w:eastAsia="Calibri" w:hAnsi="Calibri" w:cs="Calibri"/>
          <w:lang w:val="es-ES"/>
        </w:rPr>
        <w:t xml:space="preserve">carga. Una vez finalizada la limpieza, el robot regresa automáticamente a su base, equipada con una bolsa de polvo </w:t>
      </w:r>
      <w:r w:rsidRPr="00E74FB7">
        <w:rPr>
          <w:rFonts w:ascii="Calibri" w:eastAsia="Calibri" w:hAnsi="Calibri" w:cs="Calibri"/>
          <w:lang w:val="es-ES"/>
        </w:rPr>
        <w:lastRenderedPageBreak/>
        <w:t>de 3 litros totalmente sellada, ideal para personas alérgicas, ya que evita el contacto directo con el polvo.</w:t>
      </w:r>
    </w:p>
    <w:p w14:paraId="53823874" w14:textId="77777777" w:rsidR="005A2917" w:rsidRPr="00E74FB7" w:rsidRDefault="005A2917" w:rsidP="005A2917">
      <w:pPr>
        <w:shd w:val="clear" w:color="auto" w:fill="FFFFFF"/>
        <w:jc w:val="both"/>
        <w:rPr>
          <w:rFonts w:ascii="Calibri" w:eastAsia="Calibri" w:hAnsi="Calibri" w:cs="Calibri"/>
          <w:lang w:val="es-ES"/>
        </w:rPr>
      </w:pPr>
    </w:p>
    <w:p w14:paraId="271BBF0C" w14:textId="6EF0ADA7" w:rsidR="00C03520" w:rsidRPr="00E74FB7" w:rsidRDefault="005A2917" w:rsidP="005A2917">
      <w:pPr>
        <w:shd w:val="clear" w:color="auto" w:fill="FFFFFF"/>
        <w:jc w:val="both"/>
        <w:rPr>
          <w:rFonts w:ascii="Calibri" w:eastAsia="Calibri" w:hAnsi="Calibri" w:cs="Calibri"/>
          <w:lang w:val="es-ES"/>
        </w:rPr>
      </w:pPr>
      <w:r w:rsidRPr="00E74FB7">
        <w:rPr>
          <w:rFonts w:ascii="Calibri" w:eastAsia="Calibri" w:hAnsi="Calibri" w:cs="Calibri"/>
          <w:lang w:val="es-ES"/>
        </w:rPr>
        <w:t xml:space="preserve">Esta oferta convierte al </w:t>
      </w:r>
      <w:r w:rsidR="004E09E7">
        <w:rPr>
          <w:rFonts w:ascii="Calibri" w:eastAsia="Calibri" w:hAnsi="Calibri" w:cs="Calibri"/>
          <w:lang w:val="es-ES"/>
        </w:rPr>
        <w:t xml:space="preserve">Tapo </w:t>
      </w:r>
      <w:r w:rsidRPr="00E74FB7">
        <w:rPr>
          <w:rFonts w:ascii="Calibri" w:eastAsia="Calibri" w:hAnsi="Calibri" w:cs="Calibri"/>
          <w:lang w:val="es-ES"/>
        </w:rPr>
        <w:t>RV30 Max Plus en una de las opciones más competitivas del mercado en su categoría, ideal para quienes buscan una solución integral de limpieza</w:t>
      </w:r>
      <w:r w:rsidR="003B0ED1">
        <w:rPr>
          <w:rFonts w:ascii="Calibri" w:eastAsia="Calibri" w:hAnsi="Calibri" w:cs="Calibri"/>
          <w:lang w:val="es-ES"/>
        </w:rPr>
        <w:t xml:space="preserve"> inteligente</w:t>
      </w:r>
      <w:r w:rsidRPr="00E74FB7">
        <w:rPr>
          <w:rFonts w:ascii="Calibri" w:eastAsia="Calibri" w:hAnsi="Calibri" w:cs="Calibri"/>
          <w:lang w:val="es-ES"/>
        </w:rPr>
        <w:t>, con autonomía, eficiencia y conectividad.</w:t>
      </w:r>
    </w:p>
    <w:p w14:paraId="25A54A0A" w14:textId="77777777" w:rsidR="005A2917" w:rsidRDefault="005A2917" w:rsidP="005A2917">
      <w:pPr>
        <w:shd w:val="clear" w:color="auto" w:fill="FFFFFF"/>
        <w:jc w:val="both"/>
        <w:rPr>
          <w:rFonts w:ascii="Calibri" w:eastAsia="Calibri" w:hAnsi="Calibri" w:cs="Calibri"/>
          <w:lang w:val="es-ES"/>
        </w:rPr>
      </w:pPr>
    </w:p>
    <w:p w14:paraId="076A3C98" w14:textId="55340134" w:rsidR="003B0ED1" w:rsidRPr="005A2917" w:rsidRDefault="005A2917" w:rsidP="005A2917">
      <w:pPr>
        <w:shd w:val="clear" w:color="auto" w:fill="FFFFFF"/>
        <w:jc w:val="both"/>
        <w:rPr>
          <w:rFonts w:ascii="Calibri" w:eastAsia="Calibri" w:hAnsi="Calibri" w:cs="Calibri"/>
          <w:b/>
          <w:bCs/>
          <w:lang w:val="es-ES"/>
        </w:rPr>
      </w:pPr>
      <w:r w:rsidRPr="005A2917">
        <w:rPr>
          <w:rFonts w:ascii="Calibri" w:eastAsia="Calibri" w:hAnsi="Calibri" w:cs="Calibri"/>
          <w:b/>
          <w:bCs/>
          <w:lang w:val="es-ES"/>
        </w:rPr>
        <w:t>Promoción especial en packs de sensores inteligentes</w:t>
      </w:r>
    </w:p>
    <w:p w14:paraId="55A0F62B" w14:textId="77777777" w:rsidR="005A2917" w:rsidRDefault="005A2917" w:rsidP="005A2917">
      <w:pPr>
        <w:shd w:val="clear" w:color="auto" w:fill="FFFFFF"/>
        <w:jc w:val="both"/>
        <w:rPr>
          <w:rFonts w:ascii="Calibri" w:eastAsia="Calibri" w:hAnsi="Calibri" w:cs="Calibri"/>
          <w:lang w:val="es-ES"/>
        </w:rPr>
      </w:pPr>
    </w:p>
    <w:p w14:paraId="5E688EA2" w14:textId="6DD500CC" w:rsidR="005A2917" w:rsidRPr="00E74FB7" w:rsidRDefault="005A2917" w:rsidP="005A2917">
      <w:pPr>
        <w:shd w:val="clear" w:color="auto" w:fill="FFFFFF"/>
        <w:jc w:val="both"/>
        <w:rPr>
          <w:rFonts w:ascii="Calibri" w:eastAsia="Calibri" w:hAnsi="Calibri" w:cs="Calibri"/>
          <w:lang w:val="es-ES"/>
        </w:rPr>
      </w:pPr>
      <w:r w:rsidRPr="00E74FB7">
        <w:rPr>
          <w:rFonts w:ascii="Calibri" w:eastAsia="Calibri" w:hAnsi="Calibri" w:cs="Calibri"/>
          <w:lang w:val="es-ES"/>
        </w:rPr>
        <w:t>La tienda online también incorpora una promoción destacada para quienes deseen ampliar su ecosistema inteligente Tapo: la posibilidad de crear un pack personalizado de sensores con descuento:</w:t>
      </w:r>
    </w:p>
    <w:p w14:paraId="3F8D7C3D" w14:textId="1F8C7C0F" w:rsidR="005A2917" w:rsidRPr="00E74FB7" w:rsidRDefault="005A2917" w:rsidP="00E74FB7">
      <w:pPr>
        <w:pStyle w:val="Prrafodelista"/>
        <w:numPr>
          <w:ilvl w:val="0"/>
          <w:numId w:val="6"/>
        </w:numPr>
        <w:shd w:val="clear" w:color="auto" w:fill="FFFFFF"/>
        <w:jc w:val="both"/>
        <w:rPr>
          <w:rFonts w:ascii="Calibri" w:eastAsia="Calibri" w:hAnsi="Calibri" w:cs="Calibri"/>
          <w:lang w:val="es-ES"/>
        </w:rPr>
      </w:pPr>
      <w:r w:rsidRPr="00E74FB7">
        <w:rPr>
          <w:rFonts w:ascii="Calibri" w:eastAsia="Calibri" w:hAnsi="Calibri" w:cs="Calibri"/>
          <w:lang w:val="es-ES"/>
        </w:rPr>
        <w:t xml:space="preserve">10 % de descuento al adquirir 3 sensores </w:t>
      </w:r>
      <w:r w:rsidR="003B0ED1">
        <w:rPr>
          <w:rFonts w:ascii="Calibri" w:eastAsia="Calibri" w:hAnsi="Calibri" w:cs="Calibri"/>
          <w:lang w:val="es-ES"/>
        </w:rPr>
        <w:t>y/o</w:t>
      </w:r>
      <w:r w:rsidRPr="00E74FB7">
        <w:rPr>
          <w:rFonts w:ascii="Calibri" w:eastAsia="Calibri" w:hAnsi="Calibri" w:cs="Calibri"/>
          <w:lang w:val="es-ES"/>
        </w:rPr>
        <w:t xml:space="preserve"> </w:t>
      </w:r>
      <w:proofErr w:type="spellStart"/>
      <w:proofErr w:type="gramStart"/>
      <w:r w:rsidRPr="00E74FB7">
        <w:rPr>
          <w:rFonts w:ascii="Calibri" w:eastAsia="Calibri" w:hAnsi="Calibri" w:cs="Calibri"/>
          <w:lang w:val="es-ES"/>
        </w:rPr>
        <w:t>hub</w:t>
      </w:r>
      <w:proofErr w:type="spellEnd"/>
      <w:proofErr w:type="gramEnd"/>
    </w:p>
    <w:p w14:paraId="31E3FB2A" w14:textId="77777777" w:rsidR="005A2917" w:rsidRDefault="005A2917">
      <w:pPr>
        <w:pStyle w:val="Prrafodelista"/>
        <w:numPr>
          <w:ilvl w:val="0"/>
          <w:numId w:val="6"/>
        </w:numPr>
        <w:shd w:val="clear" w:color="auto" w:fill="FFFFFF"/>
        <w:jc w:val="both"/>
        <w:rPr>
          <w:rFonts w:ascii="Calibri" w:eastAsia="Calibri" w:hAnsi="Calibri" w:cs="Calibri"/>
          <w:lang w:val="es-ES"/>
        </w:rPr>
      </w:pPr>
      <w:r w:rsidRPr="00E74FB7">
        <w:rPr>
          <w:rFonts w:ascii="Calibri" w:eastAsia="Calibri" w:hAnsi="Calibri" w:cs="Calibri"/>
          <w:lang w:val="es-ES"/>
        </w:rPr>
        <w:t xml:space="preserve">15 % de descuento al adquirir 5 o más sensores y/o </w:t>
      </w:r>
      <w:proofErr w:type="spellStart"/>
      <w:proofErr w:type="gramStart"/>
      <w:r w:rsidRPr="00E74FB7">
        <w:rPr>
          <w:rFonts w:ascii="Calibri" w:eastAsia="Calibri" w:hAnsi="Calibri" w:cs="Calibri"/>
          <w:lang w:val="es-ES"/>
        </w:rPr>
        <w:t>hub</w:t>
      </w:r>
      <w:proofErr w:type="spellEnd"/>
      <w:proofErr w:type="gramEnd"/>
    </w:p>
    <w:p w14:paraId="2E65FF78" w14:textId="77777777" w:rsidR="003B0ED1" w:rsidRDefault="003B0ED1" w:rsidP="003B0ED1">
      <w:pPr>
        <w:shd w:val="clear" w:color="auto" w:fill="FFFFFF"/>
        <w:jc w:val="both"/>
        <w:rPr>
          <w:rFonts w:ascii="Calibri" w:eastAsia="Calibri" w:hAnsi="Calibri" w:cs="Calibri"/>
          <w:lang w:val="es-ES"/>
        </w:rPr>
      </w:pPr>
    </w:p>
    <w:p w14:paraId="1551CA18" w14:textId="1E1BB16A" w:rsidR="003B0ED1" w:rsidRPr="00E74FB7" w:rsidRDefault="00E74FB7" w:rsidP="003B0ED1">
      <w:pPr>
        <w:shd w:val="clear" w:color="auto" w:fill="FFFFFF"/>
        <w:jc w:val="both"/>
        <w:rPr>
          <w:rFonts w:ascii="Calibri" w:eastAsia="Calibri" w:hAnsi="Calibri" w:cs="Calibri"/>
          <w:lang w:val="es-ES"/>
        </w:rPr>
      </w:pPr>
      <w:r>
        <w:rPr>
          <w:rFonts w:ascii="Calibri" w:eastAsia="Calibri" w:hAnsi="Calibri" w:cs="Calibri"/>
          <w:noProof/>
          <w:lang w:val="es-ES"/>
        </w:rPr>
        <w:drawing>
          <wp:inline distT="0" distB="0" distL="0" distR="0" wp14:anchorId="2561D61B" wp14:editId="427BAFFF">
            <wp:extent cx="5732145" cy="2729865"/>
            <wp:effectExtent l="0" t="0" r="1905" b="0"/>
            <wp:docPr id="18178067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74D48" w14:textId="77777777" w:rsidR="005A2917" w:rsidRPr="00E74FB7" w:rsidRDefault="005A2917" w:rsidP="005A2917">
      <w:pPr>
        <w:shd w:val="clear" w:color="auto" w:fill="FFFFFF"/>
        <w:jc w:val="both"/>
        <w:rPr>
          <w:rFonts w:ascii="Calibri" w:eastAsia="Calibri" w:hAnsi="Calibri" w:cs="Calibri"/>
          <w:lang w:val="es-ES"/>
        </w:rPr>
      </w:pPr>
    </w:p>
    <w:p w14:paraId="2EB2636D" w14:textId="37DA6EDB" w:rsidR="00C03520" w:rsidRPr="00E74FB7" w:rsidRDefault="005A2917" w:rsidP="005A2917">
      <w:pPr>
        <w:shd w:val="clear" w:color="auto" w:fill="FFFFFF"/>
        <w:jc w:val="both"/>
        <w:rPr>
          <w:rFonts w:ascii="Calibri" w:eastAsia="Calibri" w:hAnsi="Calibri" w:cs="Calibri"/>
          <w:lang w:val="es-ES"/>
        </w:rPr>
      </w:pPr>
      <w:r w:rsidRPr="00E74FB7">
        <w:rPr>
          <w:rFonts w:ascii="Calibri" w:eastAsia="Calibri" w:hAnsi="Calibri" w:cs="Calibri"/>
          <w:lang w:val="es-ES"/>
        </w:rPr>
        <w:t>Estos dispositivos permiten funciones como detección de movimiento, apertura de puertas y ventanas, monitorización ambiental, entre otras, y pueden gestionarse fácilmente desde una única aplicación intuitiva</w:t>
      </w:r>
      <w:r w:rsidR="004E09E7">
        <w:rPr>
          <w:rFonts w:ascii="Calibri" w:eastAsia="Calibri" w:hAnsi="Calibri" w:cs="Calibri"/>
          <w:lang w:val="es-ES"/>
        </w:rPr>
        <w:t xml:space="preserve"> en tu smartphone o </w:t>
      </w:r>
      <w:proofErr w:type="spellStart"/>
      <w:r w:rsidR="004E09E7">
        <w:rPr>
          <w:rFonts w:ascii="Calibri" w:eastAsia="Calibri" w:hAnsi="Calibri" w:cs="Calibri"/>
          <w:lang w:val="es-ES"/>
        </w:rPr>
        <w:t>tablet</w:t>
      </w:r>
      <w:proofErr w:type="spellEnd"/>
      <w:r w:rsidRPr="00E74FB7">
        <w:rPr>
          <w:rFonts w:ascii="Calibri" w:eastAsia="Calibri" w:hAnsi="Calibri" w:cs="Calibri"/>
          <w:lang w:val="es-ES"/>
        </w:rPr>
        <w:t>. Todo el ecosistema está diseñado para ofrecer seguridad, confort y control total de</w:t>
      </w:r>
      <w:r w:rsidR="004E09E7">
        <w:rPr>
          <w:rFonts w:ascii="Calibri" w:eastAsia="Calibri" w:hAnsi="Calibri" w:cs="Calibri"/>
          <w:lang w:val="es-ES"/>
        </w:rPr>
        <w:t xml:space="preserve"> tu</w:t>
      </w:r>
      <w:r w:rsidRPr="00E74FB7">
        <w:rPr>
          <w:rFonts w:ascii="Calibri" w:eastAsia="Calibri" w:hAnsi="Calibri" w:cs="Calibri"/>
          <w:lang w:val="es-ES"/>
        </w:rPr>
        <w:t xml:space="preserve"> hogar inteligente.</w:t>
      </w:r>
    </w:p>
    <w:p w14:paraId="6604D518" w14:textId="77777777" w:rsidR="005A2917" w:rsidRPr="00E74FB7" w:rsidRDefault="005A2917" w:rsidP="005A2917">
      <w:pPr>
        <w:shd w:val="clear" w:color="auto" w:fill="FFFFFF"/>
        <w:jc w:val="both"/>
        <w:rPr>
          <w:rFonts w:ascii="Calibri" w:eastAsia="Calibri" w:hAnsi="Calibri" w:cs="Calibri"/>
          <w:lang w:val="es-ES"/>
        </w:rPr>
      </w:pPr>
    </w:p>
    <w:p w14:paraId="701FAAA4" w14:textId="77777777" w:rsidR="00C1575C" w:rsidRPr="001515F5" w:rsidRDefault="00C1575C">
      <w:pPr>
        <w:shd w:val="clear" w:color="auto" w:fill="FFFFFF"/>
        <w:jc w:val="both"/>
        <w:rPr>
          <w:rFonts w:ascii="Calibri" w:eastAsia="Calibri" w:hAnsi="Calibri" w:cs="Calibri"/>
          <w:lang w:val="es-ES"/>
        </w:rPr>
      </w:pPr>
    </w:p>
    <w:p w14:paraId="09E2466C" w14:textId="77777777" w:rsidR="00C1575C" w:rsidRDefault="00C1575C">
      <w:pPr>
        <w:shd w:val="clear" w:color="auto" w:fill="FFFFFF"/>
        <w:jc w:val="both"/>
        <w:rPr>
          <w:rFonts w:ascii="Calibri" w:eastAsia="Calibri" w:hAnsi="Calibri" w:cs="Calibri"/>
        </w:rPr>
      </w:pPr>
    </w:p>
    <w:p w14:paraId="48B465FD" w14:textId="77777777" w:rsidR="00C1575C" w:rsidRDefault="00193E0D">
      <w:pPr>
        <w:shd w:val="clear" w:color="auto" w:fill="FFFFFF"/>
        <w:spacing w:after="22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Sobre Tapo</w:t>
      </w:r>
    </w:p>
    <w:p w14:paraId="4BB9830F" w14:textId="77777777" w:rsidR="00C1575C" w:rsidRDefault="00193E0D">
      <w:pPr>
        <w:shd w:val="clear" w:color="auto" w:fill="FFFFFF"/>
        <w:spacing w:after="2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Tapo es el Ecosistema Inteligente para hogares que ofrece dispositivos prácticos y seguros con más de 16 millones de usuarios en todo el mundo. Esta gama de productos se lanzó para ayudar a las personas a llevar un nuevo estilo de vida inteligente y cómodo a un coste asequible, utilizando su amplia experiencia en el sector junto a unos procesos de producción sostenibles para ofrecer dispositivos con funcionalidades y rendimientos excepcionales.</w:t>
      </w:r>
    </w:p>
    <w:p w14:paraId="26E5C2B9" w14:textId="77777777" w:rsidR="00C1575C" w:rsidRDefault="00193E0D">
      <w:pPr>
        <w:shd w:val="clear" w:color="auto" w:fill="FFFFFF"/>
        <w:spacing w:after="160"/>
        <w:jc w:val="both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Para más información:</w:t>
      </w:r>
    </w:p>
    <w:p w14:paraId="576BF8BD" w14:textId="77777777" w:rsidR="00C1575C" w:rsidRDefault="00193E0D">
      <w:pPr>
        <w:shd w:val="clear" w:color="auto" w:fill="FFFFFF"/>
        <w:spacing w:after="160"/>
        <w:jc w:val="both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lastRenderedPageBreak/>
        <w:t>LeanFactor</w:t>
      </w:r>
      <w:proofErr w:type="spellEnd"/>
      <w:r>
        <w:rPr>
          <w:rFonts w:ascii="Calibri" w:eastAsia="Calibri" w:hAnsi="Calibri" w:cs="Calibri"/>
          <w:b/>
        </w:rPr>
        <w:t xml:space="preserve"> Global </w:t>
      </w:r>
      <w:proofErr w:type="spellStart"/>
      <w:r>
        <w:rPr>
          <w:rFonts w:ascii="Calibri" w:eastAsia="Calibri" w:hAnsi="Calibri" w:cs="Calibri"/>
          <w:b/>
        </w:rPr>
        <w:t>Communication</w:t>
      </w:r>
      <w:proofErr w:type="spellEnd"/>
    </w:p>
    <w:p w14:paraId="64325A14" w14:textId="77777777" w:rsidR="00C1575C" w:rsidRDefault="00193E0D">
      <w:pPr>
        <w:shd w:val="clear" w:color="auto" w:fill="FFFFFF"/>
        <w:spacing w:after="1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Tel: +34 663 288 081</w:t>
      </w:r>
    </w:p>
    <w:p w14:paraId="7AB68EEC" w14:textId="77777777" w:rsidR="00C1575C" w:rsidRDefault="00193E0D">
      <w:pPr>
        <w:shd w:val="clear" w:color="auto" w:fill="FFFFFF"/>
        <w:spacing w:after="1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tp-link@leanfactor.net</w:t>
      </w:r>
    </w:p>
    <w:p w14:paraId="4895F5E2" w14:textId="77777777" w:rsidR="00C1575C" w:rsidRDefault="00193E0D">
      <w:pPr>
        <w:shd w:val="clear" w:color="auto" w:fill="FFFFFF"/>
        <w:spacing w:after="160"/>
        <w:jc w:val="both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TP-</w:t>
      </w:r>
      <w:proofErr w:type="gramStart"/>
      <w:r>
        <w:rPr>
          <w:rFonts w:ascii="Calibri" w:eastAsia="Calibri" w:hAnsi="Calibri" w:cs="Calibri"/>
          <w:b/>
          <w:u w:val="single"/>
        </w:rPr>
        <w:t>Link</w:t>
      </w:r>
      <w:proofErr w:type="gramEnd"/>
      <w:r>
        <w:rPr>
          <w:rFonts w:ascii="Calibri" w:eastAsia="Calibri" w:hAnsi="Calibri" w:cs="Calibri"/>
          <w:b/>
          <w:u w:val="single"/>
        </w:rPr>
        <w:t xml:space="preserve"> España</w:t>
      </w:r>
    </w:p>
    <w:p w14:paraId="3C06CC93" w14:textId="77777777" w:rsidR="00C1575C" w:rsidRDefault="00193E0D">
      <w:pPr>
        <w:shd w:val="clear" w:color="auto" w:fill="FFFFFF"/>
        <w:spacing w:after="1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Alberto Domingo</w:t>
      </w:r>
    </w:p>
    <w:p w14:paraId="6BE2E556" w14:textId="77777777" w:rsidR="00C1575C" w:rsidRDefault="00193E0D">
      <w:pPr>
        <w:shd w:val="clear" w:color="auto" w:fill="FFFFFF"/>
        <w:spacing w:after="1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Departamento de Marketing</w:t>
      </w:r>
    </w:p>
    <w:p w14:paraId="7A850E72" w14:textId="77777777" w:rsidR="00C1575C" w:rsidRDefault="00C1575C">
      <w:pPr>
        <w:shd w:val="clear" w:color="auto" w:fill="FFFFFF"/>
        <w:jc w:val="both"/>
        <w:rPr>
          <w:rFonts w:ascii="Calibri" w:eastAsia="Calibri" w:hAnsi="Calibri" w:cs="Calibri"/>
        </w:rPr>
      </w:pPr>
    </w:p>
    <w:p w14:paraId="5D883581" w14:textId="77777777" w:rsidR="00C1575C" w:rsidRDefault="00C1575C"/>
    <w:sectPr w:rsidR="00C1575C">
      <w:head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3405A2" w14:textId="77777777" w:rsidR="008F314C" w:rsidRDefault="008F314C">
      <w:pPr>
        <w:spacing w:line="240" w:lineRule="auto"/>
      </w:pPr>
      <w:r>
        <w:separator/>
      </w:r>
    </w:p>
  </w:endnote>
  <w:endnote w:type="continuationSeparator" w:id="0">
    <w:p w14:paraId="63051482" w14:textId="77777777" w:rsidR="008F314C" w:rsidRDefault="008F31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2F7B0" w14:textId="77777777" w:rsidR="008F314C" w:rsidRDefault="008F314C">
      <w:pPr>
        <w:spacing w:line="240" w:lineRule="auto"/>
      </w:pPr>
      <w:r>
        <w:separator/>
      </w:r>
    </w:p>
  </w:footnote>
  <w:footnote w:type="continuationSeparator" w:id="0">
    <w:p w14:paraId="2D44BB3D" w14:textId="77777777" w:rsidR="008F314C" w:rsidRDefault="008F31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09D9EE" w14:textId="77777777" w:rsidR="00C1575C" w:rsidRDefault="00193E0D">
    <w:r>
      <w:rPr>
        <w:noProof/>
      </w:rPr>
      <w:drawing>
        <wp:anchor distT="0" distB="0" distL="114300" distR="114300" simplePos="0" relativeHeight="251658240" behindDoc="0" locked="0" layoutInCell="1" hidden="0" allowOverlap="1" wp14:anchorId="2500652D" wp14:editId="1B36284C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1166813" cy="447675"/>
          <wp:effectExtent l="0" t="0" r="0" b="0"/>
          <wp:wrapNone/>
          <wp:docPr id="1" name="image1.png" descr="Imagen que contiene dibujo, reloj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dibujo, reloj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6813" cy="44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DFA4212" w14:textId="77777777" w:rsidR="00C1575C" w:rsidRDefault="00C1575C"/>
  <w:p w14:paraId="34C598BD" w14:textId="77777777" w:rsidR="00C1575C" w:rsidRDefault="00C1575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40E6F"/>
    <w:multiLevelType w:val="multilevel"/>
    <w:tmpl w:val="E1DA0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C934BE"/>
    <w:multiLevelType w:val="multilevel"/>
    <w:tmpl w:val="4F1EC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34538A"/>
    <w:multiLevelType w:val="hybridMultilevel"/>
    <w:tmpl w:val="21E84B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CA4046"/>
    <w:multiLevelType w:val="multilevel"/>
    <w:tmpl w:val="E932D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881469"/>
    <w:multiLevelType w:val="hybridMultilevel"/>
    <w:tmpl w:val="7F3ECE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1B6369"/>
    <w:multiLevelType w:val="multilevel"/>
    <w:tmpl w:val="DAE8A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1500208">
    <w:abstractNumId w:val="3"/>
  </w:num>
  <w:num w:numId="2" w16cid:durableId="1568419177">
    <w:abstractNumId w:val="1"/>
  </w:num>
  <w:num w:numId="3" w16cid:durableId="293367451">
    <w:abstractNumId w:val="5"/>
  </w:num>
  <w:num w:numId="4" w16cid:durableId="2047681803">
    <w:abstractNumId w:val="0"/>
  </w:num>
  <w:num w:numId="5" w16cid:durableId="980696546">
    <w:abstractNumId w:val="2"/>
  </w:num>
  <w:num w:numId="6" w16cid:durableId="16374851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575C"/>
    <w:rsid w:val="000D273F"/>
    <w:rsid w:val="001515F5"/>
    <w:rsid w:val="00177547"/>
    <w:rsid w:val="00193E0D"/>
    <w:rsid w:val="002A415D"/>
    <w:rsid w:val="003B0ED1"/>
    <w:rsid w:val="004E09E7"/>
    <w:rsid w:val="005A2917"/>
    <w:rsid w:val="006D5EBC"/>
    <w:rsid w:val="007B2549"/>
    <w:rsid w:val="008B4941"/>
    <w:rsid w:val="008F314C"/>
    <w:rsid w:val="00BC4987"/>
    <w:rsid w:val="00C03520"/>
    <w:rsid w:val="00C1575C"/>
    <w:rsid w:val="00C549EF"/>
    <w:rsid w:val="00E74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CDD90"/>
  <w15:docId w15:val="{D87EECFA-839C-49C3-9DB8-35CBB2971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n">
    <w:name w:val="Revision"/>
    <w:hidden/>
    <w:uiPriority w:val="99"/>
    <w:semiHidden/>
    <w:rsid w:val="001515F5"/>
    <w:pPr>
      <w:spacing w:line="240" w:lineRule="auto"/>
    </w:pPr>
  </w:style>
  <w:style w:type="paragraph" w:styleId="Prrafodelista">
    <w:name w:val="List Paragraph"/>
    <w:basedOn w:val="Normal"/>
    <w:uiPriority w:val="34"/>
    <w:qFormat/>
    <w:rsid w:val="005A29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738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 González</dc:creator>
  <cp:lastModifiedBy>Joey Zhang</cp:lastModifiedBy>
  <cp:revision>4</cp:revision>
  <dcterms:created xsi:type="dcterms:W3CDTF">2025-06-27T09:55:00Z</dcterms:created>
  <dcterms:modified xsi:type="dcterms:W3CDTF">2025-06-27T13:09:00Z</dcterms:modified>
</cp:coreProperties>
</file>