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4C4A3" w14:textId="4F9550B6" w:rsidR="007F0F47" w:rsidRDefault="007F0F47" w:rsidP="0066285B">
      <w:pPr>
        <w:spacing w:after="0" w:line="276" w:lineRule="auto"/>
        <w:jc w:val="center"/>
        <w:rPr>
          <w:rFonts w:ascii="Arial" w:eastAsia="Arial" w:hAnsi="Arial" w:cs="Arial"/>
          <w:b/>
          <w:sz w:val="24"/>
        </w:rPr>
      </w:pPr>
      <w:r w:rsidRPr="007F0F47">
        <w:rPr>
          <w:rFonts w:ascii="Arial" w:eastAsia="Arial" w:hAnsi="Arial" w:cs="Arial"/>
          <w:b/>
          <w:sz w:val="24"/>
        </w:rPr>
        <w:t>Азиатски</w:t>
      </w:r>
      <w:r>
        <w:rPr>
          <w:rFonts w:ascii="Arial" w:eastAsia="Arial" w:hAnsi="Arial" w:cs="Arial"/>
          <w:b/>
          <w:sz w:val="24"/>
        </w:rPr>
        <w:t>ят</w:t>
      </w:r>
      <w:r w:rsidRPr="007F0F47">
        <w:rPr>
          <w:rFonts w:ascii="Arial" w:eastAsia="Arial" w:hAnsi="Arial" w:cs="Arial"/>
          <w:b/>
          <w:sz w:val="24"/>
        </w:rPr>
        <w:t xml:space="preserve"> фестивал в София събра </w:t>
      </w:r>
      <w:r>
        <w:rPr>
          <w:rFonts w:ascii="Arial" w:eastAsia="Arial" w:hAnsi="Arial" w:cs="Arial"/>
          <w:b/>
          <w:sz w:val="24"/>
        </w:rPr>
        <w:t xml:space="preserve">над </w:t>
      </w:r>
      <w:r w:rsidRPr="007F0F47">
        <w:rPr>
          <w:rFonts w:ascii="Arial" w:eastAsia="Arial" w:hAnsi="Arial" w:cs="Arial"/>
          <w:b/>
          <w:sz w:val="24"/>
        </w:rPr>
        <w:t>18 000 лв. в подкрепа на недоносените деца</w:t>
      </w:r>
    </w:p>
    <w:p w14:paraId="069D1194" w14:textId="77777777" w:rsidR="0066285B" w:rsidRDefault="0066285B" w:rsidP="004E2C94">
      <w:pPr>
        <w:spacing w:after="0" w:line="276" w:lineRule="auto"/>
        <w:jc w:val="center"/>
        <w:rPr>
          <w:bCs/>
          <w:i/>
          <w:sz w:val="24"/>
          <w:szCs w:val="24"/>
        </w:rPr>
      </w:pPr>
    </w:p>
    <w:p w14:paraId="26F71888" w14:textId="2BF239B8" w:rsidR="004E2C94" w:rsidRDefault="0066285B" w:rsidP="004E2C94">
      <w:pPr>
        <w:spacing w:after="0" w:line="276" w:lineRule="auto"/>
        <w:jc w:val="center"/>
        <w:rPr>
          <w:rFonts w:ascii="Arial" w:eastAsia="Arial" w:hAnsi="Arial" w:cs="Arial"/>
          <w:b/>
          <w:sz w:val="24"/>
        </w:rPr>
      </w:pPr>
      <w:r w:rsidRPr="0066285B">
        <w:rPr>
          <w:bCs/>
          <w:i/>
          <w:sz w:val="24"/>
          <w:szCs w:val="24"/>
        </w:rPr>
        <w:t>Събитието отбеляза рекордна посещаемост</w:t>
      </w:r>
    </w:p>
    <w:p w14:paraId="504B9914" w14:textId="6E228B83" w:rsidR="004E2C94" w:rsidRDefault="004E2C94" w:rsidP="004E2C94">
      <w:pPr>
        <w:spacing w:after="0" w:line="276" w:lineRule="auto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br/>
      </w:r>
      <w:r w:rsidR="0066285B" w:rsidRPr="0066285B">
        <w:rPr>
          <w:rFonts w:ascii="Arial" w:eastAsia="Arial" w:hAnsi="Arial" w:cs="Arial"/>
          <w:sz w:val="24"/>
        </w:rPr>
        <w:t>Над 15 хиляди души привлече тазгодишното пето издание на Азиатския фестивал "Обединени в многообразието", който се проведе на 14 юни в София, превръщайки го в най-посещаваното издание досега. Събитието събра граждани и гости на столицата, за да отпразнуват пъстротата, богатството и духа на азиатските култури, както и да обединят сърцата си в подкрепа на най-малките герои на България и техните семейства.</w:t>
      </w:r>
    </w:p>
    <w:p w14:paraId="7CF77A13" w14:textId="77777777" w:rsidR="0066285B" w:rsidRDefault="0066285B" w:rsidP="004E2C94">
      <w:pPr>
        <w:spacing w:after="0" w:line="276" w:lineRule="auto"/>
        <w:jc w:val="both"/>
        <w:rPr>
          <w:rFonts w:ascii="Arial" w:eastAsia="Arial" w:hAnsi="Arial" w:cs="Arial"/>
          <w:color w:val="1D1C1D"/>
          <w:sz w:val="24"/>
          <w:shd w:val="clear" w:color="auto" w:fill="FFFFFF"/>
        </w:rPr>
      </w:pPr>
    </w:p>
    <w:p w14:paraId="32CBC194" w14:textId="679D9441" w:rsidR="0066285B" w:rsidRDefault="0066285B" w:rsidP="004E2C94">
      <w:pPr>
        <w:spacing w:after="0" w:line="276" w:lineRule="auto"/>
        <w:jc w:val="both"/>
        <w:rPr>
          <w:rFonts w:ascii="Arial" w:eastAsia="Arial" w:hAnsi="Arial" w:cs="Arial"/>
          <w:color w:val="1D1C1D"/>
          <w:sz w:val="24"/>
          <w:shd w:val="clear" w:color="auto" w:fill="FFFFFF"/>
        </w:rPr>
      </w:pPr>
      <w:r w:rsidRPr="0066285B">
        <w:rPr>
          <w:rFonts w:ascii="Arial" w:eastAsia="Arial" w:hAnsi="Arial" w:cs="Arial"/>
          <w:color w:val="1D1C1D"/>
          <w:sz w:val="24"/>
          <w:shd w:val="clear" w:color="auto" w:fill="FFFFFF"/>
        </w:rPr>
        <w:t xml:space="preserve">Фестивалът се реализира благодарение на съвместните усилия на посолствата и дипломатическите мисии на Китай, Индонезия, Република Корея, Виетнам, Индия, Монголия, Палестина, Пакистан, Обединените арабски емирства и Кралство Камбоджа. Те предложиха богата програма с музикални и танцови изпълнения, демонстрации на бойни изкуства, работилници и щандове, където посетителите успяха да се потопят в атмосферата на различните азиатски култури. </w:t>
      </w:r>
      <w:r w:rsidR="00122EFA" w:rsidRPr="00122EFA">
        <w:rPr>
          <w:rFonts w:ascii="Arial" w:eastAsia="Arial" w:hAnsi="Arial" w:cs="Arial"/>
          <w:color w:val="1D1C1D"/>
          <w:sz w:val="24"/>
          <w:shd w:val="clear" w:color="auto" w:fill="FFFFFF"/>
        </w:rPr>
        <w:t>Събитието бе открито от почетния гост — вицепрезидента на Република България г-жа Илияна Йотова, както и от заместник-министъра на туризма Павлин Петров и заместник-кмета на София Иван Василев, които поздравиха участници и организатори</w:t>
      </w:r>
      <w:r w:rsidR="00122EFA">
        <w:rPr>
          <w:rFonts w:ascii="Arial" w:eastAsia="Arial" w:hAnsi="Arial" w:cs="Arial"/>
          <w:color w:val="1D1C1D"/>
          <w:sz w:val="24"/>
          <w:shd w:val="clear" w:color="auto" w:fill="FFFFFF"/>
        </w:rPr>
        <w:t>.</w:t>
      </w:r>
    </w:p>
    <w:p w14:paraId="6EBF2900" w14:textId="77777777" w:rsidR="00122EFA" w:rsidRDefault="00122EFA" w:rsidP="004E2C94">
      <w:pPr>
        <w:spacing w:after="0" w:line="276" w:lineRule="auto"/>
        <w:jc w:val="both"/>
        <w:rPr>
          <w:rFonts w:ascii="Arial" w:eastAsia="Arial" w:hAnsi="Arial" w:cs="Arial"/>
          <w:color w:val="1D1C1D"/>
          <w:sz w:val="24"/>
          <w:shd w:val="clear" w:color="auto" w:fill="FFFFFF"/>
        </w:rPr>
      </w:pPr>
    </w:p>
    <w:p w14:paraId="2E351DC9" w14:textId="56DA73C2" w:rsidR="00C953FB" w:rsidRPr="0066285B" w:rsidRDefault="00C953FB" w:rsidP="00C953FB">
      <w:pPr>
        <w:spacing w:after="0" w:line="276" w:lineRule="auto"/>
        <w:jc w:val="both"/>
        <w:rPr>
          <w:rFonts w:ascii="Arial" w:eastAsia="Arial" w:hAnsi="Arial" w:cs="Arial"/>
          <w:bCs/>
          <w:sz w:val="24"/>
          <w:shd w:val="clear" w:color="auto" w:fill="FFFFFF"/>
        </w:rPr>
      </w:pPr>
      <w:r w:rsidRPr="0066285B">
        <w:rPr>
          <w:rFonts w:ascii="Arial" w:eastAsia="Arial" w:hAnsi="Arial" w:cs="Arial"/>
          <w:bCs/>
          <w:color w:val="1D1C1D"/>
          <w:sz w:val="24"/>
          <w:shd w:val="clear" w:color="auto" w:fill="FFFFFF"/>
        </w:rPr>
        <w:t>“</w:t>
      </w:r>
      <w:r w:rsidRPr="0066285B">
        <w:rPr>
          <w:rFonts w:ascii="Arial" w:eastAsia="Arial" w:hAnsi="Arial" w:cs="Arial"/>
          <w:bCs/>
          <w:sz w:val="24"/>
          <w:shd w:val="clear" w:color="auto" w:fill="FFFFFF"/>
        </w:rPr>
        <w:t xml:space="preserve">Цивилизациите се нуждаят от диалог и взаимно обогатяване. Всяка култура има своята красота, а красотите съществуват заедно в хармония”, подчерта в речта си Уан Мин — временно управляващ </w:t>
      </w:r>
      <w:r w:rsidR="0066285B" w:rsidRPr="0066285B">
        <w:rPr>
          <w:rFonts w:ascii="Arial" w:eastAsia="Arial" w:hAnsi="Arial" w:cs="Arial"/>
          <w:bCs/>
          <w:sz w:val="24"/>
          <w:shd w:val="clear" w:color="auto" w:fill="FFFFFF"/>
        </w:rPr>
        <w:t>п</w:t>
      </w:r>
      <w:r w:rsidRPr="0066285B">
        <w:rPr>
          <w:rFonts w:ascii="Arial" w:eastAsia="Arial" w:hAnsi="Arial" w:cs="Arial"/>
          <w:bCs/>
          <w:sz w:val="24"/>
          <w:shd w:val="clear" w:color="auto" w:fill="FFFFFF"/>
        </w:rPr>
        <w:t xml:space="preserve">осолството на Китай в България. </w:t>
      </w:r>
    </w:p>
    <w:p w14:paraId="46C46DB4" w14:textId="77777777" w:rsidR="00C953FB" w:rsidRDefault="00C953FB" w:rsidP="00C953FB">
      <w:pPr>
        <w:spacing w:after="0" w:line="276" w:lineRule="auto"/>
        <w:jc w:val="both"/>
        <w:rPr>
          <w:rFonts w:ascii="Arial" w:eastAsia="Arial" w:hAnsi="Arial" w:cs="Arial"/>
          <w:b/>
          <w:sz w:val="24"/>
          <w:shd w:val="clear" w:color="auto" w:fill="FFFFFF"/>
        </w:rPr>
      </w:pPr>
    </w:p>
    <w:p w14:paraId="78B16961" w14:textId="77777777" w:rsidR="00C953FB" w:rsidRDefault="00C953FB" w:rsidP="00C953FB">
      <w:pPr>
        <w:spacing w:after="0" w:line="276" w:lineRule="auto"/>
        <w:jc w:val="both"/>
        <w:rPr>
          <w:rFonts w:ascii="Arial" w:eastAsia="Arial" w:hAnsi="Arial" w:cs="Arial"/>
          <w:b/>
          <w:sz w:val="24"/>
          <w:shd w:val="clear" w:color="auto" w:fill="FFFFFF"/>
        </w:rPr>
      </w:pPr>
      <w:r>
        <w:rPr>
          <w:rFonts w:ascii="Arial" w:eastAsia="Arial" w:hAnsi="Arial" w:cs="Arial"/>
          <w:sz w:val="24"/>
          <w:shd w:val="clear" w:color="auto" w:fill="FFFFFF"/>
        </w:rPr>
        <w:t xml:space="preserve">Към нейното послание се присъедини и вицепрезидентът на България, Илияна Йотова, която посочи на откриването, че </w:t>
      </w:r>
      <w:r w:rsidRPr="0066285B">
        <w:rPr>
          <w:rFonts w:ascii="Arial" w:eastAsia="Arial" w:hAnsi="Arial" w:cs="Arial"/>
          <w:bCs/>
          <w:sz w:val="24"/>
          <w:shd w:val="clear" w:color="auto" w:fill="FFFFFF"/>
        </w:rPr>
        <w:t>културата е най-доброто лекарство в свят на конфликти и разделение, а Азиатският фестивал е емблема на развитие, сътрудничество и приятелство.</w:t>
      </w:r>
    </w:p>
    <w:p w14:paraId="497F890C" w14:textId="208796C6" w:rsidR="004E2C94" w:rsidRPr="0066285B" w:rsidRDefault="004E2C94" w:rsidP="004E2C94">
      <w:pPr>
        <w:spacing w:after="0" w:line="276" w:lineRule="auto"/>
        <w:jc w:val="both"/>
        <w:rPr>
          <w:rFonts w:ascii="Arial" w:eastAsia="Arial" w:hAnsi="Arial" w:cs="Arial"/>
          <w:color w:val="1D1C1D"/>
          <w:sz w:val="24"/>
          <w:shd w:val="clear" w:color="auto" w:fill="FFFFFF"/>
        </w:rPr>
      </w:pPr>
      <w:r>
        <w:rPr>
          <w:rFonts w:ascii="Arial" w:eastAsia="Arial" w:hAnsi="Arial" w:cs="Arial"/>
          <w:b/>
          <w:color w:val="1D1C1D"/>
          <w:sz w:val="24"/>
          <w:shd w:val="clear" w:color="auto" w:fill="FFFFFF"/>
        </w:rPr>
        <w:br/>
      </w:r>
      <w:r w:rsidR="0066285B" w:rsidRPr="0066285B">
        <w:rPr>
          <w:rFonts w:ascii="Arial" w:eastAsia="Arial" w:hAnsi="Arial" w:cs="Arial"/>
          <w:color w:val="1D1C1D"/>
          <w:sz w:val="24"/>
          <w:shd w:val="clear" w:color="auto" w:fill="FFFFFF"/>
        </w:rPr>
        <w:t>Един от основните акценти в програмата на Азиатския фестивал беше благотворителната томбола, средствата от която бяха дарени в подкрепа на Фондация „Нашите недоносени деца“. Фондацията е единствената организация в България, която работи за качествена грижа и ранна подкрепа за преждевременно родени деца и техните семейства у нас. Чрез продажбата на билети за томболата бяха събрани 6470,30 лв., а в дните след събитието участващите дипломатически мисии се включиха с допълнителни дарения в знак на подкрепа и съпричастност, с които общата сума достигна 18 430,80 лв.</w:t>
      </w:r>
    </w:p>
    <w:p w14:paraId="3CB96FD8" w14:textId="77777777" w:rsidR="004E2C94" w:rsidRDefault="004E2C94" w:rsidP="004E2C94">
      <w:pPr>
        <w:spacing w:after="0" w:line="276" w:lineRule="auto"/>
        <w:jc w:val="both"/>
        <w:rPr>
          <w:rFonts w:ascii="Arial" w:eastAsia="Arial" w:hAnsi="Arial" w:cs="Arial"/>
          <w:color w:val="1D1C1D"/>
          <w:sz w:val="24"/>
          <w:shd w:val="clear" w:color="auto" w:fill="FFFFFF"/>
        </w:rPr>
      </w:pPr>
    </w:p>
    <w:p w14:paraId="31048D2F" w14:textId="7CE06A8C" w:rsidR="004E2C94" w:rsidRDefault="004E2C94" w:rsidP="004E2C94">
      <w:pPr>
        <w:spacing w:after="0" w:line="276" w:lineRule="auto"/>
        <w:jc w:val="both"/>
        <w:rPr>
          <w:rFonts w:ascii="Arial" w:eastAsia="Arial" w:hAnsi="Arial" w:cs="Arial"/>
          <w:color w:val="1D1C1D"/>
          <w:sz w:val="24"/>
          <w:shd w:val="clear" w:color="auto" w:fill="FFFFFF"/>
        </w:rPr>
      </w:pPr>
      <w:r>
        <w:rPr>
          <w:rFonts w:ascii="Arial" w:eastAsia="Arial" w:hAnsi="Arial" w:cs="Arial"/>
          <w:color w:val="1D1C1D"/>
          <w:sz w:val="24"/>
          <w:shd w:val="clear" w:color="auto" w:fill="FFFFFF"/>
        </w:rPr>
        <w:t xml:space="preserve">Дарението за каузите на Фондация “Нашите недоносени деца” беше предадено по време на благодарствен прием, организиран от </w:t>
      </w:r>
      <w:hyperlink r:id="rId4">
        <w:r w:rsidRPr="00B361B5">
          <w:rPr>
            <w:rFonts w:ascii="Arial" w:eastAsia="Arial" w:hAnsi="Arial" w:cs="Arial"/>
            <w:color w:val="1D1C1D"/>
            <w:sz w:val="24"/>
            <w:shd w:val="clear" w:color="auto" w:fill="FFFFFF"/>
          </w:rPr>
          <w:t>посолството на Народна Република Китай</w:t>
        </w:r>
      </w:hyperlink>
      <w:r>
        <w:rPr>
          <w:rFonts w:ascii="Arial" w:eastAsia="Arial" w:hAnsi="Arial" w:cs="Arial"/>
          <w:color w:val="1D1C1D"/>
          <w:sz w:val="24"/>
          <w:shd w:val="clear" w:color="auto" w:fill="FFFFFF"/>
        </w:rPr>
        <w:t xml:space="preserve">, който се състоя в </w:t>
      </w:r>
      <w:hyperlink r:id="rId5">
        <w:r w:rsidRPr="00B361B5">
          <w:rPr>
            <w:rFonts w:ascii="Arial" w:eastAsia="Arial" w:hAnsi="Arial" w:cs="Arial"/>
            <w:color w:val="1D1C1D"/>
            <w:sz w:val="24"/>
            <w:shd w:val="clear" w:color="auto" w:fill="FFFFFF"/>
          </w:rPr>
          <w:t>Китайския културен център в София</w:t>
        </w:r>
      </w:hyperlink>
      <w:r>
        <w:rPr>
          <w:rFonts w:ascii="Arial" w:eastAsia="Arial" w:hAnsi="Arial" w:cs="Arial"/>
          <w:color w:val="1D1C1D"/>
          <w:sz w:val="24"/>
          <w:shd w:val="clear" w:color="auto" w:fill="FFFFFF"/>
        </w:rPr>
        <w:t xml:space="preserve">. На </w:t>
      </w:r>
      <w:r>
        <w:rPr>
          <w:rFonts w:ascii="Arial" w:eastAsia="Arial" w:hAnsi="Arial" w:cs="Arial"/>
          <w:color w:val="1D1C1D"/>
          <w:sz w:val="24"/>
          <w:shd w:val="clear" w:color="auto" w:fill="FFFFFF"/>
        </w:rPr>
        <w:lastRenderedPageBreak/>
        <w:t>приема присъстваха представители на дипломатическите мисии, изложителите и партньорите на фестивала, които подчертаха значението на събитието за насърчаване</w:t>
      </w:r>
      <w:r w:rsidR="0066285B">
        <w:rPr>
          <w:rFonts w:ascii="Arial" w:eastAsia="Arial" w:hAnsi="Arial" w:cs="Arial"/>
          <w:color w:val="1D1C1D"/>
          <w:sz w:val="24"/>
          <w:shd w:val="clear" w:color="auto" w:fill="FFFFFF"/>
        </w:rPr>
        <w:t>то</w:t>
      </w:r>
      <w:r>
        <w:rPr>
          <w:rFonts w:ascii="Arial" w:eastAsia="Arial" w:hAnsi="Arial" w:cs="Arial"/>
          <w:color w:val="1D1C1D"/>
          <w:sz w:val="24"/>
          <w:shd w:val="clear" w:color="auto" w:fill="FFFFFF"/>
        </w:rPr>
        <w:t xml:space="preserve"> на междукултурния обмен и социалната отговорност. </w:t>
      </w:r>
    </w:p>
    <w:p w14:paraId="16A90424" w14:textId="77777777" w:rsidR="00C953FB" w:rsidRDefault="00C953FB" w:rsidP="00C953FB">
      <w:pPr>
        <w:spacing w:after="0" w:line="276" w:lineRule="auto"/>
        <w:jc w:val="both"/>
      </w:pPr>
      <w:r>
        <w:rPr>
          <w:rFonts w:ascii="Arial" w:eastAsia="Arial" w:hAnsi="Arial" w:cs="Arial"/>
          <w:b/>
          <w:sz w:val="24"/>
          <w:shd w:val="clear" w:color="auto" w:fill="FFFFFF"/>
        </w:rPr>
        <w:br/>
      </w:r>
      <w:r w:rsidRPr="00C953FB">
        <w:rPr>
          <w:rFonts w:ascii="Arial" w:eastAsia="Arial" w:hAnsi="Arial" w:cs="Arial"/>
          <w:color w:val="1D1C1D"/>
          <w:sz w:val="24"/>
          <w:shd w:val="clear" w:color="auto" w:fill="FFFFFF"/>
        </w:rPr>
        <w:t>Азиатският фестивал продължава да се утвърждава като едно от най-пъстрите и обичани културни събития в София, което събира хората в празник на традициите, изкуството и общите ценности.</w:t>
      </w:r>
      <w:r>
        <w:t xml:space="preserve"> </w:t>
      </w:r>
    </w:p>
    <w:p w14:paraId="6D10982A" w14:textId="77777777" w:rsidR="00B361B5" w:rsidRDefault="00B361B5" w:rsidP="004E2C94">
      <w:pPr>
        <w:spacing w:after="0" w:line="276" w:lineRule="auto"/>
        <w:jc w:val="both"/>
        <w:rPr>
          <w:rFonts w:ascii="Arial" w:eastAsia="Arial" w:hAnsi="Arial" w:cs="Arial"/>
          <w:color w:val="1D1C1D"/>
          <w:sz w:val="24"/>
          <w:shd w:val="clear" w:color="auto" w:fill="FFFFFF"/>
        </w:rPr>
      </w:pPr>
    </w:p>
    <w:p w14:paraId="30AA8137" w14:textId="77777777" w:rsidR="00B361B5" w:rsidRPr="00B361B5" w:rsidRDefault="00B361B5" w:rsidP="00B361B5">
      <w:pPr>
        <w:rPr>
          <w:rFonts w:ascii="Arial" w:eastAsia="Arial" w:hAnsi="Arial" w:cs="Arial"/>
          <w:sz w:val="24"/>
        </w:rPr>
      </w:pPr>
    </w:p>
    <w:sectPr w:rsidR="00B361B5" w:rsidRPr="00B361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431"/>
    <w:rsid w:val="00122EFA"/>
    <w:rsid w:val="00143597"/>
    <w:rsid w:val="004E2C94"/>
    <w:rsid w:val="0066285B"/>
    <w:rsid w:val="007F0F47"/>
    <w:rsid w:val="0088552E"/>
    <w:rsid w:val="00B361B5"/>
    <w:rsid w:val="00C953FB"/>
    <w:rsid w:val="00CA06CA"/>
    <w:rsid w:val="00CA4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D00B6"/>
  <w15:docId w15:val="{0E5330AB-B13F-4FCF-901B-828A27544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facebook.com/cccsofia2018/" TargetMode="External"/><Relationship Id="rId4" Type="http://schemas.openxmlformats.org/officeDocument/2006/relationships/hyperlink" Target="http://bg.china-embassy.gov.cn/bjl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Mariya Lyutskanova</cp:lastModifiedBy>
  <cp:revision>5</cp:revision>
  <dcterms:created xsi:type="dcterms:W3CDTF">2025-06-20T12:46:00Z</dcterms:created>
  <dcterms:modified xsi:type="dcterms:W3CDTF">2025-06-20T13:52:00Z</dcterms:modified>
</cp:coreProperties>
</file>