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983B" w14:textId="77777777" w:rsidR="00C37F4F" w:rsidRDefault="00C37F4F" w:rsidP="00C37F4F"/>
    <w:p w14:paraId="0B64BD12" w14:textId="5B402BF4" w:rsidR="00C37F4F" w:rsidRDefault="00C37F4F" w:rsidP="00C37F4F">
      <w:pPr>
        <w:jc w:val="right"/>
      </w:pPr>
      <w:r>
        <w:t>Informacja prasowa</w:t>
      </w:r>
      <w:r w:rsidR="00E2029C">
        <w:t xml:space="preserve"> 06.06</w:t>
      </w:r>
      <w:r>
        <w:t>.2025</w:t>
      </w:r>
    </w:p>
    <w:p w14:paraId="32B60068" w14:textId="77777777" w:rsidR="00C37F4F" w:rsidRDefault="00C37F4F" w:rsidP="00C37F4F"/>
    <w:p w14:paraId="0B3A5759" w14:textId="77777777" w:rsidR="0074708D" w:rsidRDefault="0074708D" w:rsidP="008E2BF0">
      <w:pPr>
        <w:ind w:left="284" w:right="276"/>
        <w:jc w:val="center"/>
        <w:rPr>
          <w:b/>
          <w:sz w:val="32"/>
          <w:szCs w:val="32"/>
        </w:rPr>
      </w:pPr>
    </w:p>
    <w:p w14:paraId="1CA18F24" w14:textId="1D9776DC" w:rsidR="00C37F4F" w:rsidRDefault="00447EC7" w:rsidP="008E2BF0">
      <w:pPr>
        <w:ind w:left="284" w:right="276"/>
        <w:rPr>
          <w:b/>
          <w:sz w:val="32"/>
          <w:szCs w:val="32"/>
        </w:rPr>
      </w:pPr>
      <w:r w:rsidRPr="00447EC7">
        <w:rPr>
          <w:b/>
          <w:sz w:val="32"/>
          <w:szCs w:val="32"/>
        </w:rPr>
        <w:t xml:space="preserve">Castrol rzuca wyzwanie konkurencji: testy filtrów potwierdzają jakość klasy </w:t>
      </w:r>
      <w:proofErr w:type="spellStart"/>
      <w:r w:rsidRPr="00447EC7">
        <w:rPr>
          <w:b/>
          <w:sz w:val="32"/>
          <w:szCs w:val="32"/>
        </w:rPr>
        <w:t>premium</w:t>
      </w:r>
      <w:proofErr w:type="spellEnd"/>
    </w:p>
    <w:p w14:paraId="56B78F64" w14:textId="77777777" w:rsidR="00447EC7" w:rsidRDefault="00447EC7" w:rsidP="008E2BF0">
      <w:pPr>
        <w:ind w:left="284" w:right="276"/>
        <w:rPr>
          <w:b/>
          <w:sz w:val="32"/>
          <w:szCs w:val="32"/>
        </w:rPr>
      </w:pPr>
    </w:p>
    <w:p w14:paraId="2A93CC9A" w14:textId="76D681C5" w:rsidR="00C37F4F" w:rsidRPr="00447EC7" w:rsidRDefault="00447EC7" w:rsidP="00C13A05">
      <w:pPr>
        <w:ind w:left="284" w:right="276"/>
        <w:jc w:val="both"/>
        <w:rPr>
          <w:b/>
        </w:rPr>
      </w:pPr>
      <w:r w:rsidRPr="00447EC7">
        <w:rPr>
          <w:b/>
        </w:rPr>
        <w:t>Choć Castrol</w:t>
      </w:r>
      <w:r w:rsidR="00C13A05">
        <w:rPr>
          <w:b/>
        </w:rPr>
        <w:t xml:space="preserve"> dopiero co zadebiutował nową linią produktów, jaką są filtry samochodowe, już teraz potwierdza, że </w:t>
      </w:r>
      <w:r w:rsidR="00FB391D">
        <w:rPr>
          <w:b/>
        </w:rPr>
        <w:t>stanowią</w:t>
      </w:r>
      <w:r w:rsidR="00C13A05">
        <w:rPr>
          <w:b/>
        </w:rPr>
        <w:t xml:space="preserve"> one klas</w:t>
      </w:r>
      <w:r w:rsidR="00FB391D">
        <w:rPr>
          <w:b/>
        </w:rPr>
        <w:t>ę</w:t>
      </w:r>
      <w:r w:rsidR="00C13A05">
        <w:rPr>
          <w:b/>
        </w:rPr>
        <w:t xml:space="preserve"> </w:t>
      </w:r>
      <w:proofErr w:type="spellStart"/>
      <w:r w:rsidR="00C13A05">
        <w:rPr>
          <w:b/>
        </w:rPr>
        <w:t>premium</w:t>
      </w:r>
      <w:proofErr w:type="spellEnd"/>
      <w:r w:rsidR="00C13A05">
        <w:rPr>
          <w:b/>
        </w:rPr>
        <w:t>. Przeprowadzone przez producenta testy udowodniły, że oferowane przez niego filtry dorównują parametrami najlepszym produktom obecnym na rynku. Rosnące zainteresowanie nową linią potwierdzają dystrybutorzy. Castrol</w:t>
      </w:r>
      <w:r w:rsidR="00FB391D">
        <w:rPr>
          <w:b/>
        </w:rPr>
        <w:t>,</w:t>
      </w:r>
      <w:r w:rsidR="00C13A05">
        <w:rPr>
          <w:b/>
        </w:rPr>
        <w:t xml:space="preserve"> znany </w:t>
      </w:r>
      <w:r w:rsidRPr="00447EC7">
        <w:rPr>
          <w:b/>
        </w:rPr>
        <w:t>przede wszystkim z wysokiej jakości olejów silnikowych, udowadnia, że w nowym dla siebie segmencie potrafi dorównać konkurencji.</w:t>
      </w:r>
    </w:p>
    <w:p w14:paraId="781CC537" w14:textId="77777777" w:rsidR="00447EC7" w:rsidRPr="00447EC7" w:rsidRDefault="00447EC7" w:rsidP="00447EC7">
      <w:pPr>
        <w:ind w:right="276"/>
        <w:jc w:val="both"/>
        <w:rPr>
          <w:b/>
        </w:rPr>
      </w:pPr>
    </w:p>
    <w:p w14:paraId="26F790C6" w14:textId="40D20BFF" w:rsidR="00447EC7" w:rsidRDefault="00F95504" w:rsidP="00447EC7">
      <w:pPr>
        <w:ind w:left="284" w:right="276"/>
        <w:jc w:val="both"/>
      </w:pPr>
      <w:r>
        <w:t>Przeprowadzone przez producenta t</w:t>
      </w:r>
      <w:r w:rsidR="00447EC7">
        <w:t>esty</w:t>
      </w:r>
      <w:r w:rsidR="00152922">
        <w:t xml:space="preserve">, </w:t>
      </w:r>
      <w:r>
        <w:t>w których porównano filtry</w:t>
      </w:r>
      <w:r w:rsidR="00DD47E0">
        <w:t xml:space="preserve"> do</w:t>
      </w:r>
      <w:r>
        <w:t xml:space="preserve"> </w:t>
      </w:r>
      <w:r w:rsidR="00447EC7">
        <w:t>najpopularniejszych marek samochodowych wykazały, że produkty Castrol osiągają porównywalne, a często nawet lepsze parametry niż konkurencyjne rozwiązania. Dotyczy to zarówno filtrów oleju, powietrza, kabinowych, jak i paliwa. W każdej z tych kategorii filtry Castrol wyróżniają się jakością komponentów, skutecznością działania oraz odpornością na niekorzystne czynniki zewnętrzne. Dzięki temu zapewniają nie tylko skuteczną ochronę podzespołów pojazdu, ale także wpływają na jego dłuższą i bezproblemową eksploatację.</w:t>
      </w:r>
    </w:p>
    <w:p w14:paraId="1906C332" w14:textId="77777777" w:rsidR="00447EC7" w:rsidRDefault="00447EC7" w:rsidP="00447EC7">
      <w:pPr>
        <w:ind w:left="284" w:right="276"/>
        <w:jc w:val="both"/>
      </w:pPr>
    </w:p>
    <w:p w14:paraId="08F99921" w14:textId="1C86FBEC" w:rsidR="00F57830" w:rsidRDefault="001D432C" w:rsidP="00447EC7">
      <w:pPr>
        <w:ind w:left="284" w:right="276"/>
        <w:jc w:val="both"/>
      </w:pPr>
      <w:r>
        <w:t>Jak podkreśla wyłączny dystrybutor nowej linii produktowej</w:t>
      </w:r>
      <w:r w:rsidR="00F00A4F">
        <w:t xml:space="preserve"> w Europie </w:t>
      </w:r>
      <w:r>
        <w:t xml:space="preserve">– firma </w:t>
      </w:r>
      <w:proofErr w:type="spellStart"/>
      <w:r>
        <w:t>Denckermann</w:t>
      </w:r>
      <w:proofErr w:type="spellEnd"/>
      <w:r>
        <w:t xml:space="preserve"> – r</w:t>
      </w:r>
      <w:r w:rsidR="00447EC7">
        <w:t xml:space="preserve">ynek dostrzega jakość produktów </w:t>
      </w:r>
      <w:r w:rsidR="00AE2B88">
        <w:t xml:space="preserve">brytyjskiej </w:t>
      </w:r>
      <w:r w:rsidR="00447EC7">
        <w:t>marki, o czym świadczy rosnące zainteresowanie wśród klientów</w:t>
      </w:r>
      <w:r>
        <w:t xml:space="preserve"> </w:t>
      </w:r>
      <w:r w:rsidR="00447EC7">
        <w:t xml:space="preserve">- </w:t>
      </w:r>
      <w:r w:rsidR="00447EC7" w:rsidRPr="00447EC7">
        <w:rPr>
          <w:i/>
        </w:rPr>
        <w:t xml:space="preserve">Filtry samochodowe </w:t>
      </w:r>
      <w:proofErr w:type="spellStart"/>
      <w:r w:rsidR="00447EC7" w:rsidRPr="00447EC7">
        <w:rPr>
          <w:i/>
        </w:rPr>
        <w:t>Castrol</w:t>
      </w:r>
      <w:proofErr w:type="spellEnd"/>
      <w:r w:rsidR="00447EC7" w:rsidRPr="00447EC7">
        <w:rPr>
          <w:i/>
        </w:rPr>
        <w:t xml:space="preserve"> pomimo krótkiej obecności na polskim rynku wywołują duże zainteresowanie. Warsztaty oraz hurtownie z chęcią zaopatrują się</w:t>
      </w:r>
      <w:r w:rsidR="001D5645">
        <w:rPr>
          <w:i/>
        </w:rPr>
        <w:t xml:space="preserve"> w</w:t>
      </w:r>
      <w:r w:rsidR="00447EC7" w:rsidRPr="00447EC7">
        <w:rPr>
          <w:i/>
        </w:rPr>
        <w:t xml:space="preserve"> nowe produkty uznanej marki, dzieląc się z nami swoją opinią</w:t>
      </w:r>
      <w:r w:rsidR="008D1A7A">
        <w:rPr>
          <w:i/>
        </w:rPr>
        <w:t>,</w:t>
      </w:r>
      <w:r w:rsidR="00447EC7" w:rsidRPr="00447EC7">
        <w:rPr>
          <w:i/>
        </w:rPr>
        <w:t xml:space="preserve"> w której po</w:t>
      </w:r>
      <w:r w:rsidR="006504D1">
        <w:rPr>
          <w:i/>
        </w:rPr>
        <w:t xml:space="preserve">dkreślają, że mimo </w:t>
      </w:r>
      <w:r w:rsidR="00DD47E0">
        <w:rPr>
          <w:i/>
        </w:rPr>
        <w:t>dość wysokiej ceny</w:t>
      </w:r>
      <w:r w:rsidR="00AE2B88">
        <w:rPr>
          <w:i/>
        </w:rPr>
        <w:t>,</w:t>
      </w:r>
      <w:r w:rsidR="00447EC7" w:rsidRPr="00447EC7">
        <w:rPr>
          <w:i/>
        </w:rPr>
        <w:t xml:space="preserve"> </w:t>
      </w:r>
      <w:r w:rsidR="00AE2B88">
        <w:rPr>
          <w:i/>
        </w:rPr>
        <w:t>idzie za nią odpowiednio wysoka jakość. Także sami klienci coraz częściej od produktu najtańszego, wybierają ten najbardziej niezawodny</w:t>
      </w:r>
      <w:r w:rsidR="00447EC7">
        <w:t xml:space="preserve"> – mówi </w:t>
      </w:r>
      <w:r w:rsidR="00DD47E0">
        <w:t xml:space="preserve">Michał Wasilewski – dyrektor ds. rozwoju sieci sprzedaży w projekcie </w:t>
      </w:r>
      <w:proofErr w:type="spellStart"/>
      <w:r w:rsidR="00DD47E0">
        <w:t>Castrol</w:t>
      </w:r>
      <w:proofErr w:type="spellEnd"/>
      <w:r w:rsidR="00DD47E0">
        <w:t xml:space="preserve"> </w:t>
      </w:r>
      <w:proofErr w:type="spellStart"/>
      <w:r w:rsidR="00DD47E0">
        <w:t>Filters</w:t>
      </w:r>
      <w:proofErr w:type="spellEnd"/>
      <w:r w:rsidR="00DD47E0">
        <w:t>.</w:t>
      </w:r>
    </w:p>
    <w:p w14:paraId="120A2D20" w14:textId="48CCD701" w:rsidR="00447EC7" w:rsidRDefault="00447EC7" w:rsidP="00447EC7">
      <w:pPr>
        <w:ind w:left="284" w:right="276"/>
        <w:jc w:val="both"/>
      </w:pPr>
      <w:bookmarkStart w:id="0" w:name="_GoBack"/>
      <w:bookmarkEnd w:id="0"/>
    </w:p>
    <w:p w14:paraId="75612FF4" w14:textId="56E8B913" w:rsidR="00447EC7" w:rsidRPr="00447EC7" w:rsidRDefault="00447EC7" w:rsidP="00447EC7">
      <w:pPr>
        <w:ind w:left="284" w:right="276"/>
        <w:jc w:val="both"/>
        <w:rPr>
          <w:b/>
        </w:rPr>
      </w:pPr>
      <w:r w:rsidRPr="00447EC7">
        <w:rPr>
          <w:b/>
        </w:rPr>
        <w:t>Czym filtry Castrol wygrywają z konkurencją?</w:t>
      </w:r>
    </w:p>
    <w:p w14:paraId="64B28C55" w14:textId="77777777" w:rsidR="00447EC7" w:rsidRDefault="00447EC7" w:rsidP="00447EC7">
      <w:pPr>
        <w:ind w:left="284" w:right="276"/>
        <w:jc w:val="both"/>
      </w:pPr>
    </w:p>
    <w:p w14:paraId="4FABC96A" w14:textId="0953F2D7" w:rsidR="00447EC7" w:rsidRDefault="00447EC7" w:rsidP="00447EC7">
      <w:pPr>
        <w:ind w:left="284" w:right="276"/>
        <w:jc w:val="both"/>
      </w:pPr>
      <w:r>
        <w:t xml:space="preserve">Filtry Castrol wyróżniają się na tle konkurencji przede wszystkim odpornością materiałów na ekstremalne warunki pracy. W przypadku filtrów oleju marka zastosowała uszczelki o podwyższonej wytrzymałości, które pracują w zakresie temperatur od -40°C do +135°C, podczas gdy standardy rynkowe często obejmują przedział od -30°C do +120°C. Dodatkowo zastosowanie kauczuku silikonowego VMOQ w zaworach </w:t>
      </w:r>
      <w:proofErr w:type="spellStart"/>
      <w:r>
        <w:t>przeciwodpływowych</w:t>
      </w:r>
      <w:proofErr w:type="spellEnd"/>
      <w:r>
        <w:t xml:space="preserve"> pozwala na ich skuteczne działanie nawet przy temperaturze +150°C. Te rozwiązania technologiczne znacząco zwiększają trwałość komponentów i bezpieczeństwo pracy jednostki napędowej, szczególnie w wymagających warunkach eksploatacyjnych.</w:t>
      </w:r>
    </w:p>
    <w:p w14:paraId="7497D6B4" w14:textId="77777777" w:rsidR="00447EC7" w:rsidRDefault="00447EC7" w:rsidP="00447EC7">
      <w:pPr>
        <w:ind w:left="284" w:right="276"/>
        <w:jc w:val="both"/>
      </w:pPr>
    </w:p>
    <w:p w14:paraId="0C5ABE94" w14:textId="28765B9D" w:rsidR="00447EC7" w:rsidRDefault="00447EC7" w:rsidP="00447EC7">
      <w:pPr>
        <w:ind w:left="284" w:right="276"/>
        <w:jc w:val="both"/>
      </w:pPr>
      <w:r>
        <w:t xml:space="preserve">Wysoka jakość produktów Castrol widoczna jest również w filtrach powietrza, które odpowiadają za ochronę silnika przed zanieczyszczeniami. Osiągają one poziom filtracji przekraczający 99%, co jest wynikiem porównywalnym z najlepszymi produktami na rynku. Tym, co je wyróżnia, </w:t>
      </w:r>
      <w:r w:rsidR="00DD47E0">
        <w:t>jest jednak</w:t>
      </w:r>
      <w:r>
        <w:t xml:space="preserve"> pojemność zatrzymanego pyłu</w:t>
      </w:r>
      <w:r w:rsidR="00565BD1">
        <w:t xml:space="preserve"> - </w:t>
      </w:r>
      <w:r>
        <w:t>znacząco wyższa</w:t>
      </w:r>
      <w:r w:rsidR="00973B6F">
        <w:t>,</w:t>
      </w:r>
      <w:r>
        <w:t xml:space="preserve"> niż w przypadku konkurencyjnych m</w:t>
      </w:r>
      <w:r w:rsidR="00DD47E0">
        <w:t>arek</w:t>
      </w:r>
      <w:r>
        <w:t xml:space="preserve">. Dzięki temu filtry Castrol działają dłużej i skuteczniej, nawet w warunkach dużego zapylenia, minimalizując ryzyko przedostania się szkodliwych cząstek. </w:t>
      </w:r>
    </w:p>
    <w:p w14:paraId="3305744C" w14:textId="77777777" w:rsidR="00447EC7" w:rsidRDefault="00447EC7" w:rsidP="00447EC7">
      <w:pPr>
        <w:ind w:left="284" w:right="276"/>
        <w:jc w:val="both"/>
      </w:pPr>
    </w:p>
    <w:p w14:paraId="104DE9CB" w14:textId="34119B60" w:rsidR="00447EC7" w:rsidRDefault="00447EC7" w:rsidP="00447EC7">
      <w:pPr>
        <w:ind w:left="284" w:right="276"/>
        <w:jc w:val="both"/>
      </w:pPr>
      <w:r>
        <w:lastRenderedPageBreak/>
        <w:t>Kolejnym obszarem, w którym Castrol umacnia swoją pozycję, są filtry kabinowe. Marka oferuje zarówno podstawowe modele</w:t>
      </w:r>
      <w:r w:rsidR="00DD47E0">
        <w:t xml:space="preserve"> Basic +</w:t>
      </w:r>
      <w:r>
        <w:t>, jak i zaawansowane wersje CARBON+, wyposażone w dodatkową warstwę węgla aktywnego. Tutaj podobnie</w:t>
      </w:r>
      <w:r w:rsidR="00973B6F">
        <w:t>,</w:t>
      </w:r>
      <w:r>
        <w:t xml:space="preserve"> jak w filtrach powietrza efektywność stoi na bardzo wysokim poziomie. Badania wykazały, że filtry kabinowe tej marki usuwają co najmniej 80 proc. cząstek o wielkości 0,3 mikrometra,</w:t>
      </w:r>
      <w:r w:rsidR="00DD47E0">
        <w:rPr>
          <w:rFonts w:cs="Calibri"/>
          <w:sz w:val="22"/>
          <w:szCs w:val="22"/>
          <w:lang w:eastAsia="en-US"/>
        </w:rPr>
        <w:t xml:space="preserve"> co plasuje je w czołówce filtrów dostępnych na rynku. </w:t>
      </w:r>
      <w:r>
        <w:t>Dodatkowym</w:t>
      </w:r>
      <w:r w:rsidR="008D1A7A">
        <w:t>i</w:t>
      </w:r>
      <w:r>
        <w:t xml:space="preserve"> a</w:t>
      </w:r>
      <w:r w:rsidR="008D1A7A">
        <w:t xml:space="preserve">tutami, które wyróżniają </w:t>
      </w:r>
      <w:r w:rsidR="00DD47E0">
        <w:t xml:space="preserve">wszystkie filtry kabinowe </w:t>
      </w:r>
      <w:proofErr w:type="spellStart"/>
      <w:r w:rsidR="00DD47E0">
        <w:t>Castrol</w:t>
      </w:r>
      <w:proofErr w:type="spellEnd"/>
      <w:r w:rsidR="00DD47E0">
        <w:t xml:space="preserve"> </w:t>
      </w:r>
      <w:proofErr w:type="spellStart"/>
      <w:r w:rsidR="00DD47E0">
        <w:t>Filters</w:t>
      </w:r>
      <w:proofErr w:type="spellEnd"/>
      <w:r w:rsidR="008D1A7A">
        <w:t xml:space="preserve"> </w:t>
      </w:r>
      <w:r>
        <w:t>są właściwości antybakteryjne, zapewniające jeszcze wyższy poziom ochrony zdrowia pasażerów.</w:t>
      </w:r>
      <w:r w:rsidR="00780A5C">
        <w:t xml:space="preserve"> </w:t>
      </w:r>
    </w:p>
    <w:p w14:paraId="05957A3F" w14:textId="77777777" w:rsidR="00152922" w:rsidRDefault="00152922" w:rsidP="00447EC7">
      <w:pPr>
        <w:ind w:left="284" w:right="276"/>
        <w:jc w:val="both"/>
      </w:pPr>
    </w:p>
    <w:p w14:paraId="11769862" w14:textId="36B632F0" w:rsidR="001D5645" w:rsidRPr="00AF144C" w:rsidRDefault="001D5645">
      <w:pPr>
        <w:ind w:left="284" w:right="276"/>
        <w:jc w:val="both"/>
        <w:rPr>
          <w:i/>
        </w:rPr>
      </w:pPr>
      <w:r>
        <w:t xml:space="preserve">– </w:t>
      </w:r>
      <w:r w:rsidRPr="00AF144C">
        <w:rPr>
          <w:i/>
        </w:rPr>
        <w:t xml:space="preserve">Filtry </w:t>
      </w:r>
      <w:r w:rsidR="003B6AA5">
        <w:rPr>
          <w:i/>
        </w:rPr>
        <w:t>kabinow</w:t>
      </w:r>
      <w:r w:rsidRPr="00AF144C">
        <w:rPr>
          <w:i/>
        </w:rPr>
        <w:t xml:space="preserve">e </w:t>
      </w:r>
      <w:r w:rsidR="00152922">
        <w:rPr>
          <w:i/>
        </w:rPr>
        <w:t>odpowiadają nie tylko za</w:t>
      </w:r>
      <w:r w:rsidRPr="00AF144C">
        <w:rPr>
          <w:i/>
        </w:rPr>
        <w:t xml:space="preserve"> </w:t>
      </w:r>
      <w:r w:rsidR="00AF144C">
        <w:rPr>
          <w:i/>
        </w:rPr>
        <w:t>stan układu klimatyzacji</w:t>
      </w:r>
      <w:r w:rsidRPr="00AF144C">
        <w:rPr>
          <w:i/>
        </w:rPr>
        <w:t>, ale</w:t>
      </w:r>
      <w:r w:rsidR="00152922">
        <w:rPr>
          <w:i/>
        </w:rPr>
        <w:t xml:space="preserve"> to</w:t>
      </w:r>
      <w:r w:rsidRPr="00AF144C">
        <w:rPr>
          <w:i/>
        </w:rPr>
        <w:t xml:space="preserve"> również </w:t>
      </w:r>
      <w:r w:rsidR="00152922">
        <w:rPr>
          <w:i/>
        </w:rPr>
        <w:t>sprawa</w:t>
      </w:r>
      <w:r w:rsidRPr="00AF144C">
        <w:rPr>
          <w:i/>
        </w:rPr>
        <w:t xml:space="preserve"> zdrowi</w:t>
      </w:r>
      <w:r w:rsidR="00152922">
        <w:rPr>
          <w:i/>
        </w:rPr>
        <w:t>a</w:t>
      </w:r>
      <w:r w:rsidRPr="00AF144C">
        <w:rPr>
          <w:i/>
        </w:rPr>
        <w:t xml:space="preserve"> i komfort</w:t>
      </w:r>
      <w:r w:rsidR="00152922">
        <w:rPr>
          <w:i/>
        </w:rPr>
        <w:t>u</w:t>
      </w:r>
      <w:r w:rsidRPr="00AF144C">
        <w:rPr>
          <w:i/>
        </w:rPr>
        <w:t xml:space="preserve"> jazdy pasażerów. W związku z tym warto postawić na jakość sięgając po produkty </w:t>
      </w:r>
      <w:proofErr w:type="spellStart"/>
      <w:r w:rsidRPr="00AF144C">
        <w:rPr>
          <w:i/>
        </w:rPr>
        <w:t>premium</w:t>
      </w:r>
      <w:proofErr w:type="spellEnd"/>
      <w:r w:rsidRPr="00AF144C">
        <w:rPr>
          <w:i/>
        </w:rPr>
        <w:t xml:space="preserve">. Mechanicy, a także kierowcy zdają sobie z tego sprawę o czym świadczą coraz </w:t>
      </w:r>
      <w:r w:rsidR="001D3754" w:rsidRPr="00AF144C">
        <w:rPr>
          <w:i/>
        </w:rPr>
        <w:t>częstsze zapytania</w:t>
      </w:r>
      <w:r w:rsidR="00152922">
        <w:rPr>
          <w:i/>
        </w:rPr>
        <w:t xml:space="preserve"> z ich strony</w:t>
      </w:r>
      <w:r w:rsidRPr="00AF144C">
        <w:rPr>
          <w:i/>
        </w:rPr>
        <w:t xml:space="preserve">. Chcąc wyjść naprzeciw </w:t>
      </w:r>
      <w:r w:rsidR="00152922">
        <w:rPr>
          <w:i/>
        </w:rPr>
        <w:t xml:space="preserve">oczekiwaniom </w:t>
      </w:r>
      <w:r w:rsidRPr="00AF144C">
        <w:rPr>
          <w:i/>
        </w:rPr>
        <w:t>klient</w:t>
      </w:r>
      <w:r w:rsidR="00152922">
        <w:rPr>
          <w:i/>
        </w:rPr>
        <w:t xml:space="preserve">ów nieustannie rozwijamy naszą ofertę, poszerzając ją o linie produktów </w:t>
      </w:r>
      <w:proofErr w:type="spellStart"/>
      <w:r w:rsidR="00152922">
        <w:rPr>
          <w:i/>
        </w:rPr>
        <w:t>premium</w:t>
      </w:r>
      <w:proofErr w:type="spellEnd"/>
      <w:r w:rsidR="00152922">
        <w:rPr>
          <w:i/>
        </w:rPr>
        <w:t xml:space="preserve">, takich filtry </w:t>
      </w:r>
      <w:r w:rsidRPr="00AF144C">
        <w:rPr>
          <w:i/>
        </w:rPr>
        <w:t>marki Castrol</w:t>
      </w:r>
      <w:r>
        <w:t xml:space="preserve"> – dodaje </w:t>
      </w:r>
      <w:r w:rsidR="00DD47E0">
        <w:t>Michał Wasilewski.</w:t>
      </w:r>
    </w:p>
    <w:p w14:paraId="2A7E1DAC" w14:textId="4284C5DF" w:rsidR="008D1A7A" w:rsidRDefault="008D1A7A" w:rsidP="00447EC7">
      <w:pPr>
        <w:ind w:left="284" w:right="276"/>
        <w:jc w:val="both"/>
      </w:pPr>
    </w:p>
    <w:p w14:paraId="3765900C" w14:textId="01464E44" w:rsidR="006A117A" w:rsidRDefault="00447EC7" w:rsidP="00447EC7">
      <w:pPr>
        <w:ind w:left="284" w:right="276"/>
        <w:jc w:val="both"/>
      </w:pPr>
      <w:r>
        <w:t>Filtry paliwowe Castrol również nie ustępują pozostałym producentom. Dzięki zaawansowanej konstrukcji</w:t>
      </w:r>
      <w:r w:rsidR="008D1A7A">
        <w:t xml:space="preserve"> i wysokiej jakości komponentom</w:t>
      </w:r>
      <w:r w:rsidR="00251F09">
        <w:t>,</w:t>
      </w:r>
      <w:r>
        <w:t xml:space="preserve"> filtry te osiągają poziom separacji wody przekraczający 95%, co przewyższa średnią rynkową wynoszącą 90%. Dodatkowo wykazują wysoką efektywność w zatrzymywaniu cząstek stałych, w tym także bardzo drobnych, mierzonych w mikrometrach. Skuteczna filtracja paliwa przekłada się na lepszą ochronę układu wtryskowego oraz zwiększoną trwałość silnika.</w:t>
      </w:r>
    </w:p>
    <w:p w14:paraId="546A5E99" w14:textId="0FBBFD29" w:rsidR="00447EC7" w:rsidRDefault="00447EC7" w:rsidP="00447EC7">
      <w:pPr>
        <w:ind w:left="284" w:right="276"/>
        <w:jc w:val="both"/>
      </w:pPr>
    </w:p>
    <w:p w14:paraId="39EBBEC0" w14:textId="6BAF0B1C" w:rsidR="00447EC7" w:rsidRPr="00447EC7" w:rsidRDefault="00447EC7" w:rsidP="00447EC7">
      <w:pPr>
        <w:ind w:left="284" w:right="276"/>
        <w:jc w:val="both"/>
        <w:rPr>
          <w:b/>
        </w:rPr>
      </w:pPr>
      <w:r w:rsidRPr="00447EC7">
        <w:rPr>
          <w:b/>
        </w:rPr>
        <w:t>Jakość budowana latami</w:t>
      </w:r>
    </w:p>
    <w:p w14:paraId="5A6BA85A" w14:textId="0180AD24" w:rsidR="00C37F4F" w:rsidRDefault="00C37F4F" w:rsidP="000E4124">
      <w:pPr>
        <w:ind w:left="284" w:right="276"/>
        <w:jc w:val="both"/>
      </w:pPr>
    </w:p>
    <w:p w14:paraId="40C89022" w14:textId="46F1D74E" w:rsidR="00447EC7" w:rsidRDefault="00447EC7" w:rsidP="00447EC7">
      <w:pPr>
        <w:ind w:left="284" w:right="276"/>
        <w:jc w:val="both"/>
      </w:pPr>
      <w:r>
        <w:t>Castrol to marka z wieloletnim doświadczeniem w tworzeniu wysokiej jakości produktów dla motoryzacji. Decyzja o wprowadzeniu na rynek własnych filtrów samochodowych była kolejnym krokiem w rozwoju oferty, który oparto na wiedzy technologicznej, rygorystycznych testach i wysokiej jakości komponentach. Produkcja opiera się na nowoczesnych liniach technologicznych, a każdy produkt spełnia określone normy i standardy potwierdzone certyfikatami.</w:t>
      </w:r>
    </w:p>
    <w:p w14:paraId="34CA9FC7" w14:textId="77777777" w:rsidR="00447EC7" w:rsidRDefault="00447EC7" w:rsidP="00447EC7">
      <w:pPr>
        <w:ind w:left="284" w:right="276"/>
        <w:jc w:val="both"/>
      </w:pPr>
    </w:p>
    <w:p w14:paraId="1E5E919D" w14:textId="77777777" w:rsidR="008757F1" w:rsidRDefault="00F95504" w:rsidP="008757F1">
      <w:pPr>
        <w:ind w:left="284" w:right="276"/>
        <w:jc w:val="both"/>
      </w:pPr>
      <w:r w:rsidRPr="00F95504">
        <w:t xml:space="preserve">Pierwsza linia filtrów Castrol udowadnia, że nowość na rynku </w:t>
      </w:r>
      <w:r w:rsidR="00D164ED">
        <w:t>może śmiało konkurować z produktami, które są na nim już obecne</w:t>
      </w:r>
      <w:r w:rsidRPr="00F95504">
        <w:t>. N</w:t>
      </w:r>
      <w:r w:rsidR="00AF144C">
        <w:t xml:space="preserve">ie wynika to jedynie z rozpoznawalnej marki, a </w:t>
      </w:r>
      <w:r w:rsidRPr="00F95504">
        <w:t xml:space="preserve">z doświadczenia zbieranego przez firmę latami w różnych dziedzinach motoryzacji. Efekty zebranej wiedzy przełożonej na praktykę </w:t>
      </w:r>
      <w:r w:rsidR="00AF144C">
        <w:t>widać w testach jakości oraz opiniach zarówno użytkowników końcowych, jak i profesjonalistów</w:t>
      </w:r>
      <w:r w:rsidRPr="00F95504">
        <w:t xml:space="preserve"> z branży motoryzacyjnej.</w:t>
      </w:r>
    </w:p>
    <w:p w14:paraId="30D636E4" w14:textId="77777777" w:rsidR="008757F1" w:rsidRDefault="008757F1" w:rsidP="008757F1">
      <w:pPr>
        <w:ind w:left="284" w:right="276"/>
        <w:jc w:val="both"/>
      </w:pPr>
    </w:p>
    <w:p w14:paraId="31F23C27" w14:textId="77777777" w:rsidR="00CA0C4E" w:rsidRDefault="00CA0C4E" w:rsidP="00447EC7">
      <w:pPr>
        <w:ind w:left="284" w:right="276"/>
        <w:jc w:val="both"/>
      </w:pPr>
    </w:p>
    <w:p w14:paraId="6F266068" w14:textId="77777777" w:rsidR="00C37F4F" w:rsidRDefault="00C37F4F" w:rsidP="008E2BF0">
      <w:pPr>
        <w:ind w:left="284" w:right="276"/>
        <w:rPr>
          <w:sz w:val="20"/>
          <w:szCs w:val="20"/>
        </w:rPr>
      </w:pPr>
      <w:r>
        <w:rPr>
          <w:sz w:val="20"/>
          <w:szCs w:val="20"/>
        </w:rPr>
        <w:t>***</w:t>
      </w:r>
    </w:p>
    <w:p w14:paraId="2E4D5C36" w14:textId="6C189C4F" w:rsidR="00C37F4F" w:rsidRDefault="00C37F4F" w:rsidP="008E2BF0">
      <w:pPr>
        <w:ind w:left="284" w:right="276"/>
        <w:jc w:val="both"/>
        <w:rPr>
          <w:rFonts w:ascii="Raleway" w:eastAsia="Raleway" w:hAnsi="Raleway" w:cs="Raleway"/>
          <w:b/>
          <w:i/>
        </w:rPr>
      </w:pPr>
      <w:r w:rsidRPr="00C37F4F">
        <w:rPr>
          <w:b/>
          <w:sz w:val="18"/>
          <w:szCs w:val="18"/>
        </w:rPr>
        <w:t>Denckermann</w:t>
      </w:r>
      <w:r w:rsidRPr="00C37F4F">
        <w:rPr>
          <w:sz w:val="18"/>
          <w:szCs w:val="18"/>
        </w:rPr>
        <w:t xml:space="preserve"> to producent części samochodowych, znany przede wszystkim z szerokiej gamy filtrów – oleju, powietrza, paliwa i kabinowych. Oprócz filtracji, w ofercie znajdują się także elementy układu hamulcowego, zawieszenia, chłodzenia, przeniesienia napędu i wiele innych komponentów do różnych marek i modeli pojazdów. Firma dostarcza solidne i dobrze dopasowane części w rozsądnych cenach, dzięki czemu cieszy się zaufaniem warsztatów i kierowców. Denckermann działa na rynkach międzynarodowych, zapewniając sprawdzone rozwiązania do codziennej eksploatacji</w:t>
      </w:r>
      <w:r w:rsidR="00DD47E0">
        <w:rPr>
          <w:sz w:val="18"/>
          <w:szCs w:val="18"/>
        </w:rPr>
        <w:t>. Firma odpowiada także za budowanie sieci sprzedaży filtrów Castrol na rynku europejskim.</w:t>
      </w:r>
    </w:p>
    <w:p w14:paraId="68D742C8" w14:textId="77777777" w:rsidR="00C37F4F" w:rsidRDefault="00C37F4F" w:rsidP="008E2BF0">
      <w:pPr>
        <w:ind w:left="284" w:right="276"/>
        <w:rPr>
          <w:b/>
          <w:sz w:val="20"/>
          <w:szCs w:val="20"/>
        </w:rPr>
      </w:pPr>
    </w:p>
    <w:p w14:paraId="2529D138" w14:textId="77777777" w:rsidR="00C37F4F" w:rsidRPr="008E2BF0" w:rsidRDefault="00C37F4F" w:rsidP="008E2BF0">
      <w:pPr>
        <w:ind w:left="284" w:right="276"/>
        <w:rPr>
          <w:b/>
          <w:sz w:val="20"/>
          <w:szCs w:val="20"/>
          <w:lang w:val="en-US"/>
        </w:rPr>
      </w:pPr>
      <w:proofErr w:type="spellStart"/>
      <w:r w:rsidRPr="008E2BF0">
        <w:rPr>
          <w:b/>
          <w:sz w:val="20"/>
          <w:szCs w:val="20"/>
          <w:lang w:val="en-US"/>
        </w:rPr>
        <w:t>Kontakt</w:t>
      </w:r>
      <w:proofErr w:type="spellEnd"/>
      <w:r w:rsidRPr="008E2BF0">
        <w:rPr>
          <w:b/>
          <w:sz w:val="20"/>
          <w:szCs w:val="20"/>
          <w:lang w:val="en-US"/>
        </w:rPr>
        <w:t xml:space="preserve"> </w:t>
      </w:r>
      <w:proofErr w:type="spellStart"/>
      <w:r w:rsidRPr="008E2BF0">
        <w:rPr>
          <w:b/>
          <w:sz w:val="20"/>
          <w:szCs w:val="20"/>
          <w:lang w:val="en-US"/>
        </w:rPr>
        <w:t>dla</w:t>
      </w:r>
      <w:proofErr w:type="spellEnd"/>
      <w:r w:rsidRPr="008E2BF0">
        <w:rPr>
          <w:b/>
          <w:sz w:val="20"/>
          <w:szCs w:val="20"/>
          <w:lang w:val="en-US"/>
        </w:rPr>
        <w:t xml:space="preserve"> </w:t>
      </w:r>
      <w:proofErr w:type="spellStart"/>
      <w:r w:rsidRPr="008E2BF0">
        <w:rPr>
          <w:b/>
          <w:sz w:val="20"/>
          <w:szCs w:val="20"/>
          <w:lang w:val="en-US"/>
        </w:rPr>
        <w:t>mediów</w:t>
      </w:r>
      <w:proofErr w:type="spellEnd"/>
    </w:p>
    <w:p w14:paraId="504C0DA9" w14:textId="77777777" w:rsidR="00C37F4F" w:rsidRPr="008E2BF0" w:rsidRDefault="00C37F4F" w:rsidP="008E2BF0">
      <w:pPr>
        <w:ind w:left="284" w:right="276"/>
        <w:rPr>
          <w:sz w:val="20"/>
          <w:szCs w:val="20"/>
          <w:lang w:val="en-US"/>
        </w:rPr>
      </w:pPr>
    </w:p>
    <w:p w14:paraId="10B4EEB4" w14:textId="77777777" w:rsidR="00C37F4F" w:rsidRPr="008E2BF0" w:rsidRDefault="00C37F4F" w:rsidP="008E2BF0">
      <w:pPr>
        <w:ind w:left="284" w:right="276"/>
        <w:rPr>
          <w:sz w:val="20"/>
          <w:szCs w:val="20"/>
          <w:lang w:val="en-US"/>
        </w:rPr>
      </w:pPr>
      <w:r w:rsidRPr="008E2BF0">
        <w:rPr>
          <w:sz w:val="20"/>
          <w:szCs w:val="20"/>
          <w:lang w:val="en-US"/>
        </w:rPr>
        <w:t>Paweł Skowron</w:t>
      </w:r>
      <w:r w:rsidRPr="008E2BF0">
        <w:rPr>
          <w:sz w:val="20"/>
          <w:szCs w:val="20"/>
          <w:lang w:val="en-US"/>
        </w:rPr>
        <w:br/>
        <w:t>Jr Account Executive</w:t>
      </w:r>
    </w:p>
    <w:p w14:paraId="08362EDC" w14:textId="77777777" w:rsidR="00C37F4F" w:rsidRPr="008E2BF0" w:rsidRDefault="00C37F4F" w:rsidP="008E2BF0">
      <w:pPr>
        <w:ind w:left="284" w:right="276"/>
        <w:rPr>
          <w:sz w:val="20"/>
          <w:szCs w:val="20"/>
          <w:lang w:val="en-US"/>
        </w:rPr>
      </w:pPr>
      <w:r w:rsidRPr="008E2BF0">
        <w:rPr>
          <w:sz w:val="20"/>
          <w:szCs w:val="20"/>
          <w:lang w:val="en-US"/>
        </w:rPr>
        <w:t>Tel. + 48 796 699 177</w:t>
      </w:r>
    </w:p>
    <w:p w14:paraId="21B05BA1" w14:textId="77777777" w:rsidR="00874912" w:rsidRPr="008E2BF0" w:rsidRDefault="00C37F4F" w:rsidP="005B4F56">
      <w:pPr>
        <w:ind w:left="284" w:right="276"/>
        <w:rPr>
          <w:lang w:val="en-US"/>
        </w:rPr>
      </w:pPr>
      <w:r w:rsidRPr="008E2BF0">
        <w:rPr>
          <w:sz w:val="20"/>
          <w:szCs w:val="20"/>
          <w:lang w:val="en-US"/>
        </w:rPr>
        <w:t>E-mail: pawel.skowron@goodonepr.pl</w:t>
      </w:r>
    </w:p>
    <w:sectPr w:rsidR="00874912" w:rsidRPr="008E2BF0">
      <w:headerReference w:type="default" r:id="rId6"/>
      <w:footerReference w:type="default" r:id="rId7"/>
      <w:pgSz w:w="11900" w:h="16840"/>
      <w:pgMar w:top="567"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66FCC" w14:textId="77777777" w:rsidR="00460422" w:rsidRDefault="00460422">
      <w:r>
        <w:separator/>
      </w:r>
    </w:p>
  </w:endnote>
  <w:endnote w:type="continuationSeparator" w:id="0">
    <w:p w14:paraId="08206207" w14:textId="77777777" w:rsidR="00460422" w:rsidRDefault="0046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imes New Roman"/>
    <w:charset w:val="EE"/>
    <w:family w:val="auto"/>
    <w:pitch w:val="variable"/>
    <w:sig w:usb0="A00002FF" w:usb1="5000205B" w:usb2="00000000" w:usb3="00000000" w:csb0="00000197"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CCFFC" w14:textId="77777777" w:rsidR="004F29C8" w:rsidRDefault="00B958FC">
    <w:pPr>
      <w:pStyle w:val="Stopka"/>
    </w:pPr>
    <w:r>
      <w:rPr>
        <w:noProof/>
      </w:rPr>
      <w:drawing>
        <wp:inline distT="0" distB="0" distL="0" distR="0" wp14:anchorId="48D94883" wp14:editId="52BF9D6F">
          <wp:extent cx="6836410" cy="595301"/>
          <wp:effectExtent l="0" t="0" r="0" b="0"/>
          <wp:docPr id="1073741826" name="officeArt object" descr="wklejony-obrazek.pdf"/>
          <wp:cNvGraphicFramePr/>
          <a:graphic xmlns:a="http://schemas.openxmlformats.org/drawingml/2006/main">
            <a:graphicData uri="http://schemas.openxmlformats.org/drawingml/2006/picture">
              <pic:pic xmlns:pic="http://schemas.openxmlformats.org/drawingml/2006/picture">
                <pic:nvPicPr>
                  <pic:cNvPr id="1073741826" name="wklejony-obrazek.pdf" descr="wklejony-obrazek.pdf"/>
                  <pic:cNvPicPr>
                    <a:picLocks noChangeAspect="1"/>
                  </pic:cNvPicPr>
                </pic:nvPicPr>
                <pic:blipFill>
                  <a:blip r:embed="rId1"/>
                  <a:stretch>
                    <a:fillRect/>
                  </a:stretch>
                </pic:blipFill>
                <pic:spPr>
                  <a:xfrm>
                    <a:off x="0" y="0"/>
                    <a:ext cx="6836410" cy="59530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C564C" w14:textId="77777777" w:rsidR="00460422" w:rsidRDefault="00460422">
      <w:r>
        <w:separator/>
      </w:r>
    </w:p>
  </w:footnote>
  <w:footnote w:type="continuationSeparator" w:id="0">
    <w:p w14:paraId="5EA36D97" w14:textId="77777777" w:rsidR="00460422" w:rsidRDefault="00460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0AF0C" w14:textId="77777777" w:rsidR="004F29C8" w:rsidRDefault="00B958FC">
    <w:pPr>
      <w:pStyle w:val="Nagwek"/>
    </w:pPr>
    <w:r>
      <w:rPr>
        <w:noProof/>
      </w:rPr>
      <w:drawing>
        <wp:inline distT="0" distB="0" distL="0" distR="0" wp14:anchorId="22EF65AF" wp14:editId="551CB1AE">
          <wp:extent cx="3600006" cy="471714"/>
          <wp:effectExtent l="0" t="0" r="0" b="0"/>
          <wp:docPr id="1073741825" name="officeArt object" descr="wklejony-obrazek.pdf"/>
          <wp:cNvGraphicFramePr/>
          <a:graphic xmlns:a="http://schemas.openxmlformats.org/drawingml/2006/main">
            <a:graphicData uri="http://schemas.openxmlformats.org/drawingml/2006/picture">
              <pic:pic xmlns:pic="http://schemas.openxmlformats.org/drawingml/2006/picture">
                <pic:nvPicPr>
                  <pic:cNvPr id="1073741825" name="wklejony-obrazek.pdf" descr="wklejony-obrazek.pdf"/>
                  <pic:cNvPicPr>
                    <a:picLocks noChangeAspect="1"/>
                  </pic:cNvPicPr>
                </pic:nvPicPr>
                <pic:blipFill>
                  <a:blip r:embed="rId1"/>
                  <a:stretch>
                    <a:fillRect/>
                  </a:stretch>
                </pic:blipFill>
                <pic:spPr>
                  <a:xfrm>
                    <a:off x="0" y="0"/>
                    <a:ext cx="3600006" cy="47171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C8"/>
    <w:rsid w:val="000025DA"/>
    <w:rsid w:val="0001237A"/>
    <w:rsid w:val="00037241"/>
    <w:rsid w:val="00040A84"/>
    <w:rsid w:val="00063646"/>
    <w:rsid w:val="000B2177"/>
    <w:rsid w:val="000C54F7"/>
    <w:rsid w:val="000D1FA7"/>
    <w:rsid w:val="000D5F8D"/>
    <w:rsid w:val="000E4124"/>
    <w:rsid w:val="0010540A"/>
    <w:rsid w:val="00152922"/>
    <w:rsid w:val="00164D16"/>
    <w:rsid w:val="001B2538"/>
    <w:rsid w:val="001C061C"/>
    <w:rsid w:val="001D3754"/>
    <w:rsid w:val="001D432C"/>
    <w:rsid w:val="001D5645"/>
    <w:rsid w:val="001E010B"/>
    <w:rsid w:val="001F27D9"/>
    <w:rsid w:val="00251F09"/>
    <w:rsid w:val="00257E40"/>
    <w:rsid w:val="002905F3"/>
    <w:rsid w:val="002D00D8"/>
    <w:rsid w:val="002F681A"/>
    <w:rsid w:val="00303AA4"/>
    <w:rsid w:val="00321C0D"/>
    <w:rsid w:val="003234D7"/>
    <w:rsid w:val="00342BC0"/>
    <w:rsid w:val="0034549C"/>
    <w:rsid w:val="0036175F"/>
    <w:rsid w:val="0037331F"/>
    <w:rsid w:val="003B6AA5"/>
    <w:rsid w:val="003D2C70"/>
    <w:rsid w:val="003E5850"/>
    <w:rsid w:val="00447EC7"/>
    <w:rsid w:val="004569FF"/>
    <w:rsid w:val="00457BBE"/>
    <w:rsid w:val="00460422"/>
    <w:rsid w:val="004760E6"/>
    <w:rsid w:val="00482B8E"/>
    <w:rsid w:val="00484308"/>
    <w:rsid w:val="004B1ED9"/>
    <w:rsid w:val="004B4F82"/>
    <w:rsid w:val="004D306A"/>
    <w:rsid w:val="004F29C8"/>
    <w:rsid w:val="00507FA3"/>
    <w:rsid w:val="00544C65"/>
    <w:rsid w:val="00554AFE"/>
    <w:rsid w:val="00565BD1"/>
    <w:rsid w:val="00570D25"/>
    <w:rsid w:val="00577EC9"/>
    <w:rsid w:val="00587F35"/>
    <w:rsid w:val="00597936"/>
    <w:rsid w:val="005B202D"/>
    <w:rsid w:val="005B4F56"/>
    <w:rsid w:val="005F1455"/>
    <w:rsid w:val="005F4130"/>
    <w:rsid w:val="006345BE"/>
    <w:rsid w:val="006504D1"/>
    <w:rsid w:val="00661010"/>
    <w:rsid w:val="00690EF0"/>
    <w:rsid w:val="00692D7E"/>
    <w:rsid w:val="006A117A"/>
    <w:rsid w:val="006D6F13"/>
    <w:rsid w:val="006E1FF1"/>
    <w:rsid w:val="0074708D"/>
    <w:rsid w:val="00780A5C"/>
    <w:rsid w:val="007C0DA7"/>
    <w:rsid w:val="007C4B3D"/>
    <w:rsid w:val="007F2787"/>
    <w:rsid w:val="008302E1"/>
    <w:rsid w:val="008325E5"/>
    <w:rsid w:val="0083569B"/>
    <w:rsid w:val="008374A5"/>
    <w:rsid w:val="0084259E"/>
    <w:rsid w:val="00864509"/>
    <w:rsid w:val="00873C9C"/>
    <w:rsid w:val="00874912"/>
    <w:rsid w:val="008757F1"/>
    <w:rsid w:val="008A50E3"/>
    <w:rsid w:val="008C374B"/>
    <w:rsid w:val="008D1A7A"/>
    <w:rsid w:val="008D61BA"/>
    <w:rsid w:val="008D709E"/>
    <w:rsid w:val="008E2BF0"/>
    <w:rsid w:val="008F03D8"/>
    <w:rsid w:val="008F0CBD"/>
    <w:rsid w:val="008F244E"/>
    <w:rsid w:val="008F6529"/>
    <w:rsid w:val="0090671D"/>
    <w:rsid w:val="009120C7"/>
    <w:rsid w:val="00915AAB"/>
    <w:rsid w:val="00916B96"/>
    <w:rsid w:val="00924AF3"/>
    <w:rsid w:val="0093107B"/>
    <w:rsid w:val="00957A92"/>
    <w:rsid w:val="00973B6F"/>
    <w:rsid w:val="00974941"/>
    <w:rsid w:val="009A0078"/>
    <w:rsid w:val="009C1681"/>
    <w:rsid w:val="009C716D"/>
    <w:rsid w:val="009E4BD4"/>
    <w:rsid w:val="00A70205"/>
    <w:rsid w:val="00AB192C"/>
    <w:rsid w:val="00AE2B88"/>
    <w:rsid w:val="00AE7694"/>
    <w:rsid w:val="00AF144C"/>
    <w:rsid w:val="00AF50F0"/>
    <w:rsid w:val="00B207F4"/>
    <w:rsid w:val="00B73D5F"/>
    <w:rsid w:val="00B92E34"/>
    <w:rsid w:val="00B958FC"/>
    <w:rsid w:val="00BC4CB2"/>
    <w:rsid w:val="00C00894"/>
    <w:rsid w:val="00C13A05"/>
    <w:rsid w:val="00C37F4F"/>
    <w:rsid w:val="00C40EC8"/>
    <w:rsid w:val="00CA0C4E"/>
    <w:rsid w:val="00CD621B"/>
    <w:rsid w:val="00CD70C7"/>
    <w:rsid w:val="00CE2747"/>
    <w:rsid w:val="00D01370"/>
    <w:rsid w:val="00D04401"/>
    <w:rsid w:val="00D164ED"/>
    <w:rsid w:val="00D62C30"/>
    <w:rsid w:val="00D942F4"/>
    <w:rsid w:val="00DA6283"/>
    <w:rsid w:val="00DA66FE"/>
    <w:rsid w:val="00DB5FC3"/>
    <w:rsid w:val="00DD47E0"/>
    <w:rsid w:val="00DF3B1A"/>
    <w:rsid w:val="00E2029C"/>
    <w:rsid w:val="00E30270"/>
    <w:rsid w:val="00E71B1A"/>
    <w:rsid w:val="00E813C1"/>
    <w:rsid w:val="00E84E57"/>
    <w:rsid w:val="00EC084D"/>
    <w:rsid w:val="00EC5494"/>
    <w:rsid w:val="00EE58B9"/>
    <w:rsid w:val="00EE5D25"/>
    <w:rsid w:val="00EF5040"/>
    <w:rsid w:val="00F00A4F"/>
    <w:rsid w:val="00F026D1"/>
    <w:rsid w:val="00F45457"/>
    <w:rsid w:val="00F57830"/>
    <w:rsid w:val="00F95504"/>
    <w:rsid w:val="00FB3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FCFC"/>
  <w15:docId w15:val="{58263211-079A-4816-9055-95D57E4A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D1A7A"/>
    <w:rPr>
      <w:rFonts w:ascii="Calibri" w:hAnsi="Calibri" w:cs="Arial Unicode MS"/>
      <w:color w:val="000000"/>
      <w:kern w:val="2"/>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outlineLvl w:val="0"/>
    </w:pPr>
    <w:rPr>
      <w:rFonts w:ascii="Calibri" w:hAnsi="Calibri" w:cs="Arial Unicode MS"/>
      <w:color w:val="000000"/>
      <w:kern w:val="2"/>
      <w:sz w:val="24"/>
      <w:szCs w:val="24"/>
      <w:u w:color="000000"/>
      <w14:textOutline w14:w="0" w14:cap="flat" w14:cmpd="sng" w14:algn="ctr">
        <w14:noFill/>
        <w14:prstDash w14:val="solid"/>
        <w14:bevel/>
      </w14:textOutline>
    </w:rPr>
  </w:style>
  <w:style w:type="paragraph" w:styleId="Stopka">
    <w:name w:val="footer"/>
    <w:pPr>
      <w:tabs>
        <w:tab w:val="center" w:pos="4536"/>
        <w:tab w:val="right" w:pos="9072"/>
      </w:tabs>
    </w:pPr>
    <w:rPr>
      <w:rFonts w:ascii="Calibri" w:hAnsi="Calibri" w:cs="Arial Unicode MS"/>
      <w:color w:val="000000"/>
      <w:kern w:val="2"/>
      <w:sz w:val="24"/>
      <w:szCs w:val="24"/>
      <w:u w:color="000000"/>
    </w:rPr>
  </w:style>
  <w:style w:type="paragraph" w:styleId="Tekstdymka">
    <w:name w:val="Balloon Text"/>
    <w:basedOn w:val="Normalny"/>
    <w:link w:val="TekstdymkaZnak"/>
    <w:uiPriority w:val="99"/>
    <w:semiHidden/>
    <w:unhideWhenUsed/>
    <w:rsid w:val="00B207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07F4"/>
    <w:rPr>
      <w:rFonts w:ascii="Segoe UI" w:hAnsi="Segoe UI" w:cs="Segoe UI"/>
      <w:color w:val="000000"/>
      <w:kern w:val="2"/>
      <w:sz w:val="18"/>
      <w:szCs w:val="18"/>
      <w:u w:color="000000"/>
    </w:rPr>
  </w:style>
  <w:style w:type="character" w:styleId="Odwoaniedokomentarza">
    <w:name w:val="annotation reference"/>
    <w:basedOn w:val="Domylnaczcionkaakapitu"/>
    <w:uiPriority w:val="99"/>
    <w:semiHidden/>
    <w:unhideWhenUsed/>
    <w:rsid w:val="004569FF"/>
    <w:rPr>
      <w:sz w:val="16"/>
      <w:szCs w:val="16"/>
    </w:rPr>
  </w:style>
  <w:style w:type="paragraph" w:styleId="Tekstkomentarza">
    <w:name w:val="annotation text"/>
    <w:basedOn w:val="Normalny"/>
    <w:link w:val="TekstkomentarzaZnak"/>
    <w:uiPriority w:val="99"/>
    <w:unhideWhenUsed/>
    <w:rsid w:val="004569FF"/>
    <w:rPr>
      <w:sz w:val="20"/>
      <w:szCs w:val="20"/>
    </w:rPr>
  </w:style>
  <w:style w:type="character" w:customStyle="1" w:styleId="TekstkomentarzaZnak">
    <w:name w:val="Tekst komentarza Znak"/>
    <w:basedOn w:val="Domylnaczcionkaakapitu"/>
    <w:link w:val="Tekstkomentarza"/>
    <w:uiPriority w:val="99"/>
    <w:rsid w:val="004569FF"/>
    <w:rPr>
      <w:rFonts w:ascii="Calibri" w:hAnsi="Calibri" w:cs="Arial Unicode MS"/>
      <w:color w:val="000000"/>
      <w:kern w:val="2"/>
      <w:u w:color="000000"/>
    </w:rPr>
  </w:style>
  <w:style w:type="paragraph" w:styleId="Tematkomentarza">
    <w:name w:val="annotation subject"/>
    <w:basedOn w:val="Tekstkomentarza"/>
    <w:next w:val="Tekstkomentarza"/>
    <w:link w:val="TematkomentarzaZnak"/>
    <w:uiPriority w:val="99"/>
    <w:semiHidden/>
    <w:unhideWhenUsed/>
    <w:rsid w:val="004569FF"/>
    <w:rPr>
      <w:b/>
      <w:bCs/>
    </w:rPr>
  </w:style>
  <w:style w:type="character" w:customStyle="1" w:styleId="TematkomentarzaZnak">
    <w:name w:val="Temat komentarza Znak"/>
    <w:basedOn w:val="TekstkomentarzaZnak"/>
    <w:link w:val="Tematkomentarza"/>
    <w:uiPriority w:val="99"/>
    <w:semiHidden/>
    <w:rsid w:val="004569FF"/>
    <w:rPr>
      <w:rFonts w:ascii="Calibri" w:hAnsi="Calibri" w:cs="Arial Unicode MS"/>
      <w:b/>
      <w:bCs/>
      <w:color w:val="000000"/>
      <w:kern w:val="2"/>
      <w:u w:color="000000"/>
    </w:rPr>
  </w:style>
  <w:style w:type="paragraph" w:styleId="Tekstprzypisukocowego">
    <w:name w:val="endnote text"/>
    <w:basedOn w:val="Normalny"/>
    <w:link w:val="TekstprzypisukocowegoZnak"/>
    <w:uiPriority w:val="99"/>
    <w:semiHidden/>
    <w:unhideWhenUsed/>
    <w:rsid w:val="001D5645"/>
    <w:rPr>
      <w:sz w:val="20"/>
      <w:szCs w:val="20"/>
    </w:rPr>
  </w:style>
  <w:style w:type="character" w:customStyle="1" w:styleId="TekstprzypisukocowegoZnak">
    <w:name w:val="Tekst przypisu końcowego Znak"/>
    <w:basedOn w:val="Domylnaczcionkaakapitu"/>
    <w:link w:val="Tekstprzypisukocowego"/>
    <w:uiPriority w:val="99"/>
    <w:semiHidden/>
    <w:rsid w:val="001D5645"/>
    <w:rPr>
      <w:rFonts w:ascii="Calibri" w:hAnsi="Calibri" w:cs="Arial Unicode MS"/>
      <w:color w:val="000000"/>
      <w:kern w:val="2"/>
      <w:u w:color="000000"/>
    </w:rPr>
  </w:style>
  <w:style w:type="character" w:styleId="Odwoanieprzypisukocowego">
    <w:name w:val="endnote reference"/>
    <w:basedOn w:val="Domylnaczcionkaakapitu"/>
    <w:uiPriority w:val="99"/>
    <w:semiHidden/>
    <w:unhideWhenUsed/>
    <w:rsid w:val="001D5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5747">
      <w:bodyDiv w:val="1"/>
      <w:marLeft w:val="0"/>
      <w:marRight w:val="0"/>
      <w:marTop w:val="0"/>
      <w:marBottom w:val="0"/>
      <w:divBdr>
        <w:top w:val="none" w:sz="0" w:space="0" w:color="auto"/>
        <w:left w:val="none" w:sz="0" w:space="0" w:color="auto"/>
        <w:bottom w:val="none" w:sz="0" w:space="0" w:color="auto"/>
        <w:right w:val="none" w:sz="0" w:space="0" w:color="auto"/>
      </w:divBdr>
    </w:div>
    <w:div w:id="6538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912</Words>
  <Characters>5473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Jakubowska</dc:creator>
  <cp:lastModifiedBy>PR2024</cp:lastModifiedBy>
  <cp:revision>8</cp:revision>
  <dcterms:created xsi:type="dcterms:W3CDTF">2025-06-05T10:08:00Z</dcterms:created>
  <dcterms:modified xsi:type="dcterms:W3CDTF">2025-06-10T07:52:00Z</dcterms:modified>
</cp:coreProperties>
</file>