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00" w:lineRule="auto"/>
        <w:jc w:val="both"/>
        <w:rPr>
          <w:rFonts w:ascii="Proxima Nova" w:cs="Proxima Nova" w:eastAsia="Proxima Nova" w:hAnsi="Proxima Nova"/>
          <w:sz w:val="48"/>
          <w:szCs w:val="48"/>
        </w:rPr>
      </w:pPr>
      <w:bookmarkStart w:colFirst="0" w:colLast="0" w:name="_ze5kqjpnuh4z" w:id="0"/>
      <w:bookmarkEnd w:id="0"/>
      <w:r w:rsidDel="00000000" w:rsidR="00000000" w:rsidRPr="00000000">
        <w:rPr>
          <w:rFonts w:ascii="Proxima Nova" w:cs="Proxima Nova" w:eastAsia="Proxima Nova" w:hAnsi="Proxima Nova"/>
          <w:sz w:val="48"/>
          <w:szCs w:val="48"/>
          <w:rtl w:val="0"/>
        </w:rPr>
        <w:t xml:space="preserve">Czy to początek końca </w:t>
      </w:r>
      <w:r w:rsidDel="00000000" w:rsidR="00000000" w:rsidRPr="00000000">
        <w:rPr>
          <w:rFonts w:ascii="Proxima Nova" w:cs="Proxima Nova" w:eastAsia="Proxima Nova" w:hAnsi="Proxima Nova"/>
          <w:sz w:val="48"/>
          <w:szCs w:val="48"/>
          <w:rtl w:val="0"/>
        </w:rPr>
        <w:t xml:space="preserve">oszustów </w:t>
      </w:r>
      <w:r w:rsidDel="00000000" w:rsidR="00000000" w:rsidRPr="00000000">
        <w:rPr>
          <w:rFonts w:ascii="Proxima Nova" w:cs="Proxima Nova" w:eastAsia="Proxima Nova" w:hAnsi="Proxima Nova"/>
          <w:sz w:val="48"/>
          <w:szCs w:val="48"/>
          <w:rtl w:val="0"/>
        </w:rPr>
        <w:t xml:space="preserve">na Tinderze? Aplikacja robi krok w stronę bezpiecznego randkowania</w:t>
      </w:r>
    </w:p>
    <w:p w:rsidR="00000000" w:rsidDel="00000000" w:rsidP="00000000" w:rsidRDefault="00000000" w:rsidRPr="00000000" w14:paraId="00000002">
      <w:pPr>
        <w:spacing w:after="200" w:lineRule="auto"/>
        <w:jc w:val="both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Technologia całkowicie odmieniła sposób randkowania. Serwisy randkowe w dużej mierze wyparły klasyczne metody poznawania potencjalnych partnerów. Jednocześnie boty, sztuczna inteligencja i </w:t>
      </w: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deepfaki</w:t>
      </w: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 powodują, że coraz trudniej rozpoznać, co jest prawdziwe, a co jedynie wirtualne. </w:t>
      </w: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Match Group, do której należy </w:t>
      </w: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m.in</w:t>
      </w: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. Tinder, postanawia zadbać o autentyczność randkowania, nawiązując partnerstwo z siecią World.</w:t>
      </w:r>
    </w:p>
    <w:p w:rsidR="00000000" w:rsidDel="00000000" w:rsidP="00000000" w:rsidRDefault="00000000" w:rsidRPr="00000000" w14:paraId="00000003">
      <w:pPr>
        <w:spacing w:after="200" w:lineRule="auto"/>
        <w:jc w:val="both"/>
        <w:rPr>
          <w:rFonts w:ascii="Proxima Nova" w:cs="Proxima Nova" w:eastAsia="Proxima Nova" w:hAnsi="Proxima Nova"/>
        </w:rPr>
      </w:pPr>
      <w:hyperlink r:id="rId6">
        <w:r w:rsidDel="00000000" w:rsidR="00000000" w:rsidRPr="00000000">
          <w:rPr>
            <w:rFonts w:ascii="Proxima Nova" w:cs="Proxima Nova" w:eastAsia="Proxima Nova" w:hAnsi="Proxima Nova"/>
            <w:color w:val="1155cc"/>
            <w:u w:val="single"/>
            <w:rtl w:val="0"/>
          </w:rPr>
          <w:t xml:space="preserve">60 proc. uczestników ankiety przeprowadzonej wśród członków sieci World</w:t>
        </w:r>
      </w:hyperlink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miało podejrzenia lub odkryło, że ktoś, kto polubił ich profil w aplikacji randkowej, był botem lub sztuczną inteligencją. Mechanizm CAPTCHA, czyli rozpoznawanie na obrazkach zwierząt, rowerów i świateł drogowych po to, by móc zaznaczyć „nie jestem robotem”, nie spełnia już swojej roli w dobie rozwoju sztucznej inteligencji – systemy AI rozwiązują te łamigłówki z 99 proc. dokładnością, podczas gdy ludzie osiągają średnio jedynie 80 proc. Potrzebne są bardziej zaawansowane narzędzia. </w:t>
      </w:r>
    </w:p>
    <w:p w:rsidR="00000000" w:rsidDel="00000000" w:rsidP="00000000" w:rsidRDefault="00000000" w:rsidRPr="00000000" w14:paraId="00000004">
      <w:pPr>
        <w:spacing w:after="20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92 proc. respondentów stwierdziło także, że chciałoby, aby aplikacje zawierały system weryfikacji, aby upewnić się, że osoby, z którymi wchodzą w interakcję, są prawdziwe, a nie są botami lub deepfake'ami. Pokazuje to silne poparcie dla wdrażania technologii, które weryfikują autentyczność człowieka kryjącego się za różnymi profilami w sieci. Oczekiwania te właśnie przeradzają się w rzeczywistość.</w:t>
      </w:r>
    </w:p>
    <w:p w:rsidR="00000000" w:rsidDel="00000000" w:rsidP="00000000" w:rsidRDefault="00000000" w:rsidRPr="00000000" w14:paraId="00000005">
      <w:pPr>
        <w:spacing w:after="200" w:lineRule="auto"/>
        <w:jc w:val="both"/>
        <w:rPr>
          <w:rFonts w:ascii="Proxima Nova" w:cs="Proxima Nova" w:eastAsia="Proxima Nova" w:hAnsi="Proxima Nova"/>
          <w:b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rtl w:val="0"/>
        </w:rPr>
        <w:t xml:space="preserve">Randka? Tylko z człowiekiem</w:t>
      </w:r>
    </w:p>
    <w:p w:rsidR="00000000" w:rsidDel="00000000" w:rsidP="00000000" w:rsidRDefault="00000000" w:rsidRPr="00000000" w14:paraId="00000006">
      <w:pPr>
        <w:spacing w:after="20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Match Group, właściciel największego portfolio portali randkowych, w tym Tindera, rozpocznie pilotażowe wykorzystanie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World ID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 jako prostego i bezpiecznego rozwiązania. Zacznie od użytkowników Tindera w Japonii. Celem jest ułatwienie nawiązywania kontaktów między osobami poszukującymi prawdziwych relacji i potwierdzenie, że profile, z którymi wchodzą w interakcję, należą do podobnych im użytkowników. </w:t>
      </w:r>
    </w:p>
    <w:p w:rsidR="00000000" w:rsidDel="00000000" w:rsidP="00000000" w:rsidRDefault="00000000" w:rsidRPr="00000000" w14:paraId="00000007">
      <w:pPr>
        <w:spacing w:after="20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Na profilu użytkownika po procesie weryfikacji zobaczyć będzie można wskaźnik potwierdzający, że wchodzimy w interakcję ze zweryfikowanym człowiekiem. Nie łączy się to jednak z przekazywaniem czy upublicznianiem żadnych danych osobowych – wskaźnik świadczyć będzie tylko o tym, że po drugiej stronie jest prawdziwa osoba.</w:t>
      </w:r>
    </w:p>
    <w:p w:rsidR="00000000" w:rsidDel="00000000" w:rsidP="00000000" w:rsidRDefault="00000000" w:rsidRPr="00000000" w14:paraId="00000008">
      <w:pPr>
        <w:spacing w:after="200" w:lineRule="auto"/>
        <w:jc w:val="both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Już teraz, poprzez World ID, fakt bycia człowiekiem mogą potwierdzić np. gracze Minecrafta lub użytkownicy platformy gamingowej Razer. Jest to rozwiązanie zupełnie darmowe i anonimowe. Polega na stworzeniu “cyfrowego paszportu” na podstawie zdjęcia tęczówki wykonanego przez Orba – 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specjalne urządzenie w kształcie kuli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. Następnie zdjęcie przetwarzane jest na kod binarny, który w kilku częściach przechowywany jest w różnych instytucjach na świecie. Podczas całego procesu nie są zbierane żadne dane osobowe, dlatego możliwe jest potwierdzenie swojej ludzkiej tożsamości bez udostępniania prywatnych danych, takich jak imię i nazwisko, wiek czy płeć. World – dostępny w 160 krajach – ma już 26 mln użytkowników aplikacji, a 12 mln osób potwierdziło, że jest człowiekiem, uzyskując World ID.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tories.prowly.com/381006-1-na-4-osoby-przyznaje-sie-do-flirtowania-z-botem-milosc-w-czasach-sztucznej-inteligencji?preview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