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F749" w14:textId="77777777" w:rsidR="00BD65D1" w:rsidRDefault="00BD65D1" w:rsidP="00BD65D1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7F661D8" w14:textId="77777777" w:rsidR="00BD65D1" w:rsidRDefault="00BD65D1" w:rsidP="00BD65D1">
      <w:p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374CA1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9BAD956" wp14:editId="1030B8AC">
            <wp:simplePos x="0" y="0"/>
            <wp:positionH relativeFrom="margin">
              <wp:posOffset>2712720</wp:posOffset>
            </wp:positionH>
            <wp:positionV relativeFrom="paragraph">
              <wp:posOffset>-544195</wp:posOffset>
            </wp:positionV>
            <wp:extent cx="3124361" cy="1124008"/>
            <wp:effectExtent l="0" t="0" r="0" b="0"/>
            <wp:wrapNone/>
            <wp:docPr id="2133038123" name="Obraz 1" descr="Obraz zawierający tekst, Czcionka, zrzut ekranu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38123" name="Obraz 1" descr="Obraz zawierający tekst, Czcionka, zrzut ekranu, Jaskrawoniebieski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361" cy="112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46965" w14:textId="77777777" w:rsidR="00BD65D1" w:rsidRDefault="00BD65D1" w:rsidP="00BD65D1">
      <w:pPr>
        <w:spacing w:before="120" w:after="120" w:line="276" w:lineRule="auto"/>
        <w:jc w:val="both"/>
        <w:rPr>
          <w:rFonts w:ascii="Calibri" w:eastAsia="Calibri" w:hAnsi="Calibri" w:cs="Calibri"/>
        </w:rPr>
      </w:pPr>
    </w:p>
    <w:p w14:paraId="741C1DEE" w14:textId="77777777" w:rsidR="00BD65D1" w:rsidRDefault="00BD65D1" w:rsidP="00BD65D1">
      <w:pPr>
        <w:spacing w:before="120" w:after="120" w:line="276" w:lineRule="auto"/>
        <w:jc w:val="both"/>
        <w:rPr>
          <w:rFonts w:ascii="Calibri" w:eastAsia="Calibri" w:hAnsi="Calibri" w:cs="Calibri"/>
        </w:rPr>
      </w:pPr>
    </w:p>
    <w:p w14:paraId="75B53648" w14:textId="77777777" w:rsidR="00BD65D1" w:rsidRPr="004024BB" w:rsidRDefault="00BD65D1" w:rsidP="00B96964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024BB">
        <w:rPr>
          <w:rFonts w:ascii="Calibri" w:eastAsia="Calibri" w:hAnsi="Calibri" w:cs="Calibri"/>
          <w:sz w:val="24"/>
          <w:szCs w:val="24"/>
        </w:rPr>
        <w:t xml:space="preserve">Kontakt dla mediów:                                                                                            Informacja prasowa     </w:t>
      </w:r>
    </w:p>
    <w:p w14:paraId="43F06E0E" w14:textId="1C974DA3" w:rsidR="00BD65D1" w:rsidRPr="004024BB" w:rsidRDefault="00BD65D1" w:rsidP="00B96964">
      <w:pPr>
        <w:spacing w:before="120" w:after="12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024BB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9">
        <w:r w:rsidRPr="004024BB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media@parp.gov.pl</w:t>
        </w:r>
      </w:hyperlink>
      <w:r w:rsidRPr="004024BB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Warszawa,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9</w:t>
      </w:r>
      <w:r w:rsidRPr="004024BB">
        <w:rPr>
          <w:rFonts w:ascii="Calibri" w:eastAsia="Calibri" w:hAnsi="Calibri" w:cs="Calibri"/>
          <w:sz w:val="24"/>
          <w:szCs w:val="24"/>
        </w:rPr>
        <w:t>.05.2025 r.</w:t>
      </w:r>
    </w:p>
    <w:p w14:paraId="10124CDE" w14:textId="77777777" w:rsidR="00FE2B63" w:rsidRPr="000A3E78" w:rsidRDefault="00FE2B63" w:rsidP="00B96964">
      <w:pPr>
        <w:spacing w:before="120" w:after="120" w:line="276" w:lineRule="auto"/>
        <w:rPr>
          <w:rFonts w:cstheme="minorHAnsi"/>
          <w:sz w:val="24"/>
          <w:szCs w:val="24"/>
        </w:rPr>
      </w:pPr>
    </w:p>
    <w:p w14:paraId="60ED0280" w14:textId="7ECFA251" w:rsidR="04AD05EF" w:rsidRDefault="00294DC5" w:rsidP="00B96964">
      <w:pPr>
        <w:pStyle w:val="Nagwek1"/>
        <w:spacing w:before="120" w:beforeAutospacing="0" w:after="120" w:afterAutospacing="0" w:line="276" w:lineRule="auto"/>
        <w:rPr>
          <w:lang w:val="en-US"/>
        </w:rPr>
      </w:pPr>
      <w:proofErr w:type="spellStart"/>
      <w:r>
        <w:rPr>
          <w:lang w:val="en-US"/>
        </w:rPr>
        <w:t>Historie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sukcesu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</w:t>
      </w:r>
      <w:r w:rsidR="04AD05EF" w:rsidRPr="3A2A34F6">
        <w:rPr>
          <w:lang w:val="en-US"/>
        </w:rPr>
        <w:t>olska</w:t>
      </w:r>
      <w:proofErr w:type="spellEnd"/>
      <w:r w:rsidR="04AD05EF" w:rsidRPr="3A2A34F6">
        <w:rPr>
          <w:lang w:val="en-US"/>
        </w:rPr>
        <w:t xml:space="preserve"> </w:t>
      </w:r>
      <w:proofErr w:type="spellStart"/>
      <w:r w:rsidR="04AD05EF" w:rsidRPr="3A2A34F6">
        <w:rPr>
          <w:lang w:val="en-US"/>
        </w:rPr>
        <w:t>jakość</w:t>
      </w:r>
      <w:proofErr w:type="spellEnd"/>
      <w:r w:rsidR="04AD05EF" w:rsidRPr="3A2A34F6">
        <w:rPr>
          <w:lang w:val="en-US"/>
        </w:rPr>
        <w:t xml:space="preserve"> </w:t>
      </w:r>
      <w:proofErr w:type="spellStart"/>
      <w:r w:rsidR="04AD05EF" w:rsidRPr="3A2A34F6">
        <w:rPr>
          <w:lang w:val="en-US"/>
        </w:rPr>
        <w:t>na</w:t>
      </w:r>
      <w:proofErr w:type="spellEnd"/>
      <w:r w:rsidR="04AD05EF" w:rsidRPr="3A2A34F6">
        <w:rPr>
          <w:lang w:val="en-US"/>
        </w:rPr>
        <w:t xml:space="preserve"> </w:t>
      </w:r>
      <w:proofErr w:type="spellStart"/>
      <w:r w:rsidR="04AD05EF" w:rsidRPr="3A2A34F6">
        <w:rPr>
          <w:lang w:val="en-US"/>
        </w:rPr>
        <w:t>europejskich</w:t>
      </w:r>
      <w:proofErr w:type="spellEnd"/>
      <w:r w:rsidR="04AD05EF" w:rsidRPr="3A2A34F6">
        <w:rPr>
          <w:lang w:val="en-US"/>
        </w:rPr>
        <w:t xml:space="preserve"> </w:t>
      </w:r>
      <w:proofErr w:type="spellStart"/>
      <w:r w:rsidR="04AD05EF" w:rsidRPr="3A2A34F6">
        <w:rPr>
          <w:lang w:val="en-US"/>
        </w:rPr>
        <w:t>salonach</w:t>
      </w:r>
      <w:proofErr w:type="spellEnd"/>
      <w:r w:rsidR="04AD05EF" w:rsidRPr="3A2A34F6">
        <w:rPr>
          <w:lang w:val="en-US"/>
        </w:rPr>
        <w:t xml:space="preserve">. </w:t>
      </w:r>
      <w:proofErr w:type="spellStart"/>
      <w:r w:rsidR="04AD05EF" w:rsidRPr="3A2A34F6">
        <w:rPr>
          <w:lang w:val="en-US"/>
        </w:rPr>
        <w:t>Firma</w:t>
      </w:r>
      <w:proofErr w:type="spellEnd"/>
      <w:r w:rsidR="04AD05EF" w:rsidRPr="3A2A34F6">
        <w:rPr>
          <w:lang w:val="en-US"/>
        </w:rPr>
        <w:t xml:space="preserve"> Colet </w:t>
      </w:r>
      <w:proofErr w:type="spellStart"/>
      <w:r w:rsidR="04AD05EF" w:rsidRPr="3A2A34F6">
        <w:rPr>
          <w:lang w:val="en-US"/>
        </w:rPr>
        <w:t>liderem</w:t>
      </w:r>
      <w:proofErr w:type="spellEnd"/>
      <w:r w:rsidR="04AD05EF" w:rsidRPr="3A2A34F6">
        <w:rPr>
          <w:lang w:val="en-US"/>
        </w:rPr>
        <w:t xml:space="preserve"> </w:t>
      </w:r>
      <w:proofErr w:type="spellStart"/>
      <w:r w:rsidR="04AD05EF" w:rsidRPr="3A2A34F6">
        <w:rPr>
          <w:lang w:val="en-US"/>
        </w:rPr>
        <w:t>innowacji</w:t>
      </w:r>
      <w:proofErr w:type="spellEnd"/>
      <w:r w:rsidR="04AD05EF" w:rsidRPr="3A2A34F6">
        <w:rPr>
          <w:lang w:val="en-US"/>
        </w:rPr>
        <w:t xml:space="preserve"> w </w:t>
      </w:r>
      <w:proofErr w:type="spellStart"/>
      <w:r w:rsidR="04AD05EF" w:rsidRPr="3A2A34F6">
        <w:rPr>
          <w:lang w:val="en-US"/>
        </w:rPr>
        <w:t>branży</w:t>
      </w:r>
      <w:proofErr w:type="spellEnd"/>
      <w:r w:rsidR="04AD05EF" w:rsidRPr="3A2A34F6">
        <w:rPr>
          <w:lang w:val="en-US"/>
        </w:rPr>
        <w:t xml:space="preserve"> </w:t>
      </w:r>
      <w:proofErr w:type="spellStart"/>
      <w:r w:rsidR="04AD05EF" w:rsidRPr="3A2A34F6">
        <w:rPr>
          <w:lang w:val="en-US"/>
        </w:rPr>
        <w:t>meblarskiej</w:t>
      </w:r>
      <w:proofErr w:type="spellEnd"/>
    </w:p>
    <w:p w14:paraId="4BA4A644" w14:textId="05F53729" w:rsidR="4DD8AB02" w:rsidRDefault="4DD8AB02" w:rsidP="00B96964">
      <w:pPr>
        <w:spacing w:before="120" w:after="120" w:line="276" w:lineRule="auto"/>
        <w:rPr>
          <w:b/>
          <w:bCs/>
          <w:sz w:val="24"/>
          <w:szCs w:val="24"/>
          <w:lang w:val="en-US"/>
        </w:rPr>
      </w:pPr>
      <w:proofErr w:type="spellStart"/>
      <w:r w:rsidRPr="3A2A34F6">
        <w:rPr>
          <w:b/>
          <w:bCs/>
          <w:sz w:val="24"/>
          <w:szCs w:val="24"/>
          <w:lang w:val="en-US"/>
        </w:rPr>
        <w:t>Nowoczesna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hala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produkcyjna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3A2A34F6">
        <w:rPr>
          <w:b/>
          <w:bCs/>
          <w:sz w:val="24"/>
          <w:szCs w:val="24"/>
          <w:lang w:val="en-US"/>
        </w:rPr>
        <w:t>innowacyjne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technologie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i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śmiała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wizja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rozwoju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– to </w:t>
      </w:r>
      <w:proofErr w:type="spellStart"/>
      <w:r w:rsidRPr="3A2A34F6">
        <w:rPr>
          <w:b/>
          <w:bCs/>
          <w:sz w:val="24"/>
          <w:szCs w:val="24"/>
          <w:lang w:val="en-US"/>
        </w:rPr>
        <w:t>przepis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na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sukces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3A2A34F6">
        <w:rPr>
          <w:b/>
          <w:bCs/>
          <w:sz w:val="24"/>
          <w:szCs w:val="24"/>
          <w:lang w:val="en-US"/>
        </w:rPr>
        <w:t>który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pozwolił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firmie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Colet Sp. z </w:t>
      </w:r>
      <w:proofErr w:type="spellStart"/>
      <w:r w:rsidRPr="3A2A34F6">
        <w:rPr>
          <w:b/>
          <w:bCs/>
          <w:sz w:val="24"/>
          <w:szCs w:val="24"/>
          <w:lang w:val="en-US"/>
        </w:rPr>
        <w:t>o.o.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z </w:t>
      </w:r>
      <w:proofErr w:type="spellStart"/>
      <w:r w:rsidRPr="3A2A34F6">
        <w:rPr>
          <w:b/>
          <w:bCs/>
          <w:sz w:val="24"/>
          <w:szCs w:val="24"/>
          <w:lang w:val="en-US"/>
        </w:rPr>
        <w:t>Kozłowa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wybić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się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na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europejskim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rynku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mebli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tapicerowanych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. W </w:t>
      </w:r>
      <w:proofErr w:type="spellStart"/>
      <w:r w:rsidRPr="3A2A34F6">
        <w:rPr>
          <w:b/>
          <w:bCs/>
          <w:sz w:val="24"/>
          <w:szCs w:val="24"/>
          <w:lang w:val="en-US"/>
        </w:rPr>
        <w:t>czasach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3A2A34F6">
        <w:rPr>
          <w:b/>
          <w:bCs/>
          <w:sz w:val="24"/>
          <w:szCs w:val="24"/>
          <w:lang w:val="en-US"/>
        </w:rPr>
        <w:t>gdy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polskie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firmy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coraz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śmielej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konkurują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z </w:t>
      </w:r>
      <w:proofErr w:type="spellStart"/>
      <w:r w:rsidRPr="3A2A34F6">
        <w:rPr>
          <w:b/>
          <w:bCs/>
          <w:sz w:val="24"/>
          <w:szCs w:val="24"/>
          <w:lang w:val="en-US"/>
        </w:rPr>
        <w:t>zachodnimi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gigantami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, Colet </w:t>
      </w:r>
      <w:proofErr w:type="spellStart"/>
      <w:r w:rsidRPr="3A2A34F6">
        <w:rPr>
          <w:b/>
          <w:bCs/>
          <w:sz w:val="24"/>
          <w:szCs w:val="24"/>
          <w:lang w:val="en-US"/>
        </w:rPr>
        <w:t>pokazuje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, jak </w:t>
      </w:r>
      <w:proofErr w:type="spellStart"/>
      <w:r w:rsidRPr="3A2A34F6">
        <w:rPr>
          <w:b/>
          <w:bCs/>
          <w:sz w:val="24"/>
          <w:szCs w:val="24"/>
          <w:lang w:val="en-US"/>
        </w:rPr>
        <w:t>dzięki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wsparciu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Funduszy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Europejskich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dla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Nowoczesnej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Gospodarki</w:t>
      </w:r>
      <w:proofErr w:type="spellEnd"/>
      <w:r w:rsidR="00BD65D1">
        <w:rPr>
          <w:b/>
          <w:bCs/>
          <w:sz w:val="24"/>
          <w:szCs w:val="24"/>
          <w:lang w:val="en-US"/>
        </w:rPr>
        <w:t xml:space="preserve"> (FENG)</w:t>
      </w:r>
      <w:r w:rsidRPr="3A2A34F6">
        <w:rPr>
          <w:b/>
          <w:bCs/>
          <w:sz w:val="24"/>
          <w:szCs w:val="24"/>
          <w:lang w:val="en-US"/>
        </w:rPr>
        <w:t xml:space="preserve"> w </w:t>
      </w:r>
      <w:proofErr w:type="spellStart"/>
      <w:r w:rsidRPr="3A2A34F6">
        <w:rPr>
          <w:b/>
          <w:bCs/>
          <w:sz w:val="24"/>
          <w:szCs w:val="24"/>
          <w:lang w:val="en-US"/>
        </w:rPr>
        <w:t>ramach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programu</w:t>
      </w:r>
      <w:proofErr w:type="spellEnd"/>
      <w:r w:rsidRPr="00BD65D1">
        <w:rPr>
          <w:b/>
          <w:bCs/>
          <w:sz w:val="24"/>
          <w:szCs w:val="24"/>
          <w:lang w:val="en-US"/>
        </w:rPr>
        <w:t xml:space="preserve"> </w:t>
      </w:r>
      <w:r w:rsidR="00BD65D1" w:rsidRPr="00BD65D1">
        <w:rPr>
          <w:b/>
          <w:bCs/>
          <w:sz w:val="24"/>
          <w:szCs w:val="24"/>
          <w:lang w:val="en-US"/>
        </w:rPr>
        <w:t>„</w:t>
      </w:r>
      <w:proofErr w:type="spellStart"/>
      <w:r w:rsidRPr="3A2A34F6">
        <w:rPr>
          <w:b/>
          <w:bCs/>
          <w:sz w:val="24"/>
          <w:szCs w:val="24"/>
          <w:lang w:val="en-US"/>
        </w:rPr>
        <w:t>Ścieżka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Smart” </w:t>
      </w:r>
      <w:proofErr w:type="spellStart"/>
      <w:r w:rsidRPr="3A2A34F6">
        <w:rPr>
          <w:b/>
          <w:bCs/>
          <w:sz w:val="24"/>
          <w:szCs w:val="24"/>
          <w:lang w:val="en-US"/>
        </w:rPr>
        <w:t>oferowanego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przez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Polską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Agencję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Rozwoju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Przedsiębiorczości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(PARP)</w:t>
      </w:r>
      <w:r w:rsidR="00BD65D1">
        <w:rPr>
          <w:b/>
          <w:bCs/>
          <w:sz w:val="24"/>
          <w:szCs w:val="24"/>
          <w:lang w:val="en-US"/>
        </w:rPr>
        <w:t>,</w:t>
      </w:r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można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nie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tylko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rozbudować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potencjał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produkcyjny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, ale </w:t>
      </w:r>
      <w:proofErr w:type="spellStart"/>
      <w:r w:rsidRPr="3A2A34F6">
        <w:rPr>
          <w:b/>
          <w:bCs/>
          <w:sz w:val="24"/>
          <w:szCs w:val="24"/>
          <w:lang w:val="en-US"/>
        </w:rPr>
        <w:t>też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wyznaczać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nowe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standardy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jakości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i</w:t>
      </w:r>
      <w:proofErr w:type="spellEnd"/>
      <w:r w:rsidRPr="3A2A34F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3A2A34F6">
        <w:rPr>
          <w:b/>
          <w:bCs/>
          <w:sz w:val="24"/>
          <w:szCs w:val="24"/>
          <w:lang w:val="en-US"/>
        </w:rPr>
        <w:t>innowacji</w:t>
      </w:r>
      <w:proofErr w:type="spellEnd"/>
      <w:r w:rsidRPr="3A2A34F6">
        <w:rPr>
          <w:b/>
          <w:bCs/>
          <w:sz w:val="24"/>
          <w:szCs w:val="24"/>
          <w:lang w:val="en-US"/>
        </w:rPr>
        <w:t>.</w:t>
      </w:r>
    </w:p>
    <w:p w14:paraId="1E17E4BA" w14:textId="783532CF" w:rsidR="791436ED" w:rsidRDefault="791436ED" w:rsidP="00B96964">
      <w:pPr>
        <w:spacing w:before="120" w:after="120" w:line="276" w:lineRule="auto"/>
        <w:rPr>
          <w:sz w:val="24"/>
          <w:szCs w:val="24"/>
        </w:rPr>
      </w:pPr>
      <w:r w:rsidRPr="3A2A34F6">
        <w:rPr>
          <w:sz w:val="24"/>
          <w:szCs w:val="24"/>
        </w:rPr>
        <w:t>Polskie meble tapicerowane od lat podbijają nie tylko krajowe salony, ale również europejskie wnętrza. Stanowią dziś około 25% całego rynku meblarskiego w Polsce, a ich popularność, mimo rosnących wyzwań w tej branży, utrzymuje się na stabilnym poziomie – zarówno wśród rodzimych klientów, jak i zagranicznych odbiorców</w:t>
      </w:r>
      <w:r w:rsidRPr="3A2A34F6">
        <w:rPr>
          <w:rStyle w:val="Odwoanieprzypisudolnego"/>
          <w:sz w:val="24"/>
          <w:szCs w:val="24"/>
        </w:rPr>
        <w:footnoteReference w:id="1"/>
      </w:r>
      <w:r w:rsidRPr="3A2A34F6">
        <w:rPr>
          <w:sz w:val="24"/>
          <w:szCs w:val="24"/>
        </w:rPr>
        <w:t>. Co ciekawe, aż co trzeci mebel tapicerowany produkowany w Unii Europejskiej powstaje właśnie w Polsce, co plasuje nas w ścisłej czołówce europejskich potentatów tej branży</w:t>
      </w:r>
      <w:r w:rsidRPr="3A2A34F6">
        <w:rPr>
          <w:rStyle w:val="Odwoanieprzypisudolnego"/>
          <w:sz w:val="24"/>
          <w:szCs w:val="24"/>
        </w:rPr>
        <w:footnoteReference w:id="2"/>
      </w:r>
      <w:r w:rsidRPr="3A2A34F6">
        <w:rPr>
          <w:sz w:val="24"/>
          <w:szCs w:val="24"/>
        </w:rPr>
        <w:t>.</w:t>
      </w:r>
    </w:p>
    <w:p w14:paraId="4F62F11D" w14:textId="44DBB2CC" w:rsidR="791436ED" w:rsidRDefault="791436ED" w:rsidP="00B96964">
      <w:pPr>
        <w:spacing w:before="120" w:after="120" w:line="276" w:lineRule="auto"/>
        <w:rPr>
          <w:sz w:val="24"/>
          <w:szCs w:val="24"/>
        </w:rPr>
      </w:pPr>
      <w:r w:rsidRPr="3A2A34F6">
        <w:rPr>
          <w:sz w:val="24"/>
          <w:szCs w:val="24"/>
        </w:rPr>
        <w:t xml:space="preserve">Wśród firm, które najlepiej wykorzystują potencjał polskiego rynku mebli tapicerowanych, wyróżnia się </w:t>
      </w:r>
      <w:proofErr w:type="spellStart"/>
      <w:r w:rsidRPr="3A2A34F6">
        <w:rPr>
          <w:sz w:val="24"/>
          <w:szCs w:val="24"/>
        </w:rPr>
        <w:t>Colet</w:t>
      </w:r>
      <w:proofErr w:type="spellEnd"/>
      <w:r w:rsidRPr="3A2A34F6">
        <w:rPr>
          <w:sz w:val="24"/>
          <w:szCs w:val="24"/>
        </w:rPr>
        <w:t xml:space="preserve"> Sp. z o.o. z Kozłowa. Ten nowoczesny zakład może służyć za przykład, jak łączyć rzemieślniczą dbałość o detale z przemysłową wydajnością i innowacyjnym podejściem do produkcji. </w:t>
      </w:r>
      <w:proofErr w:type="spellStart"/>
      <w:r w:rsidRPr="3A2A34F6">
        <w:rPr>
          <w:sz w:val="24"/>
          <w:szCs w:val="24"/>
        </w:rPr>
        <w:t>Colet</w:t>
      </w:r>
      <w:proofErr w:type="spellEnd"/>
      <w:r w:rsidRPr="3A2A34F6">
        <w:rPr>
          <w:sz w:val="24"/>
          <w:szCs w:val="24"/>
        </w:rPr>
        <w:t xml:space="preserve"> słynie z szerokiej oferty łóżek kontynentalnych, które można niemal dowolnie personalizować – od wyboru tkanin po indywidualne rozwiązania konstrukcyjne. Dzięki inwestycjom w nowoczesne technologie i wsparciu </w:t>
      </w:r>
      <w:r w:rsidR="00B96964">
        <w:rPr>
          <w:sz w:val="24"/>
          <w:szCs w:val="24"/>
        </w:rPr>
        <w:t>z Funduszy Europejskich</w:t>
      </w:r>
      <w:r w:rsidRPr="3A2A34F6">
        <w:rPr>
          <w:sz w:val="24"/>
          <w:szCs w:val="24"/>
        </w:rPr>
        <w:t xml:space="preserve"> firma nie tylko rozbudowała swoje zaplecze produkcyjne, ale również wprowadziła na rynek innowacyjne łóżka z możliwością sterowania twardością materaca w różnych strefach. Nic dziwnego, że produkty </w:t>
      </w:r>
      <w:proofErr w:type="spellStart"/>
      <w:r w:rsidRPr="3A2A34F6">
        <w:rPr>
          <w:sz w:val="24"/>
          <w:szCs w:val="24"/>
        </w:rPr>
        <w:t>Colet</w:t>
      </w:r>
      <w:proofErr w:type="spellEnd"/>
      <w:r w:rsidRPr="3A2A34F6">
        <w:rPr>
          <w:sz w:val="24"/>
          <w:szCs w:val="24"/>
        </w:rPr>
        <w:t xml:space="preserve"> trafiają dziś do najbardziej wymagających klientów w Niemczech, Szwecji, Szwajcarii, Austrii i Hiszpanii, a marka z Warmii i Mazur coraz śmielej zaznacza swoją obecność na mapie europejskiego designu.</w:t>
      </w:r>
    </w:p>
    <w:p w14:paraId="5FEB435A" w14:textId="7A5E5D0C" w:rsidR="5B710A57" w:rsidRDefault="5B710A57" w:rsidP="00B96964">
      <w:pPr>
        <w:pStyle w:val="Nagwek2"/>
        <w:spacing w:before="120" w:after="120" w:line="276" w:lineRule="auto"/>
      </w:pPr>
      <w:r w:rsidRPr="3A2A34F6">
        <w:lastRenderedPageBreak/>
        <w:t>Jakość i personalizacja na światowym poziomie</w:t>
      </w:r>
    </w:p>
    <w:p w14:paraId="3048AADE" w14:textId="5172A23A" w:rsidR="5B710A57" w:rsidRDefault="5B710A57" w:rsidP="00B96964">
      <w:pPr>
        <w:spacing w:before="120" w:after="120" w:line="276" w:lineRule="auto"/>
        <w:rPr>
          <w:sz w:val="24"/>
          <w:szCs w:val="24"/>
          <w:lang w:val="en-US"/>
        </w:rPr>
      </w:pPr>
      <w:r w:rsidRPr="3A2A34F6">
        <w:rPr>
          <w:sz w:val="24"/>
          <w:szCs w:val="24"/>
          <w:lang w:val="en-US"/>
        </w:rPr>
        <w:t xml:space="preserve">Colet Sp. z </w:t>
      </w:r>
      <w:proofErr w:type="spellStart"/>
      <w:r w:rsidRPr="3A2A34F6">
        <w:rPr>
          <w:sz w:val="24"/>
          <w:szCs w:val="24"/>
          <w:lang w:val="en-US"/>
        </w:rPr>
        <w:t>o.o.</w:t>
      </w:r>
      <w:proofErr w:type="spellEnd"/>
      <w:r w:rsidRPr="3A2A34F6">
        <w:rPr>
          <w:sz w:val="24"/>
          <w:szCs w:val="24"/>
          <w:lang w:val="en-US"/>
        </w:rPr>
        <w:t xml:space="preserve"> od </w:t>
      </w:r>
      <w:proofErr w:type="spellStart"/>
      <w:r w:rsidRPr="3A2A34F6">
        <w:rPr>
          <w:sz w:val="24"/>
          <w:szCs w:val="24"/>
          <w:lang w:val="en-US"/>
        </w:rPr>
        <w:t>początku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działalności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konsekwentnie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realizuje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swoją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wizję</w:t>
      </w:r>
      <w:proofErr w:type="spellEnd"/>
      <w:r w:rsidRPr="3A2A34F6">
        <w:rPr>
          <w:sz w:val="24"/>
          <w:szCs w:val="24"/>
          <w:lang w:val="en-US"/>
        </w:rPr>
        <w:t xml:space="preserve"> „</w:t>
      </w:r>
      <w:proofErr w:type="spellStart"/>
      <w:r w:rsidRPr="3A2A34F6">
        <w:rPr>
          <w:sz w:val="24"/>
          <w:szCs w:val="24"/>
          <w:lang w:val="en-US"/>
        </w:rPr>
        <w:t>manufaktury</w:t>
      </w:r>
      <w:proofErr w:type="spellEnd"/>
      <w:r w:rsidRPr="3A2A34F6">
        <w:rPr>
          <w:sz w:val="24"/>
          <w:szCs w:val="24"/>
          <w:lang w:val="en-US"/>
        </w:rPr>
        <w:t xml:space="preserve"> w </w:t>
      </w:r>
      <w:proofErr w:type="spellStart"/>
      <w:r w:rsidRPr="3A2A34F6">
        <w:rPr>
          <w:sz w:val="24"/>
          <w:szCs w:val="24"/>
          <w:lang w:val="en-US"/>
        </w:rPr>
        <w:t>skali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fabryki</w:t>
      </w:r>
      <w:proofErr w:type="spellEnd"/>
      <w:r w:rsidRPr="3A2A34F6">
        <w:rPr>
          <w:sz w:val="24"/>
          <w:szCs w:val="24"/>
          <w:lang w:val="en-US"/>
        </w:rPr>
        <w:t xml:space="preserve">”. – To </w:t>
      </w:r>
      <w:proofErr w:type="spellStart"/>
      <w:r w:rsidRPr="3A2A34F6">
        <w:rPr>
          <w:sz w:val="24"/>
          <w:szCs w:val="24"/>
          <w:lang w:val="en-US"/>
        </w:rPr>
        <w:t>nie</w:t>
      </w:r>
      <w:proofErr w:type="spellEnd"/>
      <w:r w:rsidRPr="3A2A34F6">
        <w:rPr>
          <w:sz w:val="24"/>
          <w:szCs w:val="24"/>
          <w:lang w:val="en-US"/>
        </w:rPr>
        <w:t xml:space="preserve"> jest </w:t>
      </w:r>
      <w:proofErr w:type="spellStart"/>
      <w:r w:rsidRPr="3A2A34F6">
        <w:rPr>
          <w:sz w:val="24"/>
          <w:szCs w:val="24"/>
          <w:lang w:val="en-US"/>
        </w:rPr>
        <w:t>puste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hasło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marketingowe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lecz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filozofia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która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przenika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każdy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etap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produkcji</w:t>
      </w:r>
      <w:proofErr w:type="spellEnd"/>
      <w:r w:rsidRPr="3A2A34F6">
        <w:rPr>
          <w:sz w:val="24"/>
          <w:szCs w:val="24"/>
          <w:lang w:val="en-US"/>
        </w:rPr>
        <w:t xml:space="preserve"> – </w:t>
      </w:r>
      <w:proofErr w:type="spellStart"/>
      <w:r w:rsidRPr="3A2A34F6">
        <w:rPr>
          <w:sz w:val="24"/>
          <w:szCs w:val="24"/>
          <w:lang w:val="en-US"/>
        </w:rPr>
        <w:t>podkreślają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przedstawiciele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firmy</w:t>
      </w:r>
      <w:proofErr w:type="spellEnd"/>
      <w:r w:rsidRPr="3A2A34F6">
        <w:rPr>
          <w:sz w:val="24"/>
          <w:szCs w:val="24"/>
          <w:lang w:val="en-US"/>
        </w:rPr>
        <w:t xml:space="preserve">. </w:t>
      </w:r>
      <w:proofErr w:type="spellStart"/>
      <w:r w:rsidRPr="3A2A34F6">
        <w:rPr>
          <w:sz w:val="24"/>
          <w:szCs w:val="24"/>
          <w:lang w:val="en-US"/>
        </w:rPr>
        <w:t>Każde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łóżko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tapicerowane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powstaje</w:t>
      </w:r>
      <w:proofErr w:type="spellEnd"/>
      <w:r w:rsidRPr="3A2A34F6">
        <w:rPr>
          <w:sz w:val="24"/>
          <w:szCs w:val="24"/>
          <w:lang w:val="en-US"/>
        </w:rPr>
        <w:t xml:space="preserve"> w </w:t>
      </w:r>
      <w:proofErr w:type="spellStart"/>
      <w:r w:rsidRPr="3A2A34F6">
        <w:rPr>
          <w:sz w:val="24"/>
          <w:szCs w:val="24"/>
          <w:lang w:val="en-US"/>
        </w:rPr>
        <w:t>nowoczesnej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hali</w:t>
      </w:r>
      <w:proofErr w:type="spellEnd"/>
      <w:r w:rsidRPr="3A2A34F6">
        <w:rPr>
          <w:sz w:val="24"/>
          <w:szCs w:val="24"/>
          <w:lang w:val="en-US"/>
        </w:rPr>
        <w:t xml:space="preserve"> o </w:t>
      </w:r>
      <w:proofErr w:type="spellStart"/>
      <w:r w:rsidRPr="3A2A34F6">
        <w:rPr>
          <w:sz w:val="24"/>
          <w:szCs w:val="24"/>
          <w:lang w:val="en-US"/>
        </w:rPr>
        <w:t>powierzchni</w:t>
      </w:r>
      <w:proofErr w:type="spellEnd"/>
      <w:r w:rsidRPr="3A2A34F6">
        <w:rPr>
          <w:sz w:val="24"/>
          <w:szCs w:val="24"/>
          <w:lang w:val="en-US"/>
        </w:rPr>
        <w:t xml:space="preserve"> 11 000 m², </w:t>
      </w:r>
      <w:proofErr w:type="spellStart"/>
      <w:r w:rsidRPr="3A2A34F6">
        <w:rPr>
          <w:sz w:val="24"/>
          <w:szCs w:val="24"/>
          <w:lang w:val="en-US"/>
        </w:rPr>
        <w:t>gdzie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wysoko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wykwalifikowana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kadra</w:t>
      </w:r>
      <w:proofErr w:type="spellEnd"/>
      <w:r w:rsidRPr="3A2A34F6">
        <w:rPr>
          <w:sz w:val="24"/>
          <w:szCs w:val="24"/>
          <w:lang w:val="en-US"/>
        </w:rPr>
        <w:t xml:space="preserve"> dba o </w:t>
      </w:r>
      <w:proofErr w:type="spellStart"/>
      <w:r w:rsidRPr="3A2A34F6">
        <w:rPr>
          <w:sz w:val="24"/>
          <w:szCs w:val="24"/>
          <w:lang w:val="en-US"/>
        </w:rPr>
        <w:t>detale</w:t>
      </w:r>
      <w:proofErr w:type="spellEnd"/>
      <w:r w:rsidRPr="3A2A34F6">
        <w:rPr>
          <w:sz w:val="24"/>
          <w:szCs w:val="24"/>
          <w:lang w:val="en-US"/>
        </w:rPr>
        <w:t xml:space="preserve"> – od </w:t>
      </w:r>
      <w:proofErr w:type="spellStart"/>
      <w:r w:rsidRPr="3A2A34F6">
        <w:rPr>
          <w:sz w:val="24"/>
          <w:szCs w:val="24"/>
          <w:lang w:val="en-US"/>
        </w:rPr>
        <w:t>projektu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przez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dobór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materiałów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aż</w:t>
      </w:r>
      <w:proofErr w:type="spellEnd"/>
      <w:r w:rsidRPr="3A2A34F6">
        <w:rPr>
          <w:sz w:val="24"/>
          <w:szCs w:val="24"/>
          <w:lang w:val="en-US"/>
        </w:rPr>
        <w:t xml:space="preserve"> po </w:t>
      </w:r>
      <w:proofErr w:type="spellStart"/>
      <w:r w:rsidRPr="3A2A34F6">
        <w:rPr>
          <w:sz w:val="24"/>
          <w:szCs w:val="24"/>
          <w:lang w:val="en-US"/>
        </w:rPr>
        <w:t>finalny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montaż</w:t>
      </w:r>
      <w:proofErr w:type="spellEnd"/>
      <w:r w:rsidRPr="3A2A34F6">
        <w:rPr>
          <w:sz w:val="24"/>
          <w:szCs w:val="24"/>
          <w:lang w:val="en-US"/>
        </w:rPr>
        <w:t xml:space="preserve">. </w:t>
      </w:r>
      <w:proofErr w:type="spellStart"/>
      <w:r w:rsidRPr="3A2A34F6">
        <w:rPr>
          <w:sz w:val="24"/>
          <w:szCs w:val="24"/>
          <w:lang w:val="en-US"/>
        </w:rPr>
        <w:t>Klienci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mogą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wybierać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spośród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setek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tkanin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szerokiego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wachlarza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opcji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personalizacji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dzięki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czemu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każdy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produkt</w:t>
      </w:r>
      <w:proofErr w:type="spellEnd"/>
      <w:r w:rsidRPr="3A2A34F6">
        <w:rPr>
          <w:sz w:val="24"/>
          <w:szCs w:val="24"/>
          <w:lang w:val="en-US"/>
        </w:rPr>
        <w:t xml:space="preserve"> jest </w:t>
      </w:r>
      <w:proofErr w:type="spellStart"/>
      <w:r w:rsidRPr="3A2A34F6">
        <w:rPr>
          <w:sz w:val="24"/>
          <w:szCs w:val="24"/>
          <w:lang w:val="en-US"/>
        </w:rPr>
        <w:t>wyjątkowy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dopasowany</w:t>
      </w:r>
      <w:proofErr w:type="spellEnd"/>
      <w:r w:rsidRPr="3A2A34F6">
        <w:rPr>
          <w:sz w:val="24"/>
          <w:szCs w:val="24"/>
          <w:lang w:val="en-US"/>
        </w:rPr>
        <w:t xml:space="preserve"> do </w:t>
      </w:r>
      <w:proofErr w:type="spellStart"/>
      <w:r w:rsidRPr="3A2A34F6">
        <w:rPr>
          <w:sz w:val="24"/>
          <w:szCs w:val="24"/>
          <w:lang w:val="en-US"/>
        </w:rPr>
        <w:t>indywidualnych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potrzeb</w:t>
      </w:r>
      <w:proofErr w:type="spellEnd"/>
      <w:r w:rsidRPr="3A2A34F6">
        <w:rPr>
          <w:sz w:val="24"/>
          <w:szCs w:val="24"/>
          <w:lang w:val="en-US"/>
        </w:rPr>
        <w:t>.</w:t>
      </w:r>
    </w:p>
    <w:p w14:paraId="391097FE" w14:textId="0E18F87F" w:rsidR="5B710A57" w:rsidRDefault="5B710A57" w:rsidP="00B96964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 w:rsidRPr="3A2A34F6">
        <w:rPr>
          <w:sz w:val="24"/>
          <w:szCs w:val="24"/>
          <w:lang w:val="en-US"/>
        </w:rPr>
        <w:t>Założona</w:t>
      </w:r>
      <w:proofErr w:type="spellEnd"/>
      <w:r w:rsidRPr="3A2A34F6">
        <w:rPr>
          <w:sz w:val="24"/>
          <w:szCs w:val="24"/>
          <w:lang w:val="en-US"/>
        </w:rPr>
        <w:t xml:space="preserve"> w 2011 </w:t>
      </w:r>
      <w:proofErr w:type="spellStart"/>
      <w:r w:rsidRPr="3A2A34F6">
        <w:rPr>
          <w:sz w:val="24"/>
          <w:szCs w:val="24"/>
          <w:lang w:val="en-US"/>
        </w:rPr>
        <w:t>roku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przez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Piotra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Rólkę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firma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zatrudnia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dziś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ponad</w:t>
      </w:r>
      <w:proofErr w:type="spellEnd"/>
      <w:r w:rsidRPr="3A2A34F6">
        <w:rPr>
          <w:sz w:val="24"/>
          <w:szCs w:val="24"/>
          <w:lang w:val="en-US"/>
        </w:rPr>
        <w:t xml:space="preserve"> 160 </w:t>
      </w:r>
      <w:proofErr w:type="spellStart"/>
      <w:r w:rsidRPr="3A2A34F6">
        <w:rPr>
          <w:sz w:val="24"/>
          <w:szCs w:val="24"/>
          <w:lang w:val="en-US"/>
        </w:rPr>
        <w:t>osób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stale </w:t>
      </w:r>
      <w:proofErr w:type="spellStart"/>
      <w:r w:rsidRPr="3A2A34F6">
        <w:rPr>
          <w:sz w:val="24"/>
          <w:szCs w:val="24"/>
          <w:lang w:val="en-US"/>
        </w:rPr>
        <w:t>się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rozwija</w:t>
      </w:r>
      <w:proofErr w:type="spellEnd"/>
      <w:r w:rsidRPr="3A2A34F6">
        <w:rPr>
          <w:sz w:val="24"/>
          <w:szCs w:val="24"/>
          <w:lang w:val="en-US"/>
        </w:rPr>
        <w:t xml:space="preserve">. Colet </w:t>
      </w:r>
      <w:proofErr w:type="spellStart"/>
      <w:r w:rsidRPr="3A2A34F6">
        <w:rPr>
          <w:sz w:val="24"/>
          <w:szCs w:val="24"/>
          <w:lang w:val="en-US"/>
        </w:rPr>
        <w:t>eksportuje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swoje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łóżka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kontynentalne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głównie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na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wymagające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rynki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zagraniczne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gdzie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doceniane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są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zarówno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jakość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wykonania</w:t>
      </w:r>
      <w:proofErr w:type="spellEnd"/>
      <w:r w:rsidRPr="3A2A34F6">
        <w:rPr>
          <w:sz w:val="24"/>
          <w:szCs w:val="24"/>
          <w:lang w:val="en-US"/>
        </w:rPr>
        <w:t xml:space="preserve">, jak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możliwość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indywidualnej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konfiguracji</w:t>
      </w:r>
      <w:proofErr w:type="spellEnd"/>
      <w:r w:rsidRPr="3A2A34F6">
        <w:rPr>
          <w:sz w:val="24"/>
          <w:szCs w:val="24"/>
          <w:lang w:val="en-US"/>
        </w:rPr>
        <w:t xml:space="preserve">. </w:t>
      </w:r>
      <w:proofErr w:type="spellStart"/>
      <w:r w:rsidRPr="3A2A34F6">
        <w:rPr>
          <w:sz w:val="24"/>
          <w:szCs w:val="24"/>
          <w:lang w:val="en-US"/>
        </w:rPr>
        <w:t>Jednocześnie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firma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nie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traci</w:t>
      </w:r>
      <w:proofErr w:type="spellEnd"/>
      <w:r w:rsidRPr="3A2A34F6">
        <w:rPr>
          <w:sz w:val="24"/>
          <w:szCs w:val="24"/>
          <w:lang w:val="en-US"/>
        </w:rPr>
        <w:t xml:space="preserve"> z </w:t>
      </w:r>
      <w:proofErr w:type="spellStart"/>
      <w:r w:rsidRPr="3A2A34F6">
        <w:rPr>
          <w:sz w:val="24"/>
          <w:szCs w:val="24"/>
          <w:lang w:val="en-US"/>
        </w:rPr>
        <w:t>oczu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polskich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klientów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oferując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im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konkurencyjne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ceny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dostęp</w:t>
      </w:r>
      <w:proofErr w:type="spellEnd"/>
      <w:r w:rsidRPr="3A2A34F6">
        <w:rPr>
          <w:sz w:val="24"/>
          <w:szCs w:val="24"/>
          <w:lang w:val="en-US"/>
        </w:rPr>
        <w:t xml:space="preserve"> do </w:t>
      </w:r>
      <w:proofErr w:type="spellStart"/>
      <w:r w:rsidRPr="3A2A34F6">
        <w:rPr>
          <w:sz w:val="24"/>
          <w:szCs w:val="24"/>
          <w:lang w:val="en-US"/>
        </w:rPr>
        <w:t>najnowszych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rozwiązań</w:t>
      </w:r>
      <w:proofErr w:type="spellEnd"/>
      <w:r w:rsidRPr="3A2A34F6">
        <w:rPr>
          <w:sz w:val="24"/>
          <w:szCs w:val="24"/>
          <w:lang w:val="en-US"/>
        </w:rPr>
        <w:t xml:space="preserve"> w </w:t>
      </w:r>
      <w:proofErr w:type="spellStart"/>
      <w:r w:rsidRPr="3A2A34F6">
        <w:rPr>
          <w:sz w:val="24"/>
          <w:szCs w:val="24"/>
          <w:lang w:val="en-US"/>
        </w:rPr>
        <w:t>branży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mebli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tapicerowanych</w:t>
      </w:r>
      <w:proofErr w:type="spellEnd"/>
      <w:r w:rsidRPr="3A2A34F6">
        <w:rPr>
          <w:sz w:val="24"/>
          <w:szCs w:val="24"/>
          <w:lang w:val="en-US"/>
        </w:rPr>
        <w:t>.</w:t>
      </w:r>
    </w:p>
    <w:p w14:paraId="2B46C745" w14:textId="77D93C22" w:rsidR="5B710A57" w:rsidRDefault="5B710A57" w:rsidP="00B96964">
      <w:pPr>
        <w:spacing w:before="120" w:after="120" w:line="276" w:lineRule="auto"/>
        <w:rPr>
          <w:sz w:val="24"/>
          <w:szCs w:val="24"/>
          <w:lang w:val="en-US"/>
        </w:rPr>
      </w:pPr>
      <w:r w:rsidRPr="3A2A34F6">
        <w:rPr>
          <w:sz w:val="24"/>
          <w:szCs w:val="24"/>
          <w:lang w:val="en-US"/>
        </w:rPr>
        <w:t xml:space="preserve">– </w:t>
      </w:r>
      <w:proofErr w:type="spellStart"/>
      <w:r w:rsidRPr="00B96964">
        <w:rPr>
          <w:sz w:val="24"/>
          <w:szCs w:val="24"/>
          <w:lang w:val="en-US"/>
        </w:rPr>
        <w:t>Każde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łóżko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opuszczające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naszą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halę</w:t>
      </w:r>
      <w:proofErr w:type="spellEnd"/>
      <w:r w:rsidRPr="00B96964">
        <w:rPr>
          <w:sz w:val="24"/>
          <w:szCs w:val="24"/>
          <w:lang w:val="en-US"/>
        </w:rPr>
        <w:t xml:space="preserve"> to </w:t>
      </w:r>
      <w:proofErr w:type="spellStart"/>
      <w:r w:rsidRPr="00B96964">
        <w:rPr>
          <w:sz w:val="24"/>
          <w:szCs w:val="24"/>
          <w:lang w:val="en-US"/>
        </w:rPr>
        <w:t>efekt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połączenia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nowoczesnej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technologii</w:t>
      </w:r>
      <w:proofErr w:type="spellEnd"/>
      <w:r w:rsidRPr="00B96964">
        <w:rPr>
          <w:sz w:val="24"/>
          <w:szCs w:val="24"/>
          <w:lang w:val="en-US"/>
        </w:rPr>
        <w:t xml:space="preserve"> z </w:t>
      </w:r>
      <w:proofErr w:type="spellStart"/>
      <w:r w:rsidRPr="00B96964">
        <w:rPr>
          <w:sz w:val="24"/>
          <w:szCs w:val="24"/>
          <w:lang w:val="en-US"/>
        </w:rPr>
        <w:t>rzemieślniczą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precyzją</w:t>
      </w:r>
      <w:proofErr w:type="spellEnd"/>
      <w:r w:rsidRPr="00B96964">
        <w:rPr>
          <w:sz w:val="24"/>
          <w:szCs w:val="24"/>
          <w:lang w:val="en-US"/>
        </w:rPr>
        <w:t xml:space="preserve">. </w:t>
      </w:r>
      <w:proofErr w:type="spellStart"/>
      <w:r w:rsidRPr="00B96964">
        <w:rPr>
          <w:sz w:val="24"/>
          <w:szCs w:val="24"/>
          <w:lang w:val="en-US"/>
        </w:rPr>
        <w:t>Wierzymy</w:t>
      </w:r>
      <w:proofErr w:type="spellEnd"/>
      <w:r w:rsidRPr="00B96964">
        <w:rPr>
          <w:sz w:val="24"/>
          <w:szCs w:val="24"/>
          <w:lang w:val="en-US"/>
        </w:rPr>
        <w:t xml:space="preserve">, </w:t>
      </w:r>
      <w:proofErr w:type="spellStart"/>
      <w:r w:rsidRPr="00B96964">
        <w:rPr>
          <w:sz w:val="24"/>
          <w:szCs w:val="24"/>
          <w:lang w:val="en-US"/>
        </w:rPr>
        <w:t>że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indywidualne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podejście</w:t>
      </w:r>
      <w:proofErr w:type="spellEnd"/>
      <w:r w:rsidRPr="00B96964">
        <w:rPr>
          <w:sz w:val="24"/>
          <w:szCs w:val="24"/>
          <w:lang w:val="en-US"/>
        </w:rPr>
        <w:t xml:space="preserve"> do </w:t>
      </w:r>
      <w:proofErr w:type="spellStart"/>
      <w:r w:rsidRPr="00B96964">
        <w:rPr>
          <w:sz w:val="24"/>
          <w:szCs w:val="24"/>
          <w:lang w:val="en-US"/>
        </w:rPr>
        <w:t>klienta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i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dbałość</w:t>
      </w:r>
      <w:proofErr w:type="spellEnd"/>
      <w:r w:rsidRPr="00B96964">
        <w:rPr>
          <w:sz w:val="24"/>
          <w:szCs w:val="24"/>
          <w:lang w:val="en-US"/>
        </w:rPr>
        <w:t xml:space="preserve"> o </w:t>
      </w:r>
      <w:proofErr w:type="spellStart"/>
      <w:r w:rsidRPr="00B96964">
        <w:rPr>
          <w:sz w:val="24"/>
          <w:szCs w:val="24"/>
          <w:lang w:val="en-US"/>
        </w:rPr>
        <w:t>szczegóły</w:t>
      </w:r>
      <w:proofErr w:type="spellEnd"/>
      <w:r w:rsidRPr="00B96964">
        <w:rPr>
          <w:sz w:val="24"/>
          <w:szCs w:val="24"/>
          <w:lang w:val="en-US"/>
        </w:rPr>
        <w:t xml:space="preserve"> to </w:t>
      </w:r>
      <w:proofErr w:type="spellStart"/>
      <w:r w:rsidRPr="00B96964">
        <w:rPr>
          <w:sz w:val="24"/>
          <w:szCs w:val="24"/>
          <w:lang w:val="en-US"/>
        </w:rPr>
        <w:t>klucz</w:t>
      </w:r>
      <w:proofErr w:type="spellEnd"/>
      <w:r w:rsidRPr="00B96964">
        <w:rPr>
          <w:sz w:val="24"/>
          <w:szCs w:val="24"/>
          <w:lang w:val="en-US"/>
        </w:rPr>
        <w:t xml:space="preserve"> do </w:t>
      </w:r>
      <w:proofErr w:type="spellStart"/>
      <w:r w:rsidRPr="00B96964">
        <w:rPr>
          <w:sz w:val="24"/>
          <w:szCs w:val="24"/>
          <w:lang w:val="en-US"/>
        </w:rPr>
        <w:t>sukcesu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na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wymagających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rynkach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europejskich</w:t>
      </w:r>
      <w:proofErr w:type="spellEnd"/>
      <w:r w:rsidRPr="3A2A34F6">
        <w:rPr>
          <w:sz w:val="24"/>
          <w:szCs w:val="24"/>
          <w:lang w:val="en-US"/>
        </w:rPr>
        <w:t xml:space="preserve"> – </w:t>
      </w:r>
      <w:proofErr w:type="spellStart"/>
      <w:r w:rsidRPr="3A2A34F6">
        <w:rPr>
          <w:sz w:val="24"/>
          <w:szCs w:val="24"/>
          <w:lang w:val="en-US"/>
        </w:rPr>
        <w:t>podkreśla</w:t>
      </w:r>
      <w:proofErr w:type="spellEnd"/>
      <w:r w:rsidRPr="3A2A34F6">
        <w:rPr>
          <w:sz w:val="24"/>
          <w:szCs w:val="24"/>
          <w:lang w:val="en-US"/>
        </w:rPr>
        <w:t xml:space="preserve"> Piotr </w:t>
      </w:r>
      <w:proofErr w:type="spellStart"/>
      <w:r w:rsidRPr="3A2A34F6">
        <w:rPr>
          <w:sz w:val="24"/>
          <w:szCs w:val="24"/>
          <w:lang w:val="en-US"/>
        </w:rPr>
        <w:t>Rólka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założyciel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prezes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firmy</w:t>
      </w:r>
      <w:proofErr w:type="spellEnd"/>
      <w:r w:rsidRPr="3A2A34F6">
        <w:rPr>
          <w:sz w:val="24"/>
          <w:szCs w:val="24"/>
          <w:lang w:val="en-US"/>
        </w:rPr>
        <w:t xml:space="preserve"> Colet.</w:t>
      </w:r>
    </w:p>
    <w:p w14:paraId="681E628B" w14:textId="54EFBC15" w:rsidR="5B710A57" w:rsidRDefault="5B710A57" w:rsidP="00B96964">
      <w:pPr>
        <w:pStyle w:val="Nagwek2"/>
        <w:spacing w:before="120" w:after="120" w:line="276" w:lineRule="auto"/>
        <w:rPr>
          <w:lang w:val="en-US"/>
        </w:rPr>
      </w:pPr>
      <w:proofErr w:type="spellStart"/>
      <w:r w:rsidRPr="3A2A34F6">
        <w:rPr>
          <w:lang w:val="en-US"/>
        </w:rPr>
        <w:t>Nowoczesność</w:t>
      </w:r>
      <w:proofErr w:type="spellEnd"/>
      <w:r w:rsidRPr="3A2A34F6">
        <w:rPr>
          <w:lang w:val="en-US"/>
        </w:rPr>
        <w:t xml:space="preserve"> </w:t>
      </w:r>
      <w:proofErr w:type="spellStart"/>
      <w:r w:rsidRPr="3A2A34F6">
        <w:rPr>
          <w:lang w:val="en-US"/>
        </w:rPr>
        <w:t>napędzająca</w:t>
      </w:r>
      <w:proofErr w:type="spellEnd"/>
      <w:r w:rsidRPr="3A2A34F6">
        <w:rPr>
          <w:lang w:val="en-US"/>
        </w:rPr>
        <w:t xml:space="preserve"> </w:t>
      </w:r>
      <w:proofErr w:type="spellStart"/>
      <w:r w:rsidRPr="3A2A34F6">
        <w:rPr>
          <w:lang w:val="en-US"/>
        </w:rPr>
        <w:t>rozwój</w:t>
      </w:r>
      <w:proofErr w:type="spellEnd"/>
    </w:p>
    <w:p w14:paraId="67F21316" w14:textId="62D45AF2" w:rsidR="5B710A57" w:rsidRDefault="5B710A57" w:rsidP="00B96964">
      <w:pPr>
        <w:spacing w:before="120" w:after="120" w:line="276" w:lineRule="auto"/>
        <w:rPr>
          <w:sz w:val="24"/>
          <w:szCs w:val="24"/>
        </w:rPr>
      </w:pPr>
      <w:r w:rsidRPr="3A2A34F6">
        <w:rPr>
          <w:sz w:val="24"/>
          <w:szCs w:val="24"/>
        </w:rPr>
        <w:t xml:space="preserve">Prawdziwy przełom w historii </w:t>
      </w:r>
      <w:proofErr w:type="spellStart"/>
      <w:r w:rsidRPr="3A2A34F6">
        <w:rPr>
          <w:sz w:val="24"/>
          <w:szCs w:val="24"/>
        </w:rPr>
        <w:t>Colet</w:t>
      </w:r>
      <w:proofErr w:type="spellEnd"/>
      <w:r w:rsidRPr="3A2A34F6">
        <w:rPr>
          <w:sz w:val="24"/>
          <w:szCs w:val="24"/>
        </w:rPr>
        <w:t xml:space="preserve"> Sp. z o.o. nastąpił wraz z pozyskaniem dofinansowania z Funduszy Europejskich dla Nowoczesnej Gospodarki. Dzięki tym środkom firma mogła zrealizować ambitne plany: wybudować nowoczesną halę </w:t>
      </w:r>
      <w:proofErr w:type="spellStart"/>
      <w:r w:rsidRPr="3A2A34F6">
        <w:rPr>
          <w:sz w:val="24"/>
          <w:szCs w:val="24"/>
        </w:rPr>
        <w:t>produkcyjno-magazynowo-biurową</w:t>
      </w:r>
      <w:proofErr w:type="spellEnd"/>
      <w:r w:rsidRPr="3A2A34F6">
        <w:rPr>
          <w:sz w:val="24"/>
          <w:szCs w:val="24"/>
        </w:rPr>
        <w:t xml:space="preserve"> oraz wyposażyć ją w pełni automatyczną maszynę do pikowania i specjalistyczne maszyny szwalnicze. Inwestycje te przełożyły się nie tylko na wzrost wydajności i jakości, ale także umożliwiły przeszkolenie zespołu w zakresie obsługi najnowocześniejszych urządzeń.</w:t>
      </w:r>
    </w:p>
    <w:p w14:paraId="3D793BA9" w14:textId="514FD7A6" w:rsidR="5B710A57" w:rsidRDefault="5B710A57" w:rsidP="00B96964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 w:rsidRPr="3A2A34F6">
        <w:rPr>
          <w:sz w:val="24"/>
          <w:szCs w:val="24"/>
          <w:lang w:val="en-US"/>
        </w:rPr>
        <w:t>Efektem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tych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działań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było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wprowadzenie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na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rynek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innowacyjnych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łóżek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kontynentalnych</w:t>
      </w:r>
      <w:proofErr w:type="spellEnd"/>
      <w:r w:rsidRPr="3A2A34F6">
        <w:rPr>
          <w:sz w:val="24"/>
          <w:szCs w:val="24"/>
          <w:lang w:val="en-US"/>
        </w:rPr>
        <w:t xml:space="preserve"> z </w:t>
      </w:r>
      <w:proofErr w:type="spellStart"/>
      <w:r w:rsidRPr="3A2A34F6">
        <w:rPr>
          <w:sz w:val="24"/>
          <w:szCs w:val="24"/>
          <w:lang w:val="en-US"/>
        </w:rPr>
        <w:t>możliwością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sterowania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twardością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materaca</w:t>
      </w:r>
      <w:proofErr w:type="spellEnd"/>
      <w:r w:rsidRPr="3A2A34F6">
        <w:rPr>
          <w:sz w:val="24"/>
          <w:szCs w:val="24"/>
          <w:lang w:val="en-US"/>
        </w:rPr>
        <w:t xml:space="preserve"> w </w:t>
      </w:r>
      <w:proofErr w:type="spellStart"/>
      <w:r w:rsidRPr="3A2A34F6">
        <w:rPr>
          <w:sz w:val="24"/>
          <w:szCs w:val="24"/>
          <w:lang w:val="en-US"/>
        </w:rPr>
        <w:t>różnych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strefach</w:t>
      </w:r>
      <w:proofErr w:type="spellEnd"/>
      <w:r w:rsidRPr="3A2A34F6">
        <w:rPr>
          <w:sz w:val="24"/>
          <w:szCs w:val="24"/>
          <w:lang w:val="en-US"/>
        </w:rPr>
        <w:t xml:space="preserve"> – </w:t>
      </w:r>
      <w:proofErr w:type="spellStart"/>
      <w:r w:rsidRPr="3A2A34F6">
        <w:rPr>
          <w:sz w:val="24"/>
          <w:szCs w:val="24"/>
          <w:lang w:val="en-US"/>
        </w:rPr>
        <w:t>rozwiązania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które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podnosi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komfort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użytkowników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pozwala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na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jeszcze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większą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personalizację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produktu</w:t>
      </w:r>
      <w:proofErr w:type="spellEnd"/>
      <w:r w:rsidRPr="3A2A34F6">
        <w:rPr>
          <w:sz w:val="24"/>
          <w:szCs w:val="24"/>
          <w:lang w:val="en-US"/>
        </w:rPr>
        <w:t xml:space="preserve">. </w:t>
      </w:r>
      <w:proofErr w:type="spellStart"/>
      <w:r w:rsidRPr="3A2A34F6">
        <w:rPr>
          <w:sz w:val="24"/>
          <w:szCs w:val="24"/>
          <w:lang w:val="en-US"/>
        </w:rPr>
        <w:t>Przedstawiciele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firmy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podkreślają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że</w:t>
      </w:r>
      <w:proofErr w:type="spellEnd"/>
      <w:r w:rsidRPr="3A2A34F6">
        <w:rPr>
          <w:sz w:val="24"/>
          <w:szCs w:val="24"/>
          <w:lang w:val="en-US"/>
        </w:rPr>
        <w:t xml:space="preserve"> bez </w:t>
      </w:r>
      <w:proofErr w:type="spellStart"/>
      <w:r w:rsidRPr="3A2A34F6">
        <w:rPr>
          <w:sz w:val="24"/>
          <w:szCs w:val="24"/>
          <w:lang w:val="en-US"/>
        </w:rPr>
        <w:t>wsparcia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Polskiej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Agencji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Rozwoju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Przedsiębiorczości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realizacja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tego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projektu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nie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byłaby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możliwa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głównie</w:t>
      </w:r>
      <w:proofErr w:type="spellEnd"/>
      <w:r w:rsidRPr="3A2A34F6">
        <w:rPr>
          <w:sz w:val="24"/>
          <w:szCs w:val="24"/>
          <w:lang w:val="en-US"/>
        </w:rPr>
        <w:t xml:space="preserve"> ze </w:t>
      </w:r>
      <w:proofErr w:type="spellStart"/>
      <w:r w:rsidRPr="3A2A34F6">
        <w:rPr>
          <w:sz w:val="24"/>
          <w:szCs w:val="24"/>
          <w:lang w:val="en-US"/>
        </w:rPr>
        <w:t>względu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na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wcześniejsze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ograniczenia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technologiczne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przestrzenne</w:t>
      </w:r>
      <w:proofErr w:type="spellEnd"/>
      <w:r w:rsidRPr="3A2A34F6">
        <w:rPr>
          <w:sz w:val="24"/>
          <w:szCs w:val="24"/>
          <w:lang w:val="en-US"/>
        </w:rPr>
        <w:t>.</w:t>
      </w:r>
    </w:p>
    <w:p w14:paraId="4B58942E" w14:textId="27D9F98F" w:rsidR="5B710A57" w:rsidRDefault="5B710A57" w:rsidP="00B96964">
      <w:pPr>
        <w:spacing w:before="120" w:after="120" w:line="276" w:lineRule="auto"/>
        <w:rPr>
          <w:sz w:val="24"/>
          <w:szCs w:val="24"/>
          <w:lang w:val="en-US"/>
        </w:rPr>
      </w:pPr>
      <w:r w:rsidRPr="3A2A34F6">
        <w:rPr>
          <w:sz w:val="24"/>
          <w:szCs w:val="24"/>
          <w:lang w:val="en-US"/>
        </w:rPr>
        <w:t xml:space="preserve">– </w:t>
      </w:r>
      <w:proofErr w:type="spellStart"/>
      <w:r w:rsidRPr="00B96964">
        <w:rPr>
          <w:sz w:val="24"/>
          <w:szCs w:val="24"/>
          <w:lang w:val="en-US"/>
        </w:rPr>
        <w:t>Jeszcze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kilka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lat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temu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takie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technologie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wydawały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się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poza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naszym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zasięgiem</w:t>
      </w:r>
      <w:proofErr w:type="spellEnd"/>
      <w:r w:rsidRPr="00B96964">
        <w:rPr>
          <w:sz w:val="24"/>
          <w:szCs w:val="24"/>
          <w:lang w:val="en-US"/>
        </w:rPr>
        <w:t xml:space="preserve">. </w:t>
      </w:r>
      <w:proofErr w:type="spellStart"/>
      <w:r w:rsidRPr="00B96964">
        <w:rPr>
          <w:sz w:val="24"/>
          <w:szCs w:val="24"/>
          <w:lang w:val="en-US"/>
        </w:rPr>
        <w:t>Dziś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nie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tylko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wdrażamy</w:t>
      </w:r>
      <w:proofErr w:type="spellEnd"/>
      <w:r w:rsidRPr="00B96964">
        <w:rPr>
          <w:sz w:val="24"/>
          <w:szCs w:val="24"/>
          <w:lang w:val="en-US"/>
        </w:rPr>
        <w:t xml:space="preserve"> je w </w:t>
      </w:r>
      <w:proofErr w:type="spellStart"/>
      <w:r w:rsidRPr="00B96964">
        <w:rPr>
          <w:sz w:val="24"/>
          <w:szCs w:val="24"/>
          <w:lang w:val="en-US"/>
        </w:rPr>
        <w:t>codziennej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produkcji</w:t>
      </w:r>
      <w:proofErr w:type="spellEnd"/>
      <w:r w:rsidRPr="00B96964">
        <w:rPr>
          <w:sz w:val="24"/>
          <w:szCs w:val="24"/>
          <w:lang w:val="en-US"/>
        </w:rPr>
        <w:t xml:space="preserve">, ale </w:t>
      </w:r>
      <w:proofErr w:type="spellStart"/>
      <w:r w:rsidRPr="00B96964">
        <w:rPr>
          <w:sz w:val="24"/>
          <w:szCs w:val="24"/>
          <w:lang w:val="en-US"/>
        </w:rPr>
        <w:t>też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wyznaczamy</w:t>
      </w:r>
      <w:proofErr w:type="spellEnd"/>
      <w:r w:rsidRPr="00B96964">
        <w:rPr>
          <w:sz w:val="24"/>
          <w:szCs w:val="24"/>
          <w:lang w:val="en-US"/>
        </w:rPr>
        <w:t xml:space="preserve"> trendy </w:t>
      </w:r>
      <w:proofErr w:type="spellStart"/>
      <w:r w:rsidRPr="00B96964">
        <w:rPr>
          <w:sz w:val="24"/>
          <w:szCs w:val="24"/>
          <w:lang w:val="en-US"/>
        </w:rPr>
        <w:t>na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europejskim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rynku</w:t>
      </w:r>
      <w:proofErr w:type="spellEnd"/>
      <w:r w:rsidRPr="00B96964">
        <w:rPr>
          <w:sz w:val="24"/>
          <w:szCs w:val="24"/>
          <w:lang w:val="en-US"/>
        </w:rPr>
        <w:t xml:space="preserve">. To </w:t>
      </w:r>
      <w:proofErr w:type="spellStart"/>
      <w:r w:rsidRPr="00B96964">
        <w:rPr>
          <w:sz w:val="24"/>
          <w:szCs w:val="24"/>
          <w:lang w:val="en-US"/>
        </w:rPr>
        <w:t>najlepszy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dowód</w:t>
      </w:r>
      <w:proofErr w:type="spellEnd"/>
      <w:r w:rsidRPr="00B96964">
        <w:rPr>
          <w:sz w:val="24"/>
          <w:szCs w:val="24"/>
          <w:lang w:val="en-US"/>
        </w:rPr>
        <w:t xml:space="preserve">, </w:t>
      </w:r>
      <w:proofErr w:type="spellStart"/>
      <w:r w:rsidRPr="00B96964">
        <w:rPr>
          <w:sz w:val="24"/>
          <w:szCs w:val="24"/>
          <w:lang w:val="en-US"/>
        </w:rPr>
        <w:t>że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odważne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inwestycje</w:t>
      </w:r>
      <w:proofErr w:type="spellEnd"/>
      <w:r w:rsidRPr="00B96964">
        <w:rPr>
          <w:sz w:val="24"/>
          <w:szCs w:val="24"/>
          <w:lang w:val="en-US"/>
        </w:rPr>
        <w:t xml:space="preserve">, </w:t>
      </w:r>
      <w:proofErr w:type="spellStart"/>
      <w:r w:rsidRPr="00B96964">
        <w:rPr>
          <w:sz w:val="24"/>
          <w:szCs w:val="24"/>
          <w:lang w:val="en-US"/>
        </w:rPr>
        <w:t>ambitna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wizja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i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wsparcie</w:t>
      </w:r>
      <w:proofErr w:type="spellEnd"/>
      <w:r w:rsidRPr="00B96964">
        <w:rPr>
          <w:sz w:val="24"/>
          <w:szCs w:val="24"/>
          <w:lang w:val="en-US"/>
        </w:rPr>
        <w:t xml:space="preserve"> z PARP </w:t>
      </w:r>
      <w:proofErr w:type="spellStart"/>
      <w:r w:rsidRPr="00B96964">
        <w:rPr>
          <w:sz w:val="24"/>
          <w:szCs w:val="24"/>
          <w:lang w:val="en-US"/>
        </w:rPr>
        <w:t>naprawdę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otwierają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drzwi</w:t>
      </w:r>
      <w:proofErr w:type="spellEnd"/>
      <w:r w:rsidRPr="00B96964">
        <w:rPr>
          <w:sz w:val="24"/>
          <w:szCs w:val="24"/>
          <w:lang w:val="en-US"/>
        </w:rPr>
        <w:t xml:space="preserve"> do </w:t>
      </w:r>
      <w:proofErr w:type="spellStart"/>
      <w:r w:rsidRPr="00B96964">
        <w:rPr>
          <w:sz w:val="24"/>
          <w:szCs w:val="24"/>
          <w:lang w:val="en-US"/>
        </w:rPr>
        <w:t>nowej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rzeczywistości</w:t>
      </w:r>
      <w:proofErr w:type="spellEnd"/>
      <w:r w:rsidRPr="3A2A34F6">
        <w:rPr>
          <w:sz w:val="24"/>
          <w:szCs w:val="24"/>
          <w:lang w:val="en-US"/>
        </w:rPr>
        <w:t xml:space="preserve"> – </w:t>
      </w:r>
      <w:proofErr w:type="spellStart"/>
      <w:r w:rsidRPr="3A2A34F6">
        <w:rPr>
          <w:sz w:val="24"/>
          <w:szCs w:val="24"/>
          <w:lang w:val="en-US"/>
        </w:rPr>
        <w:t>mówi</w:t>
      </w:r>
      <w:proofErr w:type="spellEnd"/>
      <w:r w:rsidRPr="3A2A34F6">
        <w:rPr>
          <w:sz w:val="24"/>
          <w:szCs w:val="24"/>
          <w:lang w:val="en-US"/>
        </w:rPr>
        <w:t xml:space="preserve"> Piotr </w:t>
      </w:r>
      <w:proofErr w:type="spellStart"/>
      <w:r w:rsidRPr="3A2A34F6">
        <w:rPr>
          <w:sz w:val="24"/>
          <w:szCs w:val="24"/>
          <w:lang w:val="en-US"/>
        </w:rPr>
        <w:t>Rólka</w:t>
      </w:r>
      <w:proofErr w:type="spellEnd"/>
      <w:r w:rsidRPr="3A2A34F6">
        <w:rPr>
          <w:sz w:val="24"/>
          <w:szCs w:val="24"/>
          <w:lang w:val="en-US"/>
        </w:rPr>
        <w:t>.</w:t>
      </w:r>
    </w:p>
    <w:p w14:paraId="61CA2252" w14:textId="000EBE71" w:rsidR="5B710A57" w:rsidRDefault="5B710A57" w:rsidP="00B96964">
      <w:pPr>
        <w:pStyle w:val="Nagwek2"/>
        <w:spacing w:before="120" w:after="120" w:line="276" w:lineRule="auto"/>
      </w:pPr>
      <w:r w:rsidRPr="3A2A34F6">
        <w:lastRenderedPageBreak/>
        <w:t>Zrównoważony rozwój w centrum uwagi</w:t>
      </w:r>
    </w:p>
    <w:p w14:paraId="693FA0D4" w14:textId="5B2072FB" w:rsidR="5B710A57" w:rsidRDefault="5B710A57" w:rsidP="00B96964">
      <w:pPr>
        <w:spacing w:before="120" w:after="120" w:line="276" w:lineRule="auto"/>
        <w:rPr>
          <w:sz w:val="24"/>
          <w:szCs w:val="24"/>
          <w:lang w:val="en-US"/>
        </w:rPr>
      </w:pPr>
      <w:r w:rsidRPr="3A2A34F6">
        <w:rPr>
          <w:sz w:val="24"/>
          <w:szCs w:val="24"/>
          <w:lang w:val="en-US"/>
        </w:rPr>
        <w:t xml:space="preserve">Colet Sp. z </w:t>
      </w:r>
      <w:proofErr w:type="spellStart"/>
      <w:r w:rsidRPr="3A2A34F6">
        <w:rPr>
          <w:sz w:val="24"/>
          <w:szCs w:val="24"/>
          <w:lang w:val="en-US"/>
        </w:rPr>
        <w:t>o.o.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nie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zapomina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że</w:t>
      </w:r>
      <w:proofErr w:type="spellEnd"/>
      <w:r w:rsidRPr="3A2A34F6">
        <w:rPr>
          <w:sz w:val="24"/>
          <w:szCs w:val="24"/>
          <w:lang w:val="en-US"/>
        </w:rPr>
        <w:t xml:space="preserve"> za </w:t>
      </w:r>
      <w:proofErr w:type="spellStart"/>
      <w:r w:rsidRPr="3A2A34F6">
        <w:rPr>
          <w:sz w:val="24"/>
          <w:szCs w:val="24"/>
          <w:lang w:val="en-US"/>
        </w:rPr>
        <w:t>sukcesem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każdej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innowacji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stoją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ludzie</w:t>
      </w:r>
      <w:proofErr w:type="spellEnd"/>
      <w:r w:rsidRPr="3A2A34F6">
        <w:rPr>
          <w:sz w:val="24"/>
          <w:szCs w:val="24"/>
          <w:lang w:val="en-US"/>
        </w:rPr>
        <w:t xml:space="preserve">. To </w:t>
      </w:r>
      <w:proofErr w:type="spellStart"/>
      <w:r w:rsidRPr="3A2A34F6">
        <w:rPr>
          <w:sz w:val="24"/>
          <w:szCs w:val="24"/>
          <w:lang w:val="en-US"/>
        </w:rPr>
        <w:t>właśnie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zaangażowanie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profesjonalizm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pracowników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pozwalają</w:t>
      </w:r>
      <w:proofErr w:type="spellEnd"/>
      <w:r w:rsidRPr="3A2A34F6">
        <w:rPr>
          <w:sz w:val="24"/>
          <w:szCs w:val="24"/>
          <w:lang w:val="en-US"/>
        </w:rPr>
        <w:t xml:space="preserve"> Colet </w:t>
      </w:r>
      <w:proofErr w:type="spellStart"/>
      <w:r w:rsidRPr="3A2A34F6">
        <w:rPr>
          <w:sz w:val="24"/>
          <w:szCs w:val="24"/>
          <w:lang w:val="en-US"/>
        </w:rPr>
        <w:t>utrzymywać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najwyższe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standardy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jakości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stale </w:t>
      </w:r>
      <w:proofErr w:type="spellStart"/>
      <w:r w:rsidRPr="3A2A34F6">
        <w:rPr>
          <w:sz w:val="24"/>
          <w:szCs w:val="24"/>
          <w:lang w:val="en-US"/>
        </w:rPr>
        <w:t>wyznaczać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nowe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kierunki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rozwoju</w:t>
      </w:r>
      <w:proofErr w:type="spellEnd"/>
      <w:r w:rsidRPr="3A2A34F6">
        <w:rPr>
          <w:sz w:val="24"/>
          <w:szCs w:val="24"/>
          <w:lang w:val="en-US"/>
        </w:rPr>
        <w:t xml:space="preserve"> w </w:t>
      </w:r>
      <w:proofErr w:type="spellStart"/>
      <w:r w:rsidRPr="3A2A34F6">
        <w:rPr>
          <w:sz w:val="24"/>
          <w:szCs w:val="24"/>
          <w:lang w:val="en-US"/>
        </w:rPr>
        <w:t>branży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meblarskiej</w:t>
      </w:r>
      <w:proofErr w:type="spellEnd"/>
      <w:r w:rsidRPr="3A2A34F6">
        <w:rPr>
          <w:sz w:val="24"/>
          <w:szCs w:val="24"/>
          <w:lang w:val="en-US"/>
        </w:rPr>
        <w:t>.</w:t>
      </w:r>
    </w:p>
    <w:p w14:paraId="59F322A9" w14:textId="5D31AA9A" w:rsidR="5B710A57" w:rsidRDefault="5B710A57" w:rsidP="00B96964">
      <w:pPr>
        <w:spacing w:before="120" w:after="120" w:line="276" w:lineRule="auto"/>
        <w:rPr>
          <w:sz w:val="24"/>
          <w:szCs w:val="24"/>
          <w:lang w:val="en-US"/>
        </w:rPr>
      </w:pPr>
      <w:r w:rsidRPr="3A2A34F6">
        <w:rPr>
          <w:sz w:val="24"/>
          <w:szCs w:val="24"/>
          <w:lang w:val="en-US"/>
        </w:rPr>
        <w:t xml:space="preserve">– </w:t>
      </w:r>
      <w:proofErr w:type="spellStart"/>
      <w:r w:rsidRPr="00B96964">
        <w:rPr>
          <w:sz w:val="24"/>
          <w:szCs w:val="24"/>
          <w:lang w:val="en-US"/>
        </w:rPr>
        <w:t>Stawiamy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na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nowoczesne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technologie</w:t>
      </w:r>
      <w:proofErr w:type="spellEnd"/>
      <w:r w:rsidRPr="00B96964">
        <w:rPr>
          <w:sz w:val="24"/>
          <w:szCs w:val="24"/>
          <w:lang w:val="en-US"/>
        </w:rPr>
        <w:t xml:space="preserve">, ale </w:t>
      </w:r>
      <w:proofErr w:type="spellStart"/>
      <w:r w:rsidRPr="00B96964">
        <w:rPr>
          <w:sz w:val="24"/>
          <w:szCs w:val="24"/>
          <w:lang w:val="en-US"/>
        </w:rPr>
        <w:t>wiemy</w:t>
      </w:r>
      <w:proofErr w:type="spellEnd"/>
      <w:r w:rsidRPr="00B96964">
        <w:rPr>
          <w:sz w:val="24"/>
          <w:szCs w:val="24"/>
          <w:lang w:val="en-US"/>
        </w:rPr>
        <w:t xml:space="preserve">, </w:t>
      </w:r>
      <w:proofErr w:type="spellStart"/>
      <w:r w:rsidRPr="00B96964">
        <w:rPr>
          <w:sz w:val="24"/>
          <w:szCs w:val="24"/>
          <w:lang w:val="en-US"/>
        </w:rPr>
        <w:t>że</w:t>
      </w:r>
      <w:proofErr w:type="spellEnd"/>
      <w:r w:rsidRPr="00B96964">
        <w:rPr>
          <w:sz w:val="24"/>
          <w:szCs w:val="24"/>
          <w:lang w:val="en-US"/>
        </w:rPr>
        <w:t xml:space="preserve"> to </w:t>
      </w:r>
      <w:proofErr w:type="spellStart"/>
      <w:r w:rsidRPr="00B96964">
        <w:rPr>
          <w:sz w:val="24"/>
          <w:szCs w:val="24"/>
          <w:lang w:val="en-US"/>
        </w:rPr>
        <w:t>zespół</w:t>
      </w:r>
      <w:proofErr w:type="spellEnd"/>
      <w:r w:rsidRPr="00B96964">
        <w:rPr>
          <w:sz w:val="24"/>
          <w:szCs w:val="24"/>
          <w:lang w:val="en-US"/>
        </w:rPr>
        <w:t xml:space="preserve"> jest </w:t>
      </w:r>
      <w:proofErr w:type="spellStart"/>
      <w:r w:rsidRPr="00B96964">
        <w:rPr>
          <w:sz w:val="24"/>
          <w:szCs w:val="24"/>
          <w:lang w:val="en-US"/>
        </w:rPr>
        <w:t>naszym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największym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kapitałem</w:t>
      </w:r>
      <w:proofErr w:type="spellEnd"/>
      <w:r w:rsidRPr="00B96964">
        <w:rPr>
          <w:sz w:val="24"/>
          <w:szCs w:val="24"/>
          <w:lang w:val="en-US"/>
        </w:rPr>
        <w:t xml:space="preserve">. To </w:t>
      </w:r>
      <w:proofErr w:type="spellStart"/>
      <w:r w:rsidRPr="00B96964">
        <w:rPr>
          <w:sz w:val="24"/>
          <w:szCs w:val="24"/>
          <w:lang w:val="en-US"/>
        </w:rPr>
        <w:t>dzięki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zaangażowaniu</w:t>
      </w:r>
      <w:proofErr w:type="spellEnd"/>
      <w:r w:rsidRPr="00B96964">
        <w:rPr>
          <w:sz w:val="24"/>
          <w:szCs w:val="24"/>
          <w:lang w:val="en-US"/>
        </w:rPr>
        <w:t xml:space="preserve">, </w:t>
      </w:r>
      <w:proofErr w:type="spellStart"/>
      <w:r w:rsidRPr="00B96964">
        <w:rPr>
          <w:sz w:val="24"/>
          <w:szCs w:val="24"/>
          <w:lang w:val="en-US"/>
        </w:rPr>
        <w:t>kreatywności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i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otwartości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naszych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pracowników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możemy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nieustannie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się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rozwijać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i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realizować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nawet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najbardziej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ambitne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projekty</w:t>
      </w:r>
      <w:proofErr w:type="spellEnd"/>
      <w:r w:rsidRPr="00B96964">
        <w:rPr>
          <w:sz w:val="24"/>
          <w:szCs w:val="24"/>
          <w:lang w:val="en-US"/>
        </w:rPr>
        <w:t xml:space="preserve">. </w:t>
      </w:r>
      <w:proofErr w:type="spellStart"/>
      <w:r w:rsidRPr="00B96964">
        <w:rPr>
          <w:sz w:val="24"/>
          <w:szCs w:val="24"/>
          <w:lang w:val="en-US"/>
        </w:rPr>
        <w:t>Inwestujemy</w:t>
      </w:r>
      <w:proofErr w:type="spellEnd"/>
      <w:r w:rsidRPr="00B96964">
        <w:rPr>
          <w:sz w:val="24"/>
          <w:szCs w:val="24"/>
          <w:lang w:val="en-US"/>
        </w:rPr>
        <w:t xml:space="preserve"> w </w:t>
      </w:r>
      <w:proofErr w:type="spellStart"/>
      <w:r w:rsidRPr="00B96964">
        <w:rPr>
          <w:sz w:val="24"/>
          <w:szCs w:val="24"/>
          <w:lang w:val="en-US"/>
        </w:rPr>
        <w:t>ludzi</w:t>
      </w:r>
      <w:proofErr w:type="spellEnd"/>
      <w:r w:rsidRPr="00B96964">
        <w:rPr>
          <w:sz w:val="24"/>
          <w:szCs w:val="24"/>
          <w:lang w:val="en-US"/>
        </w:rPr>
        <w:t xml:space="preserve">, </w:t>
      </w:r>
      <w:proofErr w:type="spellStart"/>
      <w:r w:rsidRPr="00B96964">
        <w:rPr>
          <w:sz w:val="24"/>
          <w:szCs w:val="24"/>
          <w:lang w:val="en-US"/>
        </w:rPr>
        <w:t>bo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wierzymy</w:t>
      </w:r>
      <w:proofErr w:type="spellEnd"/>
      <w:r w:rsidRPr="00B96964">
        <w:rPr>
          <w:sz w:val="24"/>
          <w:szCs w:val="24"/>
          <w:lang w:val="en-US"/>
        </w:rPr>
        <w:t xml:space="preserve">, </w:t>
      </w:r>
      <w:proofErr w:type="spellStart"/>
      <w:r w:rsidRPr="00B96964">
        <w:rPr>
          <w:sz w:val="24"/>
          <w:szCs w:val="24"/>
          <w:lang w:val="en-US"/>
        </w:rPr>
        <w:t>że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tylko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razem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jesteśmy</w:t>
      </w:r>
      <w:proofErr w:type="spellEnd"/>
      <w:r w:rsidRPr="00B96964">
        <w:rPr>
          <w:sz w:val="24"/>
          <w:szCs w:val="24"/>
          <w:lang w:val="en-US"/>
        </w:rPr>
        <w:t xml:space="preserve"> w </w:t>
      </w:r>
      <w:proofErr w:type="spellStart"/>
      <w:r w:rsidRPr="00B96964">
        <w:rPr>
          <w:sz w:val="24"/>
          <w:szCs w:val="24"/>
          <w:lang w:val="en-US"/>
        </w:rPr>
        <w:t>stanie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wyznaczać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nowe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standardy</w:t>
      </w:r>
      <w:proofErr w:type="spellEnd"/>
      <w:r w:rsidRPr="00B96964">
        <w:rPr>
          <w:sz w:val="24"/>
          <w:szCs w:val="24"/>
          <w:lang w:val="en-US"/>
        </w:rPr>
        <w:t xml:space="preserve"> w </w:t>
      </w:r>
      <w:proofErr w:type="spellStart"/>
      <w:r w:rsidRPr="00B96964">
        <w:rPr>
          <w:sz w:val="24"/>
          <w:szCs w:val="24"/>
          <w:lang w:val="en-US"/>
        </w:rPr>
        <w:t>branży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i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budować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firmę</w:t>
      </w:r>
      <w:proofErr w:type="spellEnd"/>
      <w:r w:rsidRPr="00B96964">
        <w:rPr>
          <w:sz w:val="24"/>
          <w:szCs w:val="24"/>
          <w:lang w:val="en-US"/>
        </w:rPr>
        <w:t xml:space="preserve">, </w:t>
      </w:r>
      <w:proofErr w:type="spellStart"/>
      <w:r w:rsidRPr="00B96964">
        <w:rPr>
          <w:sz w:val="24"/>
          <w:szCs w:val="24"/>
          <w:lang w:val="en-US"/>
        </w:rPr>
        <w:t>która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inspiruje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proofErr w:type="spellStart"/>
      <w:r w:rsidRPr="00B96964">
        <w:rPr>
          <w:sz w:val="24"/>
          <w:szCs w:val="24"/>
          <w:lang w:val="en-US"/>
        </w:rPr>
        <w:t>innych</w:t>
      </w:r>
      <w:proofErr w:type="spellEnd"/>
      <w:r w:rsidRPr="00B96964">
        <w:rPr>
          <w:sz w:val="24"/>
          <w:szCs w:val="24"/>
          <w:lang w:val="en-US"/>
        </w:rPr>
        <w:t xml:space="preserve"> </w:t>
      </w:r>
      <w:r w:rsidRPr="3A2A34F6">
        <w:rPr>
          <w:sz w:val="24"/>
          <w:szCs w:val="24"/>
          <w:lang w:val="en-US"/>
        </w:rPr>
        <w:t xml:space="preserve">– </w:t>
      </w:r>
      <w:proofErr w:type="spellStart"/>
      <w:r w:rsidRPr="3A2A34F6">
        <w:rPr>
          <w:sz w:val="24"/>
          <w:szCs w:val="24"/>
          <w:lang w:val="en-US"/>
        </w:rPr>
        <w:t>podkreśla</w:t>
      </w:r>
      <w:proofErr w:type="spellEnd"/>
      <w:r w:rsidRPr="3A2A34F6">
        <w:rPr>
          <w:sz w:val="24"/>
          <w:szCs w:val="24"/>
          <w:lang w:val="en-US"/>
        </w:rPr>
        <w:t xml:space="preserve"> Piotr </w:t>
      </w:r>
      <w:proofErr w:type="spellStart"/>
      <w:r w:rsidRPr="3A2A34F6">
        <w:rPr>
          <w:sz w:val="24"/>
          <w:szCs w:val="24"/>
          <w:lang w:val="en-US"/>
        </w:rPr>
        <w:t>Rólka</w:t>
      </w:r>
      <w:proofErr w:type="spellEnd"/>
      <w:r w:rsidRPr="3A2A34F6">
        <w:rPr>
          <w:sz w:val="24"/>
          <w:szCs w:val="24"/>
          <w:lang w:val="en-US"/>
        </w:rPr>
        <w:t>.</w:t>
      </w:r>
    </w:p>
    <w:p w14:paraId="64C54B9E" w14:textId="00F0A385" w:rsidR="5B710A57" w:rsidRDefault="5B710A57" w:rsidP="00B96964">
      <w:pPr>
        <w:spacing w:before="120" w:after="120" w:line="276" w:lineRule="auto"/>
        <w:rPr>
          <w:sz w:val="24"/>
          <w:szCs w:val="24"/>
          <w:lang w:val="en-US"/>
        </w:rPr>
      </w:pPr>
      <w:r w:rsidRPr="3A2A34F6">
        <w:rPr>
          <w:sz w:val="24"/>
          <w:szCs w:val="24"/>
          <w:lang w:val="en-US"/>
        </w:rPr>
        <w:t xml:space="preserve">Colet </w:t>
      </w:r>
      <w:proofErr w:type="spellStart"/>
      <w:r w:rsidRPr="3A2A34F6">
        <w:rPr>
          <w:sz w:val="24"/>
          <w:szCs w:val="24"/>
          <w:lang w:val="en-US"/>
        </w:rPr>
        <w:t>zatrudnia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specjalistów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na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różnych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stanowiskach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stale </w:t>
      </w:r>
      <w:proofErr w:type="spellStart"/>
      <w:r w:rsidRPr="3A2A34F6">
        <w:rPr>
          <w:sz w:val="24"/>
          <w:szCs w:val="24"/>
          <w:lang w:val="en-US"/>
        </w:rPr>
        <w:t>poszukuje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nowych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talentów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które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chcą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rozwijać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się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razem</w:t>
      </w:r>
      <w:proofErr w:type="spellEnd"/>
      <w:r w:rsidRPr="3A2A34F6">
        <w:rPr>
          <w:sz w:val="24"/>
          <w:szCs w:val="24"/>
          <w:lang w:val="en-US"/>
        </w:rPr>
        <w:t xml:space="preserve"> z </w:t>
      </w:r>
      <w:proofErr w:type="spellStart"/>
      <w:r w:rsidRPr="3A2A34F6">
        <w:rPr>
          <w:sz w:val="24"/>
          <w:szCs w:val="24"/>
          <w:lang w:val="en-US"/>
        </w:rPr>
        <w:t>firmą</w:t>
      </w:r>
      <w:proofErr w:type="spellEnd"/>
      <w:r w:rsidRPr="3A2A34F6">
        <w:rPr>
          <w:sz w:val="24"/>
          <w:szCs w:val="24"/>
          <w:lang w:val="en-US"/>
        </w:rPr>
        <w:t xml:space="preserve">. </w:t>
      </w:r>
      <w:proofErr w:type="spellStart"/>
      <w:r w:rsidRPr="3A2A34F6">
        <w:rPr>
          <w:sz w:val="24"/>
          <w:szCs w:val="24"/>
          <w:lang w:val="en-US"/>
        </w:rPr>
        <w:t>Dzięki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inwestycjom</w:t>
      </w:r>
      <w:proofErr w:type="spellEnd"/>
      <w:r w:rsidRPr="3A2A34F6">
        <w:rPr>
          <w:sz w:val="24"/>
          <w:szCs w:val="24"/>
          <w:lang w:val="en-US"/>
        </w:rPr>
        <w:t xml:space="preserve"> w </w:t>
      </w:r>
      <w:proofErr w:type="spellStart"/>
      <w:r w:rsidRPr="3A2A34F6">
        <w:rPr>
          <w:sz w:val="24"/>
          <w:szCs w:val="24"/>
          <w:lang w:val="en-US"/>
        </w:rPr>
        <w:t>szkolenia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podnoszenie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kwalifikacji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pracowników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zespół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może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obsługiwać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najbardziej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zaawansowane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maszyny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wdrażać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innowacyjne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rozwiązania</w:t>
      </w:r>
      <w:proofErr w:type="spellEnd"/>
      <w:r w:rsidRPr="3A2A34F6">
        <w:rPr>
          <w:sz w:val="24"/>
          <w:szCs w:val="24"/>
          <w:lang w:val="en-US"/>
        </w:rPr>
        <w:t xml:space="preserve"> w </w:t>
      </w:r>
      <w:proofErr w:type="spellStart"/>
      <w:r w:rsidRPr="3A2A34F6">
        <w:rPr>
          <w:sz w:val="24"/>
          <w:szCs w:val="24"/>
          <w:lang w:val="en-US"/>
        </w:rPr>
        <w:t>codziennej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produkcji</w:t>
      </w:r>
      <w:proofErr w:type="spellEnd"/>
      <w:r w:rsidRPr="3A2A34F6">
        <w:rPr>
          <w:sz w:val="24"/>
          <w:szCs w:val="24"/>
          <w:lang w:val="en-US"/>
        </w:rPr>
        <w:t>.</w:t>
      </w:r>
    </w:p>
    <w:p w14:paraId="4E7B8988" w14:textId="6194E669" w:rsidR="5B710A57" w:rsidRDefault="5B710A57" w:rsidP="00B96964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 w:rsidRPr="3A2A34F6">
        <w:rPr>
          <w:sz w:val="24"/>
          <w:szCs w:val="24"/>
          <w:lang w:val="en-US"/>
        </w:rPr>
        <w:t>Równolegle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firma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wdraża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rozwiązania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zgodne</w:t>
      </w:r>
      <w:proofErr w:type="spellEnd"/>
      <w:r w:rsidRPr="3A2A34F6">
        <w:rPr>
          <w:sz w:val="24"/>
          <w:szCs w:val="24"/>
          <w:lang w:val="en-US"/>
        </w:rPr>
        <w:t xml:space="preserve"> z </w:t>
      </w:r>
      <w:proofErr w:type="spellStart"/>
      <w:r w:rsidRPr="3A2A34F6">
        <w:rPr>
          <w:sz w:val="24"/>
          <w:szCs w:val="24"/>
          <w:lang w:val="en-US"/>
        </w:rPr>
        <w:t>ideą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zrównoważonego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rozwoju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dbając</w:t>
      </w:r>
      <w:proofErr w:type="spellEnd"/>
      <w:r w:rsidRPr="3A2A34F6">
        <w:rPr>
          <w:sz w:val="24"/>
          <w:szCs w:val="24"/>
          <w:lang w:val="en-US"/>
        </w:rPr>
        <w:t xml:space="preserve"> o </w:t>
      </w:r>
      <w:proofErr w:type="spellStart"/>
      <w:r w:rsidRPr="3A2A34F6">
        <w:rPr>
          <w:sz w:val="24"/>
          <w:szCs w:val="24"/>
          <w:lang w:val="en-US"/>
        </w:rPr>
        <w:t>racjonalne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gospodarowanie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zasobami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ograniczanie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odpadów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oraz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efektywne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wykorzystanie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energii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materiałów</w:t>
      </w:r>
      <w:proofErr w:type="spellEnd"/>
      <w:r w:rsidRPr="3A2A34F6">
        <w:rPr>
          <w:sz w:val="24"/>
          <w:szCs w:val="24"/>
          <w:lang w:val="en-US"/>
        </w:rPr>
        <w:t xml:space="preserve">. </w:t>
      </w:r>
      <w:proofErr w:type="spellStart"/>
      <w:r w:rsidRPr="3A2A34F6">
        <w:rPr>
          <w:sz w:val="24"/>
          <w:szCs w:val="24"/>
          <w:lang w:val="en-US"/>
        </w:rPr>
        <w:t>Firma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szuka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również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innych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pól</w:t>
      </w:r>
      <w:proofErr w:type="spellEnd"/>
      <w:r w:rsidRPr="3A2A34F6">
        <w:rPr>
          <w:sz w:val="24"/>
          <w:szCs w:val="24"/>
          <w:lang w:val="en-US"/>
        </w:rPr>
        <w:t xml:space="preserve"> do </w:t>
      </w:r>
      <w:proofErr w:type="spellStart"/>
      <w:r w:rsidRPr="3A2A34F6">
        <w:rPr>
          <w:sz w:val="24"/>
          <w:szCs w:val="24"/>
          <w:lang w:val="en-US"/>
        </w:rPr>
        <w:t>działania</w:t>
      </w:r>
      <w:proofErr w:type="spellEnd"/>
      <w:r w:rsidRPr="3A2A34F6">
        <w:rPr>
          <w:sz w:val="24"/>
          <w:szCs w:val="24"/>
          <w:lang w:val="en-US"/>
        </w:rPr>
        <w:t xml:space="preserve">, by </w:t>
      </w:r>
      <w:proofErr w:type="spellStart"/>
      <w:r w:rsidRPr="3A2A34F6">
        <w:rPr>
          <w:sz w:val="24"/>
          <w:szCs w:val="24"/>
          <w:lang w:val="en-US"/>
        </w:rPr>
        <w:t>zminimalizować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wpływ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produkcji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na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środowisko</w:t>
      </w:r>
      <w:proofErr w:type="spellEnd"/>
      <w:r w:rsidRPr="3A2A34F6">
        <w:rPr>
          <w:sz w:val="24"/>
          <w:szCs w:val="24"/>
          <w:lang w:val="en-US"/>
        </w:rPr>
        <w:t xml:space="preserve">. Troska o </w:t>
      </w:r>
      <w:proofErr w:type="spellStart"/>
      <w:r w:rsidRPr="3A2A34F6">
        <w:rPr>
          <w:sz w:val="24"/>
          <w:szCs w:val="24"/>
          <w:lang w:val="en-US"/>
        </w:rPr>
        <w:t>ludzi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otoczenie</w:t>
      </w:r>
      <w:proofErr w:type="spellEnd"/>
      <w:r w:rsidRPr="3A2A34F6">
        <w:rPr>
          <w:sz w:val="24"/>
          <w:szCs w:val="24"/>
          <w:lang w:val="en-US"/>
        </w:rPr>
        <w:t xml:space="preserve"> jest </w:t>
      </w:r>
      <w:proofErr w:type="spellStart"/>
      <w:r w:rsidRPr="3A2A34F6">
        <w:rPr>
          <w:sz w:val="24"/>
          <w:szCs w:val="24"/>
          <w:lang w:val="en-US"/>
        </w:rPr>
        <w:t>więc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wpisana</w:t>
      </w:r>
      <w:proofErr w:type="spellEnd"/>
      <w:r w:rsidRPr="3A2A34F6">
        <w:rPr>
          <w:sz w:val="24"/>
          <w:szCs w:val="24"/>
          <w:lang w:val="en-US"/>
        </w:rPr>
        <w:t xml:space="preserve"> w </w:t>
      </w:r>
      <w:proofErr w:type="spellStart"/>
      <w:r w:rsidRPr="3A2A34F6">
        <w:rPr>
          <w:sz w:val="24"/>
          <w:szCs w:val="24"/>
          <w:lang w:val="en-US"/>
        </w:rPr>
        <w:t>strategię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firmy</w:t>
      </w:r>
      <w:proofErr w:type="spellEnd"/>
      <w:r w:rsidRPr="3A2A34F6">
        <w:rPr>
          <w:sz w:val="24"/>
          <w:szCs w:val="24"/>
          <w:lang w:val="en-US"/>
        </w:rPr>
        <w:t xml:space="preserve">, </w:t>
      </w:r>
      <w:proofErr w:type="spellStart"/>
      <w:r w:rsidRPr="3A2A34F6">
        <w:rPr>
          <w:sz w:val="24"/>
          <w:szCs w:val="24"/>
          <w:lang w:val="en-US"/>
        </w:rPr>
        <w:t>która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patrzy</w:t>
      </w:r>
      <w:proofErr w:type="spellEnd"/>
      <w:r w:rsidRPr="3A2A34F6">
        <w:rPr>
          <w:sz w:val="24"/>
          <w:szCs w:val="24"/>
          <w:lang w:val="en-US"/>
        </w:rPr>
        <w:t xml:space="preserve"> w </w:t>
      </w:r>
      <w:proofErr w:type="spellStart"/>
      <w:r w:rsidRPr="3A2A34F6">
        <w:rPr>
          <w:sz w:val="24"/>
          <w:szCs w:val="24"/>
          <w:lang w:val="en-US"/>
        </w:rPr>
        <w:t>przyszłość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nie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tylko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przez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pryzmat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wyników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finansowych</w:t>
      </w:r>
      <w:proofErr w:type="spellEnd"/>
      <w:r w:rsidRPr="3A2A34F6">
        <w:rPr>
          <w:sz w:val="24"/>
          <w:szCs w:val="24"/>
          <w:lang w:val="en-US"/>
        </w:rPr>
        <w:t xml:space="preserve">, ale </w:t>
      </w:r>
      <w:proofErr w:type="spellStart"/>
      <w:r w:rsidRPr="3A2A34F6">
        <w:rPr>
          <w:sz w:val="24"/>
          <w:szCs w:val="24"/>
          <w:lang w:val="en-US"/>
        </w:rPr>
        <w:t>także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odpowiedzialności</w:t>
      </w:r>
      <w:proofErr w:type="spellEnd"/>
      <w:r w:rsidRPr="3A2A34F6">
        <w:rPr>
          <w:sz w:val="24"/>
          <w:szCs w:val="24"/>
          <w:lang w:val="en-US"/>
        </w:rPr>
        <w:t xml:space="preserve"> za </w:t>
      </w:r>
      <w:proofErr w:type="spellStart"/>
      <w:r w:rsidRPr="3A2A34F6">
        <w:rPr>
          <w:sz w:val="24"/>
          <w:szCs w:val="24"/>
          <w:lang w:val="en-US"/>
        </w:rPr>
        <w:t>środowisko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i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społeczność</w:t>
      </w:r>
      <w:proofErr w:type="spellEnd"/>
      <w:r w:rsidRPr="3A2A34F6">
        <w:rPr>
          <w:sz w:val="24"/>
          <w:szCs w:val="24"/>
          <w:lang w:val="en-US"/>
        </w:rPr>
        <w:t xml:space="preserve">, w </w:t>
      </w:r>
      <w:proofErr w:type="spellStart"/>
      <w:r w:rsidRPr="3A2A34F6">
        <w:rPr>
          <w:sz w:val="24"/>
          <w:szCs w:val="24"/>
          <w:lang w:val="en-US"/>
        </w:rPr>
        <w:t>której</w:t>
      </w:r>
      <w:proofErr w:type="spellEnd"/>
      <w:r w:rsidRPr="3A2A34F6">
        <w:rPr>
          <w:sz w:val="24"/>
          <w:szCs w:val="24"/>
          <w:lang w:val="en-US"/>
        </w:rPr>
        <w:t xml:space="preserve"> </w:t>
      </w:r>
      <w:proofErr w:type="spellStart"/>
      <w:r w:rsidRPr="3A2A34F6">
        <w:rPr>
          <w:sz w:val="24"/>
          <w:szCs w:val="24"/>
          <w:lang w:val="en-US"/>
        </w:rPr>
        <w:t>funkcjonuje</w:t>
      </w:r>
      <w:proofErr w:type="spellEnd"/>
      <w:r w:rsidRPr="3A2A34F6">
        <w:rPr>
          <w:sz w:val="24"/>
          <w:szCs w:val="24"/>
          <w:lang w:val="en-US"/>
        </w:rPr>
        <w:t>.</w:t>
      </w:r>
    </w:p>
    <w:p w14:paraId="1619552E" w14:textId="77777777" w:rsidR="00BD65D1" w:rsidRDefault="00BD65D1" w:rsidP="3A2A34F6">
      <w:pPr>
        <w:spacing w:before="120" w:after="120" w:line="276" w:lineRule="auto"/>
        <w:rPr>
          <w:sz w:val="24"/>
          <w:szCs w:val="24"/>
          <w:lang w:val="en-US"/>
        </w:rPr>
      </w:pPr>
    </w:p>
    <w:p w14:paraId="53B4691B" w14:textId="367A710F" w:rsidR="00BD65D1" w:rsidRDefault="00BD65D1" w:rsidP="3A2A34F6">
      <w:pPr>
        <w:spacing w:before="120" w:after="120" w:line="276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125025B1" wp14:editId="2B51E13C">
            <wp:extent cx="5760720" cy="412750"/>
            <wp:effectExtent l="0" t="0" r="0" b="6350"/>
            <wp:docPr id="10166659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65915" name="Obraz 10166659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2DE71" w14:textId="77777777" w:rsidR="00294DC5" w:rsidRDefault="00294DC5" w:rsidP="3A2A34F6">
      <w:pPr>
        <w:spacing w:before="120" w:after="120" w:line="276" w:lineRule="auto"/>
        <w:rPr>
          <w:sz w:val="24"/>
          <w:szCs w:val="24"/>
          <w:lang w:val="en-US"/>
        </w:rPr>
      </w:pPr>
    </w:p>
    <w:sectPr w:rsidR="0029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3808" w14:textId="77777777" w:rsidR="00205B12" w:rsidRDefault="00205B12" w:rsidP="001305C5">
      <w:pPr>
        <w:spacing w:after="0" w:line="240" w:lineRule="auto"/>
      </w:pPr>
      <w:r>
        <w:separator/>
      </w:r>
    </w:p>
  </w:endnote>
  <w:endnote w:type="continuationSeparator" w:id="0">
    <w:p w14:paraId="489F902E" w14:textId="77777777" w:rsidR="00205B12" w:rsidRDefault="00205B12" w:rsidP="0013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4323" w14:textId="77777777" w:rsidR="00205B12" w:rsidRDefault="00205B12" w:rsidP="001305C5">
      <w:pPr>
        <w:spacing w:after="0" w:line="240" w:lineRule="auto"/>
      </w:pPr>
      <w:r>
        <w:separator/>
      </w:r>
    </w:p>
  </w:footnote>
  <w:footnote w:type="continuationSeparator" w:id="0">
    <w:p w14:paraId="58A8E6C6" w14:textId="77777777" w:rsidR="00205B12" w:rsidRDefault="00205B12" w:rsidP="001305C5">
      <w:pPr>
        <w:spacing w:after="0" w:line="240" w:lineRule="auto"/>
      </w:pPr>
      <w:r>
        <w:continuationSeparator/>
      </w:r>
    </w:p>
  </w:footnote>
  <w:footnote w:id="1">
    <w:p w14:paraId="08F464E4" w14:textId="18417CC3" w:rsidR="3A2A34F6" w:rsidRDefault="3A2A34F6" w:rsidP="3A2A34F6">
      <w:pPr>
        <w:pStyle w:val="Tekstprzypisudolnego"/>
        <w:rPr>
          <w:rFonts w:ascii="Arial" w:eastAsia="Arial" w:hAnsi="Arial" w:cs="Arial"/>
          <w:color w:val="000000" w:themeColor="text1"/>
        </w:rPr>
      </w:pPr>
      <w:r w:rsidRPr="3A2A34F6">
        <w:rPr>
          <w:rStyle w:val="Odwoanieprzypisudolnego"/>
        </w:rPr>
        <w:footnoteRef/>
      </w:r>
      <w:r>
        <w:t xml:space="preserve"> </w:t>
      </w:r>
      <w:hyperlink r:id="rId1">
        <w:r w:rsidRPr="3A2A34F6">
          <w:rPr>
            <w:rStyle w:val="Hipercze"/>
            <w:rFonts w:ascii="Arial" w:eastAsia="Arial" w:hAnsi="Arial" w:cs="Arial"/>
            <w:color w:val="1155CC"/>
            <w:u w:val="none"/>
          </w:rPr>
          <w:t>http://www.oigpm.org.pl/1027/rynek-mebli-tapicerowanych</w:t>
        </w:r>
      </w:hyperlink>
    </w:p>
  </w:footnote>
  <w:footnote w:id="2">
    <w:p w14:paraId="79E8F214" w14:textId="65ED67C3" w:rsidR="3A2A34F6" w:rsidRDefault="3A2A34F6" w:rsidP="3A2A34F6">
      <w:pPr>
        <w:pStyle w:val="Tekstprzypisudolnego"/>
        <w:rPr>
          <w:rFonts w:ascii="Arial" w:eastAsia="Arial" w:hAnsi="Arial" w:cs="Arial"/>
          <w:color w:val="000000" w:themeColor="text1"/>
        </w:rPr>
      </w:pPr>
      <w:r w:rsidRPr="3A2A34F6">
        <w:rPr>
          <w:rStyle w:val="Odwoanieprzypisudolnego"/>
        </w:rPr>
        <w:footnoteRef/>
      </w:r>
      <w:r>
        <w:t xml:space="preserve"> </w:t>
      </w:r>
      <w:hyperlink r:id="rId2">
        <w:r w:rsidRPr="3A2A34F6">
          <w:rPr>
            <w:rStyle w:val="Hipercze"/>
            <w:rFonts w:ascii="Arial" w:eastAsia="Arial" w:hAnsi="Arial" w:cs="Arial"/>
            <w:color w:val="1155CC"/>
            <w:u w:val="none"/>
          </w:rPr>
          <w:t>https://biznes.meble.pl/newsroom/polska-liderem-produkcji-i-eksportu-tapicerki-w-ue/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D2C"/>
    <w:multiLevelType w:val="multilevel"/>
    <w:tmpl w:val="1FFC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709E7"/>
    <w:multiLevelType w:val="hybridMultilevel"/>
    <w:tmpl w:val="066CB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967F2"/>
    <w:multiLevelType w:val="hybridMultilevel"/>
    <w:tmpl w:val="4D94BFE0"/>
    <w:lvl w:ilvl="0" w:tplc="95BCE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E5879"/>
    <w:multiLevelType w:val="hybridMultilevel"/>
    <w:tmpl w:val="E25C5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14D5"/>
    <w:multiLevelType w:val="hybridMultilevel"/>
    <w:tmpl w:val="BCF6B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87674"/>
    <w:multiLevelType w:val="hybridMultilevel"/>
    <w:tmpl w:val="329CD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86F01"/>
    <w:multiLevelType w:val="hybridMultilevel"/>
    <w:tmpl w:val="9FC4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6F051D"/>
    <w:multiLevelType w:val="hybridMultilevel"/>
    <w:tmpl w:val="D14C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6C0"/>
    <w:multiLevelType w:val="multilevel"/>
    <w:tmpl w:val="42CE2A98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3879877">
    <w:abstractNumId w:val="2"/>
  </w:num>
  <w:num w:numId="2" w16cid:durableId="383988906">
    <w:abstractNumId w:val="9"/>
  </w:num>
  <w:num w:numId="3" w16cid:durableId="982539621">
    <w:abstractNumId w:val="1"/>
  </w:num>
  <w:num w:numId="4" w16cid:durableId="528760297">
    <w:abstractNumId w:val="7"/>
  </w:num>
  <w:num w:numId="5" w16cid:durableId="573590712">
    <w:abstractNumId w:val="0"/>
  </w:num>
  <w:num w:numId="6" w16cid:durableId="895971981">
    <w:abstractNumId w:val="3"/>
  </w:num>
  <w:num w:numId="7" w16cid:durableId="702747063">
    <w:abstractNumId w:val="5"/>
  </w:num>
  <w:num w:numId="8" w16cid:durableId="493376116">
    <w:abstractNumId w:val="6"/>
  </w:num>
  <w:num w:numId="9" w16cid:durableId="997228471">
    <w:abstractNumId w:val="4"/>
  </w:num>
  <w:num w:numId="10" w16cid:durableId="471680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AB"/>
    <w:rsid w:val="00016940"/>
    <w:rsid w:val="00016A57"/>
    <w:rsid w:val="000210B0"/>
    <w:rsid w:val="00075049"/>
    <w:rsid w:val="000A2B7E"/>
    <w:rsid w:val="000A3E78"/>
    <w:rsid w:val="000B53D4"/>
    <w:rsid w:val="000C0C0C"/>
    <w:rsid w:val="000C10C5"/>
    <w:rsid w:val="000F5521"/>
    <w:rsid w:val="0010752E"/>
    <w:rsid w:val="001153A3"/>
    <w:rsid w:val="001305C5"/>
    <w:rsid w:val="0013369E"/>
    <w:rsid w:val="00164C92"/>
    <w:rsid w:val="00185EAB"/>
    <w:rsid w:val="00193244"/>
    <w:rsid w:val="001D5A9F"/>
    <w:rsid w:val="001E3E93"/>
    <w:rsid w:val="002027A3"/>
    <w:rsid w:val="00205B12"/>
    <w:rsid w:val="00221B3A"/>
    <w:rsid w:val="0024444F"/>
    <w:rsid w:val="002570F2"/>
    <w:rsid w:val="00294DC5"/>
    <w:rsid w:val="002E64DB"/>
    <w:rsid w:val="0030747E"/>
    <w:rsid w:val="003117EE"/>
    <w:rsid w:val="003263B0"/>
    <w:rsid w:val="003779A6"/>
    <w:rsid w:val="003948D1"/>
    <w:rsid w:val="003B2E21"/>
    <w:rsid w:val="003B4862"/>
    <w:rsid w:val="003C3DD8"/>
    <w:rsid w:val="003D43B4"/>
    <w:rsid w:val="003D6A9B"/>
    <w:rsid w:val="004024D6"/>
    <w:rsid w:val="00412B2B"/>
    <w:rsid w:val="00420385"/>
    <w:rsid w:val="00427841"/>
    <w:rsid w:val="00446BCC"/>
    <w:rsid w:val="004700BC"/>
    <w:rsid w:val="004A456C"/>
    <w:rsid w:val="004B0DA6"/>
    <w:rsid w:val="004C701E"/>
    <w:rsid w:val="005062C5"/>
    <w:rsid w:val="005539D3"/>
    <w:rsid w:val="00557FFB"/>
    <w:rsid w:val="00560CE5"/>
    <w:rsid w:val="0056206E"/>
    <w:rsid w:val="00565EE2"/>
    <w:rsid w:val="00582E88"/>
    <w:rsid w:val="00591EFB"/>
    <w:rsid w:val="005A6686"/>
    <w:rsid w:val="005B5B1C"/>
    <w:rsid w:val="005C4354"/>
    <w:rsid w:val="005F2BF3"/>
    <w:rsid w:val="0061250F"/>
    <w:rsid w:val="006429C6"/>
    <w:rsid w:val="00645B0B"/>
    <w:rsid w:val="006A3ACF"/>
    <w:rsid w:val="006A6FF7"/>
    <w:rsid w:val="00705BC9"/>
    <w:rsid w:val="0071283D"/>
    <w:rsid w:val="007203D7"/>
    <w:rsid w:val="00737190"/>
    <w:rsid w:val="00737469"/>
    <w:rsid w:val="0074746A"/>
    <w:rsid w:val="00751E31"/>
    <w:rsid w:val="00757066"/>
    <w:rsid w:val="00772D2E"/>
    <w:rsid w:val="007735BB"/>
    <w:rsid w:val="00785450"/>
    <w:rsid w:val="007A3848"/>
    <w:rsid w:val="007A7704"/>
    <w:rsid w:val="007C4BBD"/>
    <w:rsid w:val="007C5273"/>
    <w:rsid w:val="007C6F72"/>
    <w:rsid w:val="007C7668"/>
    <w:rsid w:val="007E2C59"/>
    <w:rsid w:val="00814BD5"/>
    <w:rsid w:val="008362B3"/>
    <w:rsid w:val="008529C6"/>
    <w:rsid w:val="0088151A"/>
    <w:rsid w:val="008858B6"/>
    <w:rsid w:val="00886C62"/>
    <w:rsid w:val="008A4555"/>
    <w:rsid w:val="008A60E6"/>
    <w:rsid w:val="008C1879"/>
    <w:rsid w:val="008F73FA"/>
    <w:rsid w:val="009075D3"/>
    <w:rsid w:val="009215A0"/>
    <w:rsid w:val="00924CEB"/>
    <w:rsid w:val="00941FAC"/>
    <w:rsid w:val="009517CC"/>
    <w:rsid w:val="00952B12"/>
    <w:rsid w:val="00957CDE"/>
    <w:rsid w:val="00961D91"/>
    <w:rsid w:val="00961DE6"/>
    <w:rsid w:val="00965B1D"/>
    <w:rsid w:val="009A227B"/>
    <w:rsid w:val="009A2875"/>
    <w:rsid w:val="009A6307"/>
    <w:rsid w:val="009B544E"/>
    <w:rsid w:val="009B574A"/>
    <w:rsid w:val="009B5A1F"/>
    <w:rsid w:val="009D6779"/>
    <w:rsid w:val="009D7966"/>
    <w:rsid w:val="00A13788"/>
    <w:rsid w:val="00A151DD"/>
    <w:rsid w:val="00A1607E"/>
    <w:rsid w:val="00A53625"/>
    <w:rsid w:val="00A63E09"/>
    <w:rsid w:val="00A67D69"/>
    <w:rsid w:val="00A85246"/>
    <w:rsid w:val="00A8734A"/>
    <w:rsid w:val="00A972F9"/>
    <w:rsid w:val="00AB222E"/>
    <w:rsid w:val="00AB7D3A"/>
    <w:rsid w:val="00AE785D"/>
    <w:rsid w:val="00B362AE"/>
    <w:rsid w:val="00B40AFC"/>
    <w:rsid w:val="00B50B6E"/>
    <w:rsid w:val="00B628E3"/>
    <w:rsid w:val="00B6663A"/>
    <w:rsid w:val="00B8239A"/>
    <w:rsid w:val="00B82807"/>
    <w:rsid w:val="00B96964"/>
    <w:rsid w:val="00BA4F40"/>
    <w:rsid w:val="00BB224A"/>
    <w:rsid w:val="00BB5BAC"/>
    <w:rsid w:val="00BB5F05"/>
    <w:rsid w:val="00BC2B31"/>
    <w:rsid w:val="00BD5968"/>
    <w:rsid w:val="00BD65D1"/>
    <w:rsid w:val="00BD755D"/>
    <w:rsid w:val="00BE6B6A"/>
    <w:rsid w:val="00C010C6"/>
    <w:rsid w:val="00C206F0"/>
    <w:rsid w:val="00C35FB6"/>
    <w:rsid w:val="00C40617"/>
    <w:rsid w:val="00C5332E"/>
    <w:rsid w:val="00C710AB"/>
    <w:rsid w:val="00C774B3"/>
    <w:rsid w:val="00C97F91"/>
    <w:rsid w:val="00CB1A06"/>
    <w:rsid w:val="00CC7575"/>
    <w:rsid w:val="00CF7C95"/>
    <w:rsid w:val="00D151EC"/>
    <w:rsid w:val="00D15557"/>
    <w:rsid w:val="00D30B96"/>
    <w:rsid w:val="00D46D5B"/>
    <w:rsid w:val="00D61203"/>
    <w:rsid w:val="00D72071"/>
    <w:rsid w:val="00D85639"/>
    <w:rsid w:val="00DA73CC"/>
    <w:rsid w:val="00DC55F1"/>
    <w:rsid w:val="00DC6327"/>
    <w:rsid w:val="00DF6BE0"/>
    <w:rsid w:val="00E07DA5"/>
    <w:rsid w:val="00E143F2"/>
    <w:rsid w:val="00E23972"/>
    <w:rsid w:val="00E5410D"/>
    <w:rsid w:val="00E7556E"/>
    <w:rsid w:val="00E8193A"/>
    <w:rsid w:val="00E95E15"/>
    <w:rsid w:val="00EC6482"/>
    <w:rsid w:val="00ED63AB"/>
    <w:rsid w:val="00F020AD"/>
    <w:rsid w:val="00F12AF7"/>
    <w:rsid w:val="00F278F3"/>
    <w:rsid w:val="00F31559"/>
    <w:rsid w:val="00F5194C"/>
    <w:rsid w:val="00F51BB8"/>
    <w:rsid w:val="00F55195"/>
    <w:rsid w:val="00F55639"/>
    <w:rsid w:val="00F70202"/>
    <w:rsid w:val="00F900A0"/>
    <w:rsid w:val="00F901EA"/>
    <w:rsid w:val="00F9172B"/>
    <w:rsid w:val="00FB22E5"/>
    <w:rsid w:val="00FC7BF6"/>
    <w:rsid w:val="00FD557F"/>
    <w:rsid w:val="00FD6150"/>
    <w:rsid w:val="00FE2B63"/>
    <w:rsid w:val="00FE4047"/>
    <w:rsid w:val="00FF7783"/>
    <w:rsid w:val="04AD05EF"/>
    <w:rsid w:val="0A5F6BB3"/>
    <w:rsid w:val="0EAEC667"/>
    <w:rsid w:val="2F9E06DC"/>
    <w:rsid w:val="310ACF5C"/>
    <w:rsid w:val="36F0F94B"/>
    <w:rsid w:val="3A2A34F6"/>
    <w:rsid w:val="3C59C0ED"/>
    <w:rsid w:val="3EADDCD9"/>
    <w:rsid w:val="4A6D7030"/>
    <w:rsid w:val="4DD8AB02"/>
    <w:rsid w:val="5B710A57"/>
    <w:rsid w:val="5B9F4912"/>
    <w:rsid w:val="647FEE91"/>
    <w:rsid w:val="68DA13A5"/>
    <w:rsid w:val="791436ED"/>
    <w:rsid w:val="798A843B"/>
    <w:rsid w:val="7ABC11F7"/>
    <w:rsid w:val="7F8AC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D108"/>
  <w15:chartTrackingRefBased/>
  <w15:docId w15:val="{57E10813-838F-4E6E-A717-22DA02D2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7556E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56E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2B6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C7B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3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5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F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5410D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7556E"/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B222E"/>
    <w:pPr>
      <w:ind w:left="720"/>
      <w:contextualSpacing/>
    </w:p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961DE6"/>
  </w:style>
  <w:style w:type="paragraph" w:styleId="NormalnyWeb">
    <w:name w:val="Normal (Web)"/>
    <w:basedOn w:val="Normalny"/>
    <w:uiPriority w:val="99"/>
    <w:semiHidden/>
    <w:unhideWhenUsed/>
    <w:rsid w:val="00DA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9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7556E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5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5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edia@parp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iznes.meble.pl/newsroom/polska-liderem-produkcji-i-eksportu-tapicerki-w-ue/" TargetMode="External"/><Relationship Id="rId1" Type="http://schemas.openxmlformats.org/officeDocument/2006/relationships/hyperlink" Target="http://www.oigpm.org.pl/1027/rynek-mebli-tapicerowa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FA6E7A-9B78-A449-AC64-41C66296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Strojecka</dc:creator>
  <cp:keywords/>
  <dc:description/>
  <cp:lastModifiedBy>Nowicka Luiza</cp:lastModifiedBy>
  <cp:revision>2</cp:revision>
  <dcterms:created xsi:type="dcterms:W3CDTF">2025-05-28T10:09:00Z</dcterms:created>
  <dcterms:modified xsi:type="dcterms:W3CDTF">2025-05-28T10:09:00Z</dcterms:modified>
</cp:coreProperties>
</file>