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B7BA" w14:textId="7A48D4AA" w:rsidR="00E93149" w:rsidRPr="00472E00" w:rsidRDefault="00472E00" w:rsidP="00A61405">
      <w:pPr>
        <w:tabs>
          <w:tab w:val="left" w:pos="0"/>
          <w:tab w:val="left" w:pos="8505"/>
        </w:tabs>
        <w:autoSpaceDE w:val="0"/>
        <w:autoSpaceDN w:val="0"/>
        <w:adjustRightInd w:val="0"/>
        <w:spacing w:after="0"/>
        <w:ind w:right="-1"/>
        <w:jc w:val="center"/>
        <w:rPr>
          <w:rFonts w:ascii="Arial" w:hAnsi="Arial" w:cs="Arial"/>
          <w:b/>
          <w:bCs/>
          <w:color w:val="ED1BC3"/>
          <w:sz w:val="44"/>
          <w:szCs w:val="36"/>
        </w:rPr>
      </w:pPr>
      <w:r w:rsidRPr="00472E00">
        <w:rPr>
          <w:rFonts w:ascii="Arial" w:hAnsi="Arial" w:cs="Arial"/>
          <w:b/>
          <w:bCs/>
          <w:color w:val="ED1BC3"/>
          <w:sz w:val="44"/>
          <w:szCs w:val="36"/>
        </w:rPr>
        <w:t>“BE MY SUN</w:t>
      </w:r>
      <w:r w:rsidRPr="00786B33">
        <w:rPr>
          <w:rFonts w:ascii="Arial" w:hAnsi="Arial" w:cs="Arial"/>
          <w:b/>
          <w:bCs/>
          <w:color w:val="ED1BC3"/>
          <w:sz w:val="44"/>
          <w:szCs w:val="36"/>
        </w:rPr>
        <w:t>SHINE” É A NOVA SÉRI</w:t>
      </w:r>
      <w:r w:rsidR="00786B33">
        <w:rPr>
          <w:rFonts w:ascii="Arial" w:hAnsi="Arial" w:cs="Arial"/>
          <w:b/>
          <w:bCs/>
          <w:color w:val="ED1BC3"/>
          <w:sz w:val="44"/>
          <w:szCs w:val="36"/>
        </w:rPr>
        <w:t>E</w:t>
      </w:r>
      <w:r w:rsidRPr="00786B33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>
        <w:rPr>
          <w:rFonts w:ascii="Arial" w:hAnsi="Arial" w:cs="Arial"/>
          <w:b/>
          <w:bCs/>
          <w:color w:val="ED1BC3"/>
          <w:sz w:val="44"/>
          <w:szCs w:val="36"/>
        </w:rPr>
        <w:t>TUR</w:t>
      </w:r>
      <w:r w:rsidR="00786B33">
        <w:rPr>
          <w:rFonts w:ascii="Arial" w:hAnsi="Arial" w:cs="Arial"/>
          <w:b/>
          <w:bCs/>
          <w:color w:val="ED1BC3"/>
          <w:sz w:val="44"/>
          <w:szCs w:val="36"/>
        </w:rPr>
        <w:t>CA DA</w:t>
      </w:r>
      <w:r w:rsidR="00313FA9" w:rsidRPr="00472E00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  <w:r w:rsidR="00E93149" w:rsidRPr="00472E00">
        <w:rPr>
          <w:rFonts w:ascii="Arial" w:hAnsi="Arial" w:cs="Arial"/>
          <w:b/>
          <w:bCs/>
          <w:color w:val="ED1BC3"/>
          <w:sz w:val="44"/>
          <w:szCs w:val="36"/>
        </w:rPr>
        <w:t>STAR LIFE</w:t>
      </w:r>
      <w:r w:rsidR="00AB11A8" w:rsidRPr="00472E00">
        <w:rPr>
          <w:rFonts w:ascii="Arial" w:hAnsi="Arial" w:cs="Arial"/>
          <w:b/>
          <w:bCs/>
          <w:color w:val="ED1BC3"/>
          <w:sz w:val="44"/>
          <w:szCs w:val="36"/>
        </w:rPr>
        <w:t xml:space="preserve"> </w:t>
      </w:r>
    </w:p>
    <w:p w14:paraId="46E653E2" w14:textId="77777777" w:rsidR="000174CF" w:rsidRPr="00472E00" w:rsidRDefault="000174CF" w:rsidP="0082283F">
      <w:pPr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z w:val="28"/>
          <w:szCs w:val="32"/>
        </w:rPr>
      </w:pPr>
    </w:p>
    <w:p w14:paraId="137592C5" w14:textId="27A35CA3" w:rsidR="00687F90" w:rsidRDefault="006A5FCF" w:rsidP="00E31AA0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>
        <w:rPr>
          <w:rFonts w:ascii="Arial" w:hAnsi="Arial" w:cs="Arial"/>
          <w:b/>
          <w:bCs/>
          <w:color w:val="ED1BC3"/>
          <w:sz w:val="20"/>
        </w:rPr>
        <w:t xml:space="preserve">Depois do sucesso de “Love is in the Air”, </w:t>
      </w:r>
      <w:r w:rsidR="008A693E">
        <w:rPr>
          <w:rFonts w:ascii="Arial" w:hAnsi="Arial" w:cs="Arial"/>
          <w:b/>
          <w:bCs/>
          <w:color w:val="ED1BC3"/>
          <w:sz w:val="20"/>
        </w:rPr>
        <w:t>chega à</w:t>
      </w:r>
      <w:r w:rsidR="00687F90">
        <w:rPr>
          <w:rFonts w:ascii="Arial" w:hAnsi="Arial" w:cs="Arial"/>
          <w:b/>
          <w:bCs/>
          <w:color w:val="ED1BC3"/>
          <w:sz w:val="20"/>
        </w:rPr>
        <w:t xml:space="preserve"> STAR Life</w:t>
      </w:r>
      <w:r w:rsidR="008A693E">
        <w:rPr>
          <w:rFonts w:ascii="Arial" w:hAnsi="Arial" w:cs="Arial"/>
          <w:b/>
          <w:bCs/>
          <w:color w:val="ED1BC3"/>
          <w:sz w:val="20"/>
        </w:rPr>
        <w:t xml:space="preserve"> a nova série “Be My Sunshine”</w:t>
      </w:r>
      <w:r w:rsidR="003F6F01">
        <w:rPr>
          <w:rFonts w:ascii="Arial" w:hAnsi="Arial" w:cs="Arial"/>
          <w:b/>
          <w:bCs/>
          <w:color w:val="ED1BC3"/>
          <w:sz w:val="20"/>
        </w:rPr>
        <w:t xml:space="preserve"> no dia </w:t>
      </w:r>
      <w:r w:rsidR="006F6041">
        <w:rPr>
          <w:rFonts w:ascii="Arial" w:hAnsi="Arial" w:cs="Arial"/>
          <w:b/>
          <w:bCs/>
          <w:color w:val="ED1BC3"/>
          <w:sz w:val="20"/>
        </w:rPr>
        <w:t>26 de maio</w:t>
      </w:r>
      <w:r w:rsidR="00BC710A">
        <w:rPr>
          <w:rFonts w:ascii="Arial" w:hAnsi="Arial" w:cs="Arial"/>
          <w:b/>
          <w:bCs/>
          <w:color w:val="ED1BC3"/>
          <w:sz w:val="20"/>
        </w:rPr>
        <w:t>,</w:t>
      </w:r>
      <w:r w:rsidR="006F6041">
        <w:rPr>
          <w:rFonts w:ascii="Arial" w:hAnsi="Arial" w:cs="Arial"/>
          <w:b/>
          <w:bCs/>
          <w:color w:val="ED1BC3"/>
          <w:sz w:val="20"/>
        </w:rPr>
        <w:t xml:space="preserve"> a partir das 21h35</w:t>
      </w:r>
      <w:r w:rsidR="00916D44">
        <w:rPr>
          <w:rFonts w:ascii="Arial" w:hAnsi="Arial" w:cs="Arial"/>
          <w:b/>
          <w:bCs/>
          <w:color w:val="ED1BC3"/>
          <w:sz w:val="20"/>
        </w:rPr>
        <w:t>;</w:t>
      </w:r>
    </w:p>
    <w:p w14:paraId="194ACB15" w14:textId="687895E8" w:rsidR="002E6992" w:rsidRDefault="00D61ADE" w:rsidP="00687F90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>
        <w:rPr>
          <w:rFonts w:ascii="Arial" w:hAnsi="Arial" w:cs="Arial"/>
          <w:b/>
          <w:bCs/>
          <w:color w:val="ED1BC3"/>
          <w:sz w:val="20"/>
        </w:rPr>
        <w:t>Os caminhos de Haziran, um</w:t>
      </w:r>
      <w:r w:rsidR="00C54559">
        <w:rPr>
          <w:rFonts w:ascii="Arial" w:hAnsi="Arial" w:cs="Arial"/>
          <w:b/>
          <w:bCs/>
          <w:color w:val="ED1BC3"/>
          <w:sz w:val="20"/>
        </w:rPr>
        <w:t xml:space="preserve">a ambiciosa empresária, </w:t>
      </w:r>
      <w:r w:rsidR="008B657B">
        <w:rPr>
          <w:rFonts w:ascii="Arial" w:hAnsi="Arial" w:cs="Arial"/>
          <w:b/>
          <w:bCs/>
          <w:color w:val="ED1BC3"/>
          <w:sz w:val="20"/>
        </w:rPr>
        <w:t>e de Poyraz</w:t>
      </w:r>
      <w:r w:rsidR="002F073D">
        <w:rPr>
          <w:rFonts w:ascii="Arial" w:hAnsi="Arial" w:cs="Arial"/>
          <w:b/>
          <w:bCs/>
          <w:color w:val="ED1BC3"/>
          <w:sz w:val="20"/>
        </w:rPr>
        <w:t xml:space="preserve">, dono de </w:t>
      </w:r>
      <w:r w:rsidR="0031274C">
        <w:rPr>
          <w:rFonts w:ascii="Arial" w:hAnsi="Arial" w:cs="Arial"/>
          <w:b/>
          <w:bCs/>
          <w:color w:val="ED1BC3"/>
          <w:sz w:val="20"/>
        </w:rPr>
        <w:t>uma propriedade</w:t>
      </w:r>
      <w:r w:rsidR="005E5CE0">
        <w:rPr>
          <w:rFonts w:ascii="Arial" w:hAnsi="Arial" w:cs="Arial"/>
          <w:b/>
          <w:bCs/>
          <w:color w:val="ED1BC3"/>
          <w:sz w:val="20"/>
        </w:rPr>
        <w:t xml:space="preserve"> na ilha</w:t>
      </w:r>
      <w:r w:rsidR="002F073D">
        <w:rPr>
          <w:rFonts w:ascii="Arial" w:hAnsi="Arial" w:cs="Arial"/>
          <w:b/>
          <w:bCs/>
          <w:color w:val="ED1BC3"/>
          <w:sz w:val="20"/>
        </w:rPr>
        <w:t>, cruzam-se de form</w:t>
      </w:r>
      <w:r w:rsidR="002E6992">
        <w:rPr>
          <w:rFonts w:ascii="Arial" w:hAnsi="Arial" w:cs="Arial"/>
          <w:b/>
          <w:bCs/>
          <w:color w:val="ED1BC3"/>
          <w:sz w:val="20"/>
        </w:rPr>
        <w:t>a inesperada</w:t>
      </w:r>
      <w:r w:rsidR="00187DAB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402ACE">
        <w:rPr>
          <w:rFonts w:ascii="Arial" w:hAnsi="Arial" w:cs="Arial"/>
          <w:b/>
          <w:bCs/>
          <w:color w:val="ED1BC3"/>
          <w:sz w:val="20"/>
        </w:rPr>
        <w:t xml:space="preserve">A atração de </w:t>
      </w:r>
      <w:r w:rsidR="00F359A4">
        <w:rPr>
          <w:rFonts w:ascii="Arial" w:hAnsi="Arial" w:cs="Arial"/>
          <w:b/>
          <w:bCs/>
          <w:color w:val="ED1BC3"/>
          <w:sz w:val="20"/>
        </w:rPr>
        <w:t>personalidades</w:t>
      </w:r>
      <w:r w:rsidR="00402ACE">
        <w:rPr>
          <w:rFonts w:ascii="Arial" w:hAnsi="Arial" w:cs="Arial"/>
          <w:b/>
          <w:bCs/>
          <w:color w:val="ED1BC3"/>
          <w:sz w:val="20"/>
        </w:rPr>
        <w:t xml:space="preserve"> </w:t>
      </w:r>
      <w:r w:rsidR="005469E0">
        <w:rPr>
          <w:rFonts w:ascii="Arial" w:hAnsi="Arial" w:cs="Arial"/>
          <w:b/>
          <w:bCs/>
          <w:color w:val="ED1BC3"/>
          <w:sz w:val="20"/>
        </w:rPr>
        <w:t>antagónic</w:t>
      </w:r>
      <w:r w:rsidR="00F359A4">
        <w:rPr>
          <w:rFonts w:ascii="Arial" w:hAnsi="Arial" w:cs="Arial"/>
          <w:b/>
          <w:bCs/>
          <w:color w:val="ED1BC3"/>
          <w:sz w:val="20"/>
        </w:rPr>
        <w:t>a</w:t>
      </w:r>
      <w:r w:rsidR="005469E0">
        <w:rPr>
          <w:rFonts w:ascii="Arial" w:hAnsi="Arial" w:cs="Arial"/>
          <w:b/>
          <w:bCs/>
          <w:color w:val="ED1BC3"/>
          <w:sz w:val="20"/>
        </w:rPr>
        <w:t>s torna-se</w:t>
      </w:r>
      <w:r w:rsidR="00F359A4">
        <w:rPr>
          <w:rFonts w:ascii="Arial" w:hAnsi="Arial" w:cs="Arial"/>
          <w:b/>
          <w:bCs/>
          <w:color w:val="ED1BC3"/>
          <w:sz w:val="20"/>
        </w:rPr>
        <w:t xml:space="preserve"> cada vez mais</w:t>
      </w:r>
      <w:r w:rsidR="005469E0">
        <w:rPr>
          <w:rFonts w:ascii="Arial" w:hAnsi="Arial" w:cs="Arial"/>
          <w:b/>
          <w:bCs/>
          <w:color w:val="ED1BC3"/>
          <w:sz w:val="20"/>
        </w:rPr>
        <w:t xml:space="preserve"> irresistível, à medida que o amor entre ambos surge;</w:t>
      </w:r>
      <w:r w:rsidR="002E6992">
        <w:rPr>
          <w:rFonts w:ascii="Arial" w:hAnsi="Arial" w:cs="Arial"/>
          <w:b/>
          <w:bCs/>
          <w:color w:val="ED1BC3"/>
          <w:sz w:val="20"/>
        </w:rPr>
        <w:t xml:space="preserve"> </w:t>
      </w:r>
    </w:p>
    <w:p w14:paraId="788279B4" w14:textId="1A8537C1" w:rsidR="003A3184" w:rsidRPr="002A0B7C" w:rsidRDefault="003A3184" w:rsidP="00C24115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>
        <w:rPr>
          <w:rFonts w:ascii="Arial" w:hAnsi="Arial" w:cs="Arial"/>
          <w:b/>
          <w:bCs/>
          <w:color w:val="ED1BC3"/>
          <w:sz w:val="20"/>
        </w:rPr>
        <w:t xml:space="preserve">As séries turcas estarão em destaque em dose dupla, nas noites da STAR Life, com os últimos episódios de “Love </w:t>
      </w:r>
      <w:r w:rsidR="001D3600">
        <w:rPr>
          <w:rFonts w:ascii="Arial" w:hAnsi="Arial" w:cs="Arial"/>
          <w:b/>
          <w:bCs/>
          <w:color w:val="ED1BC3"/>
          <w:sz w:val="20"/>
        </w:rPr>
        <w:t xml:space="preserve">Is In The Air” a serem emitidos </w:t>
      </w:r>
      <w:r w:rsidR="00971E54">
        <w:rPr>
          <w:rFonts w:ascii="Arial" w:hAnsi="Arial" w:cs="Arial"/>
          <w:b/>
          <w:bCs/>
          <w:color w:val="ED1BC3"/>
          <w:sz w:val="20"/>
        </w:rPr>
        <w:t xml:space="preserve">de segunda a sexta-feira às </w:t>
      </w:r>
      <w:r w:rsidR="0036073A">
        <w:rPr>
          <w:rFonts w:ascii="Arial" w:hAnsi="Arial" w:cs="Arial"/>
          <w:b/>
          <w:bCs/>
          <w:color w:val="ED1BC3"/>
          <w:sz w:val="20"/>
        </w:rPr>
        <w:t>20h40</w:t>
      </w:r>
      <w:r w:rsidR="00971E54">
        <w:rPr>
          <w:rFonts w:ascii="Arial" w:hAnsi="Arial" w:cs="Arial"/>
          <w:b/>
          <w:bCs/>
          <w:color w:val="ED1BC3"/>
          <w:sz w:val="20"/>
        </w:rPr>
        <w:t xml:space="preserve"> e “Be My Sunshine” logo de seguida às 21h35</w:t>
      </w:r>
      <w:r w:rsidR="00C24115">
        <w:rPr>
          <w:rFonts w:ascii="Arial" w:hAnsi="Arial" w:cs="Arial"/>
          <w:b/>
          <w:bCs/>
          <w:color w:val="ED1BC3"/>
          <w:sz w:val="20"/>
        </w:rPr>
        <w:t>;</w:t>
      </w:r>
    </w:p>
    <w:p w14:paraId="1598CD5E" w14:textId="7C3FA4F7" w:rsidR="000174CF" w:rsidRPr="000174CF" w:rsidRDefault="000174CF" w:rsidP="000174CF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right="-1" w:hanging="284"/>
        <w:rPr>
          <w:rFonts w:ascii="Arial" w:hAnsi="Arial" w:cs="Arial"/>
          <w:b/>
          <w:bCs/>
          <w:color w:val="ED1BC3"/>
          <w:sz w:val="20"/>
        </w:rPr>
      </w:pPr>
      <w:r w:rsidRPr="000174CF">
        <w:rPr>
          <w:rFonts w:ascii="Arial" w:hAnsi="Arial" w:cs="Arial"/>
          <w:b/>
          <w:bCs/>
          <w:color w:val="ED1BC3"/>
          <w:sz w:val="20"/>
        </w:rPr>
        <w:t xml:space="preserve">Imagens disponíveis </w:t>
      </w:r>
      <w:hyperlink r:id="rId8" w:history="1">
        <w:r w:rsidRPr="000174CF">
          <w:rPr>
            <w:rStyle w:val="Hyperlink"/>
            <w:rFonts w:ascii="Arial" w:hAnsi="Arial" w:cs="Arial"/>
            <w:b/>
            <w:bCs/>
            <w:color w:val="ED1BC3"/>
            <w:sz w:val="20"/>
          </w:rPr>
          <w:t>aqui</w:t>
        </w:r>
      </w:hyperlink>
      <w:r w:rsidRPr="000174CF">
        <w:rPr>
          <w:rFonts w:ascii="Arial" w:hAnsi="Arial" w:cs="Arial"/>
          <w:b/>
          <w:bCs/>
          <w:color w:val="ED1BC3"/>
          <w:sz w:val="20"/>
        </w:rPr>
        <w:t>.</w:t>
      </w:r>
    </w:p>
    <w:p w14:paraId="105DFFC0" w14:textId="77777777" w:rsidR="0082283F" w:rsidRPr="00697346" w:rsidRDefault="0082283F" w:rsidP="0082283F">
      <w:pPr>
        <w:spacing w:after="0" w:line="360" w:lineRule="auto"/>
        <w:ind w:right="-1"/>
        <w:jc w:val="left"/>
        <w:rPr>
          <w:rFonts w:ascii="Arial" w:hAnsi="Arial" w:cs="Arial"/>
          <w:color w:val="ED1BC3"/>
          <w:sz w:val="24"/>
          <w:szCs w:val="24"/>
        </w:rPr>
      </w:pPr>
    </w:p>
    <w:p w14:paraId="711E3B2A" w14:textId="32D5A37B" w:rsidR="000174CF" w:rsidRDefault="000174CF" w:rsidP="000174CF">
      <w:pPr>
        <w:spacing w:after="0" w:line="360" w:lineRule="auto"/>
        <w:rPr>
          <w:rFonts w:ascii="Arial" w:hAnsi="Arial" w:cs="Arial"/>
          <w:i/>
          <w:sz w:val="20"/>
        </w:rPr>
      </w:pPr>
      <w:r w:rsidRPr="009D3CED">
        <w:rPr>
          <w:rFonts w:ascii="Arial" w:hAnsi="Arial" w:cs="Arial"/>
          <w:i/>
          <w:sz w:val="20"/>
        </w:rPr>
        <w:t xml:space="preserve">Lisboa, </w:t>
      </w:r>
      <w:r w:rsidR="004544B8" w:rsidRPr="00594B40">
        <w:rPr>
          <w:rFonts w:ascii="Arial" w:hAnsi="Arial" w:cs="Arial"/>
          <w:i/>
          <w:sz w:val="20"/>
        </w:rPr>
        <w:t>xx</w:t>
      </w:r>
      <w:r w:rsidR="00F96C03">
        <w:rPr>
          <w:rFonts w:ascii="Arial" w:hAnsi="Arial" w:cs="Arial"/>
          <w:i/>
          <w:sz w:val="20"/>
        </w:rPr>
        <w:t xml:space="preserve"> de </w:t>
      </w:r>
      <w:r w:rsidR="005469E0">
        <w:rPr>
          <w:rFonts w:ascii="Arial" w:hAnsi="Arial" w:cs="Arial"/>
          <w:i/>
          <w:sz w:val="20"/>
        </w:rPr>
        <w:t>maio</w:t>
      </w:r>
      <w:r>
        <w:rPr>
          <w:rFonts w:ascii="Arial" w:hAnsi="Arial" w:cs="Arial"/>
          <w:i/>
          <w:sz w:val="20"/>
        </w:rPr>
        <w:t xml:space="preserve"> de</w:t>
      </w:r>
      <w:r w:rsidRPr="009D3CED">
        <w:rPr>
          <w:rFonts w:ascii="Arial" w:hAnsi="Arial" w:cs="Arial"/>
          <w:i/>
          <w:sz w:val="20"/>
        </w:rPr>
        <w:t xml:space="preserve"> 202</w:t>
      </w:r>
      <w:r w:rsidR="004544B8">
        <w:rPr>
          <w:rFonts w:ascii="Arial" w:hAnsi="Arial" w:cs="Arial"/>
          <w:i/>
          <w:sz w:val="20"/>
        </w:rPr>
        <w:t>5</w:t>
      </w:r>
    </w:p>
    <w:p w14:paraId="56CF95FB" w14:textId="77777777" w:rsidR="005F50AE" w:rsidRPr="004F7700" w:rsidRDefault="005F50AE" w:rsidP="004F7700">
      <w:pPr>
        <w:spacing w:after="0" w:line="360" w:lineRule="auto"/>
        <w:ind w:right="-1"/>
        <w:rPr>
          <w:rFonts w:ascii="Arial" w:hAnsi="Arial" w:cs="Arial"/>
          <w:color w:val="808080"/>
          <w:sz w:val="20"/>
          <w:shd w:val="clear" w:color="auto" w:fill="FFFFFF"/>
        </w:rPr>
      </w:pPr>
      <w:bookmarkStart w:id="0" w:name="_Hlk179297278"/>
      <w:bookmarkStart w:id="1" w:name="_Hlk178240363"/>
    </w:p>
    <w:p w14:paraId="1215C3F2" w14:textId="77777777" w:rsidR="006F6041" w:rsidRPr="002A0B7C" w:rsidRDefault="006F6041" w:rsidP="006F6041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3F45B8">
        <w:rPr>
          <w:rFonts w:ascii="Arial" w:hAnsi="Arial" w:cs="Arial"/>
          <w:color w:val="2D2D2D"/>
          <w:szCs w:val="22"/>
          <w:shd w:val="clear" w:color="auto" w:fill="FFFFFF"/>
        </w:rPr>
        <w:t xml:space="preserve">Em maio, </w:t>
      </w:r>
      <w:r>
        <w:rPr>
          <w:rFonts w:ascii="Arial" w:hAnsi="Arial" w:cs="Arial"/>
          <w:color w:val="2D2D2D"/>
          <w:szCs w:val="22"/>
          <w:shd w:val="clear" w:color="auto" w:fill="FFFFFF"/>
        </w:rPr>
        <w:t>a</w:t>
      </w:r>
      <w:r w:rsidRPr="003F45B8">
        <w:rPr>
          <w:rFonts w:ascii="Arial" w:hAnsi="Arial" w:cs="Arial"/>
          <w:color w:val="2D2D2D"/>
          <w:szCs w:val="22"/>
          <w:shd w:val="clear" w:color="auto" w:fill="FFFFFF"/>
        </w:rPr>
        <w:t xml:space="preserve"> STAR Life estreia “Be My Sunshine”, uma nova </w:t>
      </w:r>
      <w:r>
        <w:rPr>
          <w:rFonts w:ascii="Arial" w:hAnsi="Arial" w:cs="Arial"/>
          <w:color w:val="2D2D2D"/>
          <w:szCs w:val="22"/>
          <w:shd w:val="clear" w:color="auto" w:fill="FFFFFF"/>
        </w:rPr>
        <w:t>produção</w:t>
      </w:r>
      <w:r w:rsidRPr="003F45B8">
        <w:rPr>
          <w:rFonts w:ascii="Arial" w:hAnsi="Arial" w:cs="Arial"/>
          <w:color w:val="2D2D2D"/>
          <w:szCs w:val="22"/>
          <w:shd w:val="clear" w:color="auto" w:fill="FFFFFF"/>
        </w:rPr>
        <w:t xml:space="preserve"> turca que promete cativar os telespectadores 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>depois do sucesso alcançado com “Love is in The Air”. Ambas as séries contam histórias emocionantes de amor e confrontos de personalidades, num estilo muito próprio e característico das produções turcas, que continuam a somar fãs em todo o mundo.</w:t>
      </w:r>
    </w:p>
    <w:p w14:paraId="680ADA87" w14:textId="77777777" w:rsidR="006F6041" w:rsidRPr="002A0B7C" w:rsidRDefault="006F6041" w:rsidP="006F6041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036E4F0E" w14:textId="0B92C839" w:rsidR="006F6041" w:rsidRPr="002A0B7C" w:rsidRDefault="006F6041" w:rsidP="006F6041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2A0B7C">
        <w:rPr>
          <w:rFonts w:ascii="Arial" w:hAnsi="Arial" w:cs="Arial"/>
          <w:color w:val="2D2D2D"/>
          <w:szCs w:val="22"/>
          <w:shd w:val="clear" w:color="auto" w:fill="FFFFFF"/>
        </w:rPr>
        <w:t>A série segue Haziran (Ayça Aysin Turan), uma jovem empresária</w:t>
      </w:r>
      <w:r w:rsidR="00AA38F5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habituada </w:t>
      </w:r>
      <w:r w:rsidR="00404EFF" w:rsidRPr="002A0B7C">
        <w:rPr>
          <w:rFonts w:ascii="Arial" w:hAnsi="Arial" w:cs="Arial"/>
          <w:color w:val="2D2D2D"/>
          <w:szCs w:val="22"/>
          <w:shd w:val="clear" w:color="auto" w:fill="FFFFFF"/>
        </w:rPr>
        <w:t>à vida citadina</w:t>
      </w:r>
      <w:r w:rsidR="00AA38F5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de Istambul,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focada na sua carreir</w:t>
      </w:r>
      <w:r w:rsidR="00AA38F5" w:rsidRPr="002A0B7C">
        <w:rPr>
          <w:rFonts w:ascii="Arial" w:hAnsi="Arial" w:cs="Arial"/>
          <w:color w:val="2D2D2D"/>
          <w:szCs w:val="22"/>
          <w:shd w:val="clear" w:color="auto" w:fill="FFFFFF"/>
        </w:rPr>
        <w:t>a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, decidida a concretizar o seu sonho de trabalhar em Tóquio. Para isso, é enviada </w:t>
      </w:r>
      <w:r w:rsidR="00AA38F5" w:rsidRPr="002A0B7C">
        <w:rPr>
          <w:rFonts w:ascii="Arial" w:hAnsi="Arial" w:cs="Arial"/>
          <w:color w:val="2D2D2D"/>
          <w:szCs w:val="22"/>
          <w:shd w:val="clear" w:color="auto" w:fill="FFFFFF"/>
        </w:rPr>
        <w:t>para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Kırlangıç, uma ilha remota no mar Egeu, onde tem como missão investigar um homem que se recusa a vender o seu terreno e </w:t>
      </w:r>
      <w:r w:rsidR="00404EFF" w:rsidRPr="002A0B7C">
        <w:rPr>
          <w:rFonts w:ascii="Arial" w:hAnsi="Arial" w:cs="Arial"/>
          <w:color w:val="2D2D2D"/>
          <w:szCs w:val="22"/>
          <w:shd w:val="clear" w:color="auto" w:fill="FFFFFF"/>
        </w:rPr>
        <w:t>convencê-lo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a vender a propriedade</w:t>
      </w:r>
      <w:r w:rsidR="00404EFF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para a construção de um novo resort. 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>Haziran tem vários encontros fortuitos com Poyraz (Alp Navruz), ainda antes de descobrir que é</w:t>
      </w:r>
      <w:r w:rsidR="00404EFF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ele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o dono teimoso do terreno que anda a investigar e, sempre focada na sua missão, só pensa em regressar rapidamente</w:t>
      </w:r>
      <w:r w:rsidR="00404EFF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 a Istambul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>. No entanto, as coisas não correm como planeado: Haziran perde o barco que deveria levá-la de volta e é obrigada a ficar na ilha. Aos poucos, Haziran e Poyraz começam a desenvolver uma relação improvável, ao passarem tempo juntos na renovaçao de uma antiga propriedade que será transformada num hotel. Com personalidades muito diferentes, são obrigados a lidar com as suas divergências, ao mesmo tempo que começam a perceber que o destino pode ter planos para ambos. Entre discussões, tensões e momentos de cumplicidade, o amor surge de forma inesperada, desafiando as expectativas de ambos.</w:t>
      </w:r>
    </w:p>
    <w:p w14:paraId="39DB6FAD" w14:textId="77777777" w:rsidR="006F6041" w:rsidRPr="002A0B7C" w:rsidRDefault="006F6041" w:rsidP="006F6041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32582467" w14:textId="66EBE3BE" w:rsidR="006F6041" w:rsidRDefault="006F6041" w:rsidP="006F6041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A estreia de “Be My Sunshine” está marcada para o dia 26 de maio, às 21h35, </w:t>
      </w:r>
      <w:r w:rsidR="00C16EAD"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na STAR Life, </w:t>
      </w:r>
      <w:r w:rsidRPr="002A0B7C">
        <w:rPr>
          <w:rFonts w:ascii="Arial" w:hAnsi="Arial" w:cs="Arial"/>
          <w:color w:val="2D2D2D"/>
          <w:szCs w:val="22"/>
          <w:shd w:val="clear" w:color="auto" w:fill="FFFFFF"/>
        </w:rPr>
        <w:t xml:space="preserve">logo a seguir </w:t>
      </w:r>
      <w:r w:rsidR="00C16EAD" w:rsidRPr="002A0B7C">
        <w:rPr>
          <w:rFonts w:ascii="Arial" w:hAnsi="Arial" w:cs="Arial"/>
          <w:color w:val="2D2D2D"/>
          <w:szCs w:val="22"/>
          <w:shd w:val="clear" w:color="auto" w:fill="FFFFFF"/>
        </w:rPr>
        <w:t>a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“Love is in the Air”,</w:t>
      </w:r>
      <w:r w:rsidRPr="003F45B8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C90E2B">
        <w:rPr>
          <w:rFonts w:ascii="Arial" w:hAnsi="Arial" w:cs="Arial"/>
          <w:color w:val="2D2D2D"/>
          <w:szCs w:val="22"/>
          <w:shd w:val="clear" w:color="auto" w:fill="FFFFFF"/>
        </w:rPr>
        <w:t>que está a chegar ao fim</w:t>
      </w:r>
      <w:r w:rsidR="009576A7">
        <w:rPr>
          <w:rFonts w:ascii="Arial" w:hAnsi="Arial" w:cs="Arial"/>
          <w:color w:val="2D2D2D"/>
          <w:szCs w:val="22"/>
          <w:shd w:val="clear" w:color="auto" w:fill="FFFFFF"/>
        </w:rPr>
        <w:t>. O grande final já tem data e hora marcada</w:t>
      </w:r>
      <w:r w:rsidR="00AE489D">
        <w:rPr>
          <w:rFonts w:ascii="Arial" w:hAnsi="Arial" w:cs="Arial"/>
          <w:color w:val="2D2D2D"/>
          <w:szCs w:val="22"/>
          <w:shd w:val="clear" w:color="auto" w:fill="FFFFFF"/>
        </w:rPr>
        <w:t>. No dia</w:t>
      </w:r>
      <w:r w:rsidR="009576A7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AE489D">
        <w:rPr>
          <w:rFonts w:ascii="Arial" w:hAnsi="Arial" w:cs="Arial"/>
          <w:color w:val="2D2D2D"/>
          <w:szCs w:val="22"/>
          <w:shd w:val="clear" w:color="auto" w:fill="FFFFFF"/>
        </w:rPr>
        <w:t>6 de junho às 21h40, não perca</w:t>
      </w:r>
      <w:r w:rsidR="001C72DB">
        <w:rPr>
          <w:rFonts w:ascii="Arial" w:hAnsi="Arial" w:cs="Arial"/>
          <w:color w:val="2D2D2D"/>
          <w:szCs w:val="22"/>
          <w:shd w:val="clear" w:color="auto" w:fill="FFFFFF"/>
        </w:rPr>
        <w:t xml:space="preserve"> os momentos finais da </w:t>
      </w:r>
      <w:r w:rsidR="00C16EAD">
        <w:rPr>
          <w:rFonts w:ascii="Arial" w:hAnsi="Arial" w:cs="Arial"/>
          <w:color w:val="2D2D2D"/>
          <w:szCs w:val="22"/>
          <w:shd w:val="clear" w:color="auto" w:fill="FFFFFF"/>
        </w:rPr>
        <w:t xml:space="preserve">grande </w:t>
      </w:r>
      <w:r w:rsidR="001C72DB">
        <w:rPr>
          <w:rFonts w:ascii="Arial" w:hAnsi="Arial" w:cs="Arial"/>
          <w:color w:val="2D2D2D"/>
          <w:szCs w:val="22"/>
          <w:shd w:val="clear" w:color="auto" w:fill="FFFFFF"/>
        </w:rPr>
        <w:t>história de amor de Eda e</w:t>
      </w:r>
      <w:r w:rsidR="00C16EAD">
        <w:rPr>
          <w:rFonts w:ascii="Arial" w:hAnsi="Arial" w:cs="Arial"/>
          <w:color w:val="2D2D2D"/>
          <w:szCs w:val="22"/>
          <w:shd w:val="clear" w:color="auto" w:fill="FFFFFF"/>
        </w:rPr>
        <w:t xml:space="preserve"> Serkan</w:t>
      </w:r>
      <w:r w:rsidR="001C72DB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="00AE489D">
        <w:rPr>
          <w:rFonts w:ascii="Arial" w:hAnsi="Arial" w:cs="Arial"/>
          <w:color w:val="2D2D2D"/>
          <w:szCs w:val="22"/>
          <w:shd w:val="clear" w:color="auto" w:fill="FFFFFF"/>
        </w:rPr>
        <w:t xml:space="preserve">. </w:t>
      </w:r>
    </w:p>
    <w:p w14:paraId="5355353B" w14:textId="77777777" w:rsidR="006F6041" w:rsidRDefault="006F6041" w:rsidP="0007344B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p w14:paraId="4FD2BD28" w14:textId="77777777" w:rsidR="00F23CD3" w:rsidRPr="00123E0F" w:rsidRDefault="00F23CD3" w:rsidP="00F23CD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808080"/>
          <w:sz w:val="20"/>
          <w:shd w:val="clear" w:color="auto" w:fill="FFFFFF"/>
        </w:rPr>
      </w:pPr>
      <w:r w:rsidRPr="00123E0F">
        <w:rPr>
          <w:rFonts w:ascii="Arial" w:hAnsi="Arial" w:cs="Arial"/>
          <w:b/>
          <w:color w:val="808080"/>
          <w:sz w:val="20"/>
          <w:shd w:val="clear" w:color="auto" w:fill="FFFFFF"/>
        </w:rPr>
        <w:t>Título Original: “</w:t>
      </w:r>
      <w:r w:rsidRPr="00123E0F">
        <w:rPr>
          <w:rFonts w:ascii="Arial" w:hAnsi="Arial" w:cs="Arial"/>
          <w:bCs/>
          <w:color w:val="808080"/>
          <w:sz w:val="20"/>
          <w:shd w:val="clear" w:color="auto" w:fill="FFFFFF"/>
        </w:rPr>
        <w:t>Ada Masali””</w:t>
      </w:r>
    </w:p>
    <w:p w14:paraId="62AF96A6" w14:textId="77777777" w:rsidR="00F23CD3" w:rsidRPr="004E6A0B" w:rsidRDefault="00F23CD3" w:rsidP="00F23CD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808080"/>
          <w:sz w:val="20"/>
          <w:shd w:val="clear" w:color="auto" w:fill="FFFFFF"/>
        </w:rPr>
      </w:pPr>
      <w:r w:rsidRPr="004E6A0B">
        <w:rPr>
          <w:rFonts w:ascii="Arial" w:hAnsi="Arial" w:cs="Arial"/>
          <w:b/>
          <w:bCs/>
          <w:color w:val="808080"/>
          <w:sz w:val="20"/>
          <w:shd w:val="clear" w:color="auto" w:fill="FFFFFF"/>
        </w:rPr>
        <w:t xml:space="preserve">Elenco: </w:t>
      </w:r>
      <w:r w:rsidRPr="004E6A0B">
        <w:rPr>
          <w:rFonts w:ascii="Arial" w:hAnsi="Arial" w:cs="Arial"/>
          <w:color w:val="808080"/>
          <w:sz w:val="20"/>
          <w:shd w:val="clear" w:color="auto" w:fill="FFFFFF"/>
        </w:rPr>
        <w:t>Alp Navruz, Ayça Aysin Turan, Nihan Büyükagaç, Ber</w:t>
      </w:r>
      <w:r>
        <w:rPr>
          <w:rFonts w:ascii="Arial" w:hAnsi="Arial" w:cs="Arial"/>
          <w:color w:val="808080"/>
          <w:sz w:val="20"/>
          <w:shd w:val="clear" w:color="auto" w:fill="FFFFFF"/>
        </w:rPr>
        <w:t>il Pozam</w:t>
      </w:r>
    </w:p>
    <w:p w14:paraId="05334675" w14:textId="77777777" w:rsidR="00F23CD3" w:rsidRPr="004E6A0B" w:rsidRDefault="00F23CD3" w:rsidP="00F23CD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color w:val="808080"/>
          <w:sz w:val="20"/>
          <w:shd w:val="clear" w:color="auto" w:fill="FFFFFF"/>
        </w:rPr>
      </w:pPr>
    </w:p>
    <w:p w14:paraId="1B22BC6A" w14:textId="77777777" w:rsidR="00F23CD3" w:rsidRPr="000143A0" w:rsidRDefault="00F23CD3" w:rsidP="00F23CD3">
      <w:pPr>
        <w:tabs>
          <w:tab w:val="left" w:pos="2004"/>
        </w:tabs>
        <w:autoSpaceDE w:val="0"/>
        <w:autoSpaceDN w:val="0"/>
        <w:spacing w:before="240"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 w:rsidRPr="000143A0">
        <w:rPr>
          <w:rFonts w:ascii="Arial" w:hAnsi="Arial" w:cs="Arial"/>
          <w:b/>
          <w:bCs/>
          <w:color w:val="ED1BC3"/>
          <w:shd w:val="clear" w:color="auto" w:fill="FFFFFF"/>
        </w:rPr>
        <w:t>ESTREIA: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 xml:space="preserve"> </w:t>
      </w:r>
      <w:r w:rsidRPr="00846258">
        <w:rPr>
          <w:rFonts w:ascii="Arial" w:hAnsi="Arial" w:cs="Arial"/>
          <w:b/>
          <w:bCs/>
          <w:color w:val="ED1BC3"/>
          <w:shd w:val="clear" w:color="auto" w:fill="FFFFFF"/>
        </w:rPr>
        <w:t>Segunda-feira, dia 26 de maio, a partir das 21h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>35</w:t>
      </w:r>
    </w:p>
    <w:p w14:paraId="1EA2F40B" w14:textId="77777777" w:rsidR="00F23CD3" w:rsidRDefault="00F23CD3" w:rsidP="00F23CD3">
      <w:pPr>
        <w:tabs>
          <w:tab w:val="left" w:pos="2004"/>
        </w:tabs>
        <w:autoSpaceDE w:val="0"/>
        <w:autoSpaceDN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ED1BC3"/>
          <w:shd w:val="clear" w:color="auto" w:fill="FFFFFF"/>
        </w:rPr>
      </w:pPr>
      <w:r w:rsidRPr="000143A0">
        <w:rPr>
          <w:rFonts w:ascii="Arial" w:hAnsi="Arial" w:cs="Arial"/>
          <w:b/>
          <w:bCs/>
          <w:color w:val="ED1BC3"/>
          <w:shd w:val="clear" w:color="auto" w:fill="FFFFFF"/>
        </w:rPr>
        <w:t>Emissão: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 xml:space="preserve"> </w:t>
      </w:r>
      <w:r w:rsidRPr="00846258">
        <w:rPr>
          <w:rFonts w:ascii="Arial" w:hAnsi="Arial" w:cs="Arial"/>
          <w:b/>
          <w:bCs/>
          <w:color w:val="ED1BC3"/>
          <w:shd w:val="clear" w:color="auto" w:fill="FFFFFF"/>
        </w:rPr>
        <w:t>Segunda a sexta-feira, a partir das 21h</w:t>
      </w:r>
      <w:r>
        <w:rPr>
          <w:rFonts w:ascii="Arial" w:hAnsi="Arial" w:cs="Arial"/>
          <w:b/>
          <w:bCs/>
          <w:color w:val="ED1BC3"/>
          <w:shd w:val="clear" w:color="auto" w:fill="FFFFFF"/>
        </w:rPr>
        <w:t>35</w:t>
      </w:r>
    </w:p>
    <w:p w14:paraId="6C79130C" w14:textId="77777777" w:rsidR="00F23CD3" w:rsidRPr="0067022C" w:rsidRDefault="00F23CD3" w:rsidP="00F23CD3">
      <w:pPr>
        <w:tabs>
          <w:tab w:val="left" w:pos="2004"/>
        </w:tabs>
        <w:autoSpaceDE w:val="0"/>
        <w:autoSpaceDN w:val="0"/>
        <w:spacing w:after="0"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</w:p>
    <w:bookmarkEnd w:id="0"/>
    <w:bookmarkEnd w:id="1"/>
    <w:p w14:paraId="082B931F" w14:textId="77777777" w:rsidR="003333CB" w:rsidRPr="003333CB" w:rsidRDefault="003333CB" w:rsidP="00C500A2">
      <w:pPr>
        <w:spacing w:after="0" w:line="360" w:lineRule="auto"/>
        <w:ind w:right="-1"/>
        <w:rPr>
          <w:rFonts w:ascii="Arial" w:hAnsi="Arial" w:cs="Arial"/>
          <w:b/>
          <w:bCs/>
          <w:color w:val="929292"/>
          <w:sz w:val="18"/>
          <w:szCs w:val="18"/>
        </w:rPr>
      </w:pPr>
    </w:p>
    <w:p w14:paraId="01E85647" w14:textId="145E7E9A" w:rsidR="00C500A2" w:rsidRPr="00ED5E8F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b/>
          <w:bCs/>
          <w:color w:val="929292"/>
          <w:sz w:val="18"/>
          <w:szCs w:val="18"/>
          <w:lang w:val=""/>
        </w:rPr>
        <w:t>Sobre a Walt Disney Company EMEA:</w:t>
      </w: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  </w:t>
      </w:r>
    </w:p>
    <w:p w14:paraId="49428A54" w14:textId="77777777" w:rsidR="00C500A2" w:rsidRPr="00ED5E8F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  </w:t>
      </w:r>
    </w:p>
    <w:p w14:paraId="18C19CA0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  <w:r w:rsidRPr="00ED5E8F">
        <w:rPr>
          <w:rFonts w:ascii="Arial" w:hAnsi="Arial" w:cs="Arial"/>
          <w:color w:val="929292"/>
          <w:sz w:val="18"/>
          <w:szCs w:val="18"/>
          <w:lang w:val="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56A26404" w14:textId="77777777" w:rsidR="00C500A2" w:rsidRDefault="00C500A2" w:rsidP="00C500A2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73951796" w14:textId="77777777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39B6D7CB" w14:textId="44BBBFDD" w:rsidR="00C500A2" w:rsidRDefault="00750096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36815BCA" w14:textId="6FC7C050" w:rsidR="00C500A2" w:rsidRPr="007C0709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7C0709">
        <w:rPr>
          <w:color w:val="808080" w:themeColor="background1" w:themeShade="80"/>
          <w:sz w:val="16"/>
          <w:lang w:val="en-US"/>
        </w:rPr>
        <w:t>PR Supervisor</w:t>
      </w:r>
      <w:r w:rsidR="00750096" w:rsidRPr="007C0709">
        <w:rPr>
          <w:color w:val="808080" w:themeColor="background1" w:themeShade="80"/>
          <w:sz w:val="16"/>
          <w:lang w:val="en-US"/>
        </w:rPr>
        <w:t>, Media Networks</w:t>
      </w:r>
    </w:p>
    <w:p w14:paraId="1207A7A6" w14:textId="313ADE94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68D2274E" w14:textId="0C9D2920" w:rsidR="00750096" w:rsidRPr="00750096" w:rsidRDefault="00750096" w:rsidP="00C500A2">
      <w:pPr>
        <w:spacing w:after="100" w:line="240" w:lineRule="auto"/>
        <w:rPr>
          <w:color w:val="808080" w:themeColor="background1" w:themeShade="80"/>
          <w:sz w:val="16"/>
        </w:rPr>
      </w:pPr>
      <w:hyperlink r:id="rId9" w:history="1">
        <w:r w:rsidRPr="007E0AE0">
          <w:rPr>
            <w:rStyle w:val="Hyperlink"/>
            <w:sz w:val="16"/>
          </w:rPr>
          <w:t>Susana.lourenco@disney.com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4AB7418D" w14:textId="316E616C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 w:rsidR="00A1468C">
        <w:rPr>
          <w:color w:val="808080" w:themeColor="background1" w:themeShade="80"/>
          <w:sz w:val="16"/>
        </w:rPr>
        <w:t>Rita Santiago</w:t>
      </w:r>
    </w:p>
    <w:p w14:paraId="735AAB8A" w14:textId="4B17D1DE" w:rsidR="00C500A2" w:rsidRPr="00443E25" w:rsidRDefault="00A1468C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 w:rsidRPr="00443E25">
        <w:rPr>
          <w:color w:val="808080" w:themeColor="background1" w:themeShade="80"/>
          <w:sz w:val="16"/>
          <w:lang w:val="en-US"/>
        </w:rPr>
        <w:t>Senior Account Consultant</w:t>
      </w:r>
    </w:p>
    <w:p w14:paraId="7873CDDB" w14:textId="77777777" w:rsidR="00C500A2" w:rsidRDefault="00C500A2" w:rsidP="00C500A2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13BAF0F5" w14:textId="2FA50CEC" w:rsidR="0082283F" w:rsidRPr="00C500A2" w:rsidRDefault="004544B8" w:rsidP="00C500A2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r:id="rId10" w:history="1">
        <w:r w:rsidRPr="00975359">
          <w:rPr>
            <w:rStyle w:val="Hyperlink"/>
            <w:sz w:val="16"/>
            <w:lang w:val="en-US"/>
          </w:rPr>
          <w:t>rita.santiago@lift.com.pt</w:t>
        </w:r>
      </w:hyperlink>
      <w:r w:rsidR="00C500A2">
        <w:rPr>
          <w:color w:val="7F7F7F" w:themeColor="text1" w:themeTint="80"/>
          <w:sz w:val="16"/>
          <w:lang w:val="en-US"/>
        </w:rPr>
        <w:t xml:space="preserve"> </w:t>
      </w:r>
    </w:p>
    <w:p w14:paraId="0C12AFA0" w14:textId="18757DDC" w:rsidR="00E27E80" w:rsidRPr="00C500A2" w:rsidRDefault="00E27E80" w:rsidP="0082283F">
      <w:pPr>
        <w:rPr>
          <w:lang w:val="en-US"/>
        </w:rPr>
      </w:pPr>
    </w:p>
    <w:sectPr w:rsidR="00E27E80" w:rsidRPr="00C500A2" w:rsidSect="00527739">
      <w:headerReference w:type="default" r:id="rId11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EACD" w14:textId="77777777" w:rsidR="008F188F" w:rsidRDefault="008F188F" w:rsidP="006B7BB8">
      <w:pPr>
        <w:spacing w:after="0" w:line="240" w:lineRule="auto"/>
      </w:pPr>
      <w:r>
        <w:separator/>
      </w:r>
    </w:p>
  </w:endnote>
  <w:endnote w:type="continuationSeparator" w:id="0">
    <w:p w14:paraId="73DDAFB3" w14:textId="77777777" w:rsidR="008F188F" w:rsidRDefault="008F188F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CCD4" w14:textId="77777777" w:rsidR="008F188F" w:rsidRDefault="008F188F" w:rsidP="006B7BB8">
      <w:pPr>
        <w:spacing w:after="0" w:line="240" w:lineRule="auto"/>
      </w:pPr>
      <w:r>
        <w:separator/>
      </w:r>
    </w:p>
  </w:footnote>
  <w:footnote w:type="continuationSeparator" w:id="0">
    <w:p w14:paraId="06EAC027" w14:textId="77777777" w:rsidR="008F188F" w:rsidRDefault="008F188F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7B93" w14:textId="77777777" w:rsidR="006B7BB8" w:rsidRDefault="006B7BB8">
    <w:pPr>
      <w:pStyle w:val="Header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4A9EB987">
          <wp:simplePos x="0" y="0"/>
          <wp:positionH relativeFrom="page">
            <wp:posOffset>-12698</wp:posOffset>
          </wp:positionH>
          <wp:positionV relativeFrom="paragraph">
            <wp:posOffset>-436880</wp:posOffset>
          </wp:positionV>
          <wp:extent cx="7685483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3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36ADD"/>
    <w:multiLevelType w:val="hybridMultilevel"/>
    <w:tmpl w:val="2A38066E"/>
    <w:lvl w:ilvl="0" w:tplc="D772F398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073" w:hanging="360"/>
      </w:pPr>
    </w:lvl>
    <w:lvl w:ilvl="2" w:tplc="0816001B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563BB"/>
    <w:multiLevelType w:val="hybridMultilevel"/>
    <w:tmpl w:val="EF4CEC3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11F74A1"/>
    <w:multiLevelType w:val="multilevel"/>
    <w:tmpl w:val="2ECC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A48CB"/>
    <w:multiLevelType w:val="multilevel"/>
    <w:tmpl w:val="9E2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86E88"/>
    <w:multiLevelType w:val="hybridMultilevel"/>
    <w:tmpl w:val="7F1E17D6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502EA9"/>
    <w:multiLevelType w:val="hybridMultilevel"/>
    <w:tmpl w:val="AA6683B4"/>
    <w:lvl w:ilvl="0" w:tplc="1F36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67108">
    <w:abstractNumId w:val="11"/>
  </w:num>
  <w:num w:numId="2" w16cid:durableId="1496995327">
    <w:abstractNumId w:val="2"/>
  </w:num>
  <w:num w:numId="3" w16cid:durableId="430585578">
    <w:abstractNumId w:val="6"/>
  </w:num>
  <w:num w:numId="4" w16cid:durableId="1055203633">
    <w:abstractNumId w:val="0"/>
  </w:num>
  <w:num w:numId="5" w16cid:durableId="2140537716">
    <w:abstractNumId w:val="5"/>
  </w:num>
  <w:num w:numId="6" w16cid:durableId="44379710">
    <w:abstractNumId w:val="1"/>
  </w:num>
  <w:num w:numId="7" w16cid:durableId="1227298572">
    <w:abstractNumId w:val="11"/>
  </w:num>
  <w:num w:numId="8" w16cid:durableId="15498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3"/>
  </w:num>
  <w:num w:numId="10" w16cid:durableId="2025016274">
    <w:abstractNumId w:val="7"/>
  </w:num>
  <w:num w:numId="11" w16cid:durableId="1589999023">
    <w:abstractNumId w:val="4"/>
  </w:num>
  <w:num w:numId="12" w16cid:durableId="1406801777">
    <w:abstractNumId w:val="10"/>
  </w:num>
  <w:num w:numId="13" w16cid:durableId="1747997725">
    <w:abstractNumId w:val="12"/>
  </w:num>
  <w:num w:numId="14" w16cid:durableId="1070152135">
    <w:abstractNumId w:val="8"/>
  </w:num>
  <w:num w:numId="15" w16cid:durableId="955140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AFA"/>
    <w:rsid w:val="0000400A"/>
    <w:rsid w:val="00004287"/>
    <w:rsid w:val="00011650"/>
    <w:rsid w:val="00011E10"/>
    <w:rsid w:val="00012A96"/>
    <w:rsid w:val="00013435"/>
    <w:rsid w:val="000135ED"/>
    <w:rsid w:val="00014E5D"/>
    <w:rsid w:val="000174CF"/>
    <w:rsid w:val="00022932"/>
    <w:rsid w:val="00025EC6"/>
    <w:rsid w:val="00026B3F"/>
    <w:rsid w:val="000277A5"/>
    <w:rsid w:val="00030A2F"/>
    <w:rsid w:val="00033C74"/>
    <w:rsid w:val="000409F9"/>
    <w:rsid w:val="00040E08"/>
    <w:rsid w:val="000470D9"/>
    <w:rsid w:val="00047E3D"/>
    <w:rsid w:val="00050B95"/>
    <w:rsid w:val="000519E4"/>
    <w:rsid w:val="00057032"/>
    <w:rsid w:val="00060755"/>
    <w:rsid w:val="0006084F"/>
    <w:rsid w:val="00061C15"/>
    <w:rsid w:val="0006202B"/>
    <w:rsid w:val="00063785"/>
    <w:rsid w:val="00063E5F"/>
    <w:rsid w:val="00066F34"/>
    <w:rsid w:val="0007080F"/>
    <w:rsid w:val="00072FC8"/>
    <w:rsid w:val="0007344B"/>
    <w:rsid w:val="000736F3"/>
    <w:rsid w:val="00075719"/>
    <w:rsid w:val="000759F2"/>
    <w:rsid w:val="00076927"/>
    <w:rsid w:val="00077B5D"/>
    <w:rsid w:val="000803BF"/>
    <w:rsid w:val="000809AA"/>
    <w:rsid w:val="00081B4A"/>
    <w:rsid w:val="000827D1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6FC4"/>
    <w:rsid w:val="000A7300"/>
    <w:rsid w:val="000B02D8"/>
    <w:rsid w:val="000B2410"/>
    <w:rsid w:val="000B4590"/>
    <w:rsid w:val="000B59E1"/>
    <w:rsid w:val="000B5C71"/>
    <w:rsid w:val="000C2520"/>
    <w:rsid w:val="000C30E4"/>
    <w:rsid w:val="000C3B1E"/>
    <w:rsid w:val="000C4214"/>
    <w:rsid w:val="000D097E"/>
    <w:rsid w:val="000D265E"/>
    <w:rsid w:val="000D2AA8"/>
    <w:rsid w:val="000D3BE4"/>
    <w:rsid w:val="000D4524"/>
    <w:rsid w:val="000D72E4"/>
    <w:rsid w:val="000E0EF0"/>
    <w:rsid w:val="000E33EE"/>
    <w:rsid w:val="000E496F"/>
    <w:rsid w:val="000E567C"/>
    <w:rsid w:val="000E5D56"/>
    <w:rsid w:val="000E73B6"/>
    <w:rsid w:val="000F1F2C"/>
    <w:rsid w:val="000F31BC"/>
    <w:rsid w:val="000F6DFD"/>
    <w:rsid w:val="0010026B"/>
    <w:rsid w:val="001034DC"/>
    <w:rsid w:val="00107D5D"/>
    <w:rsid w:val="00111CC6"/>
    <w:rsid w:val="001124C7"/>
    <w:rsid w:val="00113939"/>
    <w:rsid w:val="00114297"/>
    <w:rsid w:val="00115AC0"/>
    <w:rsid w:val="00116501"/>
    <w:rsid w:val="00120168"/>
    <w:rsid w:val="00125138"/>
    <w:rsid w:val="00125CB5"/>
    <w:rsid w:val="001329FA"/>
    <w:rsid w:val="0014217F"/>
    <w:rsid w:val="0014293F"/>
    <w:rsid w:val="00142E11"/>
    <w:rsid w:val="001463D8"/>
    <w:rsid w:val="001478EB"/>
    <w:rsid w:val="00147B8B"/>
    <w:rsid w:val="00151848"/>
    <w:rsid w:val="00152C79"/>
    <w:rsid w:val="001562BA"/>
    <w:rsid w:val="00161399"/>
    <w:rsid w:val="00162EBB"/>
    <w:rsid w:val="00163DC1"/>
    <w:rsid w:val="00165CDE"/>
    <w:rsid w:val="00170F9A"/>
    <w:rsid w:val="0018317B"/>
    <w:rsid w:val="0018328C"/>
    <w:rsid w:val="00184DE9"/>
    <w:rsid w:val="00185083"/>
    <w:rsid w:val="00187DAB"/>
    <w:rsid w:val="00191458"/>
    <w:rsid w:val="00191C32"/>
    <w:rsid w:val="00194252"/>
    <w:rsid w:val="001A0FEA"/>
    <w:rsid w:val="001A287A"/>
    <w:rsid w:val="001A2A25"/>
    <w:rsid w:val="001A3842"/>
    <w:rsid w:val="001A7B08"/>
    <w:rsid w:val="001A7EEF"/>
    <w:rsid w:val="001B23AE"/>
    <w:rsid w:val="001B5DB5"/>
    <w:rsid w:val="001C1F1C"/>
    <w:rsid w:val="001C3B70"/>
    <w:rsid w:val="001C72BB"/>
    <w:rsid w:val="001C72DB"/>
    <w:rsid w:val="001D139C"/>
    <w:rsid w:val="001D260A"/>
    <w:rsid w:val="001D3600"/>
    <w:rsid w:val="001D3F3D"/>
    <w:rsid w:val="001D6241"/>
    <w:rsid w:val="001D73FB"/>
    <w:rsid w:val="001E30B8"/>
    <w:rsid w:val="001E67F4"/>
    <w:rsid w:val="001F125C"/>
    <w:rsid w:val="001F1C28"/>
    <w:rsid w:val="001F2091"/>
    <w:rsid w:val="001F4C10"/>
    <w:rsid w:val="001F6853"/>
    <w:rsid w:val="001F791D"/>
    <w:rsid w:val="00201D2F"/>
    <w:rsid w:val="00202CCF"/>
    <w:rsid w:val="002107E9"/>
    <w:rsid w:val="00211C25"/>
    <w:rsid w:val="0021356B"/>
    <w:rsid w:val="00214B5B"/>
    <w:rsid w:val="00215E8B"/>
    <w:rsid w:val="0021615F"/>
    <w:rsid w:val="0021727D"/>
    <w:rsid w:val="002214D8"/>
    <w:rsid w:val="002219CA"/>
    <w:rsid w:val="00224939"/>
    <w:rsid w:val="00225D14"/>
    <w:rsid w:val="00227E15"/>
    <w:rsid w:val="00230B2F"/>
    <w:rsid w:val="00231422"/>
    <w:rsid w:val="002344F0"/>
    <w:rsid w:val="00234D0F"/>
    <w:rsid w:val="0023500C"/>
    <w:rsid w:val="002370F8"/>
    <w:rsid w:val="00237123"/>
    <w:rsid w:val="00241B06"/>
    <w:rsid w:val="0024399B"/>
    <w:rsid w:val="00243A89"/>
    <w:rsid w:val="002477C8"/>
    <w:rsid w:val="00247C96"/>
    <w:rsid w:val="00247FF9"/>
    <w:rsid w:val="002509F5"/>
    <w:rsid w:val="0025128C"/>
    <w:rsid w:val="002552B3"/>
    <w:rsid w:val="0025720C"/>
    <w:rsid w:val="00257278"/>
    <w:rsid w:val="002577E2"/>
    <w:rsid w:val="0025793E"/>
    <w:rsid w:val="00262D1D"/>
    <w:rsid w:val="002639C9"/>
    <w:rsid w:val="00263E01"/>
    <w:rsid w:val="00263E09"/>
    <w:rsid w:val="0026463F"/>
    <w:rsid w:val="00265AE4"/>
    <w:rsid w:val="00265FD0"/>
    <w:rsid w:val="00273159"/>
    <w:rsid w:val="00273479"/>
    <w:rsid w:val="002738D7"/>
    <w:rsid w:val="0027579E"/>
    <w:rsid w:val="00275C85"/>
    <w:rsid w:val="00275CB7"/>
    <w:rsid w:val="00275D0E"/>
    <w:rsid w:val="002762F0"/>
    <w:rsid w:val="00277DC3"/>
    <w:rsid w:val="00280348"/>
    <w:rsid w:val="0028039B"/>
    <w:rsid w:val="0028193A"/>
    <w:rsid w:val="002823D8"/>
    <w:rsid w:val="002840A9"/>
    <w:rsid w:val="00285160"/>
    <w:rsid w:val="00291847"/>
    <w:rsid w:val="00291A89"/>
    <w:rsid w:val="002920C6"/>
    <w:rsid w:val="00295CFF"/>
    <w:rsid w:val="002A0B7C"/>
    <w:rsid w:val="002A1EC7"/>
    <w:rsid w:val="002A2D1F"/>
    <w:rsid w:val="002A32DF"/>
    <w:rsid w:val="002A409C"/>
    <w:rsid w:val="002B009D"/>
    <w:rsid w:val="002B084F"/>
    <w:rsid w:val="002B28F8"/>
    <w:rsid w:val="002C38CC"/>
    <w:rsid w:val="002C3E47"/>
    <w:rsid w:val="002C41B4"/>
    <w:rsid w:val="002C6B46"/>
    <w:rsid w:val="002D0436"/>
    <w:rsid w:val="002D1BB9"/>
    <w:rsid w:val="002D3C89"/>
    <w:rsid w:val="002E1933"/>
    <w:rsid w:val="002E21D0"/>
    <w:rsid w:val="002E3153"/>
    <w:rsid w:val="002E481D"/>
    <w:rsid w:val="002E52E9"/>
    <w:rsid w:val="002E5443"/>
    <w:rsid w:val="002E6992"/>
    <w:rsid w:val="002E7305"/>
    <w:rsid w:val="002E7CC2"/>
    <w:rsid w:val="002F073D"/>
    <w:rsid w:val="002F111E"/>
    <w:rsid w:val="002F1495"/>
    <w:rsid w:val="002F2D95"/>
    <w:rsid w:val="002F3F15"/>
    <w:rsid w:val="002F5D63"/>
    <w:rsid w:val="0030150A"/>
    <w:rsid w:val="00301970"/>
    <w:rsid w:val="003111B9"/>
    <w:rsid w:val="0031274C"/>
    <w:rsid w:val="0031300F"/>
    <w:rsid w:val="00313C37"/>
    <w:rsid w:val="00313FA9"/>
    <w:rsid w:val="00314201"/>
    <w:rsid w:val="00317955"/>
    <w:rsid w:val="00322141"/>
    <w:rsid w:val="00323433"/>
    <w:rsid w:val="00324718"/>
    <w:rsid w:val="00325FD3"/>
    <w:rsid w:val="003301CB"/>
    <w:rsid w:val="003333CB"/>
    <w:rsid w:val="00333BA0"/>
    <w:rsid w:val="00334305"/>
    <w:rsid w:val="003352C1"/>
    <w:rsid w:val="00335641"/>
    <w:rsid w:val="0033680B"/>
    <w:rsid w:val="00340214"/>
    <w:rsid w:val="0034238C"/>
    <w:rsid w:val="003434E1"/>
    <w:rsid w:val="003451ED"/>
    <w:rsid w:val="00347F31"/>
    <w:rsid w:val="003500B4"/>
    <w:rsid w:val="00351CC1"/>
    <w:rsid w:val="00351D2A"/>
    <w:rsid w:val="0035251C"/>
    <w:rsid w:val="003525A5"/>
    <w:rsid w:val="00354D74"/>
    <w:rsid w:val="0035653C"/>
    <w:rsid w:val="00356E3C"/>
    <w:rsid w:val="0035732C"/>
    <w:rsid w:val="0036005B"/>
    <w:rsid w:val="0036073A"/>
    <w:rsid w:val="003636DC"/>
    <w:rsid w:val="003670F4"/>
    <w:rsid w:val="003701EC"/>
    <w:rsid w:val="00370A81"/>
    <w:rsid w:val="0037233F"/>
    <w:rsid w:val="0037394D"/>
    <w:rsid w:val="00375D22"/>
    <w:rsid w:val="00383FD9"/>
    <w:rsid w:val="003849CE"/>
    <w:rsid w:val="00384CEF"/>
    <w:rsid w:val="00392527"/>
    <w:rsid w:val="003941DA"/>
    <w:rsid w:val="0039701B"/>
    <w:rsid w:val="00397F17"/>
    <w:rsid w:val="003A1CBE"/>
    <w:rsid w:val="003A3184"/>
    <w:rsid w:val="003A6D42"/>
    <w:rsid w:val="003A6E2C"/>
    <w:rsid w:val="003B07F3"/>
    <w:rsid w:val="003B72B0"/>
    <w:rsid w:val="003B736D"/>
    <w:rsid w:val="003C0597"/>
    <w:rsid w:val="003C3AC8"/>
    <w:rsid w:val="003C7D27"/>
    <w:rsid w:val="003D0367"/>
    <w:rsid w:val="003D0983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F0B"/>
    <w:rsid w:val="003F5A26"/>
    <w:rsid w:val="003F6F01"/>
    <w:rsid w:val="00402ACE"/>
    <w:rsid w:val="00403100"/>
    <w:rsid w:val="00404EFF"/>
    <w:rsid w:val="00405358"/>
    <w:rsid w:val="00405D2F"/>
    <w:rsid w:val="0041565F"/>
    <w:rsid w:val="004156E4"/>
    <w:rsid w:val="00415781"/>
    <w:rsid w:val="0041595D"/>
    <w:rsid w:val="004159DF"/>
    <w:rsid w:val="004164F5"/>
    <w:rsid w:val="0041730E"/>
    <w:rsid w:val="00421A39"/>
    <w:rsid w:val="00422A04"/>
    <w:rsid w:val="00422F74"/>
    <w:rsid w:val="004270B2"/>
    <w:rsid w:val="0043071D"/>
    <w:rsid w:val="004309D1"/>
    <w:rsid w:val="0043235B"/>
    <w:rsid w:val="004340AE"/>
    <w:rsid w:val="00436F45"/>
    <w:rsid w:val="004375EF"/>
    <w:rsid w:val="00443E25"/>
    <w:rsid w:val="00450779"/>
    <w:rsid w:val="0045182E"/>
    <w:rsid w:val="00452232"/>
    <w:rsid w:val="00452A0D"/>
    <w:rsid w:val="00453B6D"/>
    <w:rsid w:val="004544B8"/>
    <w:rsid w:val="00455A74"/>
    <w:rsid w:val="00457570"/>
    <w:rsid w:val="00457D81"/>
    <w:rsid w:val="004605E2"/>
    <w:rsid w:val="0046075D"/>
    <w:rsid w:val="00463F11"/>
    <w:rsid w:val="00464316"/>
    <w:rsid w:val="00464F12"/>
    <w:rsid w:val="00465C25"/>
    <w:rsid w:val="00465E58"/>
    <w:rsid w:val="00467FD4"/>
    <w:rsid w:val="004700A0"/>
    <w:rsid w:val="00472D9C"/>
    <w:rsid w:val="00472E00"/>
    <w:rsid w:val="00472FA8"/>
    <w:rsid w:val="00473A80"/>
    <w:rsid w:val="00473F4D"/>
    <w:rsid w:val="00475419"/>
    <w:rsid w:val="0047547E"/>
    <w:rsid w:val="00475813"/>
    <w:rsid w:val="00477EEC"/>
    <w:rsid w:val="00481F04"/>
    <w:rsid w:val="00487F23"/>
    <w:rsid w:val="00490C10"/>
    <w:rsid w:val="00495DE1"/>
    <w:rsid w:val="004964C3"/>
    <w:rsid w:val="004972F2"/>
    <w:rsid w:val="004A0961"/>
    <w:rsid w:val="004A23F1"/>
    <w:rsid w:val="004A7D7C"/>
    <w:rsid w:val="004B0A5D"/>
    <w:rsid w:val="004B14F7"/>
    <w:rsid w:val="004B2549"/>
    <w:rsid w:val="004B2789"/>
    <w:rsid w:val="004B2F57"/>
    <w:rsid w:val="004B376E"/>
    <w:rsid w:val="004C0DFA"/>
    <w:rsid w:val="004C174A"/>
    <w:rsid w:val="004C2049"/>
    <w:rsid w:val="004C2C33"/>
    <w:rsid w:val="004C2C81"/>
    <w:rsid w:val="004C2E8B"/>
    <w:rsid w:val="004C3878"/>
    <w:rsid w:val="004C5461"/>
    <w:rsid w:val="004C64B4"/>
    <w:rsid w:val="004D0A5E"/>
    <w:rsid w:val="004D1FA3"/>
    <w:rsid w:val="004D462D"/>
    <w:rsid w:val="004D54E3"/>
    <w:rsid w:val="004D573A"/>
    <w:rsid w:val="004D5A9A"/>
    <w:rsid w:val="004D76BE"/>
    <w:rsid w:val="004D7874"/>
    <w:rsid w:val="004E1D92"/>
    <w:rsid w:val="004E4EA4"/>
    <w:rsid w:val="004E628C"/>
    <w:rsid w:val="004F094F"/>
    <w:rsid w:val="004F2712"/>
    <w:rsid w:val="004F3A80"/>
    <w:rsid w:val="004F3D91"/>
    <w:rsid w:val="004F68AF"/>
    <w:rsid w:val="004F6B60"/>
    <w:rsid w:val="004F73AF"/>
    <w:rsid w:val="004F7700"/>
    <w:rsid w:val="00500ABA"/>
    <w:rsid w:val="00501097"/>
    <w:rsid w:val="00501271"/>
    <w:rsid w:val="00502360"/>
    <w:rsid w:val="00503CFA"/>
    <w:rsid w:val="00504231"/>
    <w:rsid w:val="00513F1E"/>
    <w:rsid w:val="00517289"/>
    <w:rsid w:val="00520F78"/>
    <w:rsid w:val="005213E0"/>
    <w:rsid w:val="00521A7E"/>
    <w:rsid w:val="00522F86"/>
    <w:rsid w:val="00523D39"/>
    <w:rsid w:val="005241F0"/>
    <w:rsid w:val="00525F87"/>
    <w:rsid w:val="00526CD3"/>
    <w:rsid w:val="00527739"/>
    <w:rsid w:val="00530651"/>
    <w:rsid w:val="005323AD"/>
    <w:rsid w:val="0053275C"/>
    <w:rsid w:val="00536CAD"/>
    <w:rsid w:val="00537913"/>
    <w:rsid w:val="005411F0"/>
    <w:rsid w:val="005450DC"/>
    <w:rsid w:val="005469E0"/>
    <w:rsid w:val="005506F3"/>
    <w:rsid w:val="005529A2"/>
    <w:rsid w:val="00553112"/>
    <w:rsid w:val="00561D64"/>
    <w:rsid w:val="00562C25"/>
    <w:rsid w:val="00563CBA"/>
    <w:rsid w:val="005646BD"/>
    <w:rsid w:val="00566405"/>
    <w:rsid w:val="00571E10"/>
    <w:rsid w:val="00573C5D"/>
    <w:rsid w:val="00574706"/>
    <w:rsid w:val="005748E1"/>
    <w:rsid w:val="0057523F"/>
    <w:rsid w:val="00575E19"/>
    <w:rsid w:val="005762D4"/>
    <w:rsid w:val="00581721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94B40"/>
    <w:rsid w:val="005957C9"/>
    <w:rsid w:val="005A02B4"/>
    <w:rsid w:val="005A0463"/>
    <w:rsid w:val="005A0744"/>
    <w:rsid w:val="005A080F"/>
    <w:rsid w:val="005A091D"/>
    <w:rsid w:val="005A2400"/>
    <w:rsid w:val="005A389E"/>
    <w:rsid w:val="005A4476"/>
    <w:rsid w:val="005A6E46"/>
    <w:rsid w:val="005B41B4"/>
    <w:rsid w:val="005B4363"/>
    <w:rsid w:val="005B79DB"/>
    <w:rsid w:val="005C0528"/>
    <w:rsid w:val="005C1680"/>
    <w:rsid w:val="005C26D2"/>
    <w:rsid w:val="005C6668"/>
    <w:rsid w:val="005C6C00"/>
    <w:rsid w:val="005C6DF5"/>
    <w:rsid w:val="005C7151"/>
    <w:rsid w:val="005D1DF2"/>
    <w:rsid w:val="005D3601"/>
    <w:rsid w:val="005E2B8A"/>
    <w:rsid w:val="005E5CE0"/>
    <w:rsid w:val="005E5D2F"/>
    <w:rsid w:val="005E7320"/>
    <w:rsid w:val="005F1B09"/>
    <w:rsid w:val="005F266F"/>
    <w:rsid w:val="005F50AE"/>
    <w:rsid w:val="005F53BD"/>
    <w:rsid w:val="005F6BEC"/>
    <w:rsid w:val="005F7073"/>
    <w:rsid w:val="00600908"/>
    <w:rsid w:val="006020E6"/>
    <w:rsid w:val="006114C0"/>
    <w:rsid w:val="00611857"/>
    <w:rsid w:val="00611A49"/>
    <w:rsid w:val="00612A32"/>
    <w:rsid w:val="00614999"/>
    <w:rsid w:val="006164F1"/>
    <w:rsid w:val="00616BC4"/>
    <w:rsid w:val="00616EC0"/>
    <w:rsid w:val="006202CB"/>
    <w:rsid w:val="00622E80"/>
    <w:rsid w:val="006234D1"/>
    <w:rsid w:val="00624761"/>
    <w:rsid w:val="00624A94"/>
    <w:rsid w:val="00626F1E"/>
    <w:rsid w:val="00632ABD"/>
    <w:rsid w:val="0063373F"/>
    <w:rsid w:val="0063662A"/>
    <w:rsid w:val="00640BDD"/>
    <w:rsid w:val="006415DD"/>
    <w:rsid w:val="006425C5"/>
    <w:rsid w:val="00642F4E"/>
    <w:rsid w:val="006437F2"/>
    <w:rsid w:val="0064539A"/>
    <w:rsid w:val="00645E0F"/>
    <w:rsid w:val="00645F74"/>
    <w:rsid w:val="006470A7"/>
    <w:rsid w:val="00647654"/>
    <w:rsid w:val="006478C7"/>
    <w:rsid w:val="0065159C"/>
    <w:rsid w:val="00652A89"/>
    <w:rsid w:val="00654BBB"/>
    <w:rsid w:val="00655A15"/>
    <w:rsid w:val="00657CEE"/>
    <w:rsid w:val="00660D17"/>
    <w:rsid w:val="0066181D"/>
    <w:rsid w:val="00662B6C"/>
    <w:rsid w:val="00663815"/>
    <w:rsid w:val="00665746"/>
    <w:rsid w:val="006717AB"/>
    <w:rsid w:val="00671A4D"/>
    <w:rsid w:val="006726D9"/>
    <w:rsid w:val="00674C66"/>
    <w:rsid w:val="00676F44"/>
    <w:rsid w:val="006810EB"/>
    <w:rsid w:val="00681705"/>
    <w:rsid w:val="00682019"/>
    <w:rsid w:val="00687BCD"/>
    <w:rsid w:val="00687F90"/>
    <w:rsid w:val="00691C24"/>
    <w:rsid w:val="00692278"/>
    <w:rsid w:val="006939F5"/>
    <w:rsid w:val="00695A56"/>
    <w:rsid w:val="00696A69"/>
    <w:rsid w:val="00696B2C"/>
    <w:rsid w:val="006A252E"/>
    <w:rsid w:val="006A5FCF"/>
    <w:rsid w:val="006A6665"/>
    <w:rsid w:val="006B02AE"/>
    <w:rsid w:val="006B0E0B"/>
    <w:rsid w:val="006B3D92"/>
    <w:rsid w:val="006B410B"/>
    <w:rsid w:val="006B4F3C"/>
    <w:rsid w:val="006B53C0"/>
    <w:rsid w:val="006B7BB8"/>
    <w:rsid w:val="006C31C5"/>
    <w:rsid w:val="006C6E02"/>
    <w:rsid w:val="006D0B76"/>
    <w:rsid w:val="006D23EB"/>
    <w:rsid w:val="006D6E2A"/>
    <w:rsid w:val="006D701B"/>
    <w:rsid w:val="006D7EA0"/>
    <w:rsid w:val="006E1982"/>
    <w:rsid w:val="006E19DC"/>
    <w:rsid w:val="006E46D2"/>
    <w:rsid w:val="006E5726"/>
    <w:rsid w:val="006E6D4D"/>
    <w:rsid w:val="006E740E"/>
    <w:rsid w:val="006F0593"/>
    <w:rsid w:val="006F2C6B"/>
    <w:rsid w:val="006F4BCE"/>
    <w:rsid w:val="006F6041"/>
    <w:rsid w:val="006F607D"/>
    <w:rsid w:val="006F6713"/>
    <w:rsid w:val="006F67BA"/>
    <w:rsid w:val="00700030"/>
    <w:rsid w:val="00700A59"/>
    <w:rsid w:val="00706AF4"/>
    <w:rsid w:val="00711BE1"/>
    <w:rsid w:val="00715D70"/>
    <w:rsid w:val="0071763E"/>
    <w:rsid w:val="00722E08"/>
    <w:rsid w:val="00723080"/>
    <w:rsid w:val="00726DB3"/>
    <w:rsid w:val="00727815"/>
    <w:rsid w:val="00730963"/>
    <w:rsid w:val="00731CF4"/>
    <w:rsid w:val="00734450"/>
    <w:rsid w:val="0074700D"/>
    <w:rsid w:val="00747D0B"/>
    <w:rsid w:val="00750096"/>
    <w:rsid w:val="0075058A"/>
    <w:rsid w:val="0075283A"/>
    <w:rsid w:val="007544FA"/>
    <w:rsid w:val="00757223"/>
    <w:rsid w:val="00761E44"/>
    <w:rsid w:val="00767525"/>
    <w:rsid w:val="0077048C"/>
    <w:rsid w:val="00771F60"/>
    <w:rsid w:val="0077217E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8610D"/>
    <w:rsid w:val="00786B33"/>
    <w:rsid w:val="00791C1A"/>
    <w:rsid w:val="00793266"/>
    <w:rsid w:val="00794F92"/>
    <w:rsid w:val="00795F51"/>
    <w:rsid w:val="007A1566"/>
    <w:rsid w:val="007A2258"/>
    <w:rsid w:val="007A42BF"/>
    <w:rsid w:val="007A4542"/>
    <w:rsid w:val="007B229B"/>
    <w:rsid w:val="007B5F80"/>
    <w:rsid w:val="007C006A"/>
    <w:rsid w:val="007C0709"/>
    <w:rsid w:val="007C1E4D"/>
    <w:rsid w:val="007C2784"/>
    <w:rsid w:val="007C4106"/>
    <w:rsid w:val="007C452A"/>
    <w:rsid w:val="007C5093"/>
    <w:rsid w:val="007C70DC"/>
    <w:rsid w:val="007C798B"/>
    <w:rsid w:val="007D2EC8"/>
    <w:rsid w:val="007D3CD7"/>
    <w:rsid w:val="007D717E"/>
    <w:rsid w:val="007D7189"/>
    <w:rsid w:val="007E011A"/>
    <w:rsid w:val="007E4853"/>
    <w:rsid w:val="007E6F32"/>
    <w:rsid w:val="007E7EC9"/>
    <w:rsid w:val="007F1B22"/>
    <w:rsid w:val="007F1B7C"/>
    <w:rsid w:val="007F3C6F"/>
    <w:rsid w:val="007F4270"/>
    <w:rsid w:val="007F6987"/>
    <w:rsid w:val="00803B72"/>
    <w:rsid w:val="00803FE5"/>
    <w:rsid w:val="008055D0"/>
    <w:rsid w:val="00805927"/>
    <w:rsid w:val="008064CA"/>
    <w:rsid w:val="00806A9D"/>
    <w:rsid w:val="00807375"/>
    <w:rsid w:val="00807BAB"/>
    <w:rsid w:val="00810164"/>
    <w:rsid w:val="008208DD"/>
    <w:rsid w:val="00820C6E"/>
    <w:rsid w:val="0082283F"/>
    <w:rsid w:val="00823EE4"/>
    <w:rsid w:val="00823F56"/>
    <w:rsid w:val="00824063"/>
    <w:rsid w:val="0082448C"/>
    <w:rsid w:val="00824587"/>
    <w:rsid w:val="00826100"/>
    <w:rsid w:val="00830AA7"/>
    <w:rsid w:val="008315B1"/>
    <w:rsid w:val="008338D3"/>
    <w:rsid w:val="00834243"/>
    <w:rsid w:val="00844F86"/>
    <w:rsid w:val="00845975"/>
    <w:rsid w:val="00845D72"/>
    <w:rsid w:val="00846168"/>
    <w:rsid w:val="00847847"/>
    <w:rsid w:val="008500E0"/>
    <w:rsid w:val="00850CB5"/>
    <w:rsid w:val="00850FB0"/>
    <w:rsid w:val="00852223"/>
    <w:rsid w:val="008522DE"/>
    <w:rsid w:val="00853616"/>
    <w:rsid w:val="008629AE"/>
    <w:rsid w:val="00863E06"/>
    <w:rsid w:val="00863F57"/>
    <w:rsid w:val="00864B81"/>
    <w:rsid w:val="00865317"/>
    <w:rsid w:val="008653C2"/>
    <w:rsid w:val="00865A4B"/>
    <w:rsid w:val="008677F7"/>
    <w:rsid w:val="00867958"/>
    <w:rsid w:val="00870167"/>
    <w:rsid w:val="008703AD"/>
    <w:rsid w:val="00870E64"/>
    <w:rsid w:val="0087158C"/>
    <w:rsid w:val="00872B80"/>
    <w:rsid w:val="008742B5"/>
    <w:rsid w:val="0087436D"/>
    <w:rsid w:val="00876428"/>
    <w:rsid w:val="00876873"/>
    <w:rsid w:val="00876DE6"/>
    <w:rsid w:val="00880A45"/>
    <w:rsid w:val="00880CBF"/>
    <w:rsid w:val="00882216"/>
    <w:rsid w:val="0088489F"/>
    <w:rsid w:val="00884FEB"/>
    <w:rsid w:val="008851BF"/>
    <w:rsid w:val="00885440"/>
    <w:rsid w:val="00885BFC"/>
    <w:rsid w:val="008926FC"/>
    <w:rsid w:val="008947B6"/>
    <w:rsid w:val="0089793F"/>
    <w:rsid w:val="008A0B67"/>
    <w:rsid w:val="008A1729"/>
    <w:rsid w:val="008A1F7E"/>
    <w:rsid w:val="008A2C3B"/>
    <w:rsid w:val="008A64AB"/>
    <w:rsid w:val="008A693E"/>
    <w:rsid w:val="008A7632"/>
    <w:rsid w:val="008A7B8B"/>
    <w:rsid w:val="008B12F5"/>
    <w:rsid w:val="008B1381"/>
    <w:rsid w:val="008B1B52"/>
    <w:rsid w:val="008B2ABC"/>
    <w:rsid w:val="008B3E39"/>
    <w:rsid w:val="008B3FE4"/>
    <w:rsid w:val="008B481A"/>
    <w:rsid w:val="008B4B07"/>
    <w:rsid w:val="008B4F68"/>
    <w:rsid w:val="008B657B"/>
    <w:rsid w:val="008B78BF"/>
    <w:rsid w:val="008C4CFF"/>
    <w:rsid w:val="008C4E80"/>
    <w:rsid w:val="008C5961"/>
    <w:rsid w:val="008D3B5D"/>
    <w:rsid w:val="008D3ED1"/>
    <w:rsid w:val="008D574C"/>
    <w:rsid w:val="008D67DE"/>
    <w:rsid w:val="008E083F"/>
    <w:rsid w:val="008E0AAC"/>
    <w:rsid w:val="008E1567"/>
    <w:rsid w:val="008E1C28"/>
    <w:rsid w:val="008E3409"/>
    <w:rsid w:val="008E3EC6"/>
    <w:rsid w:val="008E4EFB"/>
    <w:rsid w:val="008E737D"/>
    <w:rsid w:val="008F032F"/>
    <w:rsid w:val="008F0E4A"/>
    <w:rsid w:val="008F0EE7"/>
    <w:rsid w:val="008F188F"/>
    <w:rsid w:val="008F2756"/>
    <w:rsid w:val="008F3765"/>
    <w:rsid w:val="008F3BB4"/>
    <w:rsid w:val="008F4BA0"/>
    <w:rsid w:val="008F5F68"/>
    <w:rsid w:val="00904B7C"/>
    <w:rsid w:val="00905FDE"/>
    <w:rsid w:val="009064D1"/>
    <w:rsid w:val="00911D64"/>
    <w:rsid w:val="00913C65"/>
    <w:rsid w:val="009165B5"/>
    <w:rsid w:val="00916D44"/>
    <w:rsid w:val="00921CEE"/>
    <w:rsid w:val="00921FA6"/>
    <w:rsid w:val="00922568"/>
    <w:rsid w:val="00924B49"/>
    <w:rsid w:val="00926480"/>
    <w:rsid w:val="00927CB0"/>
    <w:rsid w:val="009322A9"/>
    <w:rsid w:val="009328FA"/>
    <w:rsid w:val="00933E05"/>
    <w:rsid w:val="00934BE3"/>
    <w:rsid w:val="0093519D"/>
    <w:rsid w:val="00935B24"/>
    <w:rsid w:val="00937DC8"/>
    <w:rsid w:val="0094460C"/>
    <w:rsid w:val="009479EE"/>
    <w:rsid w:val="00951664"/>
    <w:rsid w:val="0095364F"/>
    <w:rsid w:val="0095494A"/>
    <w:rsid w:val="0095685C"/>
    <w:rsid w:val="0095692D"/>
    <w:rsid w:val="009576A7"/>
    <w:rsid w:val="00963EF1"/>
    <w:rsid w:val="00967BBC"/>
    <w:rsid w:val="00971DA0"/>
    <w:rsid w:val="00971E54"/>
    <w:rsid w:val="00974D9A"/>
    <w:rsid w:val="0097574C"/>
    <w:rsid w:val="0097729F"/>
    <w:rsid w:val="009800A5"/>
    <w:rsid w:val="00980918"/>
    <w:rsid w:val="009819DE"/>
    <w:rsid w:val="00986961"/>
    <w:rsid w:val="00990477"/>
    <w:rsid w:val="00990C94"/>
    <w:rsid w:val="00994FCB"/>
    <w:rsid w:val="00995991"/>
    <w:rsid w:val="009A12D5"/>
    <w:rsid w:val="009A326D"/>
    <w:rsid w:val="009A5886"/>
    <w:rsid w:val="009A7243"/>
    <w:rsid w:val="009B13F7"/>
    <w:rsid w:val="009B23A3"/>
    <w:rsid w:val="009B76A1"/>
    <w:rsid w:val="009C213F"/>
    <w:rsid w:val="009C483A"/>
    <w:rsid w:val="009D4962"/>
    <w:rsid w:val="009D5049"/>
    <w:rsid w:val="009E1FAB"/>
    <w:rsid w:val="009E4836"/>
    <w:rsid w:val="009E5C5C"/>
    <w:rsid w:val="009E5F9B"/>
    <w:rsid w:val="009E74B0"/>
    <w:rsid w:val="009E7DB6"/>
    <w:rsid w:val="009F24DB"/>
    <w:rsid w:val="009F28E9"/>
    <w:rsid w:val="009F29B3"/>
    <w:rsid w:val="009F3675"/>
    <w:rsid w:val="009F4E44"/>
    <w:rsid w:val="009F4E8F"/>
    <w:rsid w:val="009F6385"/>
    <w:rsid w:val="009F658D"/>
    <w:rsid w:val="009F7D1A"/>
    <w:rsid w:val="00A04DC2"/>
    <w:rsid w:val="00A073D4"/>
    <w:rsid w:val="00A1468C"/>
    <w:rsid w:val="00A14BCD"/>
    <w:rsid w:val="00A151FA"/>
    <w:rsid w:val="00A15491"/>
    <w:rsid w:val="00A16CAD"/>
    <w:rsid w:val="00A17AB6"/>
    <w:rsid w:val="00A22AD7"/>
    <w:rsid w:val="00A23870"/>
    <w:rsid w:val="00A239D5"/>
    <w:rsid w:val="00A25C9C"/>
    <w:rsid w:val="00A26D99"/>
    <w:rsid w:val="00A27297"/>
    <w:rsid w:val="00A30462"/>
    <w:rsid w:val="00A30D22"/>
    <w:rsid w:val="00A32FE7"/>
    <w:rsid w:val="00A343AB"/>
    <w:rsid w:val="00A404CC"/>
    <w:rsid w:val="00A42206"/>
    <w:rsid w:val="00A43EB6"/>
    <w:rsid w:val="00A4463F"/>
    <w:rsid w:val="00A44E2F"/>
    <w:rsid w:val="00A45DAC"/>
    <w:rsid w:val="00A476ED"/>
    <w:rsid w:val="00A57702"/>
    <w:rsid w:val="00A57735"/>
    <w:rsid w:val="00A61405"/>
    <w:rsid w:val="00A61803"/>
    <w:rsid w:val="00A62245"/>
    <w:rsid w:val="00A630C8"/>
    <w:rsid w:val="00A63451"/>
    <w:rsid w:val="00A64CAF"/>
    <w:rsid w:val="00A65431"/>
    <w:rsid w:val="00A65B5F"/>
    <w:rsid w:val="00A7214C"/>
    <w:rsid w:val="00A72903"/>
    <w:rsid w:val="00A7295E"/>
    <w:rsid w:val="00A737AB"/>
    <w:rsid w:val="00A74457"/>
    <w:rsid w:val="00A800BC"/>
    <w:rsid w:val="00A863C8"/>
    <w:rsid w:val="00A8690F"/>
    <w:rsid w:val="00A86959"/>
    <w:rsid w:val="00A87EDF"/>
    <w:rsid w:val="00A90B60"/>
    <w:rsid w:val="00A914D5"/>
    <w:rsid w:val="00A92376"/>
    <w:rsid w:val="00A96136"/>
    <w:rsid w:val="00A965F6"/>
    <w:rsid w:val="00A9684D"/>
    <w:rsid w:val="00A96D3C"/>
    <w:rsid w:val="00A97F32"/>
    <w:rsid w:val="00AA02CB"/>
    <w:rsid w:val="00AA1FBD"/>
    <w:rsid w:val="00AA2E73"/>
    <w:rsid w:val="00AA3628"/>
    <w:rsid w:val="00AA38F5"/>
    <w:rsid w:val="00AA44A4"/>
    <w:rsid w:val="00AA4619"/>
    <w:rsid w:val="00AA5C47"/>
    <w:rsid w:val="00AA6E62"/>
    <w:rsid w:val="00AB0461"/>
    <w:rsid w:val="00AB11A8"/>
    <w:rsid w:val="00AB1537"/>
    <w:rsid w:val="00AB264F"/>
    <w:rsid w:val="00AB4C12"/>
    <w:rsid w:val="00AB5C90"/>
    <w:rsid w:val="00AC24ED"/>
    <w:rsid w:val="00AC30CE"/>
    <w:rsid w:val="00AC3DCB"/>
    <w:rsid w:val="00AC43DB"/>
    <w:rsid w:val="00AC6D3F"/>
    <w:rsid w:val="00AD0F02"/>
    <w:rsid w:val="00AD1D52"/>
    <w:rsid w:val="00AD37CF"/>
    <w:rsid w:val="00AD4F66"/>
    <w:rsid w:val="00AD59DF"/>
    <w:rsid w:val="00AD6531"/>
    <w:rsid w:val="00AE048D"/>
    <w:rsid w:val="00AE4034"/>
    <w:rsid w:val="00AE489D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1109A"/>
    <w:rsid w:val="00B113F3"/>
    <w:rsid w:val="00B1213F"/>
    <w:rsid w:val="00B12155"/>
    <w:rsid w:val="00B122DD"/>
    <w:rsid w:val="00B12EE4"/>
    <w:rsid w:val="00B14D71"/>
    <w:rsid w:val="00B1542F"/>
    <w:rsid w:val="00B20AA1"/>
    <w:rsid w:val="00B21D9A"/>
    <w:rsid w:val="00B224A2"/>
    <w:rsid w:val="00B26419"/>
    <w:rsid w:val="00B31E70"/>
    <w:rsid w:val="00B32A59"/>
    <w:rsid w:val="00B3379D"/>
    <w:rsid w:val="00B36DEE"/>
    <w:rsid w:val="00B42ED2"/>
    <w:rsid w:val="00B43D2E"/>
    <w:rsid w:val="00B470E3"/>
    <w:rsid w:val="00B47345"/>
    <w:rsid w:val="00B47D90"/>
    <w:rsid w:val="00B47F6D"/>
    <w:rsid w:val="00B52482"/>
    <w:rsid w:val="00B52BFA"/>
    <w:rsid w:val="00B53721"/>
    <w:rsid w:val="00B54B31"/>
    <w:rsid w:val="00B5784D"/>
    <w:rsid w:val="00B578AB"/>
    <w:rsid w:val="00B628B8"/>
    <w:rsid w:val="00B640A8"/>
    <w:rsid w:val="00B64B0E"/>
    <w:rsid w:val="00B64DC1"/>
    <w:rsid w:val="00B64F95"/>
    <w:rsid w:val="00B65576"/>
    <w:rsid w:val="00B720C7"/>
    <w:rsid w:val="00B74A5B"/>
    <w:rsid w:val="00B75188"/>
    <w:rsid w:val="00B7542F"/>
    <w:rsid w:val="00B77E92"/>
    <w:rsid w:val="00B80753"/>
    <w:rsid w:val="00B814DF"/>
    <w:rsid w:val="00B83BF3"/>
    <w:rsid w:val="00B85B28"/>
    <w:rsid w:val="00B90084"/>
    <w:rsid w:val="00B90986"/>
    <w:rsid w:val="00B91AEA"/>
    <w:rsid w:val="00B92061"/>
    <w:rsid w:val="00B92E6F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B06E9"/>
    <w:rsid w:val="00BB42E1"/>
    <w:rsid w:val="00BB617A"/>
    <w:rsid w:val="00BB6936"/>
    <w:rsid w:val="00BB6A0E"/>
    <w:rsid w:val="00BB7198"/>
    <w:rsid w:val="00BC1088"/>
    <w:rsid w:val="00BC28DB"/>
    <w:rsid w:val="00BC438C"/>
    <w:rsid w:val="00BC6FDD"/>
    <w:rsid w:val="00BC710A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E4B3D"/>
    <w:rsid w:val="00BF2DD6"/>
    <w:rsid w:val="00BF7E42"/>
    <w:rsid w:val="00C037B3"/>
    <w:rsid w:val="00C03F21"/>
    <w:rsid w:val="00C04EAD"/>
    <w:rsid w:val="00C067D1"/>
    <w:rsid w:val="00C07961"/>
    <w:rsid w:val="00C10B67"/>
    <w:rsid w:val="00C12C94"/>
    <w:rsid w:val="00C13B2E"/>
    <w:rsid w:val="00C16ABC"/>
    <w:rsid w:val="00C16EAD"/>
    <w:rsid w:val="00C227C9"/>
    <w:rsid w:val="00C24115"/>
    <w:rsid w:val="00C2415A"/>
    <w:rsid w:val="00C26E20"/>
    <w:rsid w:val="00C27290"/>
    <w:rsid w:val="00C311D0"/>
    <w:rsid w:val="00C327A1"/>
    <w:rsid w:val="00C33486"/>
    <w:rsid w:val="00C337D1"/>
    <w:rsid w:val="00C33FB7"/>
    <w:rsid w:val="00C347A3"/>
    <w:rsid w:val="00C35085"/>
    <w:rsid w:val="00C36BC9"/>
    <w:rsid w:val="00C36F9B"/>
    <w:rsid w:val="00C500A2"/>
    <w:rsid w:val="00C505FD"/>
    <w:rsid w:val="00C51502"/>
    <w:rsid w:val="00C5352A"/>
    <w:rsid w:val="00C53648"/>
    <w:rsid w:val="00C54559"/>
    <w:rsid w:val="00C567BD"/>
    <w:rsid w:val="00C5767D"/>
    <w:rsid w:val="00C6099D"/>
    <w:rsid w:val="00C645C3"/>
    <w:rsid w:val="00C66B0E"/>
    <w:rsid w:val="00C67CC3"/>
    <w:rsid w:val="00C719F6"/>
    <w:rsid w:val="00C724E9"/>
    <w:rsid w:val="00C7356A"/>
    <w:rsid w:val="00C73CC0"/>
    <w:rsid w:val="00C74DAD"/>
    <w:rsid w:val="00C76000"/>
    <w:rsid w:val="00C8045F"/>
    <w:rsid w:val="00C82D59"/>
    <w:rsid w:val="00C8432F"/>
    <w:rsid w:val="00C85733"/>
    <w:rsid w:val="00C85E6C"/>
    <w:rsid w:val="00C9023B"/>
    <w:rsid w:val="00C90E2B"/>
    <w:rsid w:val="00C926F5"/>
    <w:rsid w:val="00C96EEA"/>
    <w:rsid w:val="00C97F65"/>
    <w:rsid w:val="00CA01D8"/>
    <w:rsid w:val="00CA0EB7"/>
    <w:rsid w:val="00CA110B"/>
    <w:rsid w:val="00CA5198"/>
    <w:rsid w:val="00CA5DBB"/>
    <w:rsid w:val="00CA6FF3"/>
    <w:rsid w:val="00CB1912"/>
    <w:rsid w:val="00CB26A9"/>
    <w:rsid w:val="00CB37BF"/>
    <w:rsid w:val="00CB5358"/>
    <w:rsid w:val="00CB63BC"/>
    <w:rsid w:val="00CB7ABE"/>
    <w:rsid w:val="00CC3EA2"/>
    <w:rsid w:val="00CC3EBB"/>
    <w:rsid w:val="00CC4DA6"/>
    <w:rsid w:val="00CC6076"/>
    <w:rsid w:val="00CC721F"/>
    <w:rsid w:val="00CC7B8D"/>
    <w:rsid w:val="00CD2D93"/>
    <w:rsid w:val="00CD31C0"/>
    <w:rsid w:val="00CD3891"/>
    <w:rsid w:val="00CD4422"/>
    <w:rsid w:val="00CD5E11"/>
    <w:rsid w:val="00CE01F6"/>
    <w:rsid w:val="00CE1FBC"/>
    <w:rsid w:val="00CE2C60"/>
    <w:rsid w:val="00CE3F5E"/>
    <w:rsid w:val="00CE4DA8"/>
    <w:rsid w:val="00CE6938"/>
    <w:rsid w:val="00CF2A7A"/>
    <w:rsid w:val="00CF30F5"/>
    <w:rsid w:val="00CF4F8C"/>
    <w:rsid w:val="00CF5257"/>
    <w:rsid w:val="00CF5C89"/>
    <w:rsid w:val="00D03013"/>
    <w:rsid w:val="00D1521F"/>
    <w:rsid w:val="00D16E8D"/>
    <w:rsid w:val="00D17673"/>
    <w:rsid w:val="00D17936"/>
    <w:rsid w:val="00D232E1"/>
    <w:rsid w:val="00D23861"/>
    <w:rsid w:val="00D27714"/>
    <w:rsid w:val="00D33A59"/>
    <w:rsid w:val="00D33BFA"/>
    <w:rsid w:val="00D341C9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52729"/>
    <w:rsid w:val="00D53EF6"/>
    <w:rsid w:val="00D61261"/>
    <w:rsid w:val="00D6189C"/>
    <w:rsid w:val="00D61ADE"/>
    <w:rsid w:val="00D639EF"/>
    <w:rsid w:val="00D63A3B"/>
    <w:rsid w:val="00D63E22"/>
    <w:rsid w:val="00D711B3"/>
    <w:rsid w:val="00D7196C"/>
    <w:rsid w:val="00D73A67"/>
    <w:rsid w:val="00D73DB3"/>
    <w:rsid w:val="00D7575D"/>
    <w:rsid w:val="00D75A75"/>
    <w:rsid w:val="00D80398"/>
    <w:rsid w:val="00D81173"/>
    <w:rsid w:val="00D82B22"/>
    <w:rsid w:val="00D8762E"/>
    <w:rsid w:val="00D90B9E"/>
    <w:rsid w:val="00D91676"/>
    <w:rsid w:val="00D91A2F"/>
    <w:rsid w:val="00D93129"/>
    <w:rsid w:val="00D964AF"/>
    <w:rsid w:val="00D96EC8"/>
    <w:rsid w:val="00DA053F"/>
    <w:rsid w:val="00DB011C"/>
    <w:rsid w:val="00DB2410"/>
    <w:rsid w:val="00DB608F"/>
    <w:rsid w:val="00DB66FD"/>
    <w:rsid w:val="00DC094D"/>
    <w:rsid w:val="00DC0BC6"/>
    <w:rsid w:val="00DC350A"/>
    <w:rsid w:val="00DC353C"/>
    <w:rsid w:val="00DC7C68"/>
    <w:rsid w:val="00DD1A23"/>
    <w:rsid w:val="00DD268F"/>
    <w:rsid w:val="00DD2BCC"/>
    <w:rsid w:val="00DD52A7"/>
    <w:rsid w:val="00DD6391"/>
    <w:rsid w:val="00DE1486"/>
    <w:rsid w:val="00DE2C97"/>
    <w:rsid w:val="00DE302C"/>
    <w:rsid w:val="00DE4CC0"/>
    <w:rsid w:val="00DE4D2B"/>
    <w:rsid w:val="00DE5FD6"/>
    <w:rsid w:val="00DE72CF"/>
    <w:rsid w:val="00DF08B8"/>
    <w:rsid w:val="00DF3903"/>
    <w:rsid w:val="00DF41EC"/>
    <w:rsid w:val="00DF536B"/>
    <w:rsid w:val="00DF5AF0"/>
    <w:rsid w:val="00DF6F51"/>
    <w:rsid w:val="00E0419C"/>
    <w:rsid w:val="00E10E39"/>
    <w:rsid w:val="00E1247F"/>
    <w:rsid w:val="00E12F87"/>
    <w:rsid w:val="00E157DC"/>
    <w:rsid w:val="00E15C68"/>
    <w:rsid w:val="00E16273"/>
    <w:rsid w:val="00E16DC3"/>
    <w:rsid w:val="00E21135"/>
    <w:rsid w:val="00E22D13"/>
    <w:rsid w:val="00E238DF"/>
    <w:rsid w:val="00E247A8"/>
    <w:rsid w:val="00E25C9A"/>
    <w:rsid w:val="00E27E80"/>
    <w:rsid w:val="00E30EA3"/>
    <w:rsid w:val="00E31AA0"/>
    <w:rsid w:val="00E31C88"/>
    <w:rsid w:val="00E32E66"/>
    <w:rsid w:val="00E33B67"/>
    <w:rsid w:val="00E33C5A"/>
    <w:rsid w:val="00E351FB"/>
    <w:rsid w:val="00E368C7"/>
    <w:rsid w:val="00E36C10"/>
    <w:rsid w:val="00E3703E"/>
    <w:rsid w:val="00E41B87"/>
    <w:rsid w:val="00E4290F"/>
    <w:rsid w:val="00E43A66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6021A"/>
    <w:rsid w:val="00E60319"/>
    <w:rsid w:val="00E63C09"/>
    <w:rsid w:val="00E676BF"/>
    <w:rsid w:val="00E701FC"/>
    <w:rsid w:val="00E71F06"/>
    <w:rsid w:val="00E733A3"/>
    <w:rsid w:val="00E74017"/>
    <w:rsid w:val="00E800FF"/>
    <w:rsid w:val="00E819DA"/>
    <w:rsid w:val="00E8201F"/>
    <w:rsid w:val="00E8217A"/>
    <w:rsid w:val="00E82A79"/>
    <w:rsid w:val="00E8405C"/>
    <w:rsid w:val="00E84225"/>
    <w:rsid w:val="00E854A9"/>
    <w:rsid w:val="00E86021"/>
    <w:rsid w:val="00E87E2F"/>
    <w:rsid w:val="00E90972"/>
    <w:rsid w:val="00E91F2D"/>
    <w:rsid w:val="00E9234E"/>
    <w:rsid w:val="00E928E5"/>
    <w:rsid w:val="00E93149"/>
    <w:rsid w:val="00E93975"/>
    <w:rsid w:val="00E93DE3"/>
    <w:rsid w:val="00E94B38"/>
    <w:rsid w:val="00E9502C"/>
    <w:rsid w:val="00E95FC7"/>
    <w:rsid w:val="00E96050"/>
    <w:rsid w:val="00E965C0"/>
    <w:rsid w:val="00E97DA1"/>
    <w:rsid w:val="00E97E5A"/>
    <w:rsid w:val="00EA0051"/>
    <w:rsid w:val="00EA0208"/>
    <w:rsid w:val="00EA180D"/>
    <w:rsid w:val="00EA2034"/>
    <w:rsid w:val="00EA232B"/>
    <w:rsid w:val="00EA2CC1"/>
    <w:rsid w:val="00EB2E07"/>
    <w:rsid w:val="00EB60A8"/>
    <w:rsid w:val="00EB64E4"/>
    <w:rsid w:val="00EC0CDA"/>
    <w:rsid w:val="00EC5C25"/>
    <w:rsid w:val="00EC60CD"/>
    <w:rsid w:val="00ED219A"/>
    <w:rsid w:val="00ED24D3"/>
    <w:rsid w:val="00ED3B43"/>
    <w:rsid w:val="00ED5BC3"/>
    <w:rsid w:val="00ED5FFA"/>
    <w:rsid w:val="00ED6C35"/>
    <w:rsid w:val="00ED7FA3"/>
    <w:rsid w:val="00EE0515"/>
    <w:rsid w:val="00EE1532"/>
    <w:rsid w:val="00EE1A78"/>
    <w:rsid w:val="00EE3735"/>
    <w:rsid w:val="00EF2810"/>
    <w:rsid w:val="00EF6C8F"/>
    <w:rsid w:val="00EF6CA6"/>
    <w:rsid w:val="00EF7BF9"/>
    <w:rsid w:val="00F011C4"/>
    <w:rsid w:val="00F029F5"/>
    <w:rsid w:val="00F03426"/>
    <w:rsid w:val="00F04DFD"/>
    <w:rsid w:val="00F0676A"/>
    <w:rsid w:val="00F06EA0"/>
    <w:rsid w:val="00F112F7"/>
    <w:rsid w:val="00F16F63"/>
    <w:rsid w:val="00F16F66"/>
    <w:rsid w:val="00F17D95"/>
    <w:rsid w:val="00F210FF"/>
    <w:rsid w:val="00F232EA"/>
    <w:rsid w:val="00F23CD3"/>
    <w:rsid w:val="00F244A0"/>
    <w:rsid w:val="00F2508B"/>
    <w:rsid w:val="00F2557D"/>
    <w:rsid w:val="00F305D0"/>
    <w:rsid w:val="00F31E6A"/>
    <w:rsid w:val="00F320CE"/>
    <w:rsid w:val="00F32A3D"/>
    <w:rsid w:val="00F359A4"/>
    <w:rsid w:val="00F408DA"/>
    <w:rsid w:val="00F4690F"/>
    <w:rsid w:val="00F54AB5"/>
    <w:rsid w:val="00F60098"/>
    <w:rsid w:val="00F60261"/>
    <w:rsid w:val="00F63017"/>
    <w:rsid w:val="00F64EDF"/>
    <w:rsid w:val="00F74919"/>
    <w:rsid w:val="00F82BBE"/>
    <w:rsid w:val="00F85978"/>
    <w:rsid w:val="00F876C1"/>
    <w:rsid w:val="00F9168B"/>
    <w:rsid w:val="00F93B59"/>
    <w:rsid w:val="00F94056"/>
    <w:rsid w:val="00F940FD"/>
    <w:rsid w:val="00F9609B"/>
    <w:rsid w:val="00F964D4"/>
    <w:rsid w:val="00F96C03"/>
    <w:rsid w:val="00F97C76"/>
    <w:rsid w:val="00FA2907"/>
    <w:rsid w:val="00FA29F4"/>
    <w:rsid w:val="00FA2CF1"/>
    <w:rsid w:val="00FA5938"/>
    <w:rsid w:val="00FB0A34"/>
    <w:rsid w:val="00FB2545"/>
    <w:rsid w:val="00FB4CE8"/>
    <w:rsid w:val="00FB66EA"/>
    <w:rsid w:val="00FB6B79"/>
    <w:rsid w:val="00FB75DC"/>
    <w:rsid w:val="00FC0B4B"/>
    <w:rsid w:val="00FC0DF4"/>
    <w:rsid w:val="00FC173E"/>
    <w:rsid w:val="00FC19C7"/>
    <w:rsid w:val="00FC6E24"/>
    <w:rsid w:val="00FC6EEE"/>
    <w:rsid w:val="00FC7982"/>
    <w:rsid w:val="00FD209D"/>
    <w:rsid w:val="00FD373C"/>
    <w:rsid w:val="00FE29FB"/>
    <w:rsid w:val="00FE413E"/>
    <w:rsid w:val="00FE49A6"/>
    <w:rsid w:val="00FE4B6A"/>
    <w:rsid w:val="00FE5C82"/>
    <w:rsid w:val="00FE659F"/>
    <w:rsid w:val="00FE6903"/>
    <w:rsid w:val="00FF0A08"/>
    <w:rsid w:val="00FF12FC"/>
    <w:rsid w:val="00FF4CA8"/>
    <w:rsid w:val="00FF5B2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B8"/>
  </w:style>
  <w:style w:type="paragraph" w:styleId="Footer">
    <w:name w:val="footer"/>
    <w:basedOn w:val="Normal"/>
    <w:link w:val="FooterCha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B8"/>
  </w:style>
  <w:style w:type="paragraph" w:styleId="ListParagraph">
    <w:name w:val="List Paragraph"/>
    <w:basedOn w:val="Normal"/>
    <w:uiPriority w:val="34"/>
    <w:qFormat/>
    <w:rsid w:val="00465C25"/>
    <w:pPr>
      <w:ind w:left="720"/>
    </w:pPr>
  </w:style>
  <w:style w:type="character" w:styleId="Hyperlink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009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6F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823EE4"/>
    <w:rPr>
      <w:b/>
      <w:bCs/>
    </w:rPr>
  </w:style>
  <w:style w:type="character" w:styleId="Emphasis">
    <w:name w:val="Emphasis"/>
    <w:basedOn w:val="DefaultParagraphFont"/>
    <w:uiPriority w:val="20"/>
    <w:qFormat/>
    <w:rsid w:val="00030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m.gettyimages.com/disneyportugal/mediaki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ta.santiago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a.lourenco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Lourenco, Susana</cp:lastModifiedBy>
  <cp:revision>3</cp:revision>
  <dcterms:created xsi:type="dcterms:W3CDTF">2025-05-16T11:53:00Z</dcterms:created>
  <dcterms:modified xsi:type="dcterms:W3CDTF">2025-05-16T11:54:00Z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2024-10-23T08:22:13Z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714ae66a-bc31-4a67-a609-b732ee999352</vt:lpwstr>
  </property>
  <property fmtid="{D5CDD505-2E9C-101B-9397-08002B2CF9AE}" pid="8" name="MSIP_Label_fe5a4eab-ab8d-4c7a-9c6e-0841db0ee2c9_ContentBits">
    <vt:lpwstr>0</vt:lpwstr>
  </property>
</Properties>
</file>