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pPr>
      <w:r w:rsidDel="00000000" w:rsidR="00000000" w:rsidRPr="00000000">
        <w:rPr>
          <w:rFonts w:ascii="Calibri" w:cs="Calibri" w:eastAsia="Calibri" w:hAnsi="Calibri"/>
          <w:b w:val="1"/>
          <w:sz w:val="32"/>
          <w:szCs w:val="32"/>
          <w:rtl w:val="0"/>
        </w:rPr>
        <w:t xml:space="preserve">Zoho presenta su nuevo navegador «Ulaa Enterprise» con seguridad reforzada y opciones de control granular</w:t>
      </w:r>
      <w:r w:rsidDel="00000000" w:rsidR="00000000" w:rsidRPr="00000000">
        <w:rPr>
          <w:rFonts w:ascii="Roboto" w:cs="Roboto" w:eastAsia="Roboto" w:hAnsi="Roboto"/>
          <w:sz w:val="24"/>
          <w:szCs w:val="24"/>
          <w:rtl w:val="0"/>
        </w:rPr>
        <w:t xml:space="preserve"> </w:t>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r>
    </w:p>
    <w:p w:rsidR="00000000" w:rsidDel="00000000" w:rsidP="00000000" w:rsidRDefault="00000000" w:rsidRPr="00000000" w14:paraId="00000003">
      <w:pPr>
        <w:widowControl w:val="0"/>
        <w:spacing w:line="276" w:lineRule="auto"/>
        <w:rPr/>
      </w:pPr>
      <w:r w:rsidDel="00000000" w:rsidR="00000000" w:rsidRPr="00000000">
        <w:rPr>
          <w:rFonts w:ascii="Calibri" w:cs="Calibri" w:eastAsia="Calibri" w:hAnsi="Calibri"/>
          <w:i w:val="1"/>
          <w:rtl w:val="0"/>
        </w:rPr>
        <w:t xml:space="preserve">La nueva versión de Ulaa, centrado en la privacidad, equilibra la seguridad de nivel empresarial con una experiencia de navegación fácil de utilizar.</w:t>
      </w:r>
      <w:r w:rsidDel="00000000" w:rsidR="00000000" w:rsidRPr="00000000">
        <w:rPr>
          <w:rFonts w:ascii="Roboto" w:cs="Roboto" w:eastAsia="Roboto" w:hAnsi="Roboto"/>
          <w:i w:val="1"/>
          <w:rtl w:val="0"/>
        </w:rPr>
        <w:t xml:space="preserve"> </w:t>
      </w:r>
      <w:r w:rsidDel="00000000" w:rsidR="00000000" w:rsidRPr="00000000">
        <w:rPr>
          <w:rtl w:val="0"/>
        </w:rPr>
      </w:r>
    </w:p>
    <w:p w:rsidR="00000000" w:rsidDel="00000000" w:rsidP="00000000" w:rsidRDefault="00000000" w:rsidRPr="00000000" w14:paraId="00000004">
      <w:pPr>
        <w:widowControl w:val="0"/>
        <w:spacing w:line="276" w:lineRule="auto"/>
        <w:jc w:val="both"/>
        <w:rPr/>
      </w:pPr>
      <w:r w:rsidDel="00000000" w:rsidR="00000000" w:rsidRPr="00000000">
        <w:rPr>
          <w:rtl w:val="0"/>
        </w:rPr>
      </w:r>
    </w:p>
    <w:p w:rsidR="00000000" w:rsidDel="00000000" w:rsidP="00000000" w:rsidRDefault="00000000" w:rsidRPr="00000000" w14:paraId="00000005">
      <w:pPr>
        <w:widowControl w:val="0"/>
        <w:spacing w:line="276" w:lineRule="auto"/>
        <w:jc w:val="both"/>
        <w:rPr/>
      </w:pPr>
      <w:r w:rsidDel="00000000" w:rsidR="00000000" w:rsidRPr="00000000">
        <w:rPr>
          <w:rFonts w:ascii="Calibri" w:cs="Calibri" w:eastAsia="Calibri" w:hAnsi="Calibri"/>
          <w:b w:val="1"/>
          <w:rtl w:val="0"/>
        </w:rPr>
        <w:t xml:space="preserve">Valencia - 14 de mayo de 2025</w:t>
      </w:r>
      <w:r w:rsidDel="00000000" w:rsidR="00000000" w:rsidRPr="00000000">
        <w:rPr>
          <w:rFonts w:ascii="Calibri" w:cs="Calibri" w:eastAsia="Calibri" w:hAnsi="Calibri"/>
          <w:rtl w:val="0"/>
        </w:rPr>
        <w:t xml:space="preserve"> - </w:t>
      </w:r>
      <w:hyperlink r:id="rId7">
        <w:r w:rsidDel="00000000" w:rsidR="00000000" w:rsidRPr="00000000">
          <w:rPr>
            <w:rFonts w:ascii="Calibri" w:cs="Calibri" w:eastAsia="Calibri" w:hAnsi="Calibri"/>
            <w:color w:val="1155cc"/>
            <w:u w:val="single"/>
            <w:rtl w:val="0"/>
          </w:rPr>
          <w:t xml:space="preserve">Zoho Corporation</w:t>
        </w:r>
      </w:hyperlink>
      <w:r w:rsidDel="00000000" w:rsidR="00000000" w:rsidRPr="00000000">
        <w:rPr>
          <w:rFonts w:ascii="Calibri" w:cs="Calibri" w:eastAsia="Calibri" w:hAnsi="Calibri"/>
          <w:rtl w:val="0"/>
        </w:rPr>
        <w:t xml:space="preserve">, compañía global de tecnología, ha anunciado el lanzamiento de </w:t>
      </w:r>
      <w:hyperlink r:id="rId8">
        <w:r w:rsidDel="00000000" w:rsidR="00000000" w:rsidRPr="00000000">
          <w:rPr>
            <w:rFonts w:ascii="Calibri" w:cs="Calibri" w:eastAsia="Calibri" w:hAnsi="Calibri"/>
            <w:color w:val="0000ff"/>
            <w:u w:val="single"/>
            <w:rtl w:val="0"/>
          </w:rPr>
          <w:t xml:space="preserve">Ulaa Enterprise</w:t>
        </w:r>
      </w:hyperlink>
      <w:r w:rsidDel="00000000" w:rsidR="00000000" w:rsidRPr="00000000">
        <w:rPr>
          <w:rFonts w:ascii="Calibri" w:cs="Calibri" w:eastAsia="Calibri" w:hAnsi="Calibri"/>
          <w:rtl w:val="0"/>
        </w:rPr>
        <w:t xml:space="preserve">, una versión empresarial del navegador de la compañía centrado en la privacidad y adaptado específicamente a las necesidades de seguridad y visibilidad de las grandes organizaciones empresariales. Con Ulaa Enterprise, las grandes empresas pueden prevenir las amenazas desde el navegador al mismo tiempo que logran un equilibrio entre una potente seguridad, facilidad de uso y amplias funcionalidades de control, todo ello sin la complejidad de añadir herramientas de terceros o entornos virtuales.</w:t>
      </w:r>
      <w:r w:rsidDel="00000000" w:rsidR="00000000" w:rsidRPr="00000000">
        <w:rPr>
          <w:rtl w:val="0"/>
        </w:rPr>
      </w:r>
    </w:p>
    <w:p w:rsidR="00000000" w:rsidDel="00000000" w:rsidP="00000000" w:rsidRDefault="00000000" w:rsidRPr="00000000" w14:paraId="00000006">
      <w:pPr>
        <w:widowControl w:val="0"/>
        <w:spacing w:line="276" w:lineRule="auto"/>
        <w:jc w:val="both"/>
        <w:rPr/>
      </w:pPr>
      <w:r w:rsidDel="00000000" w:rsidR="00000000" w:rsidRPr="00000000">
        <w:rPr>
          <w:rtl w:val="0"/>
        </w:rPr>
      </w:r>
    </w:p>
    <w:p w:rsidR="00000000" w:rsidDel="00000000" w:rsidP="00000000" w:rsidRDefault="00000000" w:rsidRPr="00000000" w14:paraId="00000007">
      <w:pPr>
        <w:widowControl w:val="0"/>
        <w:spacing w:line="276" w:lineRule="auto"/>
        <w:jc w:val="both"/>
        <w:rPr/>
      </w:pPr>
      <w:r w:rsidDel="00000000" w:rsidR="00000000" w:rsidRPr="00000000">
        <w:rPr>
          <w:rFonts w:ascii="Calibri" w:cs="Calibri" w:eastAsia="Calibri" w:hAnsi="Calibri"/>
          <w:b w:val="1"/>
          <w:rtl w:val="0"/>
        </w:rPr>
        <w:t xml:space="preserve">Seguridad para el lugar de trabajo moderno</w:t>
      </w:r>
      <w:r w:rsidDel="00000000" w:rsidR="00000000" w:rsidRPr="00000000">
        <w:rPr>
          <w:rtl w:val="0"/>
        </w:rPr>
      </w:r>
    </w:p>
    <w:p w:rsidR="00000000" w:rsidDel="00000000" w:rsidP="00000000" w:rsidRDefault="00000000" w:rsidRPr="00000000" w14:paraId="00000008">
      <w:pPr>
        <w:widowControl w:val="0"/>
        <w:spacing w:line="276" w:lineRule="auto"/>
        <w:jc w:val="both"/>
        <w:rPr/>
      </w:pPr>
      <w:r w:rsidDel="00000000" w:rsidR="00000000" w:rsidRPr="00000000">
        <w:rPr>
          <w:rtl w:val="0"/>
        </w:rPr>
      </w:r>
    </w:p>
    <w:p w:rsidR="00000000" w:rsidDel="00000000" w:rsidP="00000000" w:rsidRDefault="00000000" w:rsidRPr="00000000" w14:paraId="00000009">
      <w:pPr>
        <w:widowControl w:val="0"/>
        <w:spacing w:line="276" w:lineRule="auto"/>
        <w:jc w:val="both"/>
        <w:rPr/>
      </w:pPr>
      <w:r w:rsidDel="00000000" w:rsidR="00000000" w:rsidRPr="00000000">
        <w:rPr>
          <w:rFonts w:ascii="Calibri" w:cs="Calibri" w:eastAsia="Calibri" w:hAnsi="Calibri"/>
          <w:rtl w:val="0"/>
        </w:rPr>
        <w:t xml:space="preserve">Los navegadores modernos funcionan como espacios de trabajo empresariales, en los que los empleados realizan operaciones críticas a través de aplicaciones SaaS, además de manejar datos empresariales y gestionar  transacciones desde las ventanas de su navegador. Ulaa Enterprise se ha creado con la protección en su núcleo, reduciendo la dependencia de herramientas externas y garantizando una seguridad más estricta sin necesidad de capas adicionales, integraciones de terceros, gastos significativos de TI o software de escritorio virtual, propenso a experimentar retrasos.</w:t>
      </w:r>
      <w:r w:rsidDel="00000000" w:rsidR="00000000" w:rsidRPr="00000000">
        <w:rPr>
          <w:rtl w:val="0"/>
        </w:rPr>
      </w:r>
    </w:p>
    <w:p w:rsidR="00000000" w:rsidDel="00000000" w:rsidP="00000000" w:rsidRDefault="00000000" w:rsidRPr="00000000" w14:paraId="0000000A">
      <w:pPr>
        <w:widowControl w:val="0"/>
        <w:spacing w:line="276" w:lineRule="auto"/>
        <w:jc w:val="both"/>
        <w:rPr/>
      </w:pPr>
      <w:r w:rsidDel="00000000" w:rsidR="00000000" w:rsidRPr="00000000">
        <w:rPr>
          <w:rtl w:val="0"/>
        </w:rPr>
      </w:r>
    </w:p>
    <w:p w:rsidR="00000000" w:rsidDel="00000000" w:rsidP="00000000" w:rsidRDefault="00000000" w:rsidRPr="00000000" w14:paraId="0000000B">
      <w:pPr>
        <w:widowControl w:val="0"/>
        <w:spacing w:line="276" w:lineRule="auto"/>
        <w:jc w:val="both"/>
        <w:rPr/>
      </w:pPr>
      <w:r w:rsidDel="00000000" w:rsidR="00000000" w:rsidRPr="00000000">
        <w:rPr>
          <w:rFonts w:ascii="Calibri" w:cs="Calibri" w:eastAsia="Calibri" w:hAnsi="Calibri"/>
          <w:rtl w:val="0"/>
        </w:rPr>
        <w:t xml:space="preserve">"El cambio al software basado en la nube ha hecho que el navegador sea la mayor superficie de ataque dentro de una organización. Sin embargo, ningún proveedor de software ha sido capaz de producir un navegador seguro que logre un equilibrio correcto entre la profundidad de los controles de políticas y su facilidad de uso", explica </w:t>
      </w:r>
      <w:r w:rsidDel="00000000" w:rsidR="00000000" w:rsidRPr="00000000">
        <w:rPr>
          <w:rFonts w:ascii="Calibri" w:cs="Calibri" w:eastAsia="Calibri" w:hAnsi="Calibri"/>
          <w:b w:val="1"/>
          <w:rtl w:val="0"/>
        </w:rPr>
        <w:t xml:space="preserve">Sridhar Iyengar, Director General de Zoho en Europa</w:t>
      </w:r>
      <w:r w:rsidDel="00000000" w:rsidR="00000000" w:rsidRPr="00000000">
        <w:rPr>
          <w:rFonts w:ascii="Calibri" w:cs="Calibri" w:eastAsia="Calibri" w:hAnsi="Calibri"/>
          <w:rtl w:val="0"/>
        </w:rPr>
        <w:t xml:space="preserve">. «Ulaa Enterprise responde a la necesidad de una solución de seguridad proactiva y completa para que las empresas reduzcan sus posibilidades de ser atacadas, a la vez que mantienen a salvo a sus usuarios y conservando el control de su seguridad».</w:t>
      </w:r>
      <w:r w:rsidDel="00000000" w:rsidR="00000000" w:rsidRPr="00000000">
        <w:rPr>
          <w:rtl w:val="0"/>
        </w:rPr>
      </w:r>
    </w:p>
    <w:p w:rsidR="00000000" w:rsidDel="00000000" w:rsidP="00000000" w:rsidRDefault="00000000" w:rsidRPr="00000000" w14:paraId="0000000C">
      <w:pPr>
        <w:widowControl w:val="0"/>
        <w:spacing w:line="276" w:lineRule="auto"/>
        <w:jc w:val="both"/>
        <w:rPr/>
      </w:pPr>
      <w:r w:rsidDel="00000000" w:rsidR="00000000" w:rsidRPr="00000000">
        <w:rPr>
          <w:rtl w:val="0"/>
        </w:rPr>
      </w:r>
    </w:p>
    <w:p w:rsidR="00000000" w:rsidDel="00000000" w:rsidP="00000000" w:rsidRDefault="00000000" w:rsidRPr="00000000" w14:paraId="0000000D">
      <w:pPr>
        <w:widowControl w:val="0"/>
        <w:spacing w:line="276" w:lineRule="auto"/>
        <w:jc w:val="both"/>
        <w:rPr/>
      </w:pPr>
      <w:r w:rsidDel="00000000" w:rsidR="00000000" w:rsidRPr="00000000">
        <w:rPr>
          <w:rFonts w:ascii="Calibri" w:cs="Calibri" w:eastAsia="Calibri" w:hAnsi="Calibri"/>
          <w:b w:val="1"/>
          <w:rtl w:val="0"/>
        </w:rPr>
        <w:t xml:space="preserve">Ulaa Enterprise ofrece las siguientes funciones de seguridad:</w:t>
      </w:r>
      <w:r w:rsidDel="00000000" w:rsidR="00000000" w:rsidRPr="00000000">
        <w:rPr>
          <w:rtl w:val="0"/>
        </w:rPr>
      </w:r>
    </w:p>
    <w:p w:rsidR="00000000" w:rsidDel="00000000" w:rsidP="00000000" w:rsidRDefault="00000000" w:rsidRPr="00000000" w14:paraId="0000000E">
      <w:pPr>
        <w:widowControl w:val="0"/>
        <w:spacing w:line="276" w:lineRule="auto"/>
        <w:jc w:val="both"/>
        <w:rPr/>
      </w:pPr>
      <w:r w:rsidDel="00000000" w:rsidR="00000000" w:rsidRPr="00000000">
        <w:rPr>
          <w:rtl w:val="0"/>
        </w:rPr>
      </w:r>
    </w:p>
    <w:p w:rsidR="00000000" w:rsidDel="00000000" w:rsidP="00000000" w:rsidRDefault="00000000" w:rsidRPr="00000000" w14:paraId="0000000F">
      <w:pPr>
        <w:widowControl w:val="0"/>
        <w:numPr>
          <w:ilvl w:val="0"/>
          <w:numId w:val="1"/>
        </w:numPr>
        <w:spacing w:line="276" w:lineRule="auto"/>
        <w:ind w:left="720" w:hanging="360"/>
        <w:jc w:val="both"/>
        <w:rPr/>
      </w:pPr>
      <w:r w:rsidDel="00000000" w:rsidR="00000000" w:rsidRPr="00000000">
        <w:rPr>
          <w:rFonts w:ascii="Calibri" w:cs="Calibri" w:eastAsia="Calibri" w:hAnsi="Calibri"/>
          <w:b w:val="1"/>
          <w:rtl w:val="0"/>
        </w:rPr>
        <w:t xml:space="preserve">Gestión centralizada de políticas</w:t>
      </w:r>
      <w:r w:rsidDel="00000000" w:rsidR="00000000" w:rsidRPr="00000000">
        <w:rPr>
          <w:rFonts w:ascii="Calibri" w:cs="Calibri" w:eastAsia="Calibri" w:hAnsi="Calibri"/>
          <w:rtl w:val="0"/>
        </w:rPr>
        <w:t xml:space="preserve">: Los administradores pueden definir controles de acceso, restringir descargas, gestionar extensiones y gobernar el comportamiento de los usuarios a través de políticas centrales aplicadas a través de usuarios y grupos.</w:t>
      </w:r>
      <w:r w:rsidDel="00000000" w:rsidR="00000000" w:rsidRPr="00000000">
        <w:rPr>
          <w:rtl w:val="0"/>
        </w:rPr>
      </w:r>
    </w:p>
    <w:p w:rsidR="00000000" w:rsidDel="00000000" w:rsidP="00000000" w:rsidRDefault="00000000" w:rsidRPr="00000000" w14:paraId="00000010">
      <w:pPr>
        <w:widowControl w:val="0"/>
        <w:numPr>
          <w:ilvl w:val="0"/>
          <w:numId w:val="1"/>
        </w:numPr>
        <w:spacing w:line="276" w:lineRule="auto"/>
        <w:ind w:left="720" w:hanging="360"/>
        <w:jc w:val="both"/>
        <w:rPr/>
      </w:pPr>
      <w:r w:rsidDel="00000000" w:rsidR="00000000" w:rsidRPr="00000000">
        <w:rPr>
          <w:rFonts w:ascii="Calibri" w:cs="Calibri" w:eastAsia="Calibri" w:hAnsi="Calibri"/>
          <w:b w:val="1"/>
          <w:rtl w:val="0"/>
        </w:rPr>
        <w:t xml:space="preserve">Prevención de pérdida de datos (DLP, por sus siglas en inglés: </w:t>
      </w:r>
      <w:r w:rsidDel="00000000" w:rsidR="00000000" w:rsidRPr="00000000">
        <w:rPr>
          <w:rFonts w:ascii="Calibri" w:cs="Calibri" w:eastAsia="Calibri" w:hAnsi="Calibri"/>
          <w:rtl w:val="0"/>
        </w:rPr>
        <w:t xml:space="preserve">Data Loss Prevention</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Ulaa aplica DLP en la capa del navegador, bloqueando cargas no autorizadas, acciones de copiar y pegar, capturas de pantalla y descargas de datos sensibles.</w:t>
      </w:r>
      <w:r w:rsidDel="00000000" w:rsidR="00000000" w:rsidRPr="00000000">
        <w:rPr>
          <w:rtl w:val="0"/>
        </w:rPr>
      </w:r>
    </w:p>
    <w:p w:rsidR="00000000" w:rsidDel="00000000" w:rsidP="00000000" w:rsidRDefault="00000000" w:rsidRPr="00000000" w14:paraId="00000011">
      <w:pPr>
        <w:widowControl w:val="0"/>
        <w:numPr>
          <w:ilvl w:val="0"/>
          <w:numId w:val="1"/>
        </w:numPr>
        <w:spacing w:line="276" w:lineRule="auto"/>
        <w:ind w:left="720" w:hanging="360"/>
        <w:jc w:val="both"/>
        <w:rPr/>
      </w:pPr>
      <w:r w:rsidDel="00000000" w:rsidR="00000000" w:rsidRPr="00000000">
        <w:rPr>
          <w:rFonts w:ascii="Calibri" w:cs="Calibri" w:eastAsia="Calibri" w:hAnsi="Calibri"/>
          <w:b w:val="1"/>
          <w:rtl w:val="0"/>
        </w:rPr>
        <w:t xml:space="preserve">Visibilidad completa y control granular</w:t>
      </w:r>
      <w:r w:rsidDel="00000000" w:rsidR="00000000" w:rsidRPr="00000000">
        <w:rPr>
          <w:rFonts w:ascii="Calibri" w:cs="Calibri" w:eastAsia="Calibri" w:hAnsi="Calibri"/>
          <w:rtl w:val="0"/>
        </w:rPr>
        <w:t xml:space="preserve">: Los equipos de TI pueden supervisar los riesgos, ver registros de auditoría detallados y aplicar políticas de seguridad con precisión a nivel del navegador, reduciendo o eliminando la necesidad de reactividad.</w:t>
      </w:r>
      <w:r w:rsidDel="00000000" w:rsidR="00000000" w:rsidRPr="00000000">
        <w:rPr>
          <w:rtl w:val="0"/>
        </w:rPr>
      </w:r>
    </w:p>
    <w:p w:rsidR="00000000" w:rsidDel="00000000" w:rsidP="00000000" w:rsidRDefault="00000000" w:rsidRPr="00000000" w14:paraId="00000012">
      <w:pPr>
        <w:widowControl w:val="0"/>
        <w:spacing w:line="276" w:lineRule="auto"/>
        <w:ind w:left="0" w:firstLine="0"/>
        <w:jc w:val="both"/>
        <w:rPr/>
      </w:pPr>
      <w:r w:rsidDel="00000000" w:rsidR="00000000" w:rsidRPr="00000000">
        <w:rPr>
          <w:rtl w:val="0"/>
        </w:rPr>
      </w:r>
    </w:p>
    <w:p w:rsidR="00000000" w:rsidDel="00000000" w:rsidP="00000000" w:rsidRDefault="00000000" w:rsidRPr="00000000" w14:paraId="00000013">
      <w:pPr>
        <w:widowControl w:val="0"/>
        <w:spacing w:line="276" w:lineRule="auto"/>
        <w:jc w:val="both"/>
        <w:rPr/>
      </w:pPr>
      <w:r w:rsidDel="00000000" w:rsidR="00000000" w:rsidRPr="00000000">
        <w:rPr>
          <w:rtl w:val="0"/>
        </w:rPr>
      </w:r>
    </w:p>
    <w:p w:rsidR="00000000" w:rsidDel="00000000" w:rsidP="00000000" w:rsidRDefault="00000000" w:rsidRPr="00000000" w14:paraId="00000014">
      <w:pPr>
        <w:widowControl w:val="0"/>
        <w:spacing w:line="276" w:lineRule="auto"/>
        <w:jc w:val="both"/>
        <w:rPr/>
      </w:pPr>
      <w:r w:rsidDel="00000000" w:rsidR="00000000" w:rsidRPr="00000000">
        <w:rPr>
          <w:rFonts w:ascii="Calibri" w:cs="Calibri" w:eastAsia="Calibri" w:hAnsi="Calibri"/>
          <w:rtl w:val="0"/>
        </w:rPr>
        <w:t xml:space="preserve">“Como usuario de Ulaa, aprecio mucho su capacidad de respuesta, compatibilidad y funciones de seguridad integradas. Con el lanzamiento de Ulaa Enterprise como front-end de las aplicaciones de negocio, Zoho tiene ahora un ecosistema de seguridad con el que casi ningún otro proveedor de tecnología puede competir”, ha afirmado </w:t>
      </w:r>
      <w:r w:rsidDel="00000000" w:rsidR="00000000" w:rsidRPr="00000000">
        <w:rPr>
          <w:rFonts w:ascii="Calibri" w:cs="Calibri" w:eastAsia="Calibri" w:hAnsi="Calibri"/>
          <w:b w:val="1"/>
          <w:rtl w:val="0"/>
        </w:rPr>
        <w:t xml:space="preserve">Thomas Wieberneit, Fundador y Analista Principal de AheadCRM.</w:t>
      </w:r>
      <w:r w:rsidDel="00000000" w:rsidR="00000000" w:rsidRPr="00000000">
        <w:rPr>
          <w:rFonts w:ascii="Calibri" w:cs="Calibri" w:eastAsia="Calibri" w:hAnsi="Calibri"/>
          <w:rtl w:val="0"/>
        </w:rPr>
        <w:t xml:space="preserve"> “El compromiso implacable de Zoho con la seguridad y la privacidad es parte de su ADN y es único en la industria”.</w:t>
      </w:r>
      <w:r w:rsidDel="00000000" w:rsidR="00000000" w:rsidRPr="00000000">
        <w:rPr>
          <w:rtl w:val="0"/>
        </w:rPr>
      </w:r>
    </w:p>
    <w:p w:rsidR="00000000" w:rsidDel="00000000" w:rsidP="00000000" w:rsidRDefault="00000000" w:rsidRPr="00000000" w14:paraId="00000015">
      <w:pPr>
        <w:widowControl w:val="0"/>
        <w:spacing w:line="276" w:lineRule="auto"/>
        <w:jc w:val="both"/>
        <w:rPr/>
      </w:pPr>
      <w:r w:rsidDel="00000000" w:rsidR="00000000" w:rsidRPr="00000000">
        <w:rPr>
          <w:rtl w:val="0"/>
        </w:rPr>
      </w:r>
    </w:p>
    <w:p w:rsidR="00000000" w:rsidDel="00000000" w:rsidP="00000000" w:rsidRDefault="00000000" w:rsidRPr="00000000" w14:paraId="00000016">
      <w:pPr>
        <w:widowControl w:val="0"/>
        <w:spacing w:line="276" w:lineRule="auto"/>
        <w:jc w:val="both"/>
        <w:rPr/>
      </w:pPr>
      <w:r w:rsidDel="00000000" w:rsidR="00000000" w:rsidRPr="00000000">
        <w:rPr>
          <w:rFonts w:ascii="Calibri" w:cs="Calibri" w:eastAsia="Calibri" w:hAnsi="Calibri"/>
          <w:b w:val="1"/>
          <w:rtl w:val="0"/>
        </w:rPr>
        <w:t xml:space="preserve">Mejorado por la IA</w:t>
      </w:r>
      <w:r w:rsidDel="00000000" w:rsidR="00000000" w:rsidRPr="00000000">
        <w:rPr>
          <w:rtl w:val="0"/>
        </w:rPr>
      </w:r>
    </w:p>
    <w:p w:rsidR="00000000" w:rsidDel="00000000" w:rsidP="00000000" w:rsidRDefault="00000000" w:rsidRPr="00000000" w14:paraId="00000017">
      <w:pPr>
        <w:widowControl w:val="0"/>
        <w:spacing w:line="276" w:lineRule="auto"/>
        <w:jc w:val="both"/>
        <w:rPr/>
      </w:pPr>
      <w:r w:rsidDel="00000000" w:rsidR="00000000" w:rsidRPr="00000000">
        <w:rPr>
          <w:rtl w:val="0"/>
        </w:rPr>
      </w:r>
    </w:p>
    <w:p w:rsidR="00000000" w:rsidDel="00000000" w:rsidP="00000000" w:rsidRDefault="00000000" w:rsidRPr="00000000" w14:paraId="00000018">
      <w:pPr>
        <w:widowControl w:val="0"/>
        <w:spacing w:line="276" w:lineRule="auto"/>
        <w:jc w:val="both"/>
        <w:rPr/>
      </w:pPr>
      <w:r w:rsidDel="00000000" w:rsidR="00000000" w:rsidRPr="00000000">
        <w:rPr>
          <w:rFonts w:ascii="Calibri" w:cs="Calibri" w:eastAsia="Calibri" w:hAnsi="Calibri"/>
          <w:rtl w:val="0"/>
        </w:rPr>
        <w:t xml:space="preserve">Zia, el agente de automatización e información impulsado por IA de Zoho, está totalmente integrado con Ulaa Enterprise y ofrece mejoras que permiten a los equipos de TI mantener el control al tiempo que garantizan operaciones eficientes y seguras:</w:t>
      </w:r>
      <w:r w:rsidDel="00000000" w:rsidR="00000000" w:rsidRPr="00000000">
        <w:rPr>
          <w:rtl w:val="0"/>
        </w:rPr>
      </w:r>
    </w:p>
    <w:p w:rsidR="00000000" w:rsidDel="00000000" w:rsidP="00000000" w:rsidRDefault="00000000" w:rsidRPr="00000000" w14:paraId="00000019">
      <w:pPr>
        <w:widowControl w:val="0"/>
        <w:spacing w:line="276" w:lineRule="auto"/>
        <w:jc w:val="both"/>
        <w:rPr/>
      </w:pPr>
      <w:r w:rsidDel="00000000" w:rsidR="00000000" w:rsidRPr="00000000">
        <w:rPr>
          <w:rtl w:val="0"/>
        </w:rPr>
      </w:r>
    </w:p>
    <w:p w:rsidR="00000000" w:rsidDel="00000000" w:rsidP="00000000" w:rsidRDefault="00000000" w:rsidRPr="00000000" w14:paraId="0000001A">
      <w:pPr>
        <w:widowControl w:val="0"/>
        <w:numPr>
          <w:ilvl w:val="0"/>
          <w:numId w:val="3"/>
        </w:numPr>
        <w:spacing w:line="276" w:lineRule="auto"/>
        <w:ind w:left="720" w:hanging="360"/>
        <w:jc w:val="both"/>
        <w:rPr/>
      </w:pPr>
      <w:r w:rsidDel="00000000" w:rsidR="00000000" w:rsidRPr="00000000">
        <w:rPr>
          <w:rFonts w:ascii="Calibri" w:cs="Calibri" w:eastAsia="Calibri" w:hAnsi="Calibri"/>
          <w:b w:val="1"/>
          <w:rtl w:val="0"/>
        </w:rPr>
        <w:t xml:space="preserve">ZeroPhish (potenciado por Zia)</w:t>
      </w:r>
      <w:r w:rsidDel="00000000" w:rsidR="00000000" w:rsidRPr="00000000">
        <w:rPr>
          <w:rFonts w:ascii="Calibri" w:cs="Calibri" w:eastAsia="Calibri" w:hAnsi="Calibri"/>
          <w:rtl w:val="0"/>
        </w:rPr>
        <w:t xml:space="preserve">: Detecta los intentos de phishing antes de que los usuarios hagan clic, analizando las URL y el comportamiento de las páginas para bloquear las amenazas en evolución en tiempo real.</w:t>
      </w:r>
      <w:r w:rsidDel="00000000" w:rsidR="00000000" w:rsidRPr="00000000">
        <w:rPr>
          <w:rtl w:val="0"/>
        </w:rPr>
      </w:r>
    </w:p>
    <w:p w:rsidR="00000000" w:rsidDel="00000000" w:rsidP="00000000" w:rsidRDefault="00000000" w:rsidRPr="00000000" w14:paraId="0000001B">
      <w:pPr>
        <w:widowControl w:val="0"/>
        <w:numPr>
          <w:ilvl w:val="0"/>
          <w:numId w:val="3"/>
        </w:numPr>
        <w:spacing w:line="276" w:lineRule="auto"/>
        <w:ind w:left="720" w:hanging="360"/>
        <w:jc w:val="both"/>
        <w:rPr/>
      </w:pPr>
      <w:r w:rsidDel="00000000" w:rsidR="00000000" w:rsidRPr="00000000">
        <w:rPr>
          <w:rFonts w:ascii="Calibri" w:cs="Calibri" w:eastAsia="Calibri" w:hAnsi="Calibri"/>
          <w:b w:val="1"/>
          <w:rtl w:val="0"/>
        </w:rPr>
        <w:t xml:space="preserve">Categorización web inteligente</w:t>
      </w:r>
      <w:r w:rsidDel="00000000" w:rsidR="00000000" w:rsidRPr="00000000">
        <w:rPr>
          <w:rFonts w:ascii="Calibri" w:cs="Calibri" w:eastAsia="Calibri" w:hAnsi="Calibri"/>
          <w:rtl w:val="0"/>
        </w:rPr>
        <w:t xml:space="preserve">: Zia categoriza automáticamente los sitios web y bloquea el contenido no seguro, garantizando una navegación segura.</w:t>
      </w:r>
      <w:r w:rsidDel="00000000" w:rsidR="00000000" w:rsidRPr="00000000">
        <w:rPr>
          <w:rtl w:val="0"/>
        </w:rPr>
      </w:r>
    </w:p>
    <w:p w:rsidR="00000000" w:rsidDel="00000000" w:rsidP="00000000" w:rsidRDefault="00000000" w:rsidRPr="00000000" w14:paraId="0000001C">
      <w:pPr>
        <w:widowControl w:val="0"/>
        <w:numPr>
          <w:ilvl w:val="0"/>
          <w:numId w:val="3"/>
        </w:numPr>
        <w:spacing w:line="276" w:lineRule="auto"/>
        <w:ind w:left="720" w:hanging="360"/>
        <w:jc w:val="both"/>
        <w:rPr/>
      </w:pPr>
      <w:r w:rsidDel="00000000" w:rsidR="00000000" w:rsidRPr="00000000">
        <w:rPr>
          <w:rFonts w:ascii="Calibri" w:cs="Calibri" w:eastAsia="Calibri" w:hAnsi="Calibri"/>
          <w:b w:val="1"/>
          <w:rtl w:val="0"/>
        </w:rPr>
        <w:t xml:space="preserve">Organización de pestañas</w:t>
      </w:r>
      <w:r w:rsidDel="00000000" w:rsidR="00000000" w:rsidRPr="00000000">
        <w:rPr>
          <w:rFonts w:ascii="Calibri" w:cs="Calibri" w:eastAsia="Calibri" w:hAnsi="Calibri"/>
          <w:rtl w:val="0"/>
        </w:rPr>
        <w:t xml:space="preserve">: Zia organiza las pestañas en función del comportamiento del usuario, mejorando la productividad y la gestión del navegador.</w:t>
      </w:r>
      <w:r w:rsidDel="00000000" w:rsidR="00000000" w:rsidRPr="00000000">
        <w:rPr>
          <w:rtl w:val="0"/>
        </w:rPr>
      </w:r>
    </w:p>
    <w:p w:rsidR="00000000" w:rsidDel="00000000" w:rsidP="00000000" w:rsidRDefault="00000000" w:rsidRPr="00000000" w14:paraId="0000001D">
      <w:pPr>
        <w:widowControl w:val="0"/>
        <w:spacing w:line="276" w:lineRule="auto"/>
        <w:jc w:val="both"/>
        <w:rPr/>
      </w:pPr>
      <w:r w:rsidDel="00000000" w:rsidR="00000000" w:rsidRPr="00000000">
        <w:rPr>
          <w:rtl w:val="0"/>
        </w:rPr>
      </w:r>
    </w:p>
    <w:p w:rsidR="00000000" w:rsidDel="00000000" w:rsidP="00000000" w:rsidRDefault="00000000" w:rsidRPr="00000000" w14:paraId="0000001E">
      <w:pPr>
        <w:widowControl w:val="0"/>
        <w:spacing w:line="276" w:lineRule="auto"/>
        <w:jc w:val="both"/>
        <w:rPr/>
      </w:pPr>
      <w:r w:rsidDel="00000000" w:rsidR="00000000" w:rsidRPr="00000000">
        <w:rPr>
          <w:rFonts w:ascii="Calibri" w:cs="Calibri" w:eastAsia="Calibri" w:hAnsi="Calibri"/>
          <w:b w:val="1"/>
          <w:rtl w:val="0"/>
        </w:rPr>
        <w:t xml:space="preserve">Utilizable por TI y otros</w:t>
      </w:r>
      <w:r w:rsidDel="00000000" w:rsidR="00000000" w:rsidRPr="00000000">
        <w:rPr>
          <w:rtl w:val="0"/>
        </w:rPr>
      </w:r>
    </w:p>
    <w:p w:rsidR="00000000" w:rsidDel="00000000" w:rsidP="00000000" w:rsidRDefault="00000000" w:rsidRPr="00000000" w14:paraId="0000001F">
      <w:pPr>
        <w:widowControl w:val="0"/>
        <w:spacing w:line="276" w:lineRule="auto"/>
        <w:jc w:val="both"/>
        <w:rPr/>
      </w:pPr>
      <w:r w:rsidDel="00000000" w:rsidR="00000000" w:rsidRPr="00000000">
        <w:rPr>
          <w:rtl w:val="0"/>
        </w:rPr>
      </w:r>
    </w:p>
    <w:p w:rsidR="00000000" w:rsidDel="00000000" w:rsidP="00000000" w:rsidRDefault="00000000" w:rsidRPr="00000000" w14:paraId="00000020">
      <w:pPr>
        <w:widowControl w:val="0"/>
        <w:spacing w:line="276" w:lineRule="auto"/>
        <w:jc w:val="both"/>
        <w:rPr/>
      </w:pPr>
      <w:r w:rsidDel="00000000" w:rsidR="00000000" w:rsidRPr="00000000">
        <w:rPr>
          <w:rFonts w:ascii="Calibri" w:cs="Calibri" w:eastAsia="Calibri" w:hAnsi="Calibri"/>
          <w:rtl w:val="0"/>
        </w:rPr>
        <w:t xml:space="preserve">Ulaa Enterprise proporciona una experiencia de usuario simplificada, tanto para los empleados en general, como para los equipos de TI de las siguientes maneras:</w:t>
      </w:r>
      <w:r w:rsidDel="00000000" w:rsidR="00000000" w:rsidRPr="00000000">
        <w:rPr>
          <w:rtl w:val="0"/>
        </w:rPr>
      </w:r>
    </w:p>
    <w:p w:rsidR="00000000" w:rsidDel="00000000" w:rsidP="00000000" w:rsidRDefault="00000000" w:rsidRPr="00000000" w14:paraId="00000021">
      <w:pPr>
        <w:widowControl w:val="0"/>
        <w:spacing w:line="276" w:lineRule="auto"/>
        <w:jc w:val="both"/>
        <w:rPr/>
      </w:pPr>
      <w:r w:rsidDel="00000000" w:rsidR="00000000" w:rsidRPr="00000000">
        <w:rPr>
          <w:rtl w:val="0"/>
        </w:rPr>
      </w:r>
    </w:p>
    <w:p w:rsidR="00000000" w:rsidDel="00000000" w:rsidP="00000000" w:rsidRDefault="00000000" w:rsidRPr="00000000" w14:paraId="00000022">
      <w:pPr>
        <w:widowControl w:val="0"/>
        <w:numPr>
          <w:ilvl w:val="0"/>
          <w:numId w:val="2"/>
        </w:numPr>
        <w:spacing w:line="276" w:lineRule="auto"/>
        <w:ind w:left="720" w:hanging="360"/>
        <w:jc w:val="both"/>
        <w:rPr/>
      </w:pPr>
      <w:r w:rsidDel="00000000" w:rsidR="00000000" w:rsidRPr="00000000">
        <w:rPr>
          <w:rFonts w:ascii="Calibri" w:cs="Calibri" w:eastAsia="Calibri" w:hAnsi="Calibri"/>
          <w:b w:val="1"/>
          <w:rtl w:val="0"/>
        </w:rPr>
        <w:t xml:space="preserve">Baja sobrecarga de TI</w:t>
      </w:r>
      <w:r w:rsidDel="00000000" w:rsidR="00000000" w:rsidRPr="00000000">
        <w:rPr>
          <w:rFonts w:ascii="Calibri" w:cs="Calibri" w:eastAsia="Calibri" w:hAnsi="Calibri"/>
          <w:rtl w:val="0"/>
        </w:rPr>
        <w:t xml:space="preserve">: Ulaa no requiere una fuerte virtualización  o una infraestructura compleja. La implementación es sencilla, la gestión es ligera y los cambios de política se distribuyen instantáneamente sin introducir sobrecarga de rendimiento para los usuarios finales.</w:t>
      </w:r>
      <w:r w:rsidDel="00000000" w:rsidR="00000000" w:rsidRPr="00000000">
        <w:rPr>
          <w:rtl w:val="0"/>
        </w:rPr>
      </w:r>
    </w:p>
    <w:p w:rsidR="00000000" w:rsidDel="00000000" w:rsidP="00000000" w:rsidRDefault="00000000" w:rsidRPr="00000000" w14:paraId="00000023">
      <w:pPr>
        <w:widowControl w:val="0"/>
        <w:numPr>
          <w:ilvl w:val="0"/>
          <w:numId w:val="2"/>
        </w:numPr>
        <w:spacing w:line="276" w:lineRule="auto"/>
        <w:ind w:left="720" w:hanging="360"/>
        <w:jc w:val="both"/>
        <w:rPr/>
      </w:pPr>
      <w:r w:rsidDel="00000000" w:rsidR="00000000" w:rsidRPr="00000000">
        <w:rPr>
          <w:rFonts w:ascii="Calibri" w:cs="Calibri" w:eastAsia="Calibri" w:hAnsi="Calibri"/>
          <w:b w:val="1"/>
          <w:rtl w:val="0"/>
        </w:rPr>
        <w:t xml:space="preserve">Supervisión inteligente</w:t>
      </w:r>
      <w:r w:rsidDel="00000000" w:rsidR="00000000" w:rsidRPr="00000000">
        <w:rPr>
          <w:rFonts w:ascii="Calibri" w:cs="Calibri" w:eastAsia="Calibri" w:hAnsi="Calibri"/>
          <w:rtl w:val="0"/>
        </w:rPr>
        <w:t xml:space="preserve">: Ulaa permite una supervisión ética y específica de la seguridad, sin convertirse en una vigilancia invasiva, para fomentar la confianza de los empleados.</w:t>
      </w:r>
      <w:r w:rsidDel="00000000" w:rsidR="00000000" w:rsidRPr="00000000">
        <w:rPr>
          <w:rtl w:val="0"/>
        </w:rPr>
      </w:r>
    </w:p>
    <w:p w:rsidR="00000000" w:rsidDel="00000000" w:rsidP="00000000" w:rsidRDefault="00000000" w:rsidRPr="00000000" w14:paraId="00000024">
      <w:pPr>
        <w:widowControl w:val="0"/>
        <w:numPr>
          <w:ilvl w:val="0"/>
          <w:numId w:val="2"/>
        </w:numPr>
        <w:spacing w:line="276" w:lineRule="auto"/>
        <w:ind w:left="720" w:hanging="360"/>
        <w:jc w:val="both"/>
        <w:rPr/>
      </w:pPr>
      <w:r w:rsidDel="00000000" w:rsidR="00000000" w:rsidRPr="00000000">
        <w:rPr>
          <w:rFonts w:ascii="Calibri" w:cs="Calibri" w:eastAsia="Calibri" w:hAnsi="Calibri"/>
          <w:b w:val="1"/>
          <w:rtl w:val="0"/>
        </w:rPr>
        <w:t xml:space="preserve">Familiaridad</w:t>
      </w:r>
      <w:r w:rsidDel="00000000" w:rsidR="00000000" w:rsidRPr="00000000">
        <w:rPr>
          <w:rFonts w:ascii="Calibri" w:cs="Calibri" w:eastAsia="Calibri" w:hAnsi="Calibri"/>
          <w:rtl w:val="0"/>
        </w:rPr>
        <w:t xml:space="preserve">: Ulaa Enterprise combina la familiaridad de Chromium con la seguridad integrada, lo que garantiza una experiencia fluida a la vez que aplica comprobaciones de seguridad locales para mayor velocidad y protección.</w:t>
      </w:r>
      <w:r w:rsidDel="00000000" w:rsidR="00000000" w:rsidRPr="00000000">
        <w:rPr>
          <w:rtl w:val="0"/>
        </w:rPr>
      </w:r>
    </w:p>
    <w:p w:rsidR="00000000" w:rsidDel="00000000" w:rsidP="00000000" w:rsidRDefault="00000000" w:rsidRPr="00000000" w14:paraId="00000025">
      <w:pPr>
        <w:widowControl w:val="0"/>
        <w:numPr>
          <w:ilvl w:val="0"/>
          <w:numId w:val="2"/>
        </w:numPr>
        <w:spacing w:line="276" w:lineRule="auto"/>
        <w:ind w:left="720" w:hanging="360"/>
        <w:jc w:val="both"/>
        <w:rPr/>
      </w:pPr>
      <w:r w:rsidDel="00000000" w:rsidR="00000000" w:rsidRPr="00000000">
        <w:rPr>
          <w:rFonts w:ascii="Calibri" w:cs="Calibri" w:eastAsia="Calibri" w:hAnsi="Calibri"/>
          <w:b w:val="1"/>
          <w:rtl w:val="0"/>
        </w:rPr>
        <w:t xml:space="preserve">Soporte multiplataforma</w:t>
      </w:r>
      <w:r w:rsidDel="00000000" w:rsidR="00000000" w:rsidRPr="00000000">
        <w:rPr>
          <w:rFonts w:ascii="Calibri" w:cs="Calibri" w:eastAsia="Calibri" w:hAnsi="Calibri"/>
          <w:rtl w:val="0"/>
        </w:rPr>
        <w:t xml:space="preserve">: Ulaa funciona en las principales plataformas de escritorio y móviles, incluidas Android e iOS.</w:t>
      </w:r>
      <w:r w:rsidDel="00000000" w:rsidR="00000000" w:rsidRPr="00000000">
        <w:rPr>
          <w:rtl w:val="0"/>
        </w:rPr>
      </w:r>
    </w:p>
    <w:p w:rsidR="00000000" w:rsidDel="00000000" w:rsidP="00000000" w:rsidRDefault="00000000" w:rsidRPr="00000000" w14:paraId="00000026">
      <w:pPr>
        <w:widowControl w:val="0"/>
        <w:spacing w:line="276" w:lineRule="auto"/>
        <w:jc w:val="both"/>
        <w:rPr/>
      </w:pPr>
      <w:r w:rsidDel="00000000" w:rsidR="00000000" w:rsidRPr="00000000">
        <w:rPr>
          <w:rtl w:val="0"/>
        </w:rPr>
      </w:r>
    </w:p>
    <w:p w:rsidR="00000000" w:rsidDel="00000000" w:rsidP="00000000" w:rsidRDefault="00000000" w:rsidRPr="00000000" w14:paraId="00000027">
      <w:pPr>
        <w:widowControl w:val="0"/>
        <w:spacing w:line="276" w:lineRule="auto"/>
        <w:jc w:val="both"/>
        <w:rPr/>
      </w:pPr>
      <w:r w:rsidDel="00000000" w:rsidR="00000000" w:rsidRPr="00000000">
        <w:rPr>
          <w:rFonts w:ascii="Calibri" w:cs="Calibri" w:eastAsia="Calibri" w:hAnsi="Calibri"/>
          <w:rtl w:val="0"/>
        </w:rPr>
        <w:t xml:space="preserve">El lanzamiento de Ulaa Enterprise acompaña a un periodo de enorme crecimiento para Ulaa, cuyo número de descargas y de usuarios activos mensuales se ha multiplicado por 2,5 desde 2023.</w:t>
      </w:r>
      <w:r w:rsidDel="00000000" w:rsidR="00000000" w:rsidRPr="00000000">
        <w:rPr>
          <w:rtl w:val="0"/>
        </w:rPr>
      </w:r>
    </w:p>
    <w:p w:rsidR="00000000" w:rsidDel="00000000" w:rsidP="00000000" w:rsidRDefault="00000000" w:rsidRPr="00000000" w14:paraId="00000028">
      <w:pPr>
        <w:widowControl w:val="0"/>
        <w:spacing w:line="276" w:lineRule="auto"/>
        <w:jc w:val="both"/>
        <w:rPr/>
      </w:pPr>
      <w:r w:rsidDel="00000000" w:rsidR="00000000" w:rsidRPr="00000000">
        <w:rPr>
          <w:rtl w:val="0"/>
        </w:rPr>
      </w:r>
    </w:p>
    <w:p w:rsidR="00000000" w:rsidDel="00000000" w:rsidP="00000000" w:rsidRDefault="00000000" w:rsidRPr="00000000" w14:paraId="00000029">
      <w:pPr>
        <w:widowControl w:val="0"/>
        <w:spacing w:line="276" w:lineRule="auto"/>
        <w:jc w:val="both"/>
        <w:rPr/>
      </w:pPr>
      <w:r w:rsidDel="00000000" w:rsidR="00000000" w:rsidRPr="00000000">
        <w:rPr>
          <w:rFonts w:ascii="Calibri" w:cs="Calibri" w:eastAsia="Calibri" w:hAnsi="Calibri"/>
          <w:b w:val="1"/>
          <w:rtl w:val="0"/>
        </w:rPr>
        <w:t xml:space="preserve">Precios y disponibilidad</w:t>
      </w:r>
      <w:r w:rsidDel="00000000" w:rsidR="00000000" w:rsidRPr="00000000">
        <w:rPr>
          <w:rtl w:val="0"/>
        </w:rPr>
      </w:r>
    </w:p>
    <w:p w:rsidR="00000000" w:rsidDel="00000000" w:rsidP="00000000" w:rsidRDefault="00000000" w:rsidRPr="00000000" w14:paraId="0000002A">
      <w:pPr>
        <w:widowControl w:val="0"/>
        <w:spacing w:line="276" w:lineRule="auto"/>
        <w:jc w:val="both"/>
        <w:rPr/>
      </w:pPr>
      <w:r w:rsidDel="00000000" w:rsidR="00000000" w:rsidRPr="00000000">
        <w:rPr>
          <w:rtl w:val="0"/>
        </w:rPr>
      </w:r>
    </w:p>
    <w:p w:rsidR="00000000" w:rsidDel="00000000" w:rsidP="00000000" w:rsidRDefault="00000000" w:rsidRPr="00000000" w14:paraId="0000002B">
      <w:pPr>
        <w:widowControl w:val="0"/>
        <w:spacing w:line="276" w:lineRule="auto"/>
        <w:jc w:val="both"/>
        <w:rPr/>
      </w:pPr>
      <w:r w:rsidDel="00000000" w:rsidR="00000000" w:rsidRPr="00000000">
        <w:rPr>
          <w:rFonts w:ascii="Calibri" w:cs="Calibri" w:eastAsia="Calibri" w:hAnsi="Calibri"/>
          <w:rtl w:val="0"/>
        </w:rPr>
        <w:t xml:space="preserve">Ulaa Enterprise está actualmente disponible desde 90 céntimos de euro/mes o 9€/año por dispositivo. Para más información sobre precios, por favor visite </w:t>
      </w:r>
      <w:hyperlink r:id="rId9">
        <w:r w:rsidDel="00000000" w:rsidR="00000000" w:rsidRPr="00000000">
          <w:rPr>
            <w:rFonts w:ascii="Calibri" w:cs="Calibri" w:eastAsia="Calibri" w:hAnsi="Calibri"/>
            <w:color w:val="1155cc"/>
            <w:u w:val="single"/>
            <w:rtl w:val="0"/>
          </w:rPr>
          <w:t xml:space="preserve">http://ulaa.com/enterprise/pricing</w:t>
        </w:r>
      </w:hyperlink>
      <w:r w:rsidDel="00000000" w:rsidR="00000000" w:rsidRPr="00000000">
        <w:rPr>
          <w:rFonts w:ascii="Calibri" w:cs="Calibri" w:eastAsia="Calibri" w:hAnsi="Calibri"/>
          <w:rtl w:val="0"/>
        </w:rPr>
        <w:t xml:space="preserve">. Para solicitar una demo, por favor visite </w:t>
      </w:r>
      <w:hyperlink r:id="rId10">
        <w:r w:rsidDel="00000000" w:rsidR="00000000" w:rsidRPr="00000000">
          <w:rPr>
            <w:rFonts w:ascii="Calibri" w:cs="Calibri" w:eastAsia="Calibri" w:hAnsi="Calibri"/>
            <w:color w:val="1155cc"/>
            <w:u w:val="single"/>
            <w:rtl w:val="0"/>
          </w:rPr>
          <w:t xml:space="preserve">http://ulaa.com/enterprise/request-demo</w:t>
        </w:r>
      </w:hyperlink>
      <w:r w:rsidDel="00000000" w:rsidR="00000000" w:rsidRPr="00000000">
        <w:rPr>
          <w:rtl w:val="0"/>
        </w:rPr>
      </w:r>
    </w:p>
    <w:p w:rsidR="00000000" w:rsidDel="00000000" w:rsidP="00000000" w:rsidRDefault="00000000" w:rsidRPr="00000000" w14:paraId="0000002C">
      <w:pPr>
        <w:widowControl w:val="0"/>
        <w:spacing w:line="276" w:lineRule="auto"/>
        <w:jc w:val="both"/>
        <w:rPr/>
      </w:pPr>
      <w:r w:rsidDel="00000000" w:rsidR="00000000" w:rsidRPr="00000000">
        <w:rPr>
          <w:rtl w:val="0"/>
        </w:rPr>
      </w:r>
    </w:p>
    <w:p w:rsidR="00000000" w:rsidDel="00000000" w:rsidP="00000000" w:rsidRDefault="00000000" w:rsidRPr="00000000" w14:paraId="0000002D">
      <w:pPr>
        <w:widowControl w:val="0"/>
        <w:spacing w:line="276" w:lineRule="auto"/>
        <w:jc w:val="both"/>
        <w:rPr/>
      </w:pPr>
      <w:r w:rsidDel="00000000" w:rsidR="00000000" w:rsidRPr="00000000">
        <w:rPr>
          <w:rFonts w:ascii="Calibri" w:cs="Calibri" w:eastAsia="Calibri" w:hAnsi="Calibri"/>
          <w:b w:val="1"/>
          <w:rtl w:val="0"/>
        </w:rPr>
        <w:t xml:space="preserve">Diferenciación de la  Inteligencia Artificial de Zoho</w:t>
      </w:r>
      <w:r w:rsidDel="00000000" w:rsidR="00000000" w:rsidRPr="00000000">
        <w:rPr>
          <w:rtl w:val="0"/>
        </w:rPr>
      </w:r>
    </w:p>
    <w:p w:rsidR="00000000" w:rsidDel="00000000" w:rsidP="00000000" w:rsidRDefault="00000000" w:rsidRPr="00000000" w14:paraId="0000002E">
      <w:pPr>
        <w:widowControl w:val="0"/>
        <w:spacing w:line="276" w:lineRule="auto"/>
        <w:jc w:val="both"/>
        <w:rPr/>
      </w:pPr>
      <w:r w:rsidDel="00000000" w:rsidR="00000000" w:rsidRPr="00000000">
        <w:rPr>
          <w:rtl w:val="0"/>
        </w:rPr>
      </w:r>
    </w:p>
    <w:p w:rsidR="00000000" w:rsidDel="00000000" w:rsidP="00000000" w:rsidRDefault="00000000" w:rsidRPr="00000000" w14:paraId="0000002F">
      <w:pPr>
        <w:widowControl w:val="0"/>
        <w:spacing w:line="276" w:lineRule="auto"/>
        <w:jc w:val="both"/>
        <w:rPr/>
      </w:pPr>
      <w:r w:rsidDel="00000000" w:rsidR="00000000" w:rsidRPr="00000000">
        <w:rPr>
          <w:rFonts w:ascii="Calibri" w:cs="Calibri" w:eastAsia="Calibri" w:hAnsi="Calibri"/>
          <w:rtl w:val="0"/>
        </w:rPr>
        <w:t xml:space="preserve">Zoho se compromete a desarrollar e integrar inteligencia artificial basándose en los principios de privacidad y valor para el cliente. Nuestros modelos genéricos de IA —contextuales, asistenciales y agénticos— no se entrenan con datos de consumidores ni retienen información de los clientes. Zoho desarrolla herramientas de IA enfocándose en la utilidad, buscando un equilibrio entre ofrecer tecnología de IA que ayude a los trabajadores y optimizar el tamaño de los modelos para no sobrecargar a los consumidores con costes adicionales.</w:t>
      </w:r>
      <w:r w:rsidDel="00000000" w:rsidR="00000000" w:rsidRPr="00000000">
        <w:rPr>
          <w:rtl w:val="0"/>
        </w:rPr>
      </w:r>
    </w:p>
    <w:p w:rsidR="00000000" w:rsidDel="00000000" w:rsidP="00000000" w:rsidRDefault="00000000" w:rsidRPr="00000000" w14:paraId="00000030">
      <w:pPr>
        <w:widowControl w:val="0"/>
        <w:spacing w:line="276" w:lineRule="auto"/>
        <w:jc w:val="both"/>
        <w:rPr/>
      </w:pPr>
      <w:r w:rsidDel="00000000" w:rsidR="00000000" w:rsidRPr="00000000">
        <w:rPr>
          <w:rtl w:val="0"/>
        </w:rPr>
      </w:r>
    </w:p>
    <w:p w:rsidR="00000000" w:rsidDel="00000000" w:rsidP="00000000" w:rsidRDefault="00000000" w:rsidRPr="00000000" w14:paraId="00000031">
      <w:pPr>
        <w:widowControl w:val="1"/>
        <w:spacing w:after="240" w:line="276" w:lineRule="auto"/>
        <w:jc w:val="both"/>
        <w:rPr/>
      </w:pPr>
      <w:r w:rsidDel="00000000" w:rsidR="00000000" w:rsidRPr="00000000">
        <w:rPr>
          <w:rFonts w:ascii="Calibri" w:cs="Calibri" w:eastAsia="Calibri" w:hAnsi="Calibri"/>
          <w:b w:val="1"/>
          <w:rtl w:val="0"/>
        </w:rPr>
        <w:t xml:space="preserve">Compromiso de privacidad de Zoho</w:t>
      </w:r>
      <w:r w:rsidDel="00000000" w:rsidR="00000000" w:rsidRPr="00000000">
        <w:rPr>
          <w:rtl w:val="0"/>
        </w:rPr>
      </w:r>
    </w:p>
    <w:p w:rsidR="00000000" w:rsidDel="00000000" w:rsidP="00000000" w:rsidRDefault="00000000" w:rsidRPr="00000000" w14:paraId="00000032">
      <w:pPr>
        <w:widowControl w:val="1"/>
        <w:spacing w:after="240" w:line="276" w:lineRule="auto"/>
        <w:jc w:val="both"/>
        <w:rPr/>
      </w:pPr>
      <w:r w:rsidDel="00000000" w:rsidR="00000000" w:rsidRPr="00000000">
        <w:rPr>
          <w:rFonts w:ascii="Calibri" w:cs="Calibri" w:eastAsia="Calibri" w:hAnsi="Calibri"/>
          <w:rtl w:val="0"/>
        </w:rPr>
        <w:t xml:space="preserve">Zoho respeta la privacidad del usuario y no tiene un modelo de ingresos por publicidad en ninguna parte de su negocio, incluyendo sus productos gratuitos. La empresa es propietaria y opera sus centros de datos, garantizando la supervisión completa de los datos de los clientes, la privacidad y la seguridad. Más de 90 millones de usuarios en todo el mundo, a través de cientos de miles de empresas, confían en Zoho todos los días para hacer funcionar sus negocios, incluido el propio Zoho. Para más información, visite: </w:t>
      </w:r>
      <w:hyperlink r:id="rId11">
        <w:r w:rsidDel="00000000" w:rsidR="00000000" w:rsidRPr="00000000">
          <w:rPr>
            <w:rFonts w:ascii="Calibri" w:cs="Calibri" w:eastAsia="Calibri" w:hAnsi="Calibri"/>
            <w:color w:val="1155cc"/>
            <w:u w:val="single"/>
            <w:rtl w:val="0"/>
          </w:rPr>
          <w:t xml:space="preserve">https://www.zoho.com/privacy-commitment.html</w:t>
        </w:r>
      </w:hyperlink>
      <w:r w:rsidDel="00000000" w:rsidR="00000000" w:rsidRPr="00000000">
        <w:rPr>
          <w:rtl w:val="0"/>
        </w:rPr>
      </w:r>
    </w:p>
    <w:p w:rsidR="00000000" w:rsidDel="00000000" w:rsidP="00000000" w:rsidRDefault="00000000" w:rsidRPr="00000000" w14:paraId="00000033">
      <w:pPr>
        <w:widowControl w:val="0"/>
        <w:spacing w:line="276" w:lineRule="auto"/>
        <w:jc w:val="both"/>
        <w:rPr/>
      </w:pPr>
      <w:r w:rsidDel="00000000" w:rsidR="00000000" w:rsidRPr="00000000">
        <w:rPr>
          <w:rFonts w:ascii="Calibri" w:cs="Calibri" w:eastAsia="Calibri" w:hAnsi="Calibri"/>
          <w:b w:val="1"/>
          <w:rtl w:val="0"/>
        </w:rPr>
        <w:t xml:space="preserve">Acerca de Zoho</w:t>
      </w:r>
      <w:r w:rsidDel="00000000" w:rsidR="00000000" w:rsidRPr="00000000">
        <w:rPr>
          <w:rtl w:val="0"/>
        </w:rPr>
      </w:r>
    </w:p>
    <w:p w:rsidR="00000000" w:rsidDel="00000000" w:rsidP="00000000" w:rsidRDefault="00000000" w:rsidRPr="00000000" w14:paraId="00000034">
      <w:pPr>
        <w:widowControl w:val="0"/>
        <w:spacing w:line="276" w:lineRule="auto"/>
        <w:jc w:val="both"/>
        <w:rPr/>
      </w:pPr>
      <w:r w:rsidDel="00000000" w:rsidR="00000000" w:rsidRPr="00000000">
        <w:rPr>
          <w:rFonts w:ascii="Calibri" w:cs="Calibri" w:eastAsia="Calibri" w:hAnsi="Calibri"/>
          <w:rtl w:val="0"/>
        </w:rPr>
        <w:t xml:space="preserve">Con más de 55 aplicaciones que cubren casi todas las categorías empresariales principales, Zoho Corporation es una de las empresas tecnológicas más prolíficas del mundo. Zoho es de capital privado, rentable y cuenta con más de 15 000 empleados. Zoho tiene su sede central en Chennai (India), con oficinas europeas en los Países Bajos, Reino Unido, Alemania, Francia y España. Otras sedes se encuentran en Estados Unidos, India, Japón, China, Singapur, México, Australia y los Emiratos Árabes Unidos. Para más información, visite: zoho.com</w:t>
      </w:r>
      <w:r w:rsidDel="00000000" w:rsidR="00000000" w:rsidRPr="00000000">
        <w:rPr>
          <w:rtl w:val="0"/>
        </w:rPr>
      </w:r>
    </w:p>
    <w:p w:rsidR="00000000" w:rsidDel="00000000" w:rsidP="00000000" w:rsidRDefault="00000000" w:rsidRPr="00000000" w14:paraId="00000035">
      <w:pPr>
        <w:widowControl w:val="0"/>
        <w:spacing w:line="276" w:lineRule="auto"/>
        <w:rPr/>
      </w:pPr>
      <w:r w:rsidDel="00000000" w:rsidR="00000000" w:rsidRPr="00000000">
        <w:rPr>
          <w:rtl w:val="0"/>
        </w:rPr>
      </w:r>
    </w:p>
    <w:p w:rsidR="00000000" w:rsidDel="00000000" w:rsidP="00000000" w:rsidRDefault="00000000" w:rsidRPr="00000000" w14:paraId="00000036">
      <w:pPr>
        <w:widowControl w:val="1"/>
        <w:spacing w:line="276" w:lineRule="auto"/>
        <w:rPr/>
      </w:pPr>
      <w:r w:rsidDel="00000000" w:rsidR="00000000" w:rsidRPr="00000000">
        <w:rPr>
          <w:rFonts w:ascii="Calibri" w:cs="Calibri" w:eastAsia="Calibri" w:hAnsi="Calibri"/>
          <w:b w:val="1"/>
          <w:shd w:fill="auto" w:val="clear"/>
          <w:rtl w:val="0"/>
        </w:rPr>
        <w:t xml:space="preserve">Contacto</w:t>
      </w:r>
      <w:r w:rsidDel="00000000" w:rsidR="00000000" w:rsidRPr="00000000">
        <w:rPr>
          <w:rtl w:val="0"/>
        </w:rPr>
      </w:r>
    </w:p>
    <w:p w:rsidR="00000000" w:rsidDel="00000000" w:rsidP="00000000" w:rsidRDefault="00000000" w:rsidRPr="00000000" w14:paraId="00000037">
      <w:pPr>
        <w:widowControl w:val="1"/>
        <w:spacing w:line="276" w:lineRule="auto"/>
        <w:rPr/>
      </w:pPr>
      <w:r w:rsidDel="00000000" w:rsidR="00000000" w:rsidRPr="00000000">
        <w:rPr>
          <w:rtl w:val="0"/>
        </w:rPr>
      </w:r>
    </w:p>
    <w:p w:rsidR="00000000" w:rsidDel="00000000" w:rsidP="00000000" w:rsidRDefault="00000000" w:rsidRPr="00000000" w14:paraId="00000038">
      <w:pPr>
        <w:widowControl w:val="1"/>
        <w:spacing w:line="276" w:lineRule="auto"/>
        <w:rPr/>
      </w:pPr>
      <w:r w:rsidDel="00000000" w:rsidR="00000000" w:rsidRPr="00000000">
        <w:rPr>
          <w:rFonts w:ascii="Calibri" w:cs="Calibri" w:eastAsia="Calibri" w:hAnsi="Calibri"/>
          <w:u w:val="single"/>
          <w:shd w:fill="auto" w:val="clear"/>
          <w:rtl w:val="0"/>
        </w:rPr>
        <w:t xml:space="preserve">Zoho Europa </w:t>
      </w:r>
      <w:r w:rsidDel="00000000" w:rsidR="00000000" w:rsidRPr="00000000">
        <w:rPr>
          <w:rtl w:val="0"/>
        </w:rPr>
      </w:r>
    </w:p>
    <w:p w:rsidR="00000000" w:rsidDel="00000000" w:rsidP="00000000" w:rsidRDefault="00000000" w:rsidRPr="00000000" w14:paraId="00000039">
      <w:pPr>
        <w:widowControl w:val="1"/>
        <w:spacing w:line="276" w:lineRule="auto"/>
        <w:rPr/>
      </w:pPr>
      <w:r w:rsidDel="00000000" w:rsidR="00000000" w:rsidRPr="00000000">
        <w:rPr>
          <w:rFonts w:ascii="Calibri" w:cs="Calibri" w:eastAsia="Calibri" w:hAnsi="Calibri"/>
          <w:shd w:fill="auto" w:val="clear"/>
          <w:rtl w:val="0"/>
        </w:rPr>
        <w:t xml:space="preserve">Julie Watson  +44 (0) 7939539462 </w:t>
      </w:r>
      <w:r w:rsidDel="00000000" w:rsidR="00000000" w:rsidRPr="00000000">
        <w:rPr>
          <w:rFonts w:ascii="Calibri" w:cs="Calibri" w:eastAsia="Calibri" w:hAnsi="Calibri"/>
          <w:color w:val="0000ff"/>
          <w:u w:val="single"/>
          <w:shd w:fill="auto" w:val="clear"/>
          <w:rtl w:val="0"/>
        </w:rPr>
        <w:t xml:space="preserve">julie.watson@eu.zohocorp.com</w:t>
      </w:r>
      <w:r w:rsidDel="00000000" w:rsidR="00000000" w:rsidRPr="00000000">
        <w:rPr>
          <w:rtl w:val="0"/>
        </w:rPr>
      </w:r>
    </w:p>
    <w:p w:rsidR="00000000" w:rsidDel="00000000" w:rsidP="00000000" w:rsidRDefault="00000000" w:rsidRPr="00000000" w14:paraId="0000003A">
      <w:pPr>
        <w:widowControl w:val="1"/>
        <w:spacing w:line="276" w:lineRule="auto"/>
        <w:rPr/>
      </w:pPr>
      <w:r w:rsidDel="00000000" w:rsidR="00000000" w:rsidRPr="00000000">
        <w:rPr>
          <w:rFonts w:ascii="Calibri" w:cs="Calibri" w:eastAsia="Calibri" w:hAnsi="Calibri"/>
          <w:shd w:fill="auto" w:val="clear"/>
          <w:rtl w:val="0"/>
        </w:rPr>
        <w:t xml:space="preserve">Armando Serra +34 610 75 46 62</w:t>
      </w:r>
      <w:r w:rsidDel="00000000" w:rsidR="00000000" w:rsidRPr="00000000">
        <w:rPr>
          <w:rFonts w:ascii="Calibri" w:cs="Calibri" w:eastAsia="Calibri" w:hAnsi="Calibri"/>
          <w:sz w:val="20"/>
          <w:szCs w:val="20"/>
          <w:shd w:fill="auto" w:val="clear"/>
          <w:rtl w:val="0"/>
        </w:rPr>
        <w:t xml:space="preserve"> </w:t>
      </w:r>
      <w:r w:rsidDel="00000000" w:rsidR="00000000" w:rsidRPr="00000000">
        <w:rPr>
          <w:rFonts w:ascii="Calibri" w:cs="Calibri" w:eastAsia="Calibri" w:hAnsi="Calibri"/>
          <w:color w:val="0000ff"/>
          <w:u w:val="single"/>
          <w:shd w:fill="auto" w:val="clear"/>
          <w:rtl w:val="0"/>
        </w:rPr>
        <w:t xml:space="preserve">armando.carles@eu.zohocorp.com </w:t>
      </w:r>
      <w:r w:rsidDel="00000000" w:rsidR="00000000" w:rsidRPr="00000000">
        <w:rPr>
          <w:rtl w:val="0"/>
        </w:rPr>
        <w:br w:type="textWrapping"/>
      </w:r>
    </w:p>
    <w:p w:rsidR="00000000" w:rsidDel="00000000" w:rsidP="00000000" w:rsidRDefault="00000000" w:rsidRPr="00000000" w14:paraId="0000003B">
      <w:pPr>
        <w:widowControl w:val="1"/>
        <w:spacing w:line="276" w:lineRule="auto"/>
        <w:rPr/>
      </w:pPr>
      <w:r w:rsidDel="00000000" w:rsidR="00000000" w:rsidRPr="00000000">
        <w:rPr>
          <w:rFonts w:ascii="Calibri" w:cs="Calibri" w:eastAsia="Calibri" w:hAnsi="Calibri"/>
          <w:u w:val="single"/>
          <w:shd w:fill="auto" w:val="clear"/>
          <w:rtl w:val="0"/>
        </w:rPr>
        <w:t xml:space="preserve">LeanFactor Global Communication</w:t>
      </w:r>
      <w:r w:rsidDel="00000000" w:rsidR="00000000" w:rsidRPr="00000000">
        <w:rPr>
          <w:rtl w:val="0"/>
        </w:rPr>
      </w:r>
    </w:p>
    <w:p w:rsidR="00000000" w:rsidDel="00000000" w:rsidP="00000000" w:rsidRDefault="00000000" w:rsidRPr="00000000" w14:paraId="0000003C">
      <w:pPr>
        <w:widowControl w:val="1"/>
        <w:spacing w:line="276" w:lineRule="auto"/>
        <w:rPr/>
      </w:pPr>
      <w:r w:rsidDel="00000000" w:rsidR="00000000" w:rsidRPr="00000000">
        <w:rPr>
          <w:rFonts w:ascii="Calibri" w:cs="Calibri" w:eastAsia="Calibri" w:hAnsi="Calibri"/>
          <w:shd w:fill="auto" w:val="clear"/>
          <w:rtl w:val="0"/>
        </w:rPr>
        <w:t xml:space="preserve">Salvador Hernández +34 663 288 081 </w:t>
      </w:r>
      <w:hyperlink r:id="rId12">
        <w:r w:rsidDel="00000000" w:rsidR="00000000" w:rsidRPr="00000000">
          <w:rPr>
            <w:rFonts w:ascii="Calibri" w:cs="Calibri" w:eastAsia="Calibri" w:hAnsi="Calibri"/>
            <w:color w:val="1155cc"/>
            <w:u w:val="single"/>
            <w:shd w:fill="auto" w:val="clear"/>
            <w:rtl w:val="0"/>
          </w:rPr>
          <w:t xml:space="preserve">zoho@leanfactor.net</w:t>
        </w:r>
      </w:hyperlink>
      <w:r w:rsidDel="00000000" w:rsidR="00000000" w:rsidRPr="00000000">
        <w:rPr>
          <w:rtl w:val="0"/>
        </w:rPr>
      </w:r>
    </w:p>
    <w:sectPr>
      <w:headerReference r:id="rId13" w:type="default"/>
      <w:footerReference r:id="rId14" w:type="default"/>
      <w:pgSz w:h="16833" w:w="11908"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widowControl w:val="1"/>
      <w:spacing w:line="288" w:lineRule="auto"/>
      <w:jc w:val="right"/>
      <w:rPr/>
    </w:pPr>
    <w:r w:rsidDel="00000000" w:rsidR="00000000" w:rsidRPr="00000000">
      <w:rPr/>
      <w:drawing>
        <wp:inline distB="0" distT="0" distL="0" distR="0">
          <wp:extent cx="800100" cy="3429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100" cy="342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00" w:lineRule="auto"/>
    </w:pPr>
    <w:rPr>
      <w:sz w:val="40"/>
      <w:szCs w:val="40"/>
    </w:rPr>
  </w:style>
  <w:style w:type="paragraph" w:styleId="Heading2">
    <w:name w:val="heading 2"/>
    <w:basedOn w:val="Normal"/>
    <w:next w:val="Normal"/>
    <w:pPr>
      <w:keepNext w:val="1"/>
      <w:keepLines w:val="1"/>
      <w:pageBreakBefore w:val="0"/>
      <w:widowControl w:val="1"/>
      <w:spacing w:after="120" w:before="360" w:lineRule="auto"/>
    </w:pPr>
    <w:rPr>
      <w:b w:val="0"/>
      <w:sz w:val="32"/>
      <w:szCs w:val="32"/>
    </w:rPr>
  </w:style>
  <w:style w:type="paragraph" w:styleId="Heading3">
    <w:name w:val="heading 3"/>
    <w:basedOn w:val="Normal"/>
    <w:next w:val="Normal"/>
    <w:pPr>
      <w:keepNext w:val="1"/>
      <w:keepLines w:val="1"/>
      <w:pageBreakBefore w:val="0"/>
      <w:widowControl w:val="1"/>
      <w:spacing w:after="80" w:before="320" w:lineRule="auto"/>
    </w:pPr>
    <w:rPr>
      <w:b w:val="0"/>
      <w:color w:val="434343"/>
      <w:sz w:val="28"/>
      <w:szCs w:val="28"/>
    </w:rPr>
  </w:style>
  <w:style w:type="paragraph" w:styleId="Heading4">
    <w:name w:val="heading 4"/>
    <w:basedOn w:val="Normal"/>
    <w:next w:val="Normal"/>
    <w:pPr>
      <w:keepNext w:val="1"/>
      <w:keepLines w:val="1"/>
      <w:pageBreakBefore w:val="0"/>
      <w:widowControl w:val="1"/>
      <w:spacing w:after="80" w:before="280" w:lineRule="auto"/>
    </w:pPr>
    <w:rPr>
      <w:color w:val="666666"/>
      <w:sz w:val="24"/>
      <w:szCs w:val="24"/>
    </w:rPr>
  </w:style>
  <w:style w:type="paragraph" w:styleId="Heading5">
    <w:name w:val="heading 5"/>
    <w:basedOn w:val="Normal"/>
    <w:next w:val="Normal"/>
    <w:pPr>
      <w:keepNext w:val="1"/>
      <w:keepLines w:val="1"/>
      <w:pageBreakBefore w:val="0"/>
      <w:widowControl w:val="1"/>
      <w:spacing w:after="80" w:before="240" w:lineRule="auto"/>
    </w:pPr>
    <w:rPr>
      <w:color w:val="666666"/>
      <w:sz w:val="22"/>
      <w:szCs w:val="22"/>
    </w:rPr>
  </w:style>
  <w:style w:type="paragraph" w:styleId="Heading6">
    <w:name w:val="heading 6"/>
    <w:basedOn w:val="Normal"/>
    <w:next w:val="Normal"/>
    <w:pPr>
      <w:keepNext w:val="1"/>
      <w:keepLines w:val="1"/>
      <w:pageBreakBefore w:val="0"/>
      <w:widowControl w:val="1"/>
      <w:spacing w:after="80" w:before="240" w:lineRule="auto"/>
    </w:pPr>
    <w:rPr>
      <w:i w:val="1"/>
      <w:color w:val="666666"/>
      <w:sz w:val="22"/>
      <w:szCs w:val="22"/>
    </w:rPr>
  </w:style>
  <w:style w:type="paragraph" w:styleId="Title">
    <w:name w:val="Title"/>
    <w:basedOn w:val="Normal"/>
    <w:next w:val="Normal"/>
    <w:pPr>
      <w:keepNext w:val="1"/>
      <w:keepLines w:val="1"/>
      <w:pageBreakBefore w:val="0"/>
      <w:widowControl w:val="1"/>
      <w:spacing w:after="60" w:before="0" w:lineRule="auto"/>
    </w:pPr>
    <w:rPr>
      <w:sz w:val="52"/>
      <w:szCs w:val="52"/>
    </w:rPr>
  </w:style>
  <w:style w:type="paragraph" w:styleId="Normal" w:default="1">
    <w:name w:val="Normal"/>
    <w:aliases w:val="normal"/>
    <w:next w:val="Normal"/>
    <w:uiPriority w:val="1"/>
    <w:unhideWhenUsed w:val="1"/>
    <w:qFormat w:val="1"/>
    <w:pPr>
      <w:widowControl w:val="1"/>
      <w:spacing w:after="0" w:line="276" w:lineRule="auto"/>
    </w:pPr>
    <w:rPr>
      <w:rFonts w:ascii="Arial" w:cs="Arial" w:eastAsia="Arial" w:hAnsi="Arial"/>
      <w:sz w:val="22"/>
    </w:rPr>
  </w:style>
  <w:style w:type="paragraph" w:styleId="Heading1">
    <w:name w:val="Heading 1"/>
    <w:aliases w:val="heading 1"/>
    <w:basedOn w:val="Normal"/>
    <w:next w:val="Normal"/>
    <w:uiPriority w:val="1"/>
    <w:unhideWhenUsed w:val="1"/>
    <w:qFormat w:val="1"/>
    <w:pPr>
      <w:keepNext w:val="1"/>
      <w:keepLines w:val="1"/>
      <w:pageBreakBefore w:val="0"/>
      <w:widowControl w:val="1"/>
      <w:spacing w:after="120" w:before="400" w:lineRule="auto"/>
    </w:pPr>
    <w:rPr>
      <w:sz w:val="40"/>
    </w:rPr>
  </w:style>
  <w:style w:type="paragraph" w:styleId="Heading2">
    <w:name w:val="Heading 2"/>
    <w:aliases w:val="heading 2"/>
    <w:basedOn w:val="Normal"/>
    <w:next w:val="Normal"/>
    <w:uiPriority w:val="1"/>
    <w:unhideWhenUsed w:val="1"/>
    <w:qFormat w:val="1"/>
    <w:pPr>
      <w:keepNext w:val="1"/>
      <w:keepLines w:val="1"/>
      <w:pageBreakBefore w:val="0"/>
      <w:widowControl w:val="1"/>
      <w:spacing w:after="120" w:before="360" w:lineRule="auto"/>
    </w:pPr>
    <w:rPr>
      <w:b w:val="0"/>
      <w:sz w:val="32"/>
    </w:rPr>
  </w:style>
  <w:style w:type="paragraph" w:styleId="Heading3">
    <w:name w:val="Heading 3"/>
    <w:aliases w:val="heading 3"/>
    <w:basedOn w:val="Normal"/>
    <w:next w:val="Normal"/>
    <w:uiPriority w:val="1"/>
    <w:unhideWhenUsed w:val="1"/>
    <w:qFormat w:val="1"/>
    <w:pPr>
      <w:keepNext w:val="1"/>
      <w:keepLines w:val="1"/>
      <w:pageBreakBefore w:val="0"/>
      <w:widowControl w:val="1"/>
      <w:spacing w:after="80" w:before="320" w:lineRule="auto"/>
    </w:pPr>
    <w:rPr>
      <w:b w:val="0"/>
      <w:color w:val="434343"/>
      <w:sz w:val="28"/>
    </w:rPr>
  </w:style>
  <w:style w:type="paragraph" w:styleId="Heading4">
    <w:name w:val="Heading 4"/>
    <w:aliases w:val="heading 4"/>
    <w:basedOn w:val="Normal"/>
    <w:next w:val="Normal"/>
    <w:uiPriority w:val="1"/>
    <w:unhideWhenUsed w:val="1"/>
    <w:qFormat w:val="1"/>
    <w:pPr>
      <w:keepNext w:val="1"/>
      <w:keepLines w:val="1"/>
      <w:pageBreakBefore w:val="0"/>
      <w:widowControl w:val="1"/>
      <w:spacing w:after="80" w:before="280" w:lineRule="auto"/>
    </w:pPr>
    <w:rPr>
      <w:color w:val="666666"/>
      <w:sz w:val="24"/>
    </w:rPr>
  </w:style>
  <w:style w:type="paragraph" w:styleId="Heading5">
    <w:name w:val="Heading 5"/>
    <w:aliases w:val="heading 5"/>
    <w:basedOn w:val="Normal"/>
    <w:next w:val="Normal"/>
    <w:uiPriority w:val="1"/>
    <w:unhideWhenUsed w:val="1"/>
    <w:qFormat w:val="1"/>
    <w:pPr>
      <w:keepNext w:val="1"/>
      <w:keepLines w:val="1"/>
      <w:pageBreakBefore w:val="0"/>
      <w:widowControl w:val="1"/>
      <w:spacing w:after="80" w:before="240" w:lineRule="auto"/>
    </w:pPr>
    <w:rPr>
      <w:color w:val="666666"/>
      <w:sz w:val="22"/>
    </w:rPr>
  </w:style>
  <w:style w:type="paragraph" w:styleId="Heading6">
    <w:name w:val="Heading 6"/>
    <w:aliases w:val="heading 6"/>
    <w:basedOn w:val="Normal"/>
    <w:next w:val="Normal"/>
    <w:uiPriority w:val="1"/>
    <w:unhideWhenUsed w:val="1"/>
    <w:qFormat w:val="1"/>
    <w:pPr>
      <w:keepNext w:val="1"/>
      <w:keepLines w:val="1"/>
      <w:pageBreakBefore w:val="0"/>
      <w:widowControl w:val="1"/>
      <w:spacing w:after="80" w:before="240" w:lineRule="auto"/>
    </w:pPr>
    <w:rPr>
      <w:i w:val="1"/>
      <w:color w:val="666666"/>
      <w:sz w:val="22"/>
    </w:rPr>
  </w:style>
  <w:style w:type="paragraph" w:styleId="Heading7">
    <w:name w:val="Heading 7"/>
    <w:basedOn w:val="Normal"/>
    <w:next w:val="Normal"/>
    <w:uiPriority w:val="1"/>
    <w:unhideWhenUsed w:val="1"/>
    <w:qFormat w:val="1"/>
    <w:pPr>
      <w:spacing w:before="40"/>
    </w:pPr>
    <w:rPr>
      <w:rFonts w:asciiTheme="majorHAnsi" w:cstheme="majorHAnsi" w:eastAsiaTheme="majorHAnsi" w:hAnsiTheme="majorHAnsi"/>
      <w:i w:val="1"/>
      <w:color w:val="254061" w:themeColor="accent1" w:themeShade="00007F"/>
      <w:sz w:val="21"/>
    </w:rPr>
  </w:style>
  <w:style w:type="paragraph" w:styleId="Heading8">
    <w:name w:val="Heading 8"/>
    <w:basedOn w:val="Normal"/>
    <w:next w:val="Normal"/>
    <w:uiPriority w:val="1"/>
    <w:unhideWhenUsed w:val="1"/>
    <w:qFormat w:val="1"/>
    <w:pPr>
      <w:spacing w:before="40"/>
    </w:pPr>
    <w:rPr>
      <w:rFonts w:asciiTheme="majorHAnsi" w:cstheme="majorHAnsi" w:eastAsiaTheme="majorHAnsi" w:hAnsiTheme="majorHAnsi"/>
      <w:b w:val="1"/>
      <w:color w:val="1f497d" w:themeColor="text2"/>
      <w:sz w:val="21"/>
    </w:rPr>
  </w:style>
  <w:style w:type="paragraph" w:styleId="Heading9">
    <w:name w:val="Heading 9"/>
    <w:basedOn w:val="Normal"/>
    <w:next w:val="Normal"/>
    <w:uiPriority w:val="1"/>
    <w:unhideWhenUsed w:val="1"/>
    <w:qFormat w:val="1"/>
    <w:pPr>
      <w:spacing w:before="40"/>
    </w:pPr>
    <w:rPr>
      <w:rFonts w:asciiTheme="majorHAnsi" w:cstheme="majorHAnsi" w:eastAsiaTheme="majorHAnsi" w:hAnsiTheme="majorHAnsi"/>
      <w:b w:val="1"/>
      <w:i w:val="1"/>
      <w:color w:val="1f497d" w:themeColor="text2"/>
      <w:sz w:val="21"/>
    </w:rPr>
  </w:style>
  <w:style w:type="paragraph" w:styleId="Title">
    <w:name w:val="Title"/>
    <w:aliases w:val="Title"/>
    <w:basedOn w:val="Normal"/>
    <w:next w:val="Normal"/>
    <w:uiPriority w:val="1"/>
    <w:unhideWhenUsed w:val="1"/>
    <w:qFormat w:val="1"/>
    <w:pPr>
      <w:keepNext w:val="1"/>
      <w:keepLines w:val="1"/>
      <w:pageBreakBefore w:val="0"/>
      <w:widowControl w:val="1"/>
      <w:spacing w:after="60" w:before="0" w:lineRule="auto"/>
    </w:pPr>
    <w:rPr>
      <w:sz w:val="52"/>
    </w:rPr>
  </w:style>
  <w:style w:type="paragraph" w:styleId="Subtitle">
    <w:name w:val="Subtitle"/>
    <w:aliases w:val="Subtitle"/>
    <w:basedOn w:val="Normal"/>
    <w:next w:val="Normal"/>
    <w:uiPriority w:val="1"/>
    <w:unhideWhenUsed w:val="1"/>
    <w:qFormat w:val="1"/>
    <w:pPr>
      <w:keepNext w:val="1"/>
      <w:keepLines w:val="1"/>
      <w:pageBreakBefore w:val="0"/>
      <w:widowControl w:val="1"/>
      <w:spacing w:after="320" w:before="0" w:lineRule="auto"/>
    </w:pPr>
    <w:rPr>
      <w:rFonts w:ascii="Arial" w:cs="Arial" w:eastAsia="Arial" w:hAnsi="Arial"/>
      <w:i w:val="0"/>
      <w:color w:val="666666"/>
      <w:sz w:val="30"/>
    </w:rPr>
  </w:style>
  <w:style w:type="paragraph" w:styleId="Quote">
    <w:name w:val="Quote"/>
    <w:basedOn w:val="Normal"/>
    <w:next w:val="Normal"/>
    <w:uiPriority w:val="1"/>
    <w:unhideWhenUsed w:val="1"/>
    <w:qFormat w:val="1"/>
    <w:pPr>
      <w:pBdr>
        <w:top w:color="000000" w:space="7" w:sz="0" w:val="none"/>
        <w:left w:color="376092" w:space="7" w:sz="24" w:themeColor="accent1" w:themeShade="0000BF" w:val="single"/>
        <w:bottom w:color="000000" w:space="7" w:sz="0" w:val="none"/>
      </w:pBdr>
      <w:shd w:color="auto" w:fill="dce6f2" w:themeFill="accent1" w:themeFillTint="000033" w:val="clear"/>
      <w:spacing w:after="360" w:line="312"/>
      <w:jc w:val="left"/>
    </w:pPr>
    <w:rPr>
      <w:rFonts w:asciiTheme="minorHAnsi" w:cstheme="minorHAnsi" w:eastAsiaTheme="minorHAnsi" w:hAnsiTheme="minorHAnsi"/>
      <w:color w:val="000000" w:themeColor="text1"/>
      <w:sz w:val="24"/>
    </w:rPr>
  </w:style>
  <w:style w:type="paragraph" w:styleId="IntenseQuote">
    <w:name w:val="Intense Quote"/>
    <w:basedOn w:val="Normal"/>
    <w:next w:val="Normal"/>
    <w:uiPriority w:val="1"/>
    <w:unhideWhenUsed w:val="1"/>
    <w:qFormat w:val="1"/>
    <w:pPr>
      <w:pBdr>
        <w:left w:color="4f81bd" w:space="0" w:sz="18" w:themeColor="accent1" w:val="single"/>
      </w:pBdr>
      <w:spacing w:before="100" w:line="300"/>
      <w:ind w:left="1224" w:right="1224"/>
    </w:pPr>
    <w:rPr>
      <w:rFonts w:asciiTheme="majorHAnsi" w:cstheme="majorHAnsi" w:eastAsiaTheme="majorHAnsi" w:hAnsiTheme="majorHAnsi"/>
      <w:color w:val="4f81bd" w:themeColor="accent1"/>
      <w:sz w:val="28"/>
    </w:rPr>
  </w:style>
  <w:style w:type="paragraph" w:styleId="ListParagraph">
    <w:name w:val="List Paragraph"/>
    <w:basedOn w:val="Normal"/>
    <w:next w:val="Normal"/>
    <w:uiPriority w:val="1"/>
    <w:unhideWhenUsed w:val="1"/>
    <w:qFormat w:val="1"/>
    <w:pPr/>
    <w:rPr>
      <w:rFonts w:asciiTheme="majorHAnsi" w:cstheme="majorHAnsi" w:eastAsiaTheme="majorHAnsi" w:hAnsiTheme="majorHAnsi"/>
      <w:i w:val="1"/>
      <w:color w:val="4f81bd" w:themeColor="accent1"/>
      <w:sz w:val="22"/>
    </w:rPr>
  </w:style>
  <w:style w:type="paragraph" w:styleId="NoSpacing">
    <w:name w:val="No Spacing"/>
    <w:basedOn w:val="Normal"/>
    <w:next w:val="Normal"/>
    <w:uiPriority w:val="1"/>
    <w:unhideWhenUsed w:val="1"/>
    <w:qFormat w:val="1"/>
    <w:pPr>
      <w:spacing w:line="240"/>
    </w:pPr>
    <w:rPr/>
  </w:style>
  <w:style w:type="character" w:styleId="SubtleEmphasis">
    <w:uiPriority w:val="1"/>
    <w:unhideWhenUsed w:val="1"/>
    <w:qFormat w:val="1"/>
    <w:rPr>
      <w:i w:val="1"/>
      <w:color w:val="bfbfbf" w:themeColor="text1" w:themeTint="00003F"/>
    </w:rPr>
  </w:style>
  <w:style w:type="character" w:styleId="Emphasis">
    <w:uiPriority w:val="1"/>
    <w:unhideWhenUsed w:val="1"/>
    <w:qFormat w:val="1"/>
    <w:rPr>
      <w:i w:val="1"/>
    </w:rPr>
  </w:style>
  <w:style w:type="character" w:styleId="IntenseEmphasis">
    <w:uiPriority w:val="1"/>
    <w:unhideWhenUsed w:val="1"/>
    <w:qFormat w:val="1"/>
    <w:rPr>
      <w:b w:val="1"/>
      <w:i w:val="1"/>
    </w:rPr>
  </w:style>
  <w:style w:type="character" w:styleId="Strong">
    <w:uiPriority w:val="1"/>
    <w:unhideWhenUsed w:val="1"/>
    <w:qFormat w:val="1"/>
    <w:rPr>
      <w:b w:val="1"/>
    </w:rPr>
  </w:style>
  <w:style w:type="character" w:styleId="SubtleReference">
    <w:uiPriority w:val="1"/>
    <w:unhideWhenUsed w:val="1"/>
    <w:qFormat w:val="1"/>
    <w:rPr>
      <w:smallCaps w:val="1"/>
      <w:color w:val="bfbfbf" w:themeColor="text1" w:themeTint="00003F"/>
      <w:u w:val="single"/>
    </w:rPr>
  </w:style>
  <w:style w:type="character" w:styleId="IntenseReference">
    <w:uiPriority w:val="1"/>
    <w:unhideWhenUsed w:val="1"/>
    <w:qFormat w:val="1"/>
    <w:rPr>
      <w:b w:val="1"/>
      <w:smallCaps w:val="1"/>
      <w:spacing w:val="5"/>
      <w:u w:val="single"/>
    </w:rPr>
  </w:style>
  <w:style w:type="character" w:styleId="BookTitle">
    <w:uiPriority w:val="1"/>
    <w:unhideWhenUsed w:val="1"/>
    <w:qFormat w:val="1"/>
    <w:rPr>
      <w:b w:val="1"/>
      <w:smallCaps w:val="1"/>
    </w:rPr>
  </w:style>
  <w:style w:type="paragraph" w:styleId="Subtitle">
    <w:name w:val="Subtitle"/>
    <w:basedOn w:val="Normal"/>
    <w:next w:val="Normal"/>
    <w:pPr>
      <w:keepNext w:val="1"/>
      <w:keepLines w:val="1"/>
      <w:pageBreakBefore w:val="0"/>
      <w:widowControl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zoho.com/privacy-commitment.html" TargetMode="External"/><Relationship Id="rId10" Type="http://schemas.openxmlformats.org/officeDocument/2006/relationships/hyperlink" Target="http://ulaa.com/enterprise/request-demo" TargetMode="External"/><Relationship Id="rId13" Type="http://schemas.openxmlformats.org/officeDocument/2006/relationships/header" Target="header1.xml"/><Relationship Id="rId12" Type="http://schemas.openxmlformats.org/officeDocument/2006/relationships/hyperlink" Target="mailto:zoho@leanfactor.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laa.com/enterprise/pric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zoho.com/" TargetMode="External"/><Relationship Id="rId8" Type="http://schemas.openxmlformats.org/officeDocument/2006/relationships/hyperlink" Target="http://ulaa.com/enterpri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747144456044">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adea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YTrn4F8mHwH44P2s2fa+fzpcg==">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2025-05-13T13:54:16Z</dcterms:created>
  <dc:creator>Armando Carles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