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4E9E8" w14:textId="77777777" w:rsidR="00C3276F" w:rsidRPr="00C3276F" w:rsidRDefault="00C3276F" w:rsidP="00C3276F">
      <w:pPr>
        <w:spacing w:line="276" w:lineRule="auto"/>
        <w:jc w:val="both"/>
        <w:rPr>
          <w:rFonts w:ascii="Cambria" w:hAnsi="Cambria"/>
          <w:b/>
          <w:bCs/>
          <w:sz w:val="32"/>
          <w:szCs w:val="32"/>
        </w:rPr>
      </w:pPr>
      <w:proofErr w:type="spellStart"/>
      <w:r w:rsidRPr="00C3276F">
        <w:rPr>
          <w:rFonts w:ascii="Cambria" w:hAnsi="Cambria"/>
          <w:b/>
          <w:bCs/>
          <w:sz w:val="32"/>
          <w:szCs w:val="32"/>
        </w:rPr>
        <w:t>Erbud</w:t>
      </w:r>
      <w:proofErr w:type="spellEnd"/>
      <w:r w:rsidRPr="00C3276F">
        <w:rPr>
          <w:rFonts w:ascii="Cambria" w:hAnsi="Cambria"/>
          <w:b/>
          <w:bCs/>
          <w:sz w:val="32"/>
          <w:szCs w:val="32"/>
        </w:rPr>
        <w:t xml:space="preserve"> walczy ze stereotypami w budownictwie</w:t>
      </w:r>
    </w:p>
    <w:p w14:paraId="67CCE08A" w14:textId="71F7787D" w:rsidR="009A0341" w:rsidRDefault="009A0341" w:rsidP="00AC6108">
      <w:pPr>
        <w:spacing w:line="276" w:lineRule="auto"/>
        <w:jc w:val="both"/>
        <w:rPr>
          <w:rFonts w:ascii="Cambria" w:hAnsi="Cambria"/>
          <w:b/>
          <w:bCs/>
          <w:sz w:val="24"/>
          <w:szCs w:val="24"/>
        </w:rPr>
      </w:pPr>
      <w:r>
        <w:rPr>
          <w:rFonts w:ascii="Cambria" w:hAnsi="Cambria"/>
          <w:b/>
          <w:bCs/>
          <w:sz w:val="24"/>
          <w:szCs w:val="24"/>
        </w:rPr>
        <w:t>W</w:t>
      </w:r>
      <w:r w:rsidRPr="00AC6108">
        <w:rPr>
          <w:rFonts w:ascii="Cambria" w:hAnsi="Cambria"/>
          <w:b/>
          <w:bCs/>
          <w:sz w:val="24"/>
          <w:szCs w:val="24"/>
        </w:rPr>
        <w:t xml:space="preserve">łaśnie ukazała się czwarta książeczka z bestsellerowej serii „Klara buduje”. </w:t>
      </w:r>
      <w:r>
        <w:rPr>
          <w:rFonts w:ascii="Cambria" w:hAnsi="Cambria"/>
          <w:b/>
          <w:bCs/>
          <w:sz w:val="24"/>
          <w:szCs w:val="24"/>
        </w:rPr>
        <w:t xml:space="preserve">Seria wydawnicza </w:t>
      </w:r>
      <w:r w:rsidR="007E18C6">
        <w:rPr>
          <w:rFonts w:ascii="Cambria" w:hAnsi="Cambria"/>
          <w:b/>
          <w:bCs/>
          <w:sz w:val="24"/>
          <w:szCs w:val="24"/>
        </w:rPr>
        <w:t xml:space="preserve">zainicjowana przez firmę ERBUD </w:t>
      </w:r>
      <w:r>
        <w:rPr>
          <w:rFonts w:ascii="Cambria" w:hAnsi="Cambria"/>
          <w:b/>
          <w:bCs/>
          <w:sz w:val="24"/>
          <w:szCs w:val="24"/>
        </w:rPr>
        <w:t>walczy ze stereotypami</w:t>
      </w:r>
      <w:r w:rsidR="007E18C6">
        <w:rPr>
          <w:rFonts w:ascii="Cambria" w:hAnsi="Cambria"/>
          <w:b/>
          <w:bCs/>
          <w:sz w:val="24"/>
          <w:szCs w:val="24"/>
        </w:rPr>
        <w:t xml:space="preserve">, </w:t>
      </w:r>
      <w:r>
        <w:rPr>
          <w:rFonts w:ascii="Cambria" w:hAnsi="Cambria"/>
          <w:b/>
          <w:bCs/>
          <w:sz w:val="24"/>
          <w:szCs w:val="24"/>
        </w:rPr>
        <w:t>dotyczącymi podziału na zawody „chłopięce” i „dziewczęce”.  A</w:t>
      </w:r>
      <w:r w:rsidRPr="00AC6108">
        <w:rPr>
          <w:rFonts w:ascii="Cambria" w:hAnsi="Cambria"/>
          <w:b/>
          <w:bCs/>
          <w:sz w:val="24"/>
          <w:szCs w:val="24"/>
        </w:rPr>
        <w:t>ktywizacja kobiet w zawodach technicznych</w:t>
      </w:r>
      <w:r>
        <w:rPr>
          <w:rFonts w:ascii="Cambria" w:hAnsi="Cambria"/>
          <w:b/>
          <w:bCs/>
          <w:sz w:val="24"/>
          <w:szCs w:val="24"/>
        </w:rPr>
        <w:t xml:space="preserve"> to </w:t>
      </w:r>
      <w:r w:rsidR="007E18C6">
        <w:rPr>
          <w:rFonts w:ascii="Cambria" w:hAnsi="Cambria"/>
          <w:b/>
          <w:bCs/>
          <w:sz w:val="24"/>
          <w:szCs w:val="24"/>
        </w:rPr>
        <w:t>s</w:t>
      </w:r>
      <w:r w:rsidR="007E18C6" w:rsidRPr="00AC6108">
        <w:rPr>
          <w:rFonts w:ascii="Cambria" w:hAnsi="Cambria"/>
          <w:b/>
          <w:bCs/>
          <w:sz w:val="24"/>
          <w:szCs w:val="24"/>
        </w:rPr>
        <w:t>pos</w:t>
      </w:r>
      <w:r w:rsidR="007E18C6">
        <w:rPr>
          <w:rFonts w:ascii="Cambria" w:hAnsi="Cambria"/>
          <w:b/>
          <w:bCs/>
          <w:sz w:val="24"/>
          <w:szCs w:val="24"/>
        </w:rPr>
        <w:t xml:space="preserve">ób </w:t>
      </w:r>
      <w:r w:rsidR="007E18C6" w:rsidRPr="00AC6108">
        <w:rPr>
          <w:rFonts w:ascii="Cambria" w:hAnsi="Cambria"/>
          <w:b/>
          <w:bCs/>
          <w:sz w:val="24"/>
          <w:szCs w:val="24"/>
        </w:rPr>
        <w:t>na przewidywane braki kadrowe w branży budowlanej</w:t>
      </w:r>
      <w:r w:rsidR="007E18C6">
        <w:rPr>
          <w:rFonts w:ascii="Cambria" w:hAnsi="Cambria"/>
          <w:b/>
          <w:bCs/>
          <w:sz w:val="24"/>
          <w:szCs w:val="24"/>
        </w:rPr>
        <w:t>.</w:t>
      </w:r>
    </w:p>
    <w:p w14:paraId="78DA4DFC" w14:textId="694C84B0" w:rsidR="00684867" w:rsidRPr="00AC6108" w:rsidRDefault="00834ABB" w:rsidP="00AC6108">
      <w:pPr>
        <w:spacing w:line="276" w:lineRule="auto"/>
        <w:jc w:val="both"/>
        <w:rPr>
          <w:rFonts w:ascii="Cambria" w:hAnsi="Cambria"/>
        </w:rPr>
      </w:pPr>
      <w:r w:rsidRPr="00AC6108">
        <w:rPr>
          <w:rFonts w:ascii="Cambria" w:hAnsi="Cambria"/>
        </w:rPr>
        <w:t>Klara i jej przyjaciele powracają w czwartej części popularnej serii „Klara buduje</w:t>
      </w:r>
      <w:r w:rsidR="007C0D55" w:rsidRPr="00AC6108">
        <w:rPr>
          <w:rFonts w:ascii="Cambria" w:hAnsi="Cambria"/>
        </w:rPr>
        <w:t xml:space="preserve">”. </w:t>
      </w:r>
      <w:r w:rsidRPr="00AC6108">
        <w:rPr>
          <w:rFonts w:ascii="Cambria" w:hAnsi="Cambria"/>
        </w:rPr>
        <w:t xml:space="preserve">Po zbudowaniu domku na drzewie </w:t>
      </w:r>
      <w:r w:rsidR="003E5807" w:rsidRPr="00AC6108">
        <w:rPr>
          <w:rFonts w:ascii="Cambria" w:hAnsi="Cambria"/>
        </w:rPr>
        <w:t>czy</w:t>
      </w:r>
      <w:r w:rsidRPr="00AC6108">
        <w:rPr>
          <w:rFonts w:ascii="Cambria" w:hAnsi="Cambria"/>
        </w:rPr>
        <w:t xml:space="preserve"> wykorzystaniu energii wiatru, bohaterowie stają przed kolejnym wyzwaniem – </w:t>
      </w:r>
      <w:r w:rsidR="007C0D55" w:rsidRPr="00AC6108">
        <w:rPr>
          <w:rFonts w:ascii="Cambria" w:hAnsi="Cambria"/>
        </w:rPr>
        <w:t>jak sprawić, by w domu było ciepło</w:t>
      </w:r>
      <w:r w:rsidR="00C8230D" w:rsidRPr="00AC6108">
        <w:rPr>
          <w:rFonts w:ascii="Cambria" w:hAnsi="Cambria"/>
        </w:rPr>
        <w:t xml:space="preserve">. </w:t>
      </w:r>
      <w:r w:rsidRPr="00AC6108">
        <w:rPr>
          <w:rFonts w:ascii="Cambria" w:hAnsi="Cambria"/>
        </w:rPr>
        <w:t xml:space="preserve">Z pomocą przychodzi nowa koleżanka Klary – Kasia, ekspertka w dziedzinie spawania. </w:t>
      </w:r>
      <w:r w:rsidR="00EA3323" w:rsidRPr="00AC6108">
        <w:rPr>
          <w:rFonts w:ascii="Cambria" w:hAnsi="Cambria"/>
        </w:rPr>
        <w:t xml:space="preserve">Postać ta </w:t>
      </w:r>
      <w:r w:rsidR="00422834" w:rsidRPr="00AC6108">
        <w:rPr>
          <w:rFonts w:ascii="Cambria" w:hAnsi="Cambria"/>
        </w:rPr>
        <w:t>inspirowana jest prawdziwą inżynierką,</w:t>
      </w:r>
      <w:r w:rsidR="00EA3323" w:rsidRPr="00AC6108">
        <w:rPr>
          <w:rFonts w:ascii="Cambria" w:hAnsi="Cambria"/>
        </w:rPr>
        <w:t xml:space="preserve"> Katarzyn</w:t>
      </w:r>
      <w:r w:rsidR="00422834" w:rsidRPr="00AC6108">
        <w:rPr>
          <w:rFonts w:ascii="Cambria" w:hAnsi="Cambria"/>
        </w:rPr>
        <w:t>ą</w:t>
      </w:r>
      <w:r w:rsidR="00EA3323" w:rsidRPr="00AC6108">
        <w:rPr>
          <w:rFonts w:ascii="Cambria" w:hAnsi="Cambria"/>
        </w:rPr>
        <w:t xml:space="preserve"> </w:t>
      </w:r>
      <w:proofErr w:type="spellStart"/>
      <w:r w:rsidR="00EA3323" w:rsidRPr="00AC6108">
        <w:rPr>
          <w:rFonts w:ascii="Cambria" w:hAnsi="Cambria"/>
        </w:rPr>
        <w:t>Karolewsk</w:t>
      </w:r>
      <w:r w:rsidR="00422834" w:rsidRPr="00AC6108">
        <w:rPr>
          <w:rFonts w:ascii="Cambria" w:hAnsi="Cambria"/>
        </w:rPr>
        <w:t>ą</w:t>
      </w:r>
      <w:r w:rsidR="00EA3323" w:rsidRPr="00AC6108">
        <w:rPr>
          <w:rFonts w:ascii="Cambria" w:hAnsi="Cambria"/>
        </w:rPr>
        <w:t>-Kapic</w:t>
      </w:r>
      <w:r w:rsidR="00422834" w:rsidRPr="00AC6108">
        <w:rPr>
          <w:rFonts w:ascii="Cambria" w:hAnsi="Cambria"/>
        </w:rPr>
        <w:t>ą</w:t>
      </w:r>
      <w:proofErr w:type="spellEnd"/>
      <w:r w:rsidR="00EA3323" w:rsidRPr="00AC6108">
        <w:rPr>
          <w:rFonts w:ascii="Cambria" w:hAnsi="Cambria"/>
        </w:rPr>
        <w:t xml:space="preserve"> ze spółki ERBUD Industry, jedną z nielicznych w Polsce kobiet specjalizujących się w spawaniu. </w:t>
      </w:r>
    </w:p>
    <w:p w14:paraId="107EFF2B" w14:textId="06B84222" w:rsidR="00EA3323" w:rsidRPr="00AC6108" w:rsidRDefault="00A96969" w:rsidP="00AC6108">
      <w:pPr>
        <w:spacing w:line="276" w:lineRule="auto"/>
        <w:jc w:val="both"/>
        <w:rPr>
          <w:rFonts w:ascii="Cambria" w:hAnsi="Cambria"/>
        </w:rPr>
      </w:pPr>
      <w:r w:rsidRPr="00AC6108">
        <w:rPr>
          <w:rFonts w:ascii="Cambria" w:hAnsi="Cambria"/>
        </w:rPr>
        <w:t>K</w:t>
      </w:r>
      <w:r w:rsidR="004C4979" w:rsidRPr="00AC6108">
        <w:rPr>
          <w:rFonts w:ascii="Cambria" w:hAnsi="Cambria"/>
        </w:rPr>
        <w:t xml:space="preserve">siążka „Klara buduje miły zakątek” wydana wraz z Fundacją ERBUD to </w:t>
      </w:r>
      <w:r w:rsidR="00684867" w:rsidRPr="00AC6108">
        <w:rPr>
          <w:rFonts w:ascii="Cambria" w:hAnsi="Cambria"/>
        </w:rPr>
        <w:t>opowieść</w:t>
      </w:r>
      <w:r w:rsidRPr="00AC6108">
        <w:rPr>
          <w:rFonts w:ascii="Cambria" w:hAnsi="Cambria"/>
        </w:rPr>
        <w:t xml:space="preserve"> jednak</w:t>
      </w:r>
      <w:r w:rsidR="003E5807" w:rsidRPr="00AC6108">
        <w:rPr>
          <w:rFonts w:ascii="Cambria" w:hAnsi="Cambria"/>
        </w:rPr>
        <w:t xml:space="preserve"> nie tyle o budowaniu i montowaniu, co</w:t>
      </w:r>
      <w:r w:rsidR="00684867" w:rsidRPr="00AC6108">
        <w:rPr>
          <w:rFonts w:ascii="Cambria" w:hAnsi="Cambria"/>
        </w:rPr>
        <w:t xml:space="preserve"> </w:t>
      </w:r>
      <w:r w:rsidR="003E5807" w:rsidRPr="00AC6108">
        <w:rPr>
          <w:rFonts w:ascii="Cambria" w:hAnsi="Cambria"/>
        </w:rPr>
        <w:t xml:space="preserve">przede wszystkim </w:t>
      </w:r>
      <w:r w:rsidR="00684867" w:rsidRPr="00AC6108">
        <w:rPr>
          <w:rFonts w:ascii="Cambria" w:hAnsi="Cambria"/>
        </w:rPr>
        <w:t>o odwadze, inicjatywie i nieograniczonej pomysłowości dzieci</w:t>
      </w:r>
      <w:r w:rsidR="000D53A3" w:rsidRPr="00AC6108">
        <w:rPr>
          <w:rFonts w:ascii="Cambria" w:hAnsi="Cambria"/>
        </w:rPr>
        <w:t xml:space="preserve">. </w:t>
      </w:r>
      <w:r w:rsidR="00A108EB" w:rsidRPr="00AC6108">
        <w:rPr>
          <w:rFonts w:ascii="Cambria" w:hAnsi="Cambria"/>
        </w:rPr>
        <w:t xml:space="preserve">Promuje pracę zespołową oraz pewność siebie. </w:t>
      </w:r>
      <w:r w:rsidR="00EA3323" w:rsidRPr="00AC6108">
        <w:rPr>
          <w:rFonts w:ascii="Cambria" w:hAnsi="Cambria"/>
        </w:rPr>
        <w:t xml:space="preserve">Autorem jest Jakub Skworz, ilustracje stworzyła Paulina Derecka. </w:t>
      </w:r>
      <w:r w:rsidR="004C4979" w:rsidRPr="00AC6108">
        <w:rPr>
          <w:rFonts w:ascii="Cambria" w:hAnsi="Cambria"/>
        </w:rPr>
        <w:t xml:space="preserve">Czwarta książeczka </w:t>
      </w:r>
      <w:r w:rsidR="00422834" w:rsidRPr="00AC6108">
        <w:rPr>
          <w:rFonts w:ascii="Cambria" w:hAnsi="Cambria"/>
        </w:rPr>
        <w:t xml:space="preserve">jest </w:t>
      </w:r>
      <w:r w:rsidR="006B34F7" w:rsidRPr="00AC6108">
        <w:rPr>
          <w:rFonts w:ascii="Cambria" w:hAnsi="Cambria"/>
        </w:rPr>
        <w:t xml:space="preserve">pewnym </w:t>
      </w:r>
      <w:r w:rsidR="00422834" w:rsidRPr="00AC6108">
        <w:rPr>
          <w:rFonts w:ascii="Cambria" w:hAnsi="Cambria"/>
        </w:rPr>
        <w:t>podsumowaniem</w:t>
      </w:r>
      <w:r w:rsidR="006B34F7" w:rsidRPr="00AC6108">
        <w:rPr>
          <w:rFonts w:ascii="Cambria" w:hAnsi="Cambria"/>
        </w:rPr>
        <w:t xml:space="preserve"> i uko</w:t>
      </w:r>
      <w:r w:rsidR="003E5807" w:rsidRPr="00AC6108">
        <w:rPr>
          <w:rFonts w:ascii="Cambria" w:hAnsi="Cambria"/>
        </w:rPr>
        <w:t>r</w:t>
      </w:r>
      <w:r w:rsidR="006B34F7" w:rsidRPr="00AC6108">
        <w:rPr>
          <w:rFonts w:ascii="Cambria" w:hAnsi="Cambria"/>
        </w:rPr>
        <w:t>o</w:t>
      </w:r>
      <w:r w:rsidR="003E5807" w:rsidRPr="00AC6108">
        <w:rPr>
          <w:rFonts w:ascii="Cambria" w:hAnsi="Cambria"/>
        </w:rPr>
        <w:t>n</w:t>
      </w:r>
      <w:r w:rsidR="006B34F7" w:rsidRPr="00AC6108">
        <w:rPr>
          <w:rFonts w:ascii="Cambria" w:hAnsi="Cambria"/>
        </w:rPr>
        <w:t>owaniem</w:t>
      </w:r>
      <w:r w:rsidR="00422834" w:rsidRPr="00AC6108">
        <w:rPr>
          <w:rFonts w:ascii="Cambria" w:hAnsi="Cambria"/>
        </w:rPr>
        <w:t xml:space="preserve"> serii</w:t>
      </w:r>
      <w:r w:rsidR="004561CE" w:rsidRPr="00AC6108">
        <w:rPr>
          <w:rFonts w:ascii="Cambria" w:hAnsi="Cambria"/>
        </w:rPr>
        <w:t>, któr</w:t>
      </w:r>
      <w:r w:rsidR="000D53A3" w:rsidRPr="00AC6108">
        <w:rPr>
          <w:rFonts w:ascii="Cambria" w:hAnsi="Cambria"/>
        </w:rPr>
        <w:t>ej książeczki</w:t>
      </w:r>
      <w:r w:rsidR="003E5807" w:rsidRPr="00AC6108">
        <w:rPr>
          <w:rFonts w:ascii="Cambria" w:hAnsi="Cambria"/>
        </w:rPr>
        <w:t xml:space="preserve"> rozeszł</w:t>
      </w:r>
      <w:r w:rsidR="000D53A3" w:rsidRPr="00AC6108">
        <w:rPr>
          <w:rFonts w:ascii="Cambria" w:hAnsi="Cambria"/>
        </w:rPr>
        <w:t>y</w:t>
      </w:r>
      <w:r w:rsidR="003E5807" w:rsidRPr="00AC6108">
        <w:rPr>
          <w:rFonts w:ascii="Cambria" w:hAnsi="Cambria"/>
        </w:rPr>
        <w:t xml:space="preserve"> się ju</w:t>
      </w:r>
      <w:r w:rsidR="004561CE" w:rsidRPr="00AC6108">
        <w:rPr>
          <w:rFonts w:ascii="Cambria" w:hAnsi="Cambria"/>
        </w:rPr>
        <w:t>ż</w:t>
      </w:r>
      <w:r w:rsidR="000D53A3" w:rsidRPr="00AC6108">
        <w:rPr>
          <w:rFonts w:ascii="Cambria" w:hAnsi="Cambria"/>
        </w:rPr>
        <w:t xml:space="preserve"> łącznie</w:t>
      </w:r>
      <w:r w:rsidR="004561CE" w:rsidRPr="00AC6108">
        <w:rPr>
          <w:rFonts w:ascii="Cambria" w:hAnsi="Cambria"/>
        </w:rPr>
        <w:t xml:space="preserve"> w ponad </w:t>
      </w:r>
      <w:r w:rsidR="003E5807" w:rsidRPr="00AC6108">
        <w:rPr>
          <w:rFonts w:ascii="Cambria" w:hAnsi="Cambria"/>
        </w:rPr>
        <w:t>3 tysiącach</w:t>
      </w:r>
      <w:r w:rsidR="004561CE" w:rsidRPr="00AC6108">
        <w:rPr>
          <w:rFonts w:ascii="Cambria" w:hAnsi="Cambria"/>
        </w:rPr>
        <w:t xml:space="preserve"> egzemplarzy w języku polskim, ponadto wydano </w:t>
      </w:r>
      <w:r w:rsidR="000D53A3" w:rsidRPr="00AC6108">
        <w:rPr>
          <w:rFonts w:ascii="Cambria" w:hAnsi="Cambria"/>
        </w:rPr>
        <w:t>je również</w:t>
      </w:r>
      <w:r w:rsidR="004561CE" w:rsidRPr="00AC6108">
        <w:rPr>
          <w:rFonts w:ascii="Cambria" w:hAnsi="Cambria"/>
        </w:rPr>
        <w:t xml:space="preserve"> po niemiecku, angielsku i ukraińsku. </w:t>
      </w:r>
    </w:p>
    <w:p w14:paraId="4CF17FFB" w14:textId="033CA826" w:rsidR="003A08C0" w:rsidRPr="00AC6108" w:rsidRDefault="00EA3323" w:rsidP="00AC6108">
      <w:pPr>
        <w:spacing w:line="276" w:lineRule="auto"/>
        <w:jc w:val="both"/>
        <w:rPr>
          <w:rFonts w:ascii="Cambria" w:hAnsi="Cambria"/>
        </w:rPr>
      </w:pPr>
      <w:r w:rsidRPr="00AC6108">
        <w:rPr>
          <w:rFonts w:ascii="Cambria" w:hAnsi="Cambria"/>
        </w:rPr>
        <w:t xml:space="preserve">- </w:t>
      </w:r>
      <w:r w:rsidRPr="00AC6108">
        <w:rPr>
          <w:rFonts w:ascii="Cambria" w:hAnsi="Cambria"/>
          <w:i/>
          <w:iCs/>
        </w:rPr>
        <w:t xml:space="preserve">ERBUD </w:t>
      </w:r>
      <w:r w:rsidR="00422834" w:rsidRPr="00AC6108">
        <w:rPr>
          <w:rFonts w:ascii="Cambria" w:hAnsi="Cambria"/>
          <w:i/>
          <w:iCs/>
        </w:rPr>
        <w:t xml:space="preserve">stoi na czterech silnych nogach: kubaturze, odnawialnych źródłach energii, </w:t>
      </w:r>
      <w:r w:rsidR="003A08C0" w:rsidRPr="00AC6108">
        <w:rPr>
          <w:rFonts w:ascii="Cambria" w:hAnsi="Cambria"/>
          <w:i/>
          <w:iCs/>
        </w:rPr>
        <w:t xml:space="preserve">budownictwie modułowym z drewna i właśnie serwisie dla przemysłu, któremu poświęcona jest </w:t>
      </w:r>
      <w:r w:rsidR="006B34F7" w:rsidRPr="00AC6108">
        <w:rPr>
          <w:rFonts w:ascii="Cambria" w:hAnsi="Cambria"/>
          <w:i/>
          <w:iCs/>
        </w:rPr>
        <w:t xml:space="preserve">nasza </w:t>
      </w:r>
      <w:r w:rsidR="003A08C0" w:rsidRPr="00AC6108">
        <w:rPr>
          <w:rFonts w:ascii="Cambria" w:hAnsi="Cambria"/>
          <w:i/>
          <w:iCs/>
        </w:rPr>
        <w:t xml:space="preserve">czwarta książeczka. Choć jest to obszar najbardziej zdominowany przez mężczyzn, to </w:t>
      </w:r>
      <w:r w:rsidR="00B42387" w:rsidRPr="00AC6108">
        <w:rPr>
          <w:rFonts w:ascii="Cambria" w:hAnsi="Cambria"/>
          <w:i/>
          <w:iCs/>
        </w:rPr>
        <w:t>realizując nasz</w:t>
      </w:r>
      <w:r w:rsidR="000D53A3" w:rsidRPr="00AC6108">
        <w:rPr>
          <w:rFonts w:ascii="Cambria" w:hAnsi="Cambria"/>
          <w:i/>
          <w:iCs/>
        </w:rPr>
        <w:t>e</w:t>
      </w:r>
      <w:r w:rsidR="00B42387" w:rsidRPr="00AC6108">
        <w:rPr>
          <w:rFonts w:ascii="Cambria" w:hAnsi="Cambria"/>
          <w:i/>
          <w:iCs/>
        </w:rPr>
        <w:t xml:space="preserve"> nadrzędn</w:t>
      </w:r>
      <w:r w:rsidR="00986F89" w:rsidRPr="00AC6108">
        <w:rPr>
          <w:rFonts w:ascii="Cambria" w:hAnsi="Cambria"/>
          <w:i/>
          <w:iCs/>
        </w:rPr>
        <w:t>e motto, że</w:t>
      </w:r>
      <w:r w:rsidR="00B42387" w:rsidRPr="00AC6108">
        <w:rPr>
          <w:rFonts w:ascii="Cambria" w:hAnsi="Cambria"/>
          <w:i/>
          <w:iCs/>
        </w:rPr>
        <w:t xml:space="preserve"> „kompetencje nie mają płci”, także i tu znaleźliśmy odpowiednią bohaterkę i także do kariery w takich zawodach jak spawa</w:t>
      </w:r>
      <w:r w:rsidR="00800551" w:rsidRPr="00AC6108">
        <w:rPr>
          <w:rFonts w:ascii="Cambria" w:hAnsi="Cambria"/>
          <w:i/>
          <w:iCs/>
        </w:rPr>
        <w:t>czka</w:t>
      </w:r>
      <w:r w:rsidR="00B42387" w:rsidRPr="00AC6108">
        <w:rPr>
          <w:rFonts w:ascii="Cambria" w:hAnsi="Cambria"/>
          <w:i/>
          <w:iCs/>
        </w:rPr>
        <w:t xml:space="preserve">, monterka czy </w:t>
      </w:r>
      <w:proofErr w:type="spellStart"/>
      <w:r w:rsidR="00B42387" w:rsidRPr="00AC6108">
        <w:rPr>
          <w:rFonts w:ascii="Cambria" w:hAnsi="Cambria"/>
          <w:i/>
          <w:iCs/>
        </w:rPr>
        <w:t>serwisantka</w:t>
      </w:r>
      <w:proofErr w:type="spellEnd"/>
      <w:r w:rsidR="00B42387" w:rsidRPr="00AC6108">
        <w:rPr>
          <w:rFonts w:ascii="Cambria" w:hAnsi="Cambria"/>
          <w:i/>
          <w:iCs/>
        </w:rPr>
        <w:t xml:space="preserve"> zapraszamy </w:t>
      </w:r>
      <w:r w:rsidR="006B34F7" w:rsidRPr="00AC6108">
        <w:rPr>
          <w:rFonts w:ascii="Cambria" w:hAnsi="Cambria"/>
          <w:i/>
          <w:iCs/>
        </w:rPr>
        <w:t>kobiety</w:t>
      </w:r>
      <w:r w:rsidR="0043435C" w:rsidRPr="00AC6108">
        <w:rPr>
          <w:rFonts w:ascii="Cambria" w:hAnsi="Cambria"/>
          <w:i/>
          <w:iCs/>
        </w:rPr>
        <w:t xml:space="preserve">. </w:t>
      </w:r>
      <w:r w:rsidR="00A108EB" w:rsidRPr="00AC6108">
        <w:rPr>
          <w:rFonts w:ascii="Cambria" w:hAnsi="Cambria"/>
          <w:i/>
          <w:iCs/>
        </w:rPr>
        <w:t>Świat się zmienia, p</w:t>
      </w:r>
      <w:r w:rsidR="00D36F56" w:rsidRPr="00AC6108">
        <w:rPr>
          <w:rFonts w:ascii="Cambria" w:hAnsi="Cambria"/>
          <w:i/>
          <w:iCs/>
        </w:rPr>
        <w:t>rzypomnę, że te 35 lat temu, kiedy powstawał ERBUD, kobiet</w:t>
      </w:r>
      <w:r w:rsidR="00684867" w:rsidRPr="00AC6108">
        <w:rPr>
          <w:rFonts w:ascii="Cambria" w:hAnsi="Cambria"/>
          <w:i/>
          <w:iCs/>
        </w:rPr>
        <w:t>a</w:t>
      </w:r>
      <w:r w:rsidR="00D36F56" w:rsidRPr="00AC6108">
        <w:rPr>
          <w:rFonts w:ascii="Cambria" w:hAnsi="Cambria"/>
          <w:i/>
          <w:iCs/>
        </w:rPr>
        <w:t xml:space="preserve"> na budowie też </w:t>
      </w:r>
      <w:r w:rsidR="00684867" w:rsidRPr="00AC6108">
        <w:rPr>
          <w:rFonts w:ascii="Cambria" w:hAnsi="Cambria"/>
          <w:i/>
          <w:iCs/>
        </w:rPr>
        <w:t xml:space="preserve">niektórych </w:t>
      </w:r>
      <w:r w:rsidR="00D36F56" w:rsidRPr="00AC6108">
        <w:rPr>
          <w:rFonts w:ascii="Cambria" w:hAnsi="Cambria"/>
          <w:i/>
          <w:iCs/>
        </w:rPr>
        <w:t>dziwił</w:t>
      </w:r>
      <w:r w:rsidR="00684867" w:rsidRPr="00AC6108">
        <w:rPr>
          <w:rFonts w:ascii="Cambria" w:hAnsi="Cambria"/>
          <w:i/>
          <w:iCs/>
        </w:rPr>
        <w:t>a</w:t>
      </w:r>
      <w:r w:rsidR="00D36F56" w:rsidRPr="00AC6108">
        <w:rPr>
          <w:rFonts w:ascii="Cambria" w:hAnsi="Cambria"/>
          <w:i/>
          <w:iCs/>
        </w:rPr>
        <w:t xml:space="preserve">, gdy dziś jest to już </w:t>
      </w:r>
      <w:r w:rsidR="00684867" w:rsidRPr="00AC6108">
        <w:rPr>
          <w:rFonts w:ascii="Cambria" w:hAnsi="Cambria"/>
          <w:i/>
          <w:iCs/>
        </w:rPr>
        <w:t>powszechny widok</w:t>
      </w:r>
      <w:r w:rsidR="00986F89" w:rsidRPr="00AC6108">
        <w:rPr>
          <w:rFonts w:ascii="Cambria" w:hAnsi="Cambria"/>
          <w:i/>
          <w:iCs/>
        </w:rPr>
        <w:t xml:space="preserve">, mamy niemalże </w:t>
      </w:r>
      <w:r w:rsidR="000D53A3" w:rsidRPr="00AC6108">
        <w:rPr>
          <w:rFonts w:ascii="Cambria" w:hAnsi="Cambria"/>
          <w:i/>
          <w:iCs/>
        </w:rPr>
        <w:t>same</w:t>
      </w:r>
      <w:r w:rsidR="00986F89" w:rsidRPr="00AC6108">
        <w:rPr>
          <w:rFonts w:ascii="Cambria" w:hAnsi="Cambria"/>
          <w:i/>
          <w:iCs/>
        </w:rPr>
        <w:t xml:space="preserve"> zespoły mieszane</w:t>
      </w:r>
      <w:r w:rsidR="006B34F7" w:rsidRPr="00AC6108">
        <w:rPr>
          <w:rFonts w:ascii="Cambria" w:hAnsi="Cambria"/>
        </w:rPr>
        <w:t xml:space="preserve"> – mówi Dariusz Grzeszczak, prezes ERBUD</w:t>
      </w:r>
      <w:r w:rsidR="007E18C6">
        <w:rPr>
          <w:rFonts w:ascii="Cambria" w:hAnsi="Cambria"/>
        </w:rPr>
        <w:t>-</w:t>
      </w:r>
      <w:r w:rsidR="006B34F7" w:rsidRPr="00AC6108">
        <w:rPr>
          <w:rFonts w:ascii="Cambria" w:hAnsi="Cambria"/>
        </w:rPr>
        <w:t>u</w:t>
      </w:r>
      <w:r w:rsidR="00684867" w:rsidRPr="00AC6108">
        <w:rPr>
          <w:rFonts w:ascii="Cambria" w:hAnsi="Cambria"/>
        </w:rPr>
        <w:t xml:space="preserve">. </w:t>
      </w:r>
    </w:p>
    <w:p w14:paraId="641AAA2D" w14:textId="6CD0431B" w:rsidR="0041033F" w:rsidRPr="00AC6108" w:rsidRDefault="0041033F" w:rsidP="00AC6108">
      <w:pPr>
        <w:spacing w:line="276" w:lineRule="auto"/>
        <w:jc w:val="both"/>
        <w:rPr>
          <w:rFonts w:ascii="Cambria" w:hAnsi="Cambria"/>
        </w:rPr>
      </w:pPr>
      <w:r w:rsidRPr="00AC6108">
        <w:rPr>
          <w:rFonts w:ascii="Cambria" w:hAnsi="Cambria"/>
        </w:rPr>
        <w:t xml:space="preserve">Patronat </w:t>
      </w:r>
      <w:r w:rsidR="00D9362F" w:rsidRPr="00AC6108">
        <w:rPr>
          <w:rFonts w:ascii="Cambria" w:hAnsi="Cambria"/>
        </w:rPr>
        <w:t>nad czwartą częścią „Klary” objął Polski Związek Pracodawców Budownictwa, wiodąca organizacja branżowa</w:t>
      </w:r>
      <w:r w:rsidR="007E18C6">
        <w:rPr>
          <w:rFonts w:ascii="Cambria" w:hAnsi="Cambria"/>
        </w:rPr>
        <w:t>,</w:t>
      </w:r>
      <w:r w:rsidR="00D9362F" w:rsidRPr="00AC6108">
        <w:rPr>
          <w:rFonts w:ascii="Cambria" w:hAnsi="Cambria"/>
        </w:rPr>
        <w:t xml:space="preserve"> skupiająca największe firmy z sektora budowlanego. Według jej danych, </w:t>
      </w:r>
      <w:r w:rsidRPr="00AC6108">
        <w:rPr>
          <w:rFonts w:ascii="Cambria" w:hAnsi="Cambria"/>
        </w:rPr>
        <w:t xml:space="preserve">już dziś w branży brakuje ok. 100 tys., a do 2030 r. zabraknie nawet ćwierć miliona specjalistów, co w świetle </w:t>
      </w:r>
      <w:r w:rsidR="0011275D" w:rsidRPr="00AC6108">
        <w:rPr>
          <w:rFonts w:ascii="Cambria" w:hAnsi="Cambria"/>
        </w:rPr>
        <w:t>nadchodzącej kumulacji inwestycji infrastrukturalnych</w:t>
      </w:r>
      <w:r w:rsidRPr="00AC6108">
        <w:rPr>
          <w:rFonts w:ascii="Cambria" w:hAnsi="Cambria"/>
        </w:rPr>
        <w:t xml:space="preserve"> może spowodować paraliż inwestycyjny. Połowa członków Polskiej Izby Inżynierów Budownictwa przekroczyła </w:t>
      </w:r>
      <w:r w:rsidR="000D53A3" w:rsidRPr="00AC6108">
        <w:rPr>
          <w:rFonts w:ascii="Cambria" w:hAnsi="Cambria"/>
        </w:rPr>
        <w:t xml:space="preserve">już </w:t>
      </w:r>
      <w:r w:rsidRPr="00AC6108">
        <w:rPr>
          <w:rFonts w:ascii="Cambria" w:hAnsi="Cambria"/>
        </w:rPr>
        <w:t>55</w:t>
      </w:r>
      <w:r w:rsidR="007E18C6">
        <w:rPr>
          <w:rFonts w:ascii="Cambria" w:hAnsi="Cambria"/>
        </w:rPr>
        <w:t>.</w:t>
      </w:r>
      <w:r w:rsidRPr="00AC6108">
        <w:rPr>
          <w:rFonts w:ascii="Cambria" w:hAnsi="Cambria"/>
        </w:rPr>
        <w:t xml:space="preserve"> rok życia, w ciągu ostatnich 5 lat zainteresowanie kierunkami budowlanymi </w:t>
      </w:r>
      <w:r w:rsidR="000D53A3" w:rsidRPr="00AC6108">
        <w:rPr>
          <w:rFonts w:ascii="Cambria" w:hAnsi="Cambria"/>
        </w:rPr>
        <w:t xml:space="preserve">na uczelniach </w:t>
      </w:r>
      <w:r w:rsidRPr="00AC6108">
        <w:rPr>
          <w:rFonts w:ascii="Cambria" w:hAnsi="Cambria"/>
        </w:rPr>
        <w:t>spadło</w:t>
      </w:r>
      <w:r w:rsidR="000D53A3" w:rsidRPr="00AC6108">
        <w:rPr>
          <w:rFonts w:ascii="Cambria" w:hAnsi="Cambria"/>
        </w:rPr>
        <w:t xml:space="preserve"> aż</w:t>
      </w:r>
      <w:r w:rsidRPr="00AC6108">
        <w:rPr>
          <w:rFonts w:ascii="Cambria" w:hAnsi="Cambria"/>
        </w:rPr>
        <w:t xml:space="preserve"> o 34%. Według GUS-u spośród najbardziej deficytowych zawodów w 2024 r. aż 12 pochodzi z sektora budowlanego</w:t>
      </w:r>
      <w:r w:rsidR="00564DE4" w:rsidRPr="00AC6108">
        <w:rPr>
          <w:rFonts w:ascii="Cambria" w:hAnsi="Cambria"/>
        </w:rPr>
        <w:t xml:space="preserve">, co oznacza, że w niedoborach kadr przegoniliśmy już branżę IT. </w:t>
      </w:r>
    </w:p>
    <w:p w14:paraId="0E046C7E" w14:textId="3C1DAD53" w:rsidR="00564DE4" w:rsidRPr="00AC6108" w:rsidRDefault="00564DE4" w:rsidP="00AC6108">
      <w:pPr>
        <w:spacing w:line="276" w:lineRule="auto"/>
        <w:jc w:val="both"/>
        <w:rPr>
          <w:rFonts w:ascii="Cambria" w:hAnsi="Cambria"/>
        </w:rPr>
      </w:pPr>
      <w:r w:rsidRPr="00AC6108">
        <w:rPr>
          <w:rFonts w:ascii="Cambria" w:hAnsi="Cambria"/>
        </w:rPr>
        <w:t xml:space="preserve">- </w:t>
      </w:r>
      <w:r w:rsidR="007A7BE7" w:rsidRPr="00AC6108">
        <w:rPr>
          <w:rFonts w:ascii="Cambria" w:hAnsi="Cambria"/>
          <w:i/>
          <w:iCs/>
        </w:rPr>
        <w:t>Sensowna polityka migracyjn</w:t>
      </w:r>
      <w:r w:rsidR="00C52A84" w:rsidRPr="00AC6108">
        <w:rPr>
          <w:rFonts w:ascii="Cambria" w:hAnsi="Cambria"/>
          <w:i/>
          <w:iCs/>
        </w:rPr>
        <w:t xml:space="preserve">a, </w:t>
      </w:r>
      <w:r w:rsidR="0011275D" w:rsidRPr="00AC6108">
        <w:rPr>
          <w:rFonts w:ascii="Cambria" w:hAnsi="Cambria"/>
          <w:i/>
          <w:iCs/>
        </w:rPr>
        <w:t xml:space="preserve"> w oparciu o listy zawodów deficytowych</w:t>
      </w:r>
      <w:r w:rsidR="007A7BE7" w:rsidRPr="00AC6108">
        <w:rPr>
          <w:rFonts w:ascii="Cambria" w:hAnsi="Cambria"/>
          <w:i/>
          <w:iCs/>
        </w:rPr>
        <w:t xml:space="preserve">, </w:t>
      </w:r>
      <w:r w:rsidR="00C52A84" w:rsidRPr="00AC6108">
        <w:rPr>
          <w:rFonts w:ascii="Cambria" w:hAnsi="Cambria"/>
          <w:i/>
          <w:iCs/>
        </w:rPr>
        <w:t xml:space="preserve">prefabrykacja, </w:t>
      </w:r>
      <w:r w:rsidR="007A7BE7" w:rsidRPr="00AC6108">
        <w:rPr>
          <w:rFonts w:ascii="Cambria" w:hAnsi="Cambria"/>
          <w:i/>
          <w:iCs/>
        </w:rPr>
        <w:t xml:space="preserve">gruntowna zmiana wizerunku branży w Polsce i </w:t>
      </w:r>
      <w:r w:rsidR="009129AA" w:rsidRPr="00AC6108">
        <w:rPr>
          <w:rFonts w:ascii="Cambria" w:hAnsi="Cambria"/>
          <w:i/>
          <w:iCs/>
        </w:rPr>
        <w:t xml:space="preserve">przede wszystkim </w:t>
      </w:r>
      <w:r w:rsidR="00C52A84" w:rsidRPr="00AC6108">
        <w:rPr>
          <w:rFonts w:ascii="Cambria" w:hAnsi="Cambria"/>
          <w:i/>
          <w:iCs/>
        </w:rPr>
        <w:t xml:space="preserve">zachęcenie kobiet do kariery w </w:t>
      </w:r>
      <w:r w:rsidR="00A96969" w:rsidRPr="00AC6108">
        <w:rPr>
          <w:rFonts w:ascii="Cambria" w:hAnsi="Cambria"/>
          <w:i/>
          <w:iCs/>
        </w:rPr>
        <w:t xml:space="preserve">sektorze </w:t>
      </w:r>
      <w:r w:rsidR="00C52A84" w:rsidRPr="00AC6108">
        <w:rPr>
          <w:rFonts w:ascii="Cambria" w:hAnsi="Cambria"/>
          <w:i/>
          <w:iCs/>
        </w:rPr>
        <w:t>budowlan</w:t>
      </w:r>
      <w:r w:rsidR="00A96969" w:rsidRPr="00AC6108">
        <w:rPr>
          <w:rFonts w:ascii="Cambria" w:hAnsi="Cambria"/>
          <w:i/>
          <w:iCs/>
        </w:rPr>
        <w:t>ym</w:t>
      </w:r>
      <w:r w:rsidR="009129AA" w:rsidRPr="00AC6108">
        <w:rPr>
          <w:rFonts w:ascii="Cambria" w:hAnsi="Cambria"/>
          <w:i/>
          <w:iCs/>
        </w:rPr>
        <w:t>, któr</w:t>
      </w:r>
      <w:r w:rsidR="00A96969" w:rsidRPr="00AC6108">
        <w:rPr>
          <w:rFonts w:ascii="Cambria" w:hAnsi="Cambria"/>
          <w:i/>
          <w:iCs/>
        </w:rPr>
        <w:t>y</w:t>
      </w:r>
      <w:r w:rsidR="009129AA" w:rsidRPr="00AC6108">
        <w:rPr>
          <w:rFonts w:ascii="Cambria" w:hAnsi="Cambria"/>
          <w:i/>
          <w:iCs/>
        </w:rPr>
        <w:t xml:space="preserve"> jest przecież fascynującym miejscem pracy także i dla nich,</w:t>
      </w:r>
      <w:r w:rsidR="00C52A84" w:rsidRPr="00AC6108">
        <w:rPr>
          <w:rFonts w:ascii="Cambria" w:hAnsi="Cambria"/>
          <w:i/>
          <w:iCs/>
        </w:rPr>
        <w:t xml:space="preserve"> to cztery sposoby na załatanie dziur kadrowych, które pogłębiają się z roku na rok. </w:t>
      </w:r>
      <w:r w:rsidR="009129AA" w:rsidRPr="00AC6108">
        <w:rPr>
          <w:rFonts w:ascii="Cambria" w:hAnsi="Cambria"/>
          <w:i/>
          <w:iCs/>
        </w:rPr>
        <w:t>Takie inicjatywy jak książeczki dla najmłodszych, którzy mają szanse dojrzewać</w:t>
      </w:r>
      <w:r w:rsidR="00ED3706" w:rsidRPr="00AC6108">
        <w:rPr>
          <w:rFonts w:ascii="Cambria" w:hAnsi="Cambria"/>
          <w:i/>
          <w:iCs/>
        </w:rPr>
        <w:t xml:space="preserve"> już</w:t>
      </w:r>
      <w:r w:rsidR="009129AA" w:rsidRPr="00AC6108">
        <w:rPr>
          <w:rFonts w:ascii="Cambria" w:hAnsi="Cambria"/>
          <w:i/>
          <w:iCs/>
        </w:rPr>
        <w:t xml:space="preserve"> bez stereotypów </w:t>
      </w:r>
      <w:r w:rsidR="00ED3706" w:rsidRPr="00AC6108">
        <w:rPr>
          <w:rFonts w:ascii="Cambria" w:hAnsi="Cambria"/>
          <w:i/>
          <w:iCs/>
        </w:rPr>
        <w:t xml:space="preserve">i sztywnego podziału na </w:t>
      </w:r>
      <w:r w:rsidR="000D53A3" w:rsidRPr="00AC6108">
        <w:rPr>
          <w:rFonts w:ascii="Cambria" w:hAnsi="Cambria"/>
          <w:i/>
          <w:iCs/>
        </w:rPr>
        <w:t xml:space="preserve">rzeczy i zawody </w:t>
      </w:r>
      <w:r w:rsidR="00ED3706" w:rsidRPr="00AC6108">
        <w:rPr>
          <w:rFonts w:ascii="Cambria" w:hAnsi="Cambria"/>
          <w:i/>
          <w:iCs/>
        </w:rPr>
        <w:t>„chłopięce” i „dziewczęce” ma</w:t>
      </w:r>
      <w:r w:rsidR="007E18C6">
        <w:rPr>
          <w:rFonts w:ascii="Cambria" w:hAnsi="Cambria"/>
          <w:i/>
          <w:iCs/>
        </w:rPr>
        <w:t xml:space="preserve">ją </w:t>
      </w:r>
      <w:r w:rsidR="00ED3706" w:rsidRPr="00AC6108">
        <w:rPr>
          <w:rFonts w:ascii="Cambria" w:hAnsi="Cambria"/>
          <w:i/>
          <w:iCs/>
        </w:rPr>
        <w:t>odwrócić ten negatywny trend i uchronić nas przed paraliżem inwestycyjnym w przyszłości</w:t>
      </w:r>
      <w:r w:rsidR="00ED3706" w:rsidRPr="00AC6108">
        <w:rPr>
          <w:rFonts w:ascii="Cambria" w:hAnsi="Cambria"/>
        </w:rPr>
        <w:t xml:space="preserve"> – zauważa dr Damian Kaźmierczak z Polskiego Związku Pracodawców Budownictwa, który wspiera inicjatywę </w:t>
      </w:r>
      <w:proofErr w:type="spellStart"/>
      <w:r w:rsidR="00ED3706" w:rsidRPr="00AC6108">
        <w:rPr>
          <w:rFonts w:ascii="Cambria" w:hAnsi="Cambria"/>
        </w:rPr>
        <w:t>ERBUDu</w:t>
      </w:r>
      <w:proofErr w:type="spellEnd"/>
      <w:r w:rsidR="00ED3706" w:rsidRPr="00AC6108">
        <w:rPr>
          <w:rFonts w:ascii="Cambria" w:hAnsi="Cambria"/>
        </w:rPr>
        <w:t xml:space="preserve">, a w książeczce „Klara buduje miły zakątek” napisał </w:t>
      </w:r>
      <w:r w:rsidR="001B14E7" w:rsidRPr="00AC6108">
        <w:rPr>
          <w:rFonts w:ascii="Cambria" w:hAnsi="Cambria"/>
        </w:rPr>
        <w:t xml:space="preserve">również krótką wypowiedź </w:t>
      </w:r>
      <w:r w:rsidR="000D53A3" w:rsidRPr="00AC6108">
        <w:rPr>
          <w:rFonts w:ascii="Cambria" w:hAnsi="Cambria"/>
        </w:rPr>
        <w:t>motywującą</w:t>
      </w:r>
      <w:r w:rsidR="001B14E7" w:rsidRPr="00AC6108">
        <w:rPr>
          <w:rFonts w:ascii="Cambria" w:hAnsi="Cambria"/>
        </w:rPr>
        <w:t xml:space="preserve"> kobiety do kariery w zawodach technicznych. </w:t>
      </w:r>
    </w:p>
    <w:p w14:paraId="34544226" w14:textId="0329B453" w:rsidR="00AD191E" w:rsidRPr="00AC6108" w:rsidRDefault="00986F89" w:rsidP="00AC6108">
      <w:pPr>
        <w:spacing w:line="276" w:lineRule="auto"/>
        <w:jc w:val="both"/>
        <w:rPr>
          <w:rFonts w:ascii="Cambria" w:hAnsi="Cambria"/>
        </w:rPr>
      </w:pPr>
      <w:r w:rsidRPr="00AC6108">
        <w:rPr>
          <w:rFonts w:ascii="Cambria" w:hAnsi="Cambria"/>
        </w:rPr>
        <w:lastRenderedPageBreak/>
        <w:t>Zasługi ERBUD</w:t>
      </w:r>
      <w:r w:rsidR="007E18C6">
        <w:rPr>
          <w:rFonts w:ascii="Cambria" w:hAnsi="Cambria"/>
        </w:rPr>
        <w:t>-</w:t>
      </w:r>
      <w:r w:rsidRPr="00AC6108">
        <w:rPr>
          <w:rFonts w:ascii="Cambria" w:hAnsi="Cambria"/>
        </w:rPr>
        <w:t>u w promowaniu kobiet w budownictwie doceniła Rada Innowatorów ESG przy Polskim Stowarzyszeniu ESG, największej organizacji zrzeszającej liderów zrównoważonej transformacji w Polsce. Przyznała ERBUD-owi nagrodę specjalną „Wizjonera ESG" za szczególne zasługi w promowaniu kobiet w branży budowlanej. Firma bowiem</w:t>
      </w:r>
      <w:r w:rsidR="007E18C6">
        <w:rPr>
          <w:rFonts w:ascii="Cambria" w:hAnsi="Cambria"/>
        </w:rPr>
        <w:t>,</w:t>
      </w:r>
      <w:r w:rsidRPr="00AC6108">
        <w:rPr>
          <w:rFonts w:ascii="Cambria" w:hAnsi="Cambria"/>
          <w:b/>
          <w:bCs/>
        </w:rPr>
        <w:t xml:space="preserve"> </w:t>
      </w:r>
      <w:r w:rsidR="00AD191E" w:rsidRPr="00AC6108">
        <w:rPr>
          <w:rFonts w:ascii="Cambria" w:hAnsi="Cambria"/>
        </w:rPr>
        <w:t xml:space="preserve">oprócz </w:t>
      </w:r>
      <w:r w:rsidR="007E18C6">
        <w:rPr>
          <w:rFonts w:ascii="Cambria" w:hAnsi="Cambria"/>
        </w:rPr>
        <w:t xml:space="preserve">prowadzenia </w:t>
      </w:r>
      <w:r w:rsidR="00AD191E" w:rsidRPr="00AC6108">
        <w:rPr>
          <w:rFonts w:ascii="Cambria" w:hAnsi="Cambria"/>
        </w:rPr>
        <w:t xml:space="preserve">programów wewnętrznych jak ERWOMAN, </w:t>
      </w:r>
      <w:r w:rsidRPr="00AC6108">
        <w:rPr>
          <w:rFonts w:ascii="Cambria" w:hAnsi="Cambria"/>
        </w:rPr>
        <w:t>jest</w:t>
      </w:r>
      <w:r w:rsidR="00AD191E" w:rsidRPr="00AC6108">
        <w:rPr>
          <w:rFonts w:ascii="Cambria" w:hAnsi="Cambria"/>
        </w:rPr>
        <w:t xml:space="preserve"> organizatorem warsztatów budowlanych dla dziewczynek „Młode Majsterki” w Centrum Nauki Kopernik. Projekt wsparły osobistości telewizyjne, m.in.  Katarzyna Sokołowska, Roma Gąsiorowska, Damian Michałowski czy Damian Janikowski. ERBUD otrzymał za tę kampanię dwa prestiżowe Złote Spinacze, najważniejsze nagrody promujące innowacyjną komunikację.</w:t>
      </w:r>
    </w:p>
    <w:p w14:paraId="3DBC9566" w14:textId="22E95826" w:rsidR="00637E71" w:rsidRPr="00AC6108" w:rsidRDefault="000D6B71" w:rsidP="00AC6108">
      <w:pPr>
        <w:spacing w:line="276" w:lineRule="auto"/>
        <w:jc w:val="both"/>
        <w:rPr>
          <w:rFonts w:ascii="Cambria" w:hAnsi="Cambria"/>
        </w:rPr>
      </w:pPr>
      <w:r w:rsidRPr="00AC6108">
        <w:rPr>
          <w:rFonts w:ascii="Cambria" w:hAnsi="Cambria"/>
        </w:rPr>
        <w:t>Wszystkie k</w:t>
      </w:r>
      <w:r w:rsidR="000D53A3" w:rsidRPr="00AC6108">
        <w:rPr>
          <w:rFonts w:ascii="Cambria" w:hAnsi="Cambria"/>
        </w:rPr>
        <w:t xml:space="preserve">siążki z serii „Klara buduje”, w tym najnowsza „Klara buduje miły zakątek” dostępne są na stronie Fundacji ERBUD: </w:t>
      </w:r>
      <w:hyperlink r:id="rId4" w:history="1">
        <w:r w:rsidR="00BD262F" w:rsidRPr="00AC6108">
          <w:rPr>
            <w:rStyle w:val="Hipercze"/>
            <w:rFonts w:ascii="Cambria" w:hAnsi="Cambria"/>
          </w:rPr>
          <w:t>https://fundacjaerbud.pl/klara-buduje</w:t>
        </w:r>
      </w:hyperlink>
      <w:r w:rsidR="00BD262F" w:rsidRPr="00AC6108">
        <w:rPr>
          <w:rFonts w:ascii="Cambria" w:hAnsi="Cambria"/>
        </w:rPr>
        <w:t xml:space="preserve"> w cenie </w:t>
      </w:r>
      <w:r w:rsidRPr="00AC6108">
        <w:rPr>
          <w:rFonts w:ascii="Cambria" w:hAnsi="Cambria"/>
        </w:rPr>
        <w:t>39 zł (z przesyłką). Całkowity dochód</w:t>
      </w:r>
      <w:r w:rsidR="005C2D11" w:rsidRPr="00AC6108">
        <w:rPr>
          <w:rFonts w:ascii="Cambria" w:hAnsi="Cambria"/>
        </w:rPr>
        <w:t xml:space="preserve"> ze sprzedaży książek zostanie przeznaczony na wsparcie działań</w:t>
      </w:r>
      <w:r w:rsidR="00AC6108" w:rsidRPr="00AC6108">
        <w:rPr>
          <w:rFonts w:ascii="Cambria" w:hAnsi="Cambria"/>
        </w:rPr>
        <w:t xml:space="preserve"> statutowych</w:t>
      </w:r>
      <w:r w:rsidR="005C2D11" w:rsidRPr="00AC6108">
        <w:rPr>
          <w:rFonts w:ascii="Cambria" w:hAnsi="Cambria"/>
        </w:rPr>
        <w:t xml:space="preserve"> Fundacji ERBUD Wspólne Wyzwania, która </w:t>
      </w:r>
      <w:r w:rsidRPr="00AC6108">
        <w:rPr>
          <w:rFonts w:ascii="Cambria" w:hAnsi="Cambria"/>
        </w:rPr>
        <w:t xml:space="preserve">już od 10 lat pomaga podopiecznym domów dziecka w wejściu w dorosłość. </w:t>
      </w:r>
    </w:p>
    <w:sectPr w:rsidR="00637E71" w:rsidRPr="00AC6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11"/>
    <w:rsid w:val="00040FD7"/>
    <w:rsid w:val="00052565"/>
    <w:rsid w:val="000C29DC"/>
    <w:rsid w:val="000D105F"/>
    <w:rsid w:val="000D53A3"/>
    <w:rsid w:val="000D6B71"/>
    <w:rsid w:val="0011275D"/>
    <w:rsid w:val="001312A0"/>
    <w:rsid w:val="001B14E7"/>
    <w:rsid w:val="001C2B1D"/>
    <w:rsid w:val="001D3876"/>
    <w:rsid w:val="00264B6A"/>
    <w:rsid w:val="00357D88"/>
    <w:rsid w:val="00370B69"/>
    <w:rsid w:val="003A08C0"/>
    <w:rsid w:val="003E5807"/>
    <w:rsid w:val="0041033F"/>
    <w:rsid w:val="00422834"/>
    <w:rsid w:val="0043435C"/>
    <w:rsid w:val="004561CE"/>
    <w:rsid w:val="004C4979"/>
    <w:rsid w:val="004E1A6F"/>
    <w:rsid w:val="005000B3"/>
    <w:rsid w:val="00563205"/>
    <w:rsid w:val="0056401E"/>
    <w:rsid w:val="00564DE4"/>
    <w:rsid w:val="00581EFE"/>
    <w:rsid w:val="005C2D11"/>
    <w:rsid w:val="005F0FBA"/>
    <w:rsid w:val="006303A1"/>
    <w:rsid w:val="00637E71"/>
    <w:rsid w:val="00671605"/>
    <w:rsid w:val="00684867"/>
    <w:rsid w:val="006A1DA3"/>
    <w:rsid w:val="006B34F7"/>
    <w:rsid w:val="007A7BE7"/>
    <w:rsid w:val="007C0D55"/>
    <w:rsid w:val="007E18C6"/>
    <w:rsid w:val="00800551"/>
    <w:rsid w:val="00834ABB"/>
    <w:rsid w:val="008B2DC6"/>
    <w:rsid w:val="009129AA"/>
    <w:rsid w:val="00986F89"/>
    <w:rsid w:val="009A0341"/>
    <w:rsid w:val="009F178C"/>
    <w:rsid w:val="00A108EB"/>
    <w:rsid w:val="00A4027B"/>
    <w:rsid w:val="00A96969"/>
    <w:rsid w:val="00AC427A"/>
    <w:rsid w:val="00AC6108"/>
    <w:rsid w:val="00AD191E"/>
    <w:rsid w:val="00B412B7"/>
    <w:rsid w:val="00B42387"/>
    <w:rsid w:val="00B82B88"/>
    <w:rsid w:val="00BD262F"/>
    <w:rsid w:val="00C13346"/>
    <w:rsid w:val="00C3276F"/>
    <w:rsid w:val="00C52A84"/>
    <w:rsid w:val="00C530D0"/>
    <w:rsid w:val="00C7330F"/>
    <w:rsid w:val="00C8230D"/>
    <w:rsid w:val="00CB78D4"/>
    <w:rsid w:val="00CD28A4"/>
    <w:rsid w:val="00D356FE"/>
    <w:rsid w:val="00D36F56"/>
    <w:rsid w:val="00D9362F"/>
    <w:rsid w:val="00E21165"/>
    <w:rsid w:val="00E55EB9"/>
    <w:rsid w:val="00E93987"/>
    <w:rsid w:val="00EA3323"/>
    <w:rsid w:val="00EA471A"/>
    <w:rsid w:val="00ED3706"/>
    <w:rsid w:val="00F540A1"/>
    <w:rsid w:val="00FE28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C641"/>
  <w15:chartTrackingRefBased/>
  <w15:docId w15:val="{62F4E1E3-8663-4565-A001-D825D852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2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C2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C2D1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C2D1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C2D1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C2D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2D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2D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2D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2D1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C2D1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C2D1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C2D1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C2D1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C2D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2D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2D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2D11"/>
    <w:rPr>
      <w:rFonts w:eastAsiaTheme="majorEastAsia" w:cstheme="majorBidi"/>
      <w:color w:val="272727" w:themeColor="text1" w:themeTint="D8"/>
    </w:rPr>
  </w:style>
  <w:style w:type="paragraph" w:styleId="Tytu">
    <w:name w:val="Title"/>
    <w:basedOn w:val="Normalny"/>
    <w:next w:val="Normalny"/>
    <w:link w:val="TytuZnak"/>
    <w:uiPriority w:val="10"/>
    <w:qFormat/>
    <w:rsid w:val="005C2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2D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2D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2D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2D11"/>
    <w:pPr>
      <w:spacing w:before="160"/>
      <w:jc w:val="center"/>
    </w:pPr>
    <w:rPr>
      <w:i/>
      <w:iCs/>
      <w:color w:val="404040" w:themeColor="text1" w:themeTint="BF"/>
    </w:rPr>
  </w:style>
  <w:style w:type="character" w:customStyle="1" w:styleId="CytatZnak">
    <w:name w:val="Cytat Znak"/>
    <w:basedOn w:val="Domylnaczcionkaakapitu"/>
    <w:link w:val="Cytat"/>
    <w:uiPriority w:val="29"/>
    <w:rsid w:val="005C2D11"/>
    <w:rPr>
      <w:i/>
      <w:iCs/>
      <w:color w:val="404040" w:themeColor="text1" w:themeTint="BF"/>
    </w:rPr>
  </w:style>
  <w:style w:type="paragraph" w:styleId="Akapitzlist">
    <w:name w:val="List Paragraph"/>
    <w:basedOn w:val="Normalny"/>
    <w:uiPriority w:val="34"/>
    <w:qFormat/>
    <w:rsid w:val="005C2D11"/>
    <w:pPr>
      <w:ind w:left="720"/>
      <w:contextualSpacing/>
    </w:pPr>
  </w:style>
  <w:style w:type="character" w:styleId="Wyrnienieintensywne">
    <w:name w:val="Intense Emphasis"/>
    <w:basedOn w:val="Domylnaczcionkaakapitu"/>
    <w:uiPriority w:val="21"/>
    <w:qFormat/>
    <w:rsid w:val="005C2D11"/>
    <w:rPr>
      <w:i/>
      <w:iCs/>
      <w:color w:val="2F5496" w:themeColor="accent1" w:themeShade="BF"/>
    </w:rPr>
  </w:style>
  <w:style w:type="paragraph" w:styleId="Cytatintensywny">
    <w:name w:val="Intense Quote"/>
    <w:basedOn w:val="Normalny"/>
    <w:next w:val="Normalny"/>
    <w:link w:val="CytatintensywnyZnak"/>
    <w:uiPriority w:val="30"/>
    <w:qFormat/>
    <w:rsid w:val="005C2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C2D11"/>
    <w:rPr>
      <w:i/>
      <w:iCs/>
      <w:color w:val="2F5496" w:themeColor="accent1" w:themeShade="BF"/>
    </w:rPr>
  </w:style>
  <w:style w:type="character" w:styleId="Odwoanieintensywne">
    <w:name w:val="Intense Reference"/>
    <w:basedOn w:val="Domylnaczcionkaakapitu"/>
    <w:uiPriority w:val="32"/>
    <w:qFormat/>
    <w:rsid w:val="005C2D11"/>
    <w:rPr>
      <w:b/>
      <w:bCs/>
      <w:smallCaps/>
      <w:color w:val="2F5496" w:themeColor="accent1" w:themeShade="BF"/>
      <w:spacing w:val="5"/>
    </w:rPr>
  </w:style>
  <w:style w:type="character" w:styleId="Hipercze">
    <w:name w:val="Hyperlink"/>
    <w:basedOn w:val="Domylnaczcionkaakapitu"/>
    <w:uiPriority w:val="99"/>
    <w:unhideWhenUsed/>
    <w:rsid w:val="00BD262F"/>
    <w:rPr>
      <w:color w:val="0563C1" w:themeColor="hyperlink"/>
      <w:u w:val="single"/>
    </w:rPr>
  </w:style>
  <w:style w:type="character" w:styleId="Nierozpoznanawzmianka">
    <w:name w:val="Unresolved Mention"/>
    <w:basedOn w:val="Domylnaczcionkaakapitu"/>
    <w:uiPriority w:val="99"/>
    <w:semiHidden/>
    <w:unhideWhenUsed/>
    <w:rsid w:val="00BD262F"/>
    <w:rPr>
      <w:color w:val="605E5C"/>
      <w:shd w:val="clear" w:color="auto" w:fill="E1DFDD"/>
    </w:rPr>
  </w:style>
  <w:style w:type="paragraph" w:styleId="Poprawka">
    <w:name w:val="Revision"/>
    <w:hidden/>
    <w:uiPriority w:val="99"/>
    <w:semiHidden/>
    <w:rsid w:val="00112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78693">
      <w:bodyDiv w:val="1"/>
      <w:marLeft w:val="0"/>
      <w:marRight w:val="0"/>
      <w:marTop w:val="0"/>
      <w:marBottom w:val="0"/>
      <w:divBdr>
        <w:top w:val="none" w:sz="0" w:space="0" w:color="auto"/>
        <w:left w:val="none" w:sz="0" w:space="0" w:color="auto"/>
        <w:bottom w:val="none" w:sz="0" w:space="0" w:color="auto"/>
        <w:right w:val="none" w:sz="0" w:space="0" w:color="auto"/>
      </w:divBdr>
    </w:div>
    <w:div w:id="396168331">
      <w:bodyDiv w:val="1"/>
      <w:marLeft w:val="0"/>
      <w:marRight w:val="0"/>
      <w:marTop w:val="0"/>
      <w:marBottom w:val="0"/>
      <w:divBdr>
        <w:top w:val="none" w:sz="0" w:space="0" w:color="auto"/>
        <w:left w:val="none" w:sz="0" w:space="0" w:color="auto"/>
        <w:bottom w:val="none" w:sz="0" w:space="0" w:color="auto"/>
        <w:right w:val="none" w:sz="0" w:space="0" w:color="auto"/>
      </w:divBdr>
    </w:div>
    <w:div w:id="989941896">
      <w:bodyDiv w:val="1"/>
      <w:marLeft w:val="0"/>
      <w:marRight w:val="0"/>
      <w:marTop w:val="0"/>
      <w:marBottom w:val="0"/>
      <w:divBdr>
        <w:top w:val="none" w:sz="0" w:space="0" w:color="auto"/>
        <w:left w:val="none" w:sz="0" w:space="0" w:color="auto"/>
        <w:bottom w:val="none" w:sz="0" w:space="0" w:color="auto"/>
        <w:right w:val="none" w:sz="0" w:space="0" w:color="auto"/>
      </w:divBdr>
      <w:divsChild>
        <w:div w:id="1726415669">
          <w:marLeft w:val="0"/>
          <w:marRight w:val="0"/>
          <w:marTop w:val="0"/>
          <w:marBottom w:val="450"/>
          <w:divBdr>
            <w:top w:val="none" w:sz="0" w:space="0" w:color="auto"/>
            <w:left w:val="none" w:sz="0" w:space="0" w:color="auto"/>
            <w:bottom w:val="none" w:sz="0" w:space="0" w:color="auto"/>
            <w:right w:val="none" w:sz="0" w:space="0" w:color="auto"/>
          </w:divBdr>
          <w:divsChild>
            <w:div w:id="227496555">
              <w:marLeft w:val="0"/>
              <w:marRight w:val="0"/>
              <w:marTop w:val="0"/>
              <w:marBottom w:val="0"/>
              <w:divBdr>
                <w:top w:val="none" w:sz="0" w:space="0" w:color="auto"/>
                <w:left w:val="none" w:sz="0" w:space="0" w:color="auto"/>
                <w:bottom w:val="none" w:sz="0" w:space="0" w:color="auto"/>
                <w:right w:val="none" w:sz="0" w:space="0" w:color="auto"/>
              </w:divBdr>
            </w:div>
          </w:divsChild>
        </w:div>
        <w:div w:id="1737970287">
          <w:marLeft w:val="0"/>
          <w:marRight w:val="0"/>
          <w:marTop w:val="0"/>
          <w:marBottom w:val="450"/>
          <w:divBdr>
            <w:top w:val="none" w:sz="0" w:space="0" w:color="auto"/>
            <w:left w:val="none" w:sz="0" w:space="0" w:color="auto"/>
            <w:bottom w:val="none" w:sz="0" w:space="0" w:color="auto"/>
            <w:right w:val="none" w:sz="0" w:space="0" w:color="auto"/>
          </w:divBdr>
          <w:divsChild>
            <w:div w:id="39744920">
              <w:marLeft w:val="0"/>
              <w:marRight w:val="0"/>
              <w:marTop w:val="0"/>
              <w:marBottom w:val="0"/>
              <w:divBdr>
                <w:top w:val="none" w:sz="0" w:space="0" w:color="auto"/>
                <w:left w:val="none" w:sz="0" w:space="0" w:color="auto"/>
                <w:bottom w:val="none" w:sz="0" w:space="0" w:color="auto"/>
                <w:right w:val="none" w:sz="0" w:space="0" w:color="auto"/>
              </w:divBdr>
            </w:div>
          </w:divsChild>
        </w:div>
        <w:div w:id="109319568">
          <w:marLeft w:val="0"/>
          <w:marRight w:val="0"/>
          <w:marTop w:val="0"/>
          <w:marBottom w:val="450"/>
          <w:divBdr>
            <w:top w:val="none" w:sz="0" w:space="0" w:color="auto"/>
            <w:left w:val="none" w:sz="0" w:space="0" w:color="auto"/>
            <w:bottom w:val="none" w:sz="0" w:space="0" w:color="auto"/>
            <w:right w:val="none" w:sz="0" w:space="0" w:color="auto"/>
          </w:divBdr>
          <w:divsChild>
            <w:div w:id="300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20942">
      <w:bodyDiv w:val="1"/>
      <w:marLeft w:val="0"/>
      <w:marRight w:val="0"/>
      <w:marTop w:val="0"/>
      <w:marBottom w:val="0"/>
      <w:divBdr>
        <w:top w:val="none" w:sz="0" w:space="0" w:color="auto"/>
        <w:left w:val="none" w:sz="0" w:space="0" w:color="auto"/>
        <w:bottom w:val="none" w:sz="0" w:space="0" w:color="auto"/>
        <w:right w:val="none" w:sz="0" w:space="0" w:color="auto"/>
      </w:divBdr>
      <w:divsChild>
        <w:div w:id="1863081759">
          <w:marLeft w:val="0"/>
          <w:marRight w:val="0"/>
          <w:marTop w:val="0"/>
          <w:marBottom w:val="450"/>
          <w:divBdr>
            <w:top w:val="none" w:sz="0" w:space="0" w:color="auto"/>
            <w:left w:val="none" w:sz="0" w:space="0" w:color="auto"/>
            <w:bottom w:val="none" w:sz="0" w:space="0" w:color="auto"/>
            <w:right w:val="none" w:sz="0" w:space="0" w:color="auto"/>
          </w:divBdr>
          <w:divsChild>
            <w:div w:id="1901286882">
              <w:marLeft w:val="0"/>
              <w:marRight w:val="0"/>
              <w:marTop w:val="0"/>
              <w:marBottom w:val="0"/>
              <w:divBdr>
                <w:top w:val="none" w:sz="0" w:space="0" w:color="auto"/>
                <w:left w:val="none" w:sz="0" w:space="0" w:color="auto"/>
                <w:bottom w:val="none" w:sz="0" w:space="0" w:color="auto"/>
                <w:right w:val="none" w:sz="0" w:space="0" w:color="auto"/>
              </w:divBdr>
            </w:div>
          </w:divsChild>
        </w:div>
        <w:div w:id="1478376510">
          <w:marLeft w:val="0"/>
          <w:marRight w:val="0"/>
          <w:marTop w:val="0"/>
          <w:marBottom w:val="450"/>
          <w:divBdr>
            <w:top w:val="none" w:sz="0" w:space="0" w:color="auto"/>
            <w:left w:val="none" w:sz="0" w:space="0" w:color="auto"/>
            <w:bottom w:val="none" w:sz="0" w:space="0" w:color="auto"/>
            <w:right w:val="none" w:sz="0" w:space="0" w:color="auto"/>
          </w:divBdr>
          <w:divsChild>
            <w:div w:id="1040665884">
              <w:marLeft w:val="0"/>
              <w:marRight w:val="0"/>
              <w:marTop w:val="0"/>
              <w:marBottom w:val="0"/>
              <w:divBdr>
                <w:top w:val="none" w:sz="0" w:space="0" w:color="auto"/>
                <w:left w:val="none" w:sz="0" w:space="0" w:color="auto"/>
                <w:bottom w:val="none" w:sz="0" w:space="0" w:color="auto"/>
                <w:right w:val="none" w:sz="0" w:space="0" w:color="auto"/>
              </w:divBdr>
            </w:div>
          </w:divsChild>
        </w:div>
        <w:div w:id="301009136">
          <w:marLeft w:val="0"/>
          <w:marRight w:val="0"/>
          <w:marTop w:val="0"/>
          <w:marBottom w:val="450"/>
          <w:divBdr>
            <w:top w:val="none" w:sz="0" w:space="0" w:color="auto"/>
            <w:left w:val="none" w:sz="0" w:space="0" w:color="auto"/>
            <w:bottom w:val="none" w:sz="0" w:space="0" w:color="auto"/>
            <w:right w:val="none" w:sz="0" w:space="0" w:color="auto"/>
          </w:divBdr>
          <w:divsChild>
            <w:div w:id="6228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undacjaerbud.pl/klara-budu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4158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Kasprzak</dc:creator>
  <cp:keywords/>
  <dc:description/>
  <cp:lastModifiedBy>Sebastian Krawczyk</cp:lastModifiedBy>
  <cp:revision>2</cp:revision>
  <dcterms:created xsi:type="dcterms:W3CDTF">2025-04-14T11:43:00Z</dcterms:created>
  <dcterms:modified xsi:type="dcterms:W3CDTF">2025-04-14T11:43:00Z</dcterms:modified>
</cp:coreProperties>
</file>