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9218C1" w14:textId="1DFD274D" w:rsidR="00CB730B" w:rsidRDefault="00EA03AD" w:rsidP="00EA03AD">
      <w:pPr>
        <w:jc w:val="right"/>
      </w:pPr>
      <w:r>
        <w:t>Warszawa, 15.03.2025</w:t>
      </w:r>
    </w:p>
    <w:p w14:paraId="191B17D6" w14:textId="6095BD9A" w:rsidR="00EA03AD" w:rsidRDefault="00EA03AD" w:rsidP="00EA03AD">
      <w:r>
        <w:t>Notatka prasowa</w:t>
      </w:r>
    </w:p>
    <w:p w14:paraId="35ECFBBD" w14:textId="77777777" w:rsidR="00EA03AD" w:rsidRDefault="00EA03AD" w:rsidP="00EA03AD"/>
    <w:p w14:paraId="250EA56B" w14:textId="5E2806A8" w:rsidR="00EA03AD" w:rsidRDefault="00EA03AD" w:rsidP="00EA03AD">
      <w:pPr>
        <w:jc w:val="center"/>
        <w:rPr>
          <w:b/>
          <w:bCs/>
        </w:rPr>
      </w:pPr>
      <w:r w:rsidRPr="00EA03AD">
        <w:rPr>
          <w:b/>
          <w:bCs/>
        </w:rPr>
        <w:t xml:space="preserve">Krem do twarzy </w:t>
      </w:r>
      <w:proofErr w:type="spellStart"/>
      <w:r w:rsidRPr="00EA03AD">
        <w:rPr>
          <w:b/>
          <w:bCs/>
        </w:rPr>
        <w:t>spf</w:t>
      </w:r>
      <w:proofErr w:type="spellEnd"/>
      <w:r w:rsidRPr="00EA03AD">
        <w:rPr>
          <w:b/>
          <w:bCs/>
        </w:rPr>
        <w:t xml:space="preserve"> 50</w:t>
      </w:r>
    </w:p>
    <w:p w14:paraId="1249CED7" w14:textId="41D2D39A" w:rsidR="00EA03AD" w:rsidRDefault="00EA03AD" w:rsidP="00EA03AD">
      <w:pPr>
        <w:jc w:val="center"/>
        <w:rPr>
          <w:b/>
          <w:bCs/>
        </w:rPr>
      </w:pPr>
      <w:r>
        <w:rPr>
          <w:b/>
          <w:bCs/>
          <w:noProof/>
        </w:rPr>
        <w:drawing>
          <wp:anchor distT="0" distB="0" distL="114300" distR="114300" simplePos="0" relativeHeight="251658240" behindDoc="1" locked="0" layoutInCell="1" allowOverlap="1" wp14:anchorId="6A4BF756" wp14:editId="567BB2C9">
            <wp:simplePos x="0" y="0"/>
            <wp:positionH relativeFrom="column">
              <wp:posOffset>-617855</wp:posOffset>
            </wp:positionH>
            <wp:positionV relativeFrom="paragraph">
              <wp:posOffset>190500</wp:posOffset>
            </wp:positionV>
            <wp:extent cx="3131820" cy="3131820"/>
            <wp:effectExtent l="0" t="0" r="0" b="0"/>
            <wp:wrapTight wrapText="bothSides">
              <wp:wrapPolygon edited="0">
                <wp:start x="0" y="0"/>
                <wp:lineTo x="0" y="21416"/>
                <wp:lineTo x="21416" y="21416"/>
                <wp:lineTo x="21416" y="0"/>
                <wp:lineTo x="0" y="0"/>
              </wp:wrapPolygon>
            </wp:wrapTight>
            <wp:docPr id="933172007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33172007" name="Obraz 93317200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131820" cy="31318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150B7F0" w14:textId="6F2D3DCE" w:rsidR="00EA03AD" w:rsidRPr="00EA03AD" w:rsidRDefault="00EA03AD" w:rsidP="00EA03AD">
      <w:r>
        <w:rPr>
          <w:b/>
          <w:bCs/>
        </w:rPr>
        <w:t xml:space="preserve">Cena: </w:t>
      </w:r>
      <w:r>
        <w:t>36zł</w:t>
      </w:r>
    </w:p>
    <w:p w14:paraId="00E9F518" w14:textId="76B0CC2F" w:rsidR="00EA03AD" w:rsidRPr="00EA03AD" w:rsidRDefault="00EA03AD" w:rsidP="00EA03AD">
      <w:r>
        <w:rPr>
          <w:b/>
          <w:bCs/>
        </w:rPr>
        <w:t xml:space="preserve">Pojemność: </w:t>
      </w:r>
      <w:r>
        <w:t>50ml</w:t>
      </w:r>
    </w:p>
    <w:p w14:paraId="5F21D494" w14:textId="0AE84D5F" w:rsidR="00EA03AD" w:rsidRDefault="00EA03AD" w:rsidP="00EA03AD">
      <w:r>
        <w:rPr>
          <w:b/>
          <w:bCs/>
        </w:rPr>
        <w:t xml:space="preserve">Opis: </w:t>
      </w:r>
      <w:r w:rsidRPr="00EA03AD">
        <w:t xml:space="preserve">Szukasz lekkiego, całorocznego kremu, który skutecznie chroni skórę przed promieniowaniem UVA i UVB? Krem </w:t>
      </w:r>
      <w:proofErr w:type="spellStart"/>
      <w:r w:rsidRPr="00EA03AD">
        <w:t>Pure</w:t>
      </w:r>
      <w:proofErr w:type="spellEnd"/>
      <w:r w:rsidRPr="00EA03AD">
        <w:t xml:space="preserve"> Sun </w:t>
      </w:r>
      <w:proofErr w:type="spellStart"/>
      <w:r w:rsidRPr="00EA03AD">
        <w:t>Care</w:t>
      </w:r>
      <w:proofErr w:type="spellEnd"/>
      <w:r w:rsidRPr="00EA03AD">
        <w:t xml:space="preserve"> to nie tylko wysoka ochrona przeciwsłoneczna, oparta na </w:t>
      </w:r>
      <w:proofErr w:type="spellStart"/>
      <w:r w:rsidRPr="00EA03AD">
        <w:t>mikrokapsułkowanym</w:t>
      </w:r>
      <w:proofErr w:type="spellEnd"/>
      <w:r w:rsidRPr="00EA03AD">
        <w:t xml:space="preserve"> filtrze najnowszej generacji, ale także intensywne nawilżenie i odżywienie skóry. Dzięki starannie dobranym składnikom działa antyoksydacyjnie i regenerująco. Znajdziesz w nim nawilżający kwas hialuronowy i beta-</w:t>
      </w:r>
      <w:proofErr w:type="spellStart"/>
      <w:r w:rsidRPr="00EA03AD">
        <w:t>glukan</w:t>
      </w:r>
      <w:proofErr w:type="spellEnd"/>
      <w:r w:rsidRPr="00EA03AD">
        <w:t xml:space="preserve">, łagodzący </w:t>
      </w:r>
      <w:proofErr w:type="spellStart"/>
      <w:r w:rsidRPr="00EA03AD">
        <w:t>panthenol</w:t>
      </w:r>
      <w:proofErr w:type="spellEnd"/>
      <w:r w:rsidRPr="00EA03AD">
        <w:t xml:space="preserve"> I ekstrakt z planktonu morskiego, odżywcze </w:t>
      </w:r>
      <w:proofErr w:type="spellStart"/>
      <w:r w:rsidRPr="00EA03AD">
        <w:t>ceramidy</w:t>
      </w:r>
      <w:proofErr w:type="spellEnd"/>
      <w:r w:rsidRPr="00EA03AD">
        <w:t xml:space="preserve"> oraz ochronny olej </w:t>
      </w:r>
      <w:proofErr w:type="spellStart"/>
      <w:r w:rsidRPr="00EA03AD">
        <w:t>jojoba</w:t>
      </w:r>
      <w:proofErr w:type="spellEnd"/>
      <w:r w:rsidRPr="00EA03AD">
        <w:t>.</w:t>
      </w:r>
    </w:p>
    <w:p w14:paraId="7003D208" w14:textId="77777777" w:rsidR="00EA03AD" w:rsidRDefault="00EA03AD" w:rsidP="00EA03AD"/>
    <w:p w14:paraId="7D8AB047" w14:textId="77777777" w:rsidR="00EA03AD" w:rsidRDefault="00EA03AD" w:rsidP="00EA03AD"/>
    <w:p w14:paraId="3A98D1C4" w14:textId="1EFFCB72" w:rsidR="00EA03AD" w:rsidRDefault="00EA03AD" w:rsidP="00EA03AD">
      <w:r>
        <w:t>Więcej informacji znajdziesz na:</w:t>
      </w:r>
    </w:p>
    <w:p w14:paraId="06407DAD" w14:textId="4BD923A7" w:rsidR="00EA03AD" w:rsidRPr="00EA03AD" w:rsidRDefault="00EA03AD" w:rsidP="00EA03AD">
      <w:hyperlink r:id="rId5" w:history="1">
        <w:r w:rsidRPr="00EA03AD">
          <w:rPr>
            <w:rStyle w:val="Hipercze"/>
          </w:rPr>
          <w:t>PURE SUN CARE Krem do twarzy SPF 50 - 50 ml</w:t>
        </w:r>
      </w:hyperlink>
    </w:p>
    <w:sectPr w:rsidR="00EA03AD" w:rsidRPr="00EA03A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7A2C"/>
    <w:rsid w:val="00853610"/>
    <w:rsid w:val="00BA13DD"/>
    <w:rsid w:val="00CB730B"/>
    <w:rsid w:val="00CC7A2C"/>
    <w:rsid w:val="00EA03AD"/>
    <w:rsid w:val="00FA75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35C780"/>
  <w15:chartTrackingRefBased/>
  <w15:docId w15:val="{F64E607D-AE25-4565-B194-F9FDD6C456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CC7A2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CC7A2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CC7A2C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CC7A2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CC7A2C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CC7A2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CC7A2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CC7A2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CC7A2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CC7A2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CC7A2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CC7A2C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CC7A2C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CC7A2C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CC7A2C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CC7A2C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CC7A2C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CC7A2C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CC7A2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CC7A2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CC7A2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CC7A2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CC7A2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CC7A2C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CC7A2C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CC7A2C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CC7A2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CC7A2C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CC7A2C"/>
    <w:rPr>
      <w:b/>
      <w:bCs/>
      <w:smallCaps/>
      <w:color w:val="2F5496" w:themeColor="accent1" w:themeShade="BF"/>
      <w:spacing w:val="5"/>
    </w:rPr>
  </w:style>
  <w:style w:type="character" w:styleId="Hipercze">
    <w:name w:val="Hyperlink"/>
    <w:basedOn w:val="Domylnaczcionkaakapitu"/>
    <w:uiPriority w:val="99"/>
    <w:unhideWhenUsed/>
    <w:rsid w:val="00EA03AD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EA03A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apis-sklep.pl/pure-sun-care-krem-do-twarzy-spf-50-50-ml-p-1242.html" TargetMode="Externa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111</Words>
  <Characters>668</Characters>
  <Application>Microsoft Office Word</Application>
  <DocSecurity>0</DocSecurity>
  <Lines>5</Lines>
  <Paragraphs>1</Paragraphs>
  <ScaleCrop>false</ScaleCrop>
  <Company/>
  <LinksUpToDate>false</LinksUpToDate>
  <CharactersWithSpaces>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Ilona Klonowska</dc:creator>
  <cp:keywords/>
  <dc:description/>
  <cp:lastModifiedBy>Ilona Klonowska</cp:lastModifiedBy>
  <cp:revision>2</cp:revision>
  <dcterms:created xsi:type="dcterms:W3CDTF">2025-03-15T15:25:00Z</dcterms:created>
  <dcterms:modified xsi:type="dcterms:W3CDTF">2025-03-15T15:27:00Z</dcterms:modified>
</cp:coreProperties>
</file>