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C4A5B" w14:textId="77777777" w:rsidR="00DA74BB" w:rsidRDefault="00DA74BB" w:rsidP="00DA74BB">
      <w:pPr>
        <w:contextualSpacing/>
        <w:rPr>
          <w:rFonts w:ascii="Times New Roman" w:eastAsia="Times New Roman" w:hAnsi="Times New Roman" w:cs="Times New Roman"/>
          <w:color w:val="000000" w:themeColor="text1"/>
        </w:rPr>
      </w:pPr>
      <w:r>
        <w:rPr>
          <w:rFonts w:ascii="Times New Roman" w:eastAsia="Times New Roman" w:hAnsi="Times New Roman" w:cs="Times New Roman"/>
          <w:noProof/>
          <w:color w:val="000000" w:themeColor="text1"/>
        </w:rPr>
        <w:drawing>
          <wp:inline distT="0" distB="0" distL="0" distR="0" wp14:anchorId="75F6ADCC" wp14:editId="3EDD0D0A">
            <wp:extent cx="1250385" cy="858520"/>
            <wp:effectExtent l="0" t="0" r="0" b="0"/>
            <wp:docPr id="1769908571" name="Picture 1" descr="A colorful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908571" name="Picture 1" descr="A colorful text on a black background&#10;&#10;Description automatically generated"/>
                    <pic:cNvPicPr/>
                  </pic:nvPicPr>
                  <pic:blipFill rotWithShape="1">
                    <a:blip r:embed="rId4" cstate="print">
                      <a:extLst>
                        <a:ext uri="{28A0092B-C50C-407E-A947-70E740481C1C}">
                          <a14:useLocalDpi xmlns:a14="http://schemas.microsoft.com/office/drawing/2010/main" val="0"/>
                        </a:ext>
                      </a:extLst>
                    </a:blip>
                    <a:srcRect l="13342"/>
                    <a:stretch/>
                  </pic:blipFill>
                  <pic:spPr bwMode="auto">
                    <a:xfrm>
                      <a:off x="0" y="0"/>
                      <a:ext cx="1335635" cy="917053"/>
                    </a:xfrm>
                    <a:prstGeom prst="rect">
                      <a:avLst/>
                    </a:prstGeom>
                    <a:ln>
                      <a:noFill/>
                    </a:ln>
                    <a:extLst>
                      <a:ext uri="{53640926-AAD7-44D8-BBD7-CCE9431645EC}">
                        <a14:shadowObscured xmlns:a14="http://schemas.microsoft.com/office/drawing/2010/main"/>
                      </a:ext>
                    </a:extLst>
                  </pic:spPr>
                </pic:pic>
              </a:graphicData>
            </a:graphic>
          </wp:inline>
        </w:drawing>
      </w:r>
      <w:r>
        <w:br/>
      </w:r>
      <w:r w:rsidRPr="20A23ECE">
        <w:rPr>
          <w:rFonts w:ascii="Times New Roman" w:eastAsia="Times New Roman" w:hAnsi="Times New Roman" w:cs="Times New Roman"/>
          <w:b/>
          <w:bCs/>
          <w:color w:val="000000" w:themeColor="text1"/>
        </w:rPr>
        <w:t>Marketing and Public Affairs Department</w:t>
      </w:r>
    </w:p>
    <w:p w14:paraId="6B5D554E" w14:textId="77777777" w:rsidR="00DA74BB" w:rsidRPr="00D910C2" w:rsidRDefault="00DA74BB" w:rsidP="00DA74BB">
      <w:pPr>
        <w:contextualSpacing/>
        <w:rPr>
          <w:rFonts w:ascii="Times New Roman" w:eastAsia="Times New Roman" w:hAnsi="Times New Roman" w:cs="Times New Roman"/>
        </w:rPr>
      </w:pPr>
      <w:r w:rsidRPr="00D910C2">
        <w:rPr>
          <w:rFonts w:ascii="Times New Roman" w:eastAsia="Times New Roman" w:hAnsi="Times New Roman" w:cs="Times New Roman"/>
          <w:color w:val="000000" w:themeColor="text1"/>
        </w:rPr>
        <w:t xml:space="preserve">Contact: Jose Salazar, Communications Specialist, (409) 933-8923 or </w:t>
      </w:r>
      <w:hyperlink r:id="rId5" w:history="1">
        <w:r w:rsidRPr="00D910C2">
          <w:rPr>
            <w:rStyle w:val="Hyperlink"/>
            <w:rFonts w:ascii="Times New Roman" w:eastAsia="Times New Roman" w:hAnsi="Times New Roman" w:cs="Times New Roman"/>
          </w:rPr>
          <w:t>jsalazar18@com.edu</w:t>
        </w:r>
      </w:hyperlink>
      <w:r w:rsidRPr="00D910C2">
        <w:rPr>
          <w:rFonts w:ascii="Times New Roman" w:eastAsia="Times New Roman" w:hAnsi="Times New Roman" w:cs="Times New Roman"/>
          <w:color w:val="000000" w:themeColor="text1"/>
        </w:rPr>
        <w:t xml:space="preserve"> </w:t>
      </w:r>
    </w:p>
    <w:p w14:paraId="769E7FC7" w14:textId="77777777" w:rsidR="00DA74BB" w:rsidRPr="00D910C2" w:rsidRDefault="00DA74BB" w:rsidP="00DA74BB">
      <w:pPr>
        <w:contextualSpacing/>
        <w:rPr>
          <w:rFonts w:ascii="Times New Roman" w:eastAsia="Times New Roman" w:hAnsi="Times New Roman" w:cs="Times New Roman"/>
          <w:b/>
          <w:bCs/>
          <w:color w:val="000000" w:themeColor="text1"/>
        </w:rPr>
      </w:pPr>
      <w:r w:rsidRPr="00D910C2">
        <w:rPr>
          <w:rStyle w:val="normaltextrun"/>
          <w:rFonts w:ascii="Times New Roman" w:hAnsi="Times New Roman" w:cs="Times New Roman"/>
          <w:color w:val="000000"/>
        </w:rPr>
        <w:t>Written by: Jose Salazar, Communications Specialist</w:t>
      </w:r>
      <w:r w:rsidRPr="00D910C2">
        <w:rPr>
          <w:rStyle w:val="eop"/>
          <w:rFonts w:ascii="Times New Roman" w:hAnsi="Times New Roman" w:cs="Times New Roman"/>
          <w:color w:val="000000"/>
        </w:rPr>
        <w:t> </w:t>
      </w:r>
    </w:p>
    <w:p w14:paraId="3998EB75" w14:textId="77777777" w:rsidR="00DA74BB" w:rsidRDefault="00DA74BB" w:rsidP="00DA74BB">
      <w:pPr>
        <w:contextualSpacing/>
        <w:rPr>
          <w:rFonts w:ascii="Times New Roman" w:eastAsia="Times New Roman" w:hAnsi="Times New Roman" w:cs="Times New Roman"/>
          <w:b/>
          <w:bCs/>
          <w:color w:val="000000" w:themeColor="text1"/>
        </w:rPr>
      </w:pPr>
    </w:p>
    <w:p w14:paraId="3A8DAC37" w14:textId="77777777" w:rsidR="00DA74BB" w:rsidRDefault="00DA74BB" w:rsidP="00DA74BB">
      <w:pPr>
        <w:contextualSpacing/>
        <w:rPr>
          <w:rFonts w:ascii="Times New Roman" w:eastAsia="Times New Roman" w:hAnsi="Times New Roman" w:cs="Times New Roman"/>
          <w:color w:val="000000" w:themeColor="text1"/>
        </w:rPr>
      </w:pPr>
      <w:r w:rsidRPr="20A23ECE">
        <w:rPr>
          <w:rFonts w:ascii="Times New Roman" w:eastAsia="Times New Roman" w:hAnsi="Times New Roman" w:cs="Times New Roman"/>
          <w:b/>
          <w:bCs/>
          <w:color w:val="000000" w:themeColor="text1"/>
        </w:rPr>
        <w:t>NEWS RELEASE</w:t>
      </w:r>
    </w:p>
    <w:p w14:paraId="6814831C" w14:textId="72D10C97" w:rsidR="00DA74BB" w:rsidRDefault="00DA74BB" w:rsidP="00DA74BB">
      <w:pPr>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February </w:t>
      </w:r>
      <w:r w:rsidR="0034597D">
        <w:rPr>
          <w:rFonts w:ascii="Times New Roman" w:eastAsia="Times New Roman" w:hAnsi="Times New Roman" w:cs="Times New Roman"/>
          <w:color w:val="000000" w:themeColor="text1"/>
        </w:rPr>
        <w:t>19</w:t>
      </w:r>
      <w:r w:rsidRPr="4F366E95">
        <w:rPr>
          <w:rFonts w:ascii="Times New Roman" w:eastAsia="Times New Roman" w:hAnsi="Times New Roman" w:cs="Times New Roman"/>
          <w:color w:val="000000" w:themeColor="text1"/>
        </w:rPr>
        <w:t>, 202</w:t>
      </w:r>
      <w:r>
        <w:rPr>
          <w:rFonts w:ascii="Times New Roman" w:eastAsia="Times New Roman" w:hAnsi="Times New Roman" w:cs="Times New Roman"/>
          <w:color w:val="000000" w:themeColor="text1"/>
        </w:rPr>
        <w:t>5</w:t>
      </w:r>
    </w:p>
    <w:p w14:paraId="1ACFC098" w14:textId="77777777" w:rsidR="00DA74BB" w:rsidRDefault="00DA74BB" w:rsidP="00B97C18">
      <w:pPr>
        <w:jc w:val="center"/>
        <w:rPr>
          <w:rFonts w:ascii="Times New Roman" w:hAnsi="Times New Roman" w:cs="Times New Roman"/>
          <w:b/>
          <w:bCs/>
        </w:rPr>
      </w:pPr>
    </w:p>
    <w:p w14:paraId="3A6E71A0" w14:textId="6FA50298" w:rsidR="007D3D64" w:rsidRPr="003E19D3" w:rsidRDefault="00B97C18" w:rsidP="007D3D64">
      <w:pPr>
        <w:jc w:val="center"/>
        <w:rPr>
          <w:rFonts w:ascii="Times New Roman" w:hAnsi="Times New Roman" w:cs="Times New Roman"/>
          <w:b/>
          <w:bCs/>
        </w:rPr>
      </w:pPr>
      <w:r w:rsidRPr="003E19D3">
        <w:rPr>
          <w:rFonts w:ascii="Times New Roman" w:hAnsi="Times New Roman" w:cs="Times New Roman"/>
          <w:b/>
          <w:bCs/>
        </w:rPr>
        <w:t>COM Foundation to Host Fifth Annual Wom</w:t>
      </w:r>
      <w:r w:rsidR="003D0DB9">
        <w:rPr>
          <w:rFonts w:ascii="Times New Roman" w:hAnsi="Times New Roman" w:cs="Times New Roman"/>
          <w:b/>
          <w:bCs/>
        </w:rPr>
        <w:t>en</w:t>
      </w:r>
      <w:r w:rsidR="0001036C">
        <w:rPr>
          <w:rFonts w:ascii="Times New Roman" w:hAnsi="Times New Roman" w:cs="Times New Roman"/>
          <w:b/>
          <w:bCs/>
        </w:rPr>
        <w:t>’</w:t>
      </w:r>
      <w:r w:rsidRPr="003E19D3">
        <w:rPr>
          <w:rFonts w:ascii="Times New Roman" w:hAnsi="Times New Roman" w:cs="Times New Roman"/>
          <w:b/>
          <w:bCs/>
        </w:rPr>
        <w:t>s Scholarship Fundraiser Luncheon</w:t>
      </w:r>
      <w:r w:rsidR="007D3D64">
        <w:rPr>
          <w:rFonts w:ascii="Times New Roman" w:hAnsi="Times New Roman" w:cs="Times New Roman"/>
          <w:b/>
          <w:bCs/>
        </w:rPr>
        <w:br/>
      </w:r>
    </w:p>
    <w:p w14:paraId="48D6A4DC" w14:textId="77D88172" w:rsidR="004E2689" w:rsidRDefault="00DF3A77" w:rsidP="003E19D3">
      <w:pPr>
        <w:rPr>
          <w:rFonts w:ascii="Times New Roman" w:hAnsi="Times New Roman" w:cs="Times New Roman"/>
        </w:rPr>
      </w:pPr>
      <w:r w:rsidRPr="00DF3A77">
        <w:rPr>
          <w:rFonts w:ascii="Times New Roman" w:hAnsi="Times New Roman" w:cs="Times New Roman"/>
        </w:rPr>
        <w:t>(</w:t>
      </w:r>
      <w:r w:rsidR="00B77279">
        <w:rPr>
          <w:rFonts w:ascii="Times New Roman" w:hAnsi="Times New Roman" w:cs="Times New Roman"/>
        </w:rPr>
        <w:t>Texas City</w:t>
      </w:r>
      <w:r w:rsidRPr="00DF3A77">
        <w:rPr>
          <w:rFonts w:ascii="Times New Roman" w:hAnsi="Times New Roman" w:cs="Times New Roman"/>
        </w:rPr>
        <w:t>, Texas) —</w:t>
      </w:r>
      <w:r>
        <w:rPr>
          <w:rFonts w:ascii="Times New Roman" w:hAnsi="Times New Roman" w:cs="Times New Roman"/>
          <w:b/>
          <w:bCs/>
        </w:rPr>
        <w:t xml:space="preserve"> </w:t>
      </w:r>
      <w:r w:rsidR="006B51D6" w:rsidRPr="006B51D6">
        <w:rPr>
          <w:rFonts w:ascii="Times New Roman" w:hAnsi="Times New Roman" w:cs="Times New Roman"/>
        </w:rPr>
        <w:t>College of the Mainland’s (COM) Foundation will host its fifth annual Educate a Woman “Laughs for Lunch” scholarship fundraiser luncheon on March 7 at 11:30 a.m. in the COM Conference Center. The event will feature a guest comedienne</w:t>
      </w:r>
      <w:r w:rsidR="002C0D71">
        <w:rPr>
          <w:rFonts w:ascii="Times New Roman" w:hAnsi="Times New Roman" w:cs="Times New Roman"/>
        </w:rPr>
        <w:t xml:space="preserve"> and</w:t>
      </w:r>
      <w:r w:rsidR="00AC255E">
        <w:rPr>
          <w:rFonts w:ascii="Times New Roman" w:hAnsi="Times New Roman" w:cs="Times New Roman"/>
        </w:rPr>
        <w:t xml:space="preserve"> </w:t>
      </w:r>
      <w:r w:rsidR="006B51D6" w:rsidRPr="006B51D6">
        <w:rPr>
          <w:rFonts w:ascii="Times New Roman" w:hAnsi="Times New Roman" w:cs="Times New Roman"/>
        </w:rPr>
        <w:t xml:space="preserve">a </w:t>
      </w:r>
      <w:r w:rsidR="00126671">
        <w:rPr>
          <w:rFonts w:ascii="Times New Roman" w:hAnsi="Times New Roman" w:cs="Times New Roman"/>
        </w:rPr>
        <w:t xml:space="preserve">raffle </w:t>
      </w:r>
      <w:r w:rsidR="006B51D6" w:rsidRPr="006B51D6">
        <w:rPr>
          <w:rFonts w:ascii="Times New Roman" w:hAnsi="Times New Roman" w:cs="Times New Roman"/>
        </w:rPr>
        <w:t>benefiting student scholarships.</w:t>
      </w:r>
      <w:r w:rsidR="00D019F2">
        <w:rPr>
          <w:rFonts w:ascii="Times New Roman" w:hAnsi="Times New Roman" w:cs="Times New Roman"/>
        </w:rPr>
        <w:br/>
      </w:r>
      <w:r w:rsidR="00D019F2">
        <w:rPr>
          <w:rFonts w:ascii="Times New Roman" w:hAnsi="Times New Roman" w:cs="Times New Roman"/>
        </w:rPr>
        <w:br/>
      </w:r>
      <w:r w:rsidR="00FA5720" w:rsidRPr="003F14E9">
        <w:rPr>
          <w:rFonts w:ascii="Times New Roman" w:hAnsi="Times New Roman" w:cs="Times New Roman"/>
        </w:rPr>
        <w:t>Since its inception in 2021, the event has raised more than $220,000, helping more than 226 women achieve their educational goals. It highlights COM’s commitment to student success and providing resources to support students</w:t>
      </w:r>
      <w:r w:rsidR="00FA5720">
        <w:rPr>
          <w:rFonts w:ascii="Times New Roman" w:hAnsi="Times New Roman" w:cs="Times New Roman"/>
        </w:rPr>
        <w:t>.</w:t>
      </w:r>
      <w:r w:rsidR="00FA5720">
        <w:rPr>
          <w:rFonts w:ascii="Times New Roman" w:hAnsi="Times New Roman" w:cs="Times New Roman"/>
        </w:rPr>
        <w:br/>
      </w:r>
      <w:r w:rsidR="00FA5720">
        <w:rPr>
          <w:rFonts w:ascii="Times New Roman" w:hAnsi="Times New Roman" w:cs="Times New Roman"/>
        </w:rPr>
        <w:br/>
      </w:r>
      <w:r w:rsidR="0082060C" w:rsidRPr="0082060C">
        <w:rPr>
          <w:rFonts w:ascii="Times New Roman" w:hAnsi="Times New Roman" w:cs="Times New Roman"/>
        </w:rPr>
        <w:t>“The scholarship really helped—especially since I was a single mom at the time</w:t>
      </w:r>
      <w:r w:rsidR="0082060C">
        <w:rPr>
          <w:rFonts w:ascii="Times New Roman" w:hAnsi="Times New Roman" w:cs="Times New Roman"/>
        </w:rPr>
        <w:t>,</w:t>
      </w:r>
      <w:r w:rsidR="0082060C" w:rsidRPr="0082060C">
        <w:rPr>
          <w:rFonts w:ascii="Times New Roman" w:hAnsi="Times New Roman" w:cs="Times New Roman"/>
        </w:rPr>
        <w:t>”</w:t>
      </w:r>
      <w:r w:rsidR="00EC7B9D">
        <w:rPr>
          <w:rFonts w:ascii="Times New Roman" w:hAnsi="Times New Roman" w:cs="Times New Roman"/>
        </w:rPr>
        <w:t xml:space="preserve"> </w:t>
      </w:r>
      <w:r w:rsidR="00EC7B9D" w:rsidRPr="003E19D3">
        <w:rPr>
          <w:rFonts w:ascii="Times New Roman" w:hAnsi="Times New Roman" w:cs="Times New Roman"/>
        </w:rPr>
        <w:t>shared Monique Cortez,</w:t>
      </w:r>
      <w:r w:rsidR="00EC7B9D">
        <w:rPr>
          <w:rFonts w:ascii="Times New Roman" w:hAnsi="Times New Roman" w:cs="Times New Roman"/>
        </w:rPr>
        <w:t xml:space="preserve"> the </w:t>
      </w:r>
      <w:r w:rsidR="00EC7B9D" w:rsidRPr="003E19D3">
        <w:rPr>
          <w:rFonts w:ascii="Times New Roman" w:hAnsi="Times New Roman" w:cs="Times New Roman"/>
        </w:rPr>
        <w:t xml:space="preserve">Educate a Woman scholarship recipient </w:t>
      </w:r>
      <w:r w:rsidR="00EC7B9D">
        <w:rPr>
          <w:rFonts w:ascii="Times New Roman" w:hAnsi="Times New Roman" w:cs="Times New Roman"/>
        </w:rPr>
        <w:t xml:space="preserve">of </w:t>
      </w:r>
      <w:r w:rsidR="00EC7B9D" w:rsidRPr="003E19D3">
        <w:rPr>
          <w:rFonts w:ascii="Times New Roman" w:hAnsi="Times New Roman" w:cs="Times New Roman"/>
        </w:rPr>
        <w:t>spring 2023.</w:t>
      </w:r>
      <w:r w:rsidR="00F36CB6">
        <w:rPr>
          <w:rFonts w:ascii="Times New Roman" w:hAnsi="Times New Roman" w:cs="Times New Roman"/>
        </w:rPr>
        <w:t xml:space="preserve"> “</w:t>
      </w:r>
      <w:r w:rsidR="00631D73" w:rsidRPr="00631D73">
        <w:rPr>
          <w:rFonts w:ascii="Times New Roman" w:hAnsi="Times New Roman" w:cs="Times New Roman"/>
        </w:rPr>
        <w:t>I ended up using that to finish up some of my nursing stuff and do my pre</w:t>
      </w:r>
      <w:r w:rsidR="009666BB">
        <w:rPr>
          <w:rFonts w:ascii="Times New Roman" w:hAnsi="Times New Roman" w:cs="Times New Roman"/>
        </w:rPr>
        <w:t>requisites</w:t>
      </w:r>
      <w:r w:rsidR="00631D73" w:rsidRPr="00631D73">
        <w:rPr>
          <w:rFonts w:ascii="Times New Roman" w:hAnsi="Times New Roman" w:cs="Times New Roman"/>
        </w:rPr>
        <w:t xml:space="preserve"> for a bachelor's degree</w:t>
      </w:r>
      <w:r w:rsidR="00631D73">
        <w:rPr>
          <w:rFonts w:ascii="Times New Roman" w:hAnsi="Times New Roman" w:cs="Times New Roman"/>
        </w:rPr>
        <w:t>.”</w:t>
      </w:r>
      <w:r w:rsidR="00BF430E">
        <w:rPr>
          <w:rFonts w:ascii="Times New Roman" w:hAnsi="Times New Roman" w:cs="Times New Roman"/>
        </w:rPr>
        <w:br/>
      </w:r>
      <w:r w:rsidR="00227914" w:rsidRPr="003E19D3">
        <w:rPr>
          <w:rFonts w:ascii="Times New Roman" w:hAnsi="Times New Roman" w:cs="Times New Roman"/>
        </w:rPr>
        <w:br/>
      </w:r>
      <w:r w:rsidR="00C04CB6" w:rsidRPr="00C04CB6">
        <w:rPr>
          <w:rFonts w:ascii="Times New Roman" w:hAnsi="Times New Roman" w:cs="Times New Roman"/>
        </w:rPr>
        <w:t xml:space="preserve">Cortez received the Educate a Woman scholarship during her final semester at COM while pursuing her associate degree in nursing, covering </w:t>
      </w:r>
      <w:r w:rsidR="004566CF" w:rsidRPr="00C04CB6">
        <w:rPr>
          <w:rFonts w:ascii="Times New Roman" w:hAnsi="Times New Roman" w:cs="Times New Roman"/>
        </w:rPr>
        <w:t>all</w:t>
      </w:r>
      <w:r w:rsidR="00C04CB6" w:rsidRPr="00C04CB6">
        <w:rPr>
          <w:rFonts w:ascii="Times New Roman" w:hAnsi="Times New Roman" w:cs="Times New Roman"/>
        </w:rPr>
        <w:t xml:space="preserve"> her expenses for the semester. She went on to transfer schools, earn her bachelor’s degree in nursing, and is now working as a care coordinator at the University of Texas Medical Branch.</w:t>
      </w:r>
      <w:r w:rsidR="00C46B5F" w:rsidRPr="003E19D3">
        <w:rPr>
          <w:rFonts w:ascii="Times New Roman" w:hAnsi="Times New Roman" w:cs="Times New Roman"/>
        </w:rPr>
        <w:br/>
      </w:r>
      <w:r w:rsidR="00C46B5F" w:rsidRPr="003E19D3">
        <w:rPr>
          <w:rFonts w:ascii="Times New Roman" w:hAnsi="Times New Roman" w:cs="Times New Roman"/>
        </w:rPr>
        <w:br/>
      </w:r>
      <w:r w:rsidR="002761C9" w:rsidRPr="003E19D3">
        <w:rPr>
          <w:rFonts w:ascii="Times New Roman" w:hAnsi="Times New Roman" w:cs="Times New Roman"/>
        </w:rPr>
        <w:t>“Thank you for donating the funds to help women achieve their goals</w:t>
      </w:r>
      <w:r w:rsidR="0057537E" w:rsidRPr="003E19D3">
        <w:rPr>
          <w:rFonts w:ascii="Times New Roman" w:hAnsi="Times New Roman" w:cs="Times New Roman"/>
        </w:rPr>
        <w:t>,</w:t>
      </w:r>
      <w:r w:rsidR="00876F1C" w:rsidRPr="003E19D3">
        <w:rPr>
          <w:rFonts w:ascii="Times New Roman" w:hAnsi="Times New Roman" w:cs="Times New Roman"/>
        </w:rPr>
        <w:t>”</w:t>
      </w:r>
      <w:r w:rsidR="0057537E" w:rsidRPr="003E19D3">
        <w:rPr>
          <w:rFonts w:ascii="Times New Roman" w:hAnsi="Times New Roman" w:cs="Times New Roman"/>
        </w:rPr>
        <w:t xml:space="preserve"> Monique shared when asked what message she ha</w:t>
      </w:r>
      <w:r w:rsidR="00044C7B">
        <w:rPr>
          <w:rFonts w:ascii="Times New Roman" w:hAnsi="Times New Roman" w:cs="Times New Roman"/>
        </w:rPr>
        <w:t>d</w:t>
      </w:r>
      <w:r w:rsidR="0057537E" w:rsidRPr="003E19D3">
        <w:rPr>
          <w:rFonts w:ascii="Times New Roman" w:hAnsi="Times New Roman" w:cs="Times New Roman"/>
        </w:rPr>
        <w:t xml:space="preserve"> for </w:t>
      </w:r>
      <w:r w:rsidR="00F61682" w:rsidRPr="003E19D3">
        <w:rPr>
          <w:rFonts w:ascii="Times New Roman" w:hAnsi="Times New Roman" w:cs="Times New Roman"/>
        </w:rPr>
        <w:t>scholarship donors. “</w:t>
      </w:r>
      <w:r w:rsidR="00E5068B">
        <w:rPr>
          <w:rFonts w:ascii="Times New Roman" w:hAnsi="Times New Roman" w:cs="Times New Roman"/>
        </w:rPr>
        <w:t>T</w:t>
      </w:r>
      <w:r w:rsidR="00E5068B" w:rsidRPr="00E5068B">
        <w:rPr>
          <w:rFonts w:ascii="Times New Roman" w:hAnsi="Times New Roman" w:cs="Times New Roman"/>
        </w:rPr>
        <w:t>hank you for being a blessing to others</w:t>
      </w:r>
      <w:r w:rsidR="00E5068B">
        <w:rPr>
          <w:rFonts w:ascii="Times New Roman" w:hAnsi="Times New Roman" w:cs="Times New Roman"/>
        </w:rPr>
        <w:t>.”</w:t>
      </w:r>
      <w:r w:rsidR="004D726A">
        <w:rPr>
          <w:rFonts w:ascii="Times New Roman" w:hAnsi="Times New Roman" w:cs="Times New Roman"/>
        </w:rPr>
        <w:br/>
      </w:r>
      <w:r w:rsidR="004D726A">
        <w:rPr>
          <w:rFonts w:ascii="Times New Roman" w:hAnsi="Times New Roman" w:cs="Times New Roman"/>
        </w:rPr>
        <w:br/>
      </w:r>
      <w:r w:rsidR="003E19D3" w:rsidRPr="003E19D3">
        <w:rPr>
          <w:rFonts w:ascii="Times New Roman" w:hAnsi="Times New Roman" w:cs="Times New Roman"/>
        </w:rPr>
        <w:t xml:space="preserve">Since 1967, the COM Foundation has made a difference in the lives of students. The fundraising arm of the College, the Foundation is a separate 501(c)(3) nonprofit organization. Gifts from alumni, friends, employees, corporations and foundations support and maintain the highest quality of education for students through scholarships, vital student programs and instructional innovations across campus. Institutional Advancement enhances the College’s image, promotes </w:t>
      </w:r>
      <w:r w:rsidR="003E19D3" w:rsidRPr="003E19D3">
        <w:rPr>
          <w:rFonts w:ascii="Times New Roman" w:hAnsi="Times New Roman" w:cs="Times New Roman"/>
        </w:rPr>
        <w:lastRenderedPageBreak/>
        <w:t>educational opportunities at COM and builds financial resources to support students and programs.</w:t>
      </w:r>
      <w:r w:rsidR="00447DB8">
        <w:rPr>
          <w:rFonts w:ascii="Times New Roman" w:hAnsi="Times New Roman" w:cs="Times New Roman"/>
        </w:rPr>
        <w:br/>
      </w:r>
      <w:r w:rsidR="00447DB8">
        <w:rPr>
          <w:rFonts w:ascii="Times New Roman" w:hAnsi="Times New Roman" w:cs="Times New Roman"/>
        </w:rPr>
        <w:br/>
      </w:r>
      <w:r w:rsidR="006A7F7D">
        <w:rPr>
          <w:rFonts w:ascii="Times New Roman" w:hAnsi="Times New Roman" w:cs="Times New Roman"/>
        </w:rPr>
        <w:t xml:space="preserve">For tickets and more information on COM Foundation’s Educate a Woman “Laughs for Lunch” event, visit </w:t>
      </w:r>
      <w:hyperlink r:id="rId6" w:history="1">
        <w:r w:rsidR="006A7F7D" w:rsidRPr="00465325">
          <w:rPr>
            <w:rStyle w:val="Hyperlink"/>
            <w:rFonts w:ascii="Times New Roman" w:hAnsi="Times New Roman" w:cs="Times New Roman"/>
          </w:rPr>
          <w:t>give.com.edu/events</w:t>
        </w:r>
      </w:hyperlink>
      <w:r w:rsidR="00465325">
        <w:rPr>
          <w:rFonts w:ascii="Times New Roman" w:hAnsi="Times New Roman" w:cs="Times New Roman"/>
        </w:rPr>
        <w:t>.</w:t>
      </w:r>
      <w:r w:rsidR="00CF41B4">
        <w:rPr>
          <w:rFonts w:ascii="Times New Roman" w:hAnsi="Times New Roman" w:cs="Times New Roman"/>
        </w:rPr>
        <w:br/>
      </w:r>
    </w:p>
    <w:p w14:paraId="10D46168" w14:textId="0E41DCDD" w:rsidR="004E2689" w:rsidRPr="009E49FC" w:rsidRDefault="004E2689" w:rsidP="009E49FC">
      <w:pPr>
        <w:jc w:val="center"/>
        <w:rPr>
          <w:rFonts w:ascii="Times New Roman" w:hAnsi="Times New Roman" w:cs="Times New Roman"/>
          <w:b/>
          <w:bCs/>
        </w:rPr>
      </w:pPr>
      <w:r w:rsidRPr="009E49FC">
        <w:rPr>
          <w:rFonts w:ascii="Times New Roman" w:hAnsi="Times New Roman" w:cs="Times New Roman"/>
          <w:b/>
          <w:bCs/>
        </w:rPr>
        <w:t>###</w:t>
      </w:r>
    </w:p>
    <w:p w14:paraId="4188AD1E" w14:textId="77777777" w:rsidR="009E49FC" w:rsidRPr="003E19D3" w:rsidRDefault="009E49FC" w:rsidP="003E19D3">
      <w:pPr>
        <w:rPr>
          <w:rFonts w:ascii="Times New Roman" w:hAnsi="Times New Roman" w:cs="Times New Roman"/>
        </w:rPr>
      </w:pPr>
    </w:p>
    <w:p w14:paraId="372E2694" w14:textId="523E5D8F" w:rsidR="004E2689" w:rsidRPr="004047AF" w:rsidRDefault="004E2689" w:rsidP="004E2689">
      <w:pPr>
        <w:contextualSpacing/>
        <w:rPr>
          <w:rFonts w:ascii="Times New Roman" w:eastAsia="Times New Roman" w:hAnsi="Times New Roman" w:cs="Times New Roman"/>
        </w:rPr>
      </w:pPr>
      <w:r w:rsidRPr="004047AF">
        <w:rPr>
          <w:rFonts w:ascii="Times New Roman" w:hAnsi="Times New Roman" w:cs="Times New Roman"/>
          <w:b/>
          <w:bCs/>
        </w:rPr>
        <w:t xml:space="preserve">Photo: </w:t>
      </w:r>
      <w:r w:rsidR="004604CB" w:rsidRPr="004604CB">
        <w:rPr>
          <w:rFonts w:ascii="Times New Roman" w:hAnsi="Times New Roman" w:cs="Times New Roman"/>
        </w:rPr>
        <w:t>COM Foundation’s Educate a Woman “Laughs for Lunch” scholarship fundraiser luncheon flyer.</w:t>
      </w:r>
    </w:p>
    <w:p w14:paraId="008AD2C3" w14:textId="77777777" w:rsidR="004E2689" w:rsidRPr="004047AF" w:rsidRDefault="004E2689" w:rsidP="004E2689">
      <w:pPr>
        <w:contextualSpacing/>
        <w:rPr>
          <w:rFonts w:ascii="Times New Roman" w:eastAsia="Times New Roman" w:hAnsi="Times New Roman" w:cs="Times New Roman"/>
          <w:color w:val="000000" w:themeColor="text1"/>
        </w:rPr>
      </w:pPr>
    </w:p>
    <w:p w14:paraId="68C431E5" w14:textId="77777777" w:rsidR="004E2689" w:rsidRPr="004047AF" w:rsidRDefault="004E2689" w:rsidP="004E2689">
      <w:pPr>
        <w:contextualSpacing/>
        <w:rPr>
          <w:rFonts w:ascii="Times New Roman" w:hAnsi="Times New Roman" w:cs="Times New Roman"/>
          <w:bCs/>
        </w:rPr>
      </w:pPr>
      <w:r w:rsidRPr="004047AF">
        <w:rPr>
          <w:rFonts w:ascii="Times New Roman" w:hAnsi="Times New Roman" w:cs="Times New Roman"/>
          <w:b/>
          <w:bCs/>
        </w:rPr>
        <w:t xml:space="preserve">Contact: </w:t>
      </w:r>
      <w:r w:rsidRPr="004047AF">
        <w:rPr>
          <w:rFonts w:ascii="Times New Roman" w:hAnsi="Times New Roman" w:cs="Times New Roman"/>
          <w:bCs/>
        </w:rPr>
        <w:t xml:space="preserve">Jose Salazar, Communications Specialist, (409) 933-8923 or </w:t>
      </w:r>
      <w:hyperlink r:id="rId7" w:history="1">
        <w:r w:rsidRPr="004047AF">
          <w:rPr>
            <w:rStyle w:val="Hyperlink"/>
            <w:rFonts w:ascii="Times New Roman" w:hAnsi="Times New Roman" w:cs="Times New Roman"/>
            <w:bCs/>
          </w:rPr>
          <w:t>jsalazar18@com.edu</w:t>
        </w:r>
      </w:hyperlink>
      <w:r w:rsidRPr="004047AF">
        <w:rPr>
          <w:rFonts w:ascii="Times New Roman" w:hAnsi="Times New Roman" w:cs="Times New Roman"/>
          <w:bCs/>
        </w:rPr>
        <w:t xml:space="preserve"> </w:t>
      </w:r>
    </w:p>
    <w:p w14:paraId="49BAFABB" w14:textId="77777777" w:rsidR="004E2689" w:rsidRPr="00F0036C" w:rsidRDefault="004E2689" w:rsidP="004E2689">
      <w:pPr>
        <w:ind w:firstLine="720"/>
        <w:contextualSpacing/>
        <w:rPr>
          <w:rFonts w:ascii="Times New Roman" w:hAnsi="Times New Roman" w:cs="Times New Roman"/>
          <w:bCs/>
          <w:highlight w:val="yellow"/>
        </w:rPr>
      </w:pPr>
      <w:r w:rsidRPr="004047AF">
        <w:rPr>
          <w:rFonts w:ascii="Times New Roman" w:hAnsi="Times New Roman" w:cs="Times New Roman"/>
          <w:bCs/>
        </w:rPr>
        <w:t xml:space="preserve">   </w:t>
      </w:r>
    </w:p>
    <w:p w14:paraId="2531A363" w14:textId="77777777" w:rsidR="004E2689" w:rsidRPr="004047AF" w:rsidRDefault="004E2689" w:rsidP="004E2689">
      <w:pPr>
        <w:contextualSpacing/>
        <w:rPr>
          <w:rFonts w:ascii="Times New Roman" w:hAnsi="Times New Roman" w:cs="Times New Roman"/>
          <w:bCs/>
        </w:rPr>
      </w:pPr>
      <w:r w:rsidRPr="004047AF">
        <w:rPr>
          <w:rFonts w:ascii="Times New Roman" w:hAnsi="Times New Roman" w:cs="Times New Roman"/>
          <w:b/>
          <w:i/>
          <w:lang w:val="en"/>
        </w:rPr>
        <w:t>College of the Mainland is a learning-centered, comprehensive community college dedicated to student success and the intellectual and economic prosperity of the diverse communities we serve.  Taxing districts include the independent school districts of Dickinson, Hitchcock, Santa Fe and Texas City/La Marque.  Its service area includes League City, Friendswood, Kemah, Bacliff and San Leon.</w:t>
      </w:r>
    </w:p>
    <w:p w14:paraId="186BB23D" w14:textId="51F2B5C5" w:rsidR="00EC4B1B" w:rsidRDefault="00EC4B1B" w:rsidP="00B97C18"/>
    <w:p w14:paraId="2CF43C04" w14:textId="77777777" w:rsidR="00EC4B1B" w:rsidRPr="00B97C18" w:rsidRDefault="00EC4B1B" w:rsidP="00B97C18"/>
    <w:sectPr w:rsidR="00EC4B1B" w:rsidRPr="00B97C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18"/>
    <w:rsid w:val="0001036C"/>
    <w:rsid w:val="00044C7B"/>
    <w:rsid w:val="000B4F5C"/>
    <w:rsid w:val="000C2D1E"/>
    <w:rsid w:val="00112860"/>
    <w:rsid w:val="001148A5"/>
    <w:rsid w:val="0012084D"/>
    <w:rsid w:val="00122A62"/>
    <w:rsid w:val="00124B48"/>
    <w:rsid w:val="00126671"/>
    <w:rsid w:val="001819A7"/>
    <w:rsid w:val="001C0792"/>
    <w:rsid w:val="001C5063"/>
    <w:rsid w:val="00211846"/>
    <w:rsid w:val="00227914"/>
    <w:rsid w:val="002761C9"/>
    <w:rsid w:val="002A2042"/>
    <w:rsid w:val="002C0D71"/>
    <w:rsid w:val="0032724F"/>
    <w:rsid w:val="0034597D"/>
    <w:rsid w:val="00377769"/>
    <w:rsid w:val="003D0DB9"/>
    <w:rsid w:val="003D509E"/>
    <w:rsid w:val="003E19D3"/>
    <w:rsid w:val="003F14E9"/>
    <w:rsid w:val="00447DB8"/>
    <w:rsid w:val="004566CF"/>
    <w:rsid w:val="004604CB"/>
    <w:rsid w:val="00465325"/>
    <w:rsid w:val="00491C13"/>
    <w:rsid w:val="004C4279"/>
    <w:rsid w:val="004D726A"/>
    <w:rsid w:val="004E2689"/>
    <w:rsid w:val="004E42DB"/>
    <w:rsid w:val="00510FEC"/>
    <w:rsid w:val="0056732E"/>
    <w:rsid w:val="0057537E"/>
    <w:rsid w:val="0061339C"/>
    <w:rsid w:val="00622AAB"/>
    <w:rsid w:val="00631D73"/>
    <w:rsid w:val="00643E96"/>
    <w:rsid w:val="006A7F7D"/>
    <w:rsid w:val="006B51D6"/>
    <w:rsid w:val="006C1B5C"/>
    <w:rsid w:val="006E1D67"/>
    <w:rsid w:val="00700A20"/>
    <w:rsid w:val="007175D7"/>
    <w:rsid w:val="007177F8"/>
    <w:rsid w:val="00735CBE"/>
    <w:rsid w:val="007D2371"/>
    <w:rsid w:val="007D3D64"/>
    <w:rsid w:val="0082060C"/>
    <w:rsid w:val="00831F7C"/>
    <w:rsid w:val="00876F1C"/>
    <w:rsid w:val="008E6306"/>
    <w:rsid w:val="00965F55"/>
    <w:rsid w:val="009666BB"/>
    <w:rsid w:val="00972FBD"/>
    <w:rsid w:val="00997BDC"/>
    <w:rsid w:val="009E49FC"/>
    <w:rsid w:val="009F51B9"/>
    <w:rsid w:val="00A048AB"/>
    <w:rsid w:val="00A7080A"/>
    <w:rsid w:val="00A9397C"/>
    <w:rsid w:val="00A97C04"/>
    <w:rsid w:val="00AA65AF"/>
    <w:rsid w:val="00AC255E"/>
    <w:rsid w:val="00AC5B80"/>
    <w:rsid w:val="00B77279"/>
    <w:rsid w:val="00B97C18"/>
    <w:rsid w:val="00BC3055"/>
    <w:rsid w:val="00BC6D0D"/>
    <w:rsid w:val="00BF430E"/>
    <w:rsid w:val="00C04CB6"/>
    <w:rsid w:val="00C05C83"/>
    <w:rsid w:val="00C11ED6"/>
    <w:rsid w:val="00C30E0C"/>
    <w:rsid w:val="00C44453"/>
    <w:rsid w:val="00C46B5F"/>
    <w:rsid w:val="00CD7FF9"/>
    <w:rsid w:val="00CF076D"/>
    <w:rsid w:val="00CF41B4"/>
    <w:rsid w:val="00D019F2"/>
    <w:rsid w:val="00D6753E"/>
    <w:rsid w:val="00DA6CD8"/>
    <w:rsid w:val="00DA74BB"/>
    <w:rsid w:val="00DE3677"/>
    <w:rsid w:val="00DE3960"/>
    <w:rsid w:val="00DF3A77"/>
    <w:rsid w:val="00E01A75"/>
    <w:rsid w:val="00E372FC"/>
    <w:rsid w:val="00E5068B"/>
    <w:rsid w:val="00E741D3"/>
    <w:rsid w:val="00EC4B1B"/>
    <w:rsid w:val="00EC7B9D"/>
    <w:rsid w:val="00F21727"/>
    <w:rsid w:val="00F36CB6"/>
    <w:rsid w:val="00F61682"/>
    <w:rsid w:val="00F630F4"/>
    <w:rsid w:val="00FA5720"/>
    <w:rsid w:val="00FD7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2548E8"/>
  <w15:chartTrackingRefBased/>
  <w15:docId w15:val="{F6829AD9-EADB-AC48-A4B3-DE873A79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7C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7C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7C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7C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7C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7C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7C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7C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7C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C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7C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7C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7C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7C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7C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7C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7C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7C18"/>
    <w:rPr>
      <w:rFonts w:eastAsiaTheme="majorEastAsia" w:cstheme="majorBidi"/>
      <w:color w:val="272727" w:themeColor="text1" w:themeTint="D8"/>
    </w:rPr>
  </w:style>
  <w:style w:type="paragraph" w:styleId="Title">
    <w:name w:val="Title"/>
    <w:basedOn w:val="Normal"/>
    <w:next w:val="Normal"/>
    <w:link w:val="TitleChar"/>
    <w:uiPriority w:val="10"/>
    <w:qFormat/>
    <w:rsid w:val="00B97C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7C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7C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7C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7C18"/>
    <w:pPr>
      <w:spacing w:before="160"/>
      <w:jc w:val="center"/>
    </w:pPr>
    <w:rPr>
      <w:i/>
      <w:iCs/>
      <w:color w:val="404040" w:themeColor="text1" w:themeTint="BF"/>
    </w:rPr>
  </w:style>
  <w:style w:type="character" w:customStyle="1" w:styleId="QuoteChar">
    <w:name w:val="Quote Char"/>
    <w:basedOn w:val="DefaultParagraphFont"/>
    <w:link w:val="Quote"/>
    <w:uiPriority w:val="29"/>
    <w:rsid w:val="00B97C18"/>
    <w:rPr>
      <w:i/>
      <w:iCs/>
      <w:color w:val="404040" w:themeColor="text1" w:themeTint="BF"/>
    </w:rPr>
  </w:style>
  <w:style w:type="paragraph" w:styleId="ListParagraph">
    <w:name w:val="List Paragraph"/>
    <w:basedOn w:val="Normal"/>
    <w:uiPriority w:val="34"/>
    <w:qFormat/>
    <w:rsid w:val="00B97C18"/>
    <w:pPr>
      <w:ind w:left="720"/>
      <w:contextualSpacing/>
    </w:pPr>
  </w:style>
  <w:style w:type="character" w:styleId="IntenseEmphasis">
    <w:name w:val="Intense Emphasis"/>
    <w:basedOn w:val="DefaultParagraphFont"/>
    <w:uiPriority w:val="21"/>
    <w:qFormat/>
    <w:rsid w:val="00B97C18"/>
    <w:rPr>
      <w:i/>
      <w:iCs/>
      <w:color w:val="0F4761" w:themeColor="accent1" w:themeShade="BF"/>
    </w:rPr>
  </w:style>
  <w:style w:type="paragraph" w:styleId="IntenseQuote">
    <w:name w:val="Intense Quote"/>
    <w:basedOn w:val="Normal"/>
    <w:next w:val="Normal"/>
    <w:link w:val="IntenseQuoteChar"/>
    <w:uiPriority w:val="30"/>
    <w:qFormat/>
    <w:rsid w:val="00B97C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7C18"/>
    <w:rPr>
      <w:i/>
      <w:iCs/>
      <w:color w:val="0F4761" w:themeColor="accent1" w:themeShade="BF"/>
    </w:rPr>
  </w:style>
  <w:style w:type="character" w:styleId="IntenseReference">
    <w:name w:val="Intense Reference"/>
    <w:basedOn w:val="DefaultParagraphFont"/>
    <w:uiPriority w:val="32"/>
    <w:qFormat/>
    <w:rsid w:val="00B97C18"/>
    <w:rPr>
      <w:b/>
      <w:bCs/>
      <w:smallCaps/>
      <w:color w:val="0F4761" w:themeColor="accent1" w:themeShade="BF"/>
      <w:spacing w:val="5"/>
    </w:rPr>
  </w:style>
  <w:style w:type="character" w:styleId="Hyperlink">
    <w:name w:val="Hyperlink"/>
    <w:basedOn w:val="DefaultParagraphFont"/>
    <w:uiPriority w:val="99"/>
    <w:unhideWhenUsed/>
    <w:rsid w:val="003E19D3"/>
    <w:rPr>
      <w:color w:val="467886" w:themeColor="hyperlink"/>
      <w:u w:val="single"/>
    </w:rPr>
  </w:style>
  <w:style w:type="character" w:styleId="UnresolvedMention">
    <w:name w:val="Unresolved Mention"/>
    <w:basedOn w:val="DefaultParagraphFont"/>
    <w:uiPriority w:val="99"/>
    <w:semiHidden/>
    <w:unhideWhenUsed/>
    <w:rsid w:val="003E19D3"/>
    <w:rPr>
      <w:color w:val="605E5C"/>
      <w:shd w:val="clear" w:color="auto" w:fill="E1DFDD"/>
    </w:rPr>
  </w:style>
  <w:style w:type="character" w:customStyle="1" w:styleId="normaltextrun">
    <w:name w:val="normaltextrun"/>
    <w:basedOn w:val="DefaultParagraphFont"/>
    <w:rsid w:val="00DA74BB"/>
  </w:style>
  <w:style w:type="character" w:customStyle="1" w:styleId="eop">
    <w:name w:val="eop"/>
    <w:basedOn w:val="DefaultParagraphFont"/>
    <w:rsid w:val="00DA74BB"/>
  </w:style>
  <w:style w:type="character" w:styleId="FollowedHyperlink">
    <w:name w:val="FollowedHyperlink"/>
    <w:basedOn w:val="DefaultParagraphFont"/>
    <w:uiPriority w:val="99"/>
    <w:semiHidden/>
    <w:unhideWhenUsed/>
    <w:rsid w:val="00735CB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3671420">
      <w:bodyDiv w:val="1"/>
      <w:marLeft w:val="0"/>
      <w:marRight w:val="0"/>
      <w:marTop w:val="0"/>
      <w:marBottom w:val="0"/>
      <w:divBdr>
        <w:top w:val="none" w:sz="0" w:space="0" w:color="auto"/>
        <w:left w:val="none" w:sz="0" w:space="0" w:color="auto"/>
        <w:bottom w:val="none" w:sz="0" w:space="0" w:color="auto"/>
        <w:right w:val="none" w:sz="0" w:space="0" w:color="auto"/>
      </w:divBdr>
    </w:div>
    <w:div w:id="203037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salazar18@com.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ive.com.edu/events" TargetMode="External"/><Relationship Id="rId5" Type="http://schemas.openxmlformats.org/officeDocument/2006/relationships/hyperlink" Target="mailto:jsalazar18@com.edu"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Salazar, Jose</dc:creator>
  <cp:keywords/>
  <dc:description/>
  <cp:lastModifiedBy>Salazar, Jose</cp:lastModifiedBy>
  <cp:revision>14</cp:revision>
  <dcterms:created xsi:type="dcterms:W3CDTF">2025-02-18T22:48:00Z</dcterms:created>
  <dcterms:modified xsi:type="dcterms:W3CDTF">2025-02-19T15:47:00Z</dcterms:modified>
</cp:coreProperties>
</file>