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7312" w14:textId="77777777" w:rsidR="00B72CA9" w:rsidRDefault="00B72CA9" w:rsidP="00B72CA9">
      <w:pPr>
        <w:spacing w:line="240" w:lineRule="auto"/>
        <w:jc w:val="both"/>
      </w:pPr>
      <w:r>
        <w:t>Informacja prasowa</w:t>
      </w:r>
    </w:p>
    <w:p w14:paraId="6C2470D3" w14:textId="77777777" w:rsidR="00B72CA9" w:rsidRDefault="00B72CA9" w:rsidP="00B72CA9">
      <w:pPr>
        <w:spacing w:line="240" w:lineRule="auto"/>
        <w:jc w:val="both"/>
      </w:pPr>
    </w:p>
    <w:p w14:paraId="4D092F16" w14:textId="21147BB1" w:rsidR="00B72CA9" w:rsidRDefault="00B72CA9" w:rsidP="00B72CA9">
      <w:pPr>
        <w:spacing w:line="240" w:lineRule="auto"/>
        <w:jc w:val="right"/>
      </w:pPr>
      <w:r>
        <w:t>Toruń, 2</w:t>
      </w:r>
      <w:r w:rsidR="00563884">
        <w:t>3</w:t>
      </w:r>
      <w:r>
        <w:t xml:space="preserve"> kwietnia 2024 r.</w:t>
      </w:r>
    </w:p>
    <w:p w14:paraId="74603023" w14:textId="77777777" w:rsidR="00B72CA9" w:rsidRDefault="00B72CA9" w:rsidP="00B72CA9">
      <w:pPr>
        <w:spacing w:line="240" w:lineRule="auto"/>
        <w:jc w:val="both"/>
        <w:rPr>
          <w:b/>
        </w:rPr>
      </w:pPr>
    </w:p>
    <w:p w14:paraId="2923A40E" w14:textId="77777777" w:rsidR="00B72CA9" w:rsidRDefault="00B72CA9" w:rsidP="00B72CA9">
      <w:pPr>
        <w:spacing w:line="240" w:lineRule="auto"/>
        <w:jc w:val="center"/>
        <w:rPr>
          <w:b/>
        </w:rPr>
      </w:pPr>
    </w:p>
    <w:p w14:paraId="5B37B4F6" w14:textId="77777777" w:rsidR="00302FDD" w:rsidRDefault="00302FDD" w:rsidP="00302FDD">
      <w:pPr>
        <w:pStyle w:val="Nagwek1"/>
        <w:jc w:val="center"/>
      </w:pPr>
      <w:r>
        <w:t>ONDE łamie stereotypy i pokazuje, że kobiety też mogą robić karierę w OZE</w:t>
      </w:r>
    </w:p>
    <w:p w14:paraId="0326172A" w14:textId="77777777" w:rsidR="00302FDD" w:rsidRPr="00CA6A8C" w:rsidRDefault="00302FDD" w:rsidP="00302FDD">
      <w:pPr>
        <w:rPr>
          <w:b/>
          <w:bCs/>
        </w:rPr>
      </w:pPr>
      <w:r w:rsidRPr="003E7EF3">
        <w:rPr>
          <w:b/>
          <w:bCs/>
        </w:rPr>
        <w:t xml:space="preserve">ONDE i Fundacja Erbud </w:t>
      </w:r>
      <w:r>
        <w:rPr>
          <w:b/>
          <w:bCs/>
        </w:rPr>
        <w:t>wydały książkę ”</w:t>
      </w:r>
      <w:r w:rsidRPr="003E7EF3">
        <w:rPr>
          <w:b/>
          <w:bCs/>
        </w:rPr>
        <w:t>Klara buduje wiatrak"</w:t>
      </w:r>
      <w:r>
        <w:rPr>
          <w:b/>
          <w:bCs/>
        </w:rPr>
        <w:t xml:space="preserve">. Tytułowa bohaterka razem z przyjaciółmi nie tylko odkrywają świat odnawialnych źródeł energii, ale przede wszystkim budują pewność siebie.  </w:t>
      </w:r>
      <w:r w:rsidRPr="003E7EF3">
        <w:rPr>
          <w:b/>
          <w:bCs/>
        </w:rPr>
        <w:t xml:space="preserve"> </w:t>
      </w:r>
    </w:p>
    <w:p w14:paraId="675358E8" w14:textId="71416EA7" w:rsidR="00302FDD" w:rsidRDefault="00302FDD" w:rsidP="00302FDD">
      <w:pPr>
        <w:jc w:val="both"/>
      </w:pPr>
      <w:r>
        <w:t>Książka „Klara buduje wiatrak” to trzecia część serii publikowanej przez Fundację ERBUD. Książeczki opowiadają</w:t>
      </w:r>
      <w:r w:rsidRPr="005C0226">
        <w:t xml:space="preserve"> o dziewczynce, która realiz</w:t>
      </w:r>
      <w:r w:rsidR="007B20D3">
        <w:t>uje</w:t>
      </w:r>
      <w:r w:rsidRPr="005C0226">
        <w:t xml:space="preserve"> swoje marzenia i bud</w:t>
      </w:r>
      <w:r w:rsidR="007B20D3">
        <w:t>uje</w:t>
      </w:r>
      <w:r w:rsidRPr="005C0226">
        <w:t xml:space="preserve"> rzeczy, jakich świat jeszcze nie widział.</w:t>
      </w:r>
      <w:r>
        <w:t xml:space="preserve"> </w:t>
      </w:r>
      <w:r w:rsidRPr="005C0226">
        <w:t xml:space="preserve">Książki łamią stereotypy, </w:t>
      </w:r>
      <w:r w:rsidR="007B20D3">
        <w:t>wzmacniają</w:t>
      </w:r>
      <w:r w:rsidRPr="005C0226">
        <w:t xml:space="preserve"> wiarę w siebie i swoje możliwości</w:t>
      </w:r>
      <w:r w:rsidR="007B20D3">
        <w:t>. T</w:t>
      </w:r>
      <w:r w:rsidRPr="005C0226">
        <w:t>o także historie o budowaniu relacji</w:t>
      </w:r>
      <w:r>
        <w:t xml:space="preserve"> i</w:t>
      </w:r>
      <w:r w:rsidRPr="005C0226">
        <w:t xml:space="preserve"> </w:t>
      </w:r>
      <w:r>
        <w:t>sile pracy zespołowej, będącej nieodzownym elementem każdego projektu budowlanego</w:t>
      </w:r>
      <w:r w:rsidRPr="005C0226">
        <w:t>.</w:t>
      </w:r>
      <w:r>
        <w:t xml:space="preserve"> Najnowsza część opowiada o ekologii, sile wiatru i energii odnawialnej. </w:t>
      </w:r>
      <w:r w:rsidR="007B20D3">
        <w:t xml:space="preserve">Fabuła została ekspercko wsparta przez pracownika ONDE, który przy okazji został jednym z bohaterów książeczki. </w:t>
      </w:r>
      <w:r>
        <w:t>Autorem serii jest Jakub Skworz, autor m.in. takich książek jak „Mania Skłodowska” czy „Frycek Chopin”</w:t>
      </w:r>
      <w:r w:rsidR="007B20D3">
        <w:t>. I</w:t>
      </w:r>
      <w:r>
        <w:t>lustracje wykonała Paulina Derecka – jednym z jej ostatnich projektów jest m.in. książka „</w:t>
      </w:r>
      <w:r w:rsidRPr="00F1677C">
        <w:t>Wanda, bojowa panna. O Wandzie Krahelskiej</w:t>
      </w:r>
      <w:r>
        <w:t xml:space="preserve">”. </w:t>
      </w:r>
    </w:p>
    <w:p w14:paraId="0386B466" w14:textId="77777777" w:rsidR="00302FDD" w:rsidRDefault="00302FDD" w:rsidP="00302FDD">
      <w:pPr>
        <w:jc w:val="both"/>
      </w:pPr>
      <w:r>
        <w:t xml:space="preserve">- </w:t>
      </w:r>
      <w:r w:rsidRPr="00A43641">
        <w:rPr>
          <w:i/>
          <w:iCs/>
        </w:rPr>
        <w:t>Jestem ogromnym fanem przygód Klary</w:t>
      </w:r>
      <w:r>
        <w:rPr>
          <w:i/>
          <w:iCs/>
        </w:rPr>
        <w:t>, nie tylko jako ojciec dwóch córek, ale przede wszystkim osoba od lat związana z branżą budowlaną. Widzimy zmiany i cieszymy się, że na politechniki i uczelnie techniczne trafia coraz więcej kobiet, dlatego jestem dumny</w:t>
      </w:r>
      <w:r w:rsidRPr="00A43641">
        <w:rPr>
          <w:i/>
          <w:iCs/>
        </w:rPr>
        <w:t>, że tym razem</w:t>
      </w:r>
      <w:r>
        <w:rPr>
          <w:i/>
          <w:iCs/>
        </w:rPr>
        <w:t xml:space="preserve"> Klara</w:t>
      </w:r>
      <w:r w:rsidRPr="00A43641">
        <w:rPr>
          <w:i/>
          <w:iCs/>
        </w:rPr>
        <w:t xml:space="preserve"> zbuduje z naszą pomocą wiatrak</w:t>
      </w:r>
      <w:r>
        <w:t xml:space="preserve"> – mówi Piotr Gutowski, wiceprezes ONDE - </w:t>
      </w:r>
      <w:r w:rsidRPr="003E7EF3">
        <w:rPr>
          <w:i/>
          <w:iCs/>
        </w:rPr>
        <w:t>To kolejne</w:t>
      </w:r>
      <w:r>
        <w:rPr>
          <w:i/>
          <w:iCs/>
        </w:rPr>
        <w:t xml:space="preserve"> i </w:t>
      </w:r>
      <w:r w:rsidRPr="003E7EF3">
        <w:rPr>
          <w:i/>
          <w:iCs/>
        </w:rPr>
        <w:t xml:space="preserve">z pewnością nie ostatnie, z naszych działań edukacyjnych. Wierzymy, że tylko przez naukę i edukację możemy </w:t>
      </w:r>
      <w:r>
        <w:rPr>
          <w:i/>
          <w:iCs/>
        </w:rPr>
        <w:t xml:space="preserve">łamać stereotypy, czynić świat lepszym dla przyszłych pokoleń, a dzięki naszej działalności w OZE, która jest specjalnością ONDE, osiągać zakładane cele klimatyczne – dodaje. </w:t>
      </w:r>
    </w:p>
    <w:p w14:paraId="61C357B0" w14:textId="78829F6F" w:rsidR="00302FDD" w:rsidRDefault="00302FDD" w:rsidP="00302FDD">
      <w:pPr>
        <w:jc w:val="both"/>
      </w:pPr>
      <w:r>
        <w:lastRenderedPageBreak/>
        <w:t>ONDE, lider branży Odnawialnych Źródeł Energii w Polsce</w:t>
      </w:r>
      <w:r w:rsidR="004D28F5">
        <w:t xml:space="preserve"> </w:t>
      </w:r>
      <w:r>
        <w:t xml:space="preserve">od lat </w:t>
      </w:r>
      <w:r w:rsidR="004D28F5">
        <w:t xml:space="preserve">aktywnie </w:t>
      </w:r>
      <w:r>
        <w:t xml:space="preserve">angażuje się w promocję odpowiedzialnej transformacji energetycznej, jako kluczowej dla przyszłości kolejnych pokoleń. </w:t>
      </w:r>
      <w:r w:rsidR="004D28F5">
        <w:t>Spółka</w:t>
      </w:r>
      <w:r>
        <w:t xml:space="preserve"> działa także na rzecz zrównoważonego rozwoju wspierając młodych naukowców poprzez własny program grantowy SOFIA</w:t>
      </w:r>
      <w:r w:rsidR="004D28F5">
        <w:t>, którego u</w:t>
      </w:r>
      <w:r>
        <w:t>czestnicy opracowują innowacyjne rozwiązania w zakresie OZ</w:t>
      </w:r>
      <w:r w:rsidR="004D28F5">
        <w:t>.</w:t>
      </w:r>
      <w:r>
        <w:t xml:space="preserve"> </w:t>
      </w:r>
      <w:r w:rsidR="004D28F5">
        <w:t>W</w:t>
      </w:r>
      <w:r w:rsidRPr="00A20D1D">
        <w:t xml:space="preserve"> ostatniej edycji jedna z finalistek zaprezentowała </w:t>
      </w:r>
      <w:r w:rsidR="004D28F5">
        <w:t>m.in.</w:t>
      </w:r>
      <w:r w:rsidRPr="00A20D1D">
        <w:t xml:space="preserve"> projekt wykorzystania potencjału energetycznego odpadowych tworzyw sztucznych w recyklingu chemicznym.</w:t>
      </w:r>
    </w:p>
    <w:p w14:paraId="1E07E257" w14:textId="1D599E70" w:rsidR="00302FDD" w:rsidRDefault="00302FDD" w:rsidP="00302FDD">
      <w:pPr>
        <w:jc w:val="both"/>
      </w:pPr>
      <w:r>
        <w:t xml:space="preserve">- </w:t>
      </w:r>
      <w:r w:rsidR="00541C54">
        <w:rPr>
          <w:i/>
          <w:iCs/>
        </w:rPr>
        <w:t>Z</w:t>
      </w:r>
      <w:r w:rsidR="00541C54" w:rsidRPr="004D28F5">
        <w:rPr>
          <w:i/>
          <w:iCs/>
        </w:rPr>
        <w:t xml:space="preserve">ainteresowanie </w:t>
      </w:r>
      <w:r w:rsidR="00541C54">
        <w:rPr>
          <w:i/>
          <w:iCs/>
        </w:rPr>
        <w:t xml:space="preserve">branżą OZE </w:t>
      </w:r>
      <w:r w:rsidR="00541C54" w:rsidRPr="004D28F5">
        <w:rPr>
          <w:i/>
          <w:iCs/>
        </w:rPr>
        <w:t>nieustannie rośnie</w:t>
      </w:r>
      <w:r w:rsidR="00541C54">
        <w:rPr>
          <w:i/>
          <w:iCs/>
        </w:rPr>
        <w:t>, a ONDE j</w:t>
      </w:r>
      <w:r w:rsidRPr="004D28F5">
        <w:rPr>
          <w:i/>
          <w:iCs/>
        </w:rPr>
        <w:t xml:space="preserve">est </w:t>
      </w:r>
      <w:r w:rsidR="004D28F5">
        <w:rPr>
          <w:i/>
          <w:iCs/>
        </w:rPr>
        <w:t>czołowym graczem</w:t>
      </w:r>
      <w:r w:rsidRPr="004D28F5">
        <w:rPr>
          <w:i/>
          <w:iCs/>
        </w:rPr>
        <w:t xml:space="preserve"> </w:t>
      </w:r>
      <w:r w:rsidR="00541C54">
        <w:rPr>
          <w:i/>
          <w:iCs/>
        </w:rPr>
        <w:t xml:space="preserve">tego </w:t>
      </w:r>
      <w:r w:rsidRPr="004D28F5">
        <w:rPr>
          <w:i/>
          <w:iCs/>
        </w:rPr>
        <w:t xml:space="preserve">rynku </w:t>
      </w:r>
      <w:r w:rsidR="004D28F5">
        <w:rPr>
          <w:i/>
          <w:iCs/>
        </w:rPr>
        <w:t>w Polsce</w:t>
      </w:r>
      <w:r w:rsidRPr="004D28F5">
        <w:rPr>
          <w:i/>
          <w:iCs/>
        </w:rPr>
        <w:t xml:space="preserve">. </w:t>
      </w:r>
      <w:r w:rsidR="00541C54">
        <w:rPr>
          <w:i/>
          <w:iCs/>
        </w:rPr>
        <w:t>B</w:t>
      </w:r>
      <w:r w:rsidRPr="004D28F5">
        <w:rPr>
          <w:i/>
          <w:iCs/>
        </w:rPr>
        <w:t xml:space="preserve">ranża będzie potrzebować </w:t>
      </w:r>
      <w:r w:rsidRPr="00EE05EB">
        <w:rPr>
          <w:i/>
          <w:iCs/>
        </w:rPr>
        <w:t>specjalistów</w:t>
      </w:r>
      <w:r w:rsidR="00541C54" w:rsidRPr="00EE05EB">
        <w:rPr>
          <w:i/>
          <w:iCs/>
        </w:rPr>
        <w:t xml:space="preserve"> i </w:t>
      </w:r>
      <w:r w:rsidRPr="00EE05EB">
        <w:rPr>
          <w:i/>
          <w:iCs/>
        </w:rPr>
        <w:t>liczymy, że promocja tego kierunku już w</w:t>
      </w:r>
      <w:r w:rsidR="00541C54" w:rsidRPr="00EE05EB">
        <w:rPr>
          <w:i/>
          <w:iCs/>
        </w:rPr>
        <w:t>śród</w:t>
      </w:r>
      <w:r w:rsidRPr="00EE05EB">
        <w:rPr>
          <w:i/>
          <w:iCs/>
        </w:rPr>
        <w:t xml:space="preserve"> młody</w:t>
      </w:r>
      <w:r w:rsidR="00541C54" w:rsidRPr="00EE05EB">
        <w:rPr>
          <w:i/>
          <w:iCs/>
        </w:rPr>
        <w:t xml:space="preserve">ch ludzi </w:t>
      </w:r>
      <w:r w:rsidRPr="00EE05EB">
        <w:rPr>
          <w:i/>
          <w:iCs/>
        </w:rPr>
        <w:t xml:space="preserve">przyczyni się do zmniejszenia luki kadrowej w przyszłości. A </w:t>
      </w:r>
      <w:r w:rsidR="00541C54" w:rsidRPr="00EE05EB">
        <w:rPr>
          <w:i/>
          <w:iCs/>
        </w:rPr>
        <w:t>przyszłość</w:t>
      </w:r>
      <w:r w:rsidRPr="00EE05EB">
        <w:rPr>
          <w:i/>
          <w:iCs/>
        </w:rPr>
        <w:t xml:space="preserve"> z całą pewnością będzie należeć do energii z wiatru i słońca</w:t>
      </w:r>
      <w:r w:rsidRPr="00EE05EB">
        <w:t xml:space="preserve"> – mówi Kamila Kużaj-Karaszewska, HR Menedżerka w</w:t>
      </w:r>
      <w:r>
        <w:t xml:space="preserve"> ONDE.</w:t>
      </w:r>
      <w:r w:rsidR="00EE05EB">
        <w:br/>
      </w:r>
      <w:r>
        <w:t xml:space="preserve"> </w:t>
      </w:r>
    </w:p>
    <w:p w14:paraId="4D536654" w14:textId="6CB30628" w:rsidR="00302FDD" w:rsidRDefault="00302FDD" w:rsidP="00302FDD">
      <w:pPr>
        <w:jc w:val="both"/>
      </w:pPr>
      <w:r>
        <w:t xml:space="preserve">Trzecią, jak i poprzednie książeczki z serii „Klara buduje” można kupić na stronie </w:t>
      </w:r>
      <w:r w:rsidRPr="00C349EC">
        <w:t>klarabuduje.pl</w:t>
      </w:r>
      <w:r>
        <w:t xml:space="preserve"> w cenie 37 zł (z przesyłką na terenie Polski)</w:t>
      </w:r>
      <w:r w:rsidRPr="00C349EC">
        <w:t xml:space="preserve">. </w:t>
      </w:r>
      <w:r>
        <w:t xml:space="preserve">Dostępna jest wersja polska i angielska. </w:t>
      </w:r>
      <w:r w:rsidRPr="00C349EC">
        <w:t>Zysk ze sprzedaży zostanie przeznaczony na cele statutowe Fundacji ERBUD, czyli pomoc wychowankom domów dziecka w wejściu w dorosłość.</w:t>
      </w:r>
    </w:p>
    <w:p w14:paraId="46B993A9" w14:textId="77777777" w:rsidR="00B72CA9" w:rsidRDefault="00B72CA9" w:rsidP="00B72CA9">
      <w:pPr>
        <w:tabs>
          <w:tab w:val="center" w:pos="4536"/>
          <w:tab w:val="left" w:pos="5461"/>
          <w:tab w:val="left" w:pos="5730"/>
        </w:tabs>
        <w:spacing w:before="120" w:after="240" w:line="240" w:lineRule="auto"/>
        <w:jc w:val="center"/>
      </w:pPr>
      <w:r>
        <w:t>***</w:t>
      </w:r>
    </w:p>
    <w:p w14:paraId="586293B5" w14:textId="77777777" w:rsidR="00B72CA9" w:rsidRDefault="00B72CA9" w:rsidP="00B72CA9">
      <w:pPr>
        <w:tabs>
          <w:tab w:val="center" w:pos="4536"/>
          <w:tab w:val="left" w:pos="5461"/>
          <w:tab w:val="left" w:pos="5730"/>
        </w:tabs>
        <w:spacing w:before="120" w:after="240" w:line="240" w:lineRule="auto"/>
        <w:jc w:val="both"/>
        <w:rPr>
          <w:b/>
          <w:i/>
          <w:sz w:val="20"/>
          <w:szCs w:val="20"/>
        </w:rPr>
      </w:pPr>
      <w:bookmarkStart w:id="0" w:name="_heading=h.gjdgxs" w:colFirst="0" w:colLast="0"/>
      <w:bookmarkEnd w:id="0"/>
      <w:r>
        <w:rPr>
          <w:b/>
          <w:i/>
          <w:sz w:val="20"/>
          <w:szCs w:val="20"/>
        </w:rPr>
        <w:t xml:space="preserve">ONDE </w:t>
      </w:r>
      <w:r>
        <w:rPr>
          <w:i/>
          <w:sz w:val="20"/>
          <w:szCs w:val="20"/>
        </w:rPr>
        <w:t>jest czołowym generalnym wykonawcą inwestycji OZE w Polsce z 30-procentowym udziałem w rynku farm wiatrowych oraz 10 procentowym rynku farm fotowoltaicznych. Spółka zrealizowała ponad 400 inwestycji OZE o łącznej mocy przekraczającej 4,3 GW. ONDE jest pierwszą w Polsce firmą z branży OZE, która uzyskała certyfikat EMAS – najwyższe unijne wyróżnienie w zakresie ekologii i najbardziej wiarygodny ze standardów zarządzania środowiskowego w Unii Europejskiej. ONDE jest częścią Grupy Kapitałowej ERBUD – jednej z największych polskich grup budowlanych z ponad 30-letnim doświadczeniem na rynku polskim oraz w krajach Europy Zachodniej.</w:t>
      </w:r>
    </w:p>
    <w:p w14:paraId="58C9745F" w14:textId="77777777" w:rsidR="00B72CA9" w:rsidRDefault="00B72CA9" w:rsidP="00B72CA9">
      <w:pPr>
        <w:spacing w:before="120" w:after="24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Kontakt dla mediów: </w:t>
      </w:r>
    </w:p>
    <w:tbl>
      <w:tblPr>
        <w:tblStyle w:val="1"/>
        <w:tblW w:w="426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69"/>
      </w:tblGrid>
      <w:tr w:rsidR="00B72CA9" w14:paraId="5B7F0106" w14:textId="77777777" w:rsidTr="00F87519">
        <w:tc>
          <w:tcPr>
            <w:tcW w:w="4269" w:type="dxa"/>
          </w:tcPr>
          <w:p w14:paraId="438256C0" w14:textId="77777777" w:rsidR="00B72CA9" w:rsidRPr="00FC320E" w:rsidRDefault="00B72CA9" w:rsidP="00F8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FC320E">
              <w:rPr>
                <w:b/>
                <w:lang w:val="en-US"/>
              </w:rPr>
              <w:t>Daniel Mackiewicz, ONDE</w:t>
            </w:r>
          </w:p>
          <w:p w14:paraId="7A46CF59" w14:textId="77777777" w:rsidR="00B72CA9" w:rsidRPr="00FC320E" w:rsidRDefault="00B72CA9" w:rsidP="00F8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FC320E">
              <w:rPr>
                <w:lang w:val="en-US"/>
              </w:rPr>
              <w:t>Marketing &amp; PR Manager</w:t>
            </w:r>
          </w:p>
          <w:p w14:paraId="098D941A" w14:textId="77777777" w:rsidR="00B72CA9" w:rsidRDefault="00B72CA9" w:rsidP="00F8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+48 539 810 835</w:t>
            </w:r>
          </w:p>
          <w:p w14:paraId="17776C36" w14:textId="77777777" w:rsidR="00B72CA9" w:rsidRDefault="00000000" w:rsidP="00F8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>
              <w:r w:rsidR="00B72CA9">
                <w:rPr>
                  <w:color w:val="0000FF"/>
                  <w:u w:val="single"/>
                </w:rPr>
                <w:t>daniel.mackiewicz@onde.pl</w:t>
              </w:r>
            </w:hyperlink>
          </w:p>
        </w:tc>
      </w:tr>
    </w:tbl>
    <w:p w14:paraId="5FB87E36" w14:textId="77777777" w:rsidR="006844AD" w:rsidRPr="006844AD" w:rsidRDefault="006844AD" w:rsidP="006844AD"/>
    <w:sectPr w:rsidR="006844AD" w:rsidRPr="006844AD" w:rsidSect="009A05F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2721" w:footer="2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0468" w14:textId="77777777" w:rsidR="009A05F2" w:rsidRDefault="009A05F2">
      <w:pPr>
        <w:spacing w:line="240" w:lineRule="auto"/>
      </w:pPr>
      <w:r>
        <w:separator/>
      </w:r>
    </w:p>
  </w:endnote>
  <w:endnote w:type="continuationSeparator" w:id="0">
    <w:p w14:paraId="40581954" w14:textId="77777777" w:rsidR="009A05F2" w:rsidRDefault="009A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6CB0" w14:textId="77777777" w:rsidR="00776551" w:rsidRDefault="00E936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E2291B" wp14:editId="57413001">
              <wp:simplePos x="0" y="0"/>
              <wp:positionH relativeFrom="column">
                <wp:posOffset>-4445</wp:posOffset>
              </wp:positionH>
              <wp:positionV relativeFrom="paragraph">
                <wp:posOffset>431165</wp:posOffset>
              </wp:positionV>
              <wp:extent cx="5590449" cy="942975"/>
              <wp:effectExtent l="0" t="0" r="10795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0449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B0498" w14:textId="77777777" w:rsidR="00CA2D2F" w:rsidRPr="002D5D24" w:rsidRDefault="00CA2D2F" w:rsidP="00CA2D2F">
                          <w:pPr>
                            <w:tabs>
                              <w:tab w:val="left" w:pos="2977"/>
                              <w:tab w:val="left" w:pos="5387"/>
                            </w:tabs>
                            <w:spacing w:line="240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>ON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>D</w:t>
                          </w: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>E SA</w:t>
                          </w: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ab/>
                            <w:t>t. +48 56 612 25 10÷11</w:t>
                          </w:r>
                          <w:r w:rsidRPr="009A65EC">
                            <w:rPr>
                              <w:rFonts w:ascii="Helvetica Neue" w:eastAsia="Times New Roman" w:hAnsi="Helvetica Neue" w:cs="Times New Roman"/>
                              <w:sz w:val="18"/>
                              <w:szCs w:val="18"/>
                              <w:lang w:eastAsia="pl-PL"/>
                            </w:rPr>
                            <w:t> </w:t>
                          </w: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ab/>
                            <w:t>fax +48 56 612 25 12</w:t>
                          </w:r>
                        </w:p>
                        <w:p w14:paraId="267BFC7C" w14:textId="545D4529" w:rsidR="00CA2D2F" w:rsidRPr="002D5D24" w:rsidRDefault="00CA2D2F" w:rsidP="00CA2D2F">
                          <w:pPr>
                            <w:tabs>
                              <w:tab w:val="left" w:pos="2977"/>
                              <w:tab w:val="left" w:pos="5387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>ul. Wapienna 40, 87-100 Toruń</w:t>
                          </w: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ab/>
                          </w: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ab/>
                            <w:t>sekretariat@onde.pl</w:t>
                          </w:r>
                        </w:p>
                        <w:p w14:paraId="7D91DC89" w14:textId="77777777" w:rsidR="00CA2D2F" w:rsidRPr="002D5D24" w:rsidRDefault="00CA2D2F" w:rsidP="00CA2D2F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5FC67C83" w14:textId="77777777" w:rsidR="00CA2D2F" w:rsidRPr="002D5D24" w:rsidRDefault="00CA2D2F" w:rsidP="00CA2D2F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5CA39A76" w14:textId="77777777" w:rsidR="00CA2D2F" w:rsidRPr="00CA2D2F" w:rsidRDefault="00CA2D2F" w:rsidP="00CA2D2F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  <w:r w:rsidRPr="00CA2D2F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>KRS 0000028071, NIP 879-207-00-54, REGON 871098102, BDO 000025040, ING Bank Śląski S.A. 24 1050 0086 1000 0090 3006 6071</w:t>
                          </w:r>
                        </w:p>
                        <w:p w14:paraId="0B6977CA" w14:textId="77777777" w:rsidR="00CA2D2F" w:rsidRPr="00CA2D2F" w:rsidRDefault="00CA2D2F" w:rsidP="00CA2D2F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  <w:r w:rsidRPr="00CA2D2F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>VII Wydział Gospodarczy Krajowego Rejestru Sądowego, Kapitał zakładowy 1.090.255,18 zł, wpłacony w całości.</w:t>
                          </w:r>
                        </w:p>
                        <w:p w14:paraId="65A7B6F5" w14:textId="77777777" w:rsidR="00776551" w:rsidRPr="002D5D24" w:rsidRDefault="00776551" w:rsidP="00560E43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2291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.35pt;margin-top:33.95pt;width:440.2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" filled="f" stroked="f">
              <v:textbox inset="0,0,0,0">
                <w:txbxContent>
                  <w:p w14:paraId="2BCB0498" w14:textId="77777777" w:rsidR="00CA2D2F" w:rsidRPr="002D5D24" w:rsidRDefault="00CA2D2F" w:rsidP="00CA2D2F">
                    <w:pPr>
                      <w:tabs>
                        <w:tab w:val="left" w:pos="2977"/>
                        <w:tab w:val="left" w:pos="5387"/>
                      </w:tabs>
                      <w:spacing w:line="240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>ON</w:t>
                    </w:r>
                    <w:r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>D</w:t>
                    </w: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>E SA</w:t>
                    </w: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ab/>
                      <w:t>t. +48 56 612 25 10÷11</w:t>
                    </w:r>
                    <w:r w:rsidRPr="009A65EC">
                      <w:rPr>
                        <w:rFonts w:ascii="Helvetica Neue" w:eastAsia="Times New Roman" w:hAnsi="Helvetica Neue" w:cs="Times New Roman"/>
                        <w:sz w:val="18"/>
                        <w:szCs w:val="18"/>
                        <w:lang w:eastAsia="pl-PL"/>
                      </w:rPr>
                      <w:t> </w:t>
                    </w: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ab/>
                      <w:t>fax +48 56 612 25 12</w:t>
                    </w:r>
                  </w:p>
                  <w:p w14:paraId="267BFC7C" w14:textId="545D4529" w:rsidR="00CA2D2F" w:rsidRPr="002D5D24" w:rsidRDefault="00CA2D2F" w:rsidP="00CA2D2F">
                    <w:pPr>
                      <w:tabs>
                        <w:tab w:val="left" w:pos="2977"/>
                        <w:tab w:val="left" w:pos="5387"/>
                      </w:tabs>
                      <w:spacing w:line="276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>ul. Wapienna 40, 87-100 Toruń</w:t>
                    </w: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ab/>
                    </w: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ab/>
                      <w:t>sekretariat@onde.pl</w:t>
                    </w:r>
                  </w:p>
                  <w:p w14:paraId="7D91DC89" w14:textId="77777777" w:rsidR="00CA2D2F" w:rsidRPr="002D5D24" w:rsidRDefault="00CA2D2F" w:rsidP="00CA2D2F">
                    <w:pPr>
                      <w:spacing w:line="276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</w:p>
                  <w:p w14:paraId="5FC67C83" w14:textId="77777777" w:rsidR="00CA2D2F" w:rsidRPr="002D5D24" w:rsidRDefault="00CA2D2F" w:rsidP="00CA2D2F">
                    <w:pPr>
                      <w:spacing w:line="276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</w:p>
                  <w:p w14:paraId="5CA39A76" w14:textId="77777777" w:rsidR="00CA2D2F" w:rsidRPr="00CA2D2F" w:rsidRDefault="00CA2D2F" w:rsidP="00CA2D2F">
                    <w:pPr>
                      <w:spacing w:line="276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  <w:r w:rsidRPr="00CA2D2F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>KRS 0000028071, NIP 879-207-00-54, REGON 871098102, BDO 000025040, ING Bank Śląski S.A. 24 1050 0086 1000 0090 3006 6071</w:t>
                    </w:r>
                  </w:p>
                  <w:p w14:paraId="0B6977CA" w14:textId="77777777" w:rsidR="00CA2D2F" w:rsidRPr="00CA2D2F" w:rsidRDefault="00CA2D2F" w:rsidP="00CA2D2F">
                    <w:pPr>
                      <w:spacing w:line="276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  <w:r w:rsidRPr="00CA2D2F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>VII Wydział Gospodarczy Krajowego Rejestru Sądowego, Kapitał zakładowy 1.090.255,18 zł, wpłacony w całości.</w:t>
                    </w:r>
                  </w:p>
                  <w:p w14:paraId="65A7B6F5" w14:textId="77777777" w:rsidR="00776551" w:rsidRPr="002D5D24" w:rsidRDefault="00776551" w:rsidP="00560E43">
                    <w:pPr>
                      <w:spacing w:line="276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3A0E" w14:textId="35B04C3E" w:rsidR="00A55FAA" w:rsidRDefault="00E936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9A67FA" wp14:editId="1B9B6E10">
              <wp:simplePos x="0" y="0"/>
              <wp:positionH relativeFrom="column">
                <wp:posOffset>5080</wp:posOffset>
              </wp:positionH>
              <wp:positionV relativeFrom="paragraph">
                <wp:posOffset>431165</wp:posOffset>
              </wp:positionV>
              <wp:extent cx="5651751" cy="1000125"/>
              <wp:effectExtent l="0" t="0" r="6350" b="9525"/>
              <wp:wrapNone/>
              <wp:docPr id="32" name="Pole tekstow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751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1AFD3" w14:textId="1CE516E8" w:rsidR="00776551" w:rsidRPr="002D5D24" w:rsidRDefault="00E93649" w:rsidP="008B2488">
                          <w:pPr>
                            <w:tabs>
                              <w:tab w:val="left" w:pos="2977"/>
                              <w:tab w:val="left" w:pos="5387"/>
                            </w:tabs>
                            <w:spacing w:line="240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>ON</w:t>
                          </w:r>
                          <w:r w:rsidR="00CA2D2F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>D</w:t>
                          </w: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>E SA</w:t>
                          </w: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ab/>
                            <w:t>t. +48 56 612 25 10÷11</w:t>
                          </w:r>
                          <w:r w:rsidRPr="009A65EC">
                            <w:rPr>
                              <w:rFonts w:ascii="Helvetica Neue" w:eastAsia="Times New Roman" w:hAnsi="Helvetica Neue" w:cs="Times New Roman"/>
                              <w:sz w:val="18"/>
                              <w:szCs w:val="18"/>
                              <w:lang w:eastAsia="pl-PL"/>
                            </w:rPr>
                            <w:t> </w:t>
                          </w: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ab/>
                            <w:t>fax +48 56 612 25 12</w:t>
                          </w:r>
                        </w:p>
                        <w:p w14:paraId="00D306B3" w14:textId="5B53B054" w:rsidR="00776551" w:rsidRPr="002D5D24" w:rsidRDefault="00E93649" w:rsidP="008B2488">
                          <w:pPr>
                            <w:tabs>
                              <w:tab w:val="left" w:pos="2977"/>
                              <w:tab w:val="left" w:pos="5387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>ul. Wapienna 40, 87-100 Toruń</w:t>
                          </w: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ab/>
                          </w:r>
                          <w:r w:rsidRPr="002D5D24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ab/>
                            <w:t>sekretariat@onde.pl</w:t>
                          </w:r>
                        </w:p>
                        <w:p w14:paraId="3AB4BAB9" w14:textId="77777777" w:rsidR="00776551" w:rsidRPr="002D5D24" w:rsidRDefault="00776551" w:rsidP="00AB4B41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426C1FCD" w14:textId="77777777" w:rsidR="00776551" w:rsidRPr="002D5D24" w:rsidRDefault="00776551" w:rsidP="00AB4B41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6F19A166" w14:textId="77777777" w:rsidR="00CA2D2F" w:rsidRPr="00CA2D2F" w:rsidRDefault="00CA2D2F" w:rsidP="00CA2D2F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  <w:r w:rsidRPr="00CA2D2F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>KRS 0000028071, NIP 879-207-00-54, REGON 871098102, BDO 000025040, ING Bank Śląski S.A. 24 1050 0086 1000 0090 3006 6071</w:t>
                          </w:r>
                        </w:p>
                        <w:p w14:paraId="4551C01D" w14:textId="77777777" w:rsidR="00CA2D2F" w:rsidRPr="00CA2D2F" w:rsidRDefault="00CA2D2F" w:rsidP="00CA2D2F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  <w:r w:rsidRPr="00CA2D2F"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  <w:t>VII Wydział Gospodarczy Krajowego Rejestru Sądowego, Kapitał zakładowy 1.090.255,18 zł, wpłacony w całości.</w:t>
                          </w:r>
                        </w:p>
                        <w:p w14:paraId="0E82572A" w14:textId="77777777" w:rsidR="00776551" w:rsidRPr="002D5D24" w:rsidRDefault="00776551" w:rsidP="001943E5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A67FA" id="_x0000_t202" coordsize="21600,21600" o:spt="202" path="m,l,21600r21600,l21600,xe">
              <v:stroke joinstyle="miter"/>
              <v:path gradientshapeok="t" o:connecttype="rect"/>
            </v:shapetype>
            <v:shape id="Pole tekstowe 32" o:spid="_x0000_s1027" type="#_x0000_t202" style="position:absolute;margin-left:.4pt;margin-top:33.95pt;width:44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" filled="f" stroked="f">
              <v:textbox inset="0,0,0,0">
                <w:txbxContent>
                  <w:p w14:paraId="4851AFD3" w14:textId="1CE516E8" w:rsidR="00776551" w:rsidRPr="002D5D24" w:rsidRDefault="00E93649" w:rsidP="008B2488">
                    <w:pPr>
                      <w:tabs>
                        <w:tab w:val="left" w:pos="2977"/>
                        <w:tab w:val="left" w:pos="5387"/>
                      </w:tabs>
                      <w:spacing w:line="240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>ON</w:t>
                    </w:r>
                    <w:r w:rsidR="00CA2D2F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>D</w:t>
                    </w: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>E SA</w:t>
                    </w: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ab/>
                      <w:t>t. +48 56 612 25 10÷11</w:t>
                    </w:r>
                    <w:r w:rsidRPr="009A65EC">
                      <w:rPr>
                        <w:rFonts w:ascii="Helvetica Neue" w:eastAsia="Times New Roman" w:hAnsi="Helvetica Neue" w:cs="Times New Roman"/>
                        <w:sz w:val="18"/>
                        <w:szCs w:val="18"/>
                        <w:lang w:eastAsia="pl-PL"/>
                      </w:rPr>
                      <w:t> </w:t>
                    </w: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ab/>
                      <w:t>fax +48 56 612 25 12</w:t>
                    </w:r>
                  </w:p>
                  <w:p w14:paraId="00D306B3" w14:textId="5B53B054" w:rsidR="00776551" w:rsidRPr="002D5D24" w:rsidRDefault="00E93649" w:rsidP="008B2488">
                    <w:pPr>
                      <w:tabs>
                        <w:tab w:val="left" w:pos="2977"/>
                        <w:tab w:val="left" w:pos="5387"/>
                      </w:tabs>
                      <w:spacing w:line="276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>ul. Wapienna 40, 87-100 Toruń</w:t>
                    </w: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ab/>
                    </w:r>
                    <w:r w:rsidRPr="002D5D24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ab/>
                      <w:t>sekretariat@onde.pl</w:t>
                    </w:r>
                  </w:p>
                  <w:p w14:paraId="3AB4BAB9" w14:textId="77777777" w:rsidR="00776551" w:rsidRPr="002D5D24" w:rsidRDefault="00776551" w:rsidP="00AB4B41">
                    <w:pPr>
                      <w:spacing w:line="276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</w:p>
                  <w:p w14:paraId="426C1FCD" w14:textId="77777777" w:rsidR="00776551" w:rsidRPr="002D5D24" w:rsidRDefault="00776551" w:rsidP="00AB4B41">
                    <w:pPr>
                      <w:spacing w:line="276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</w:p>
                  <w:p w14:paraId="6F19A166" w14:textId="77777777" w:rsidR="00CA2D2F" w:rsidRPr="00CA2D2F" w:rsidRDefault="00CA2D2F" w:rsidP="00CA2D2F">
                    <w:pPr>
                      <w:spacing w:line="276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  <w:r w:rsidRPr="00CA2D2F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>KRS 0000028071, NIP 879-207-00-54, REGON 871098102, BDO 000025040, ING Bank Śląski S.A. 24 1050 0086 1000 0090 3006 6071</w:t>
                    </w:r>
                  </w:p>
                  <w:p w14:paraId="4551C01D" w14:textId="77777777" w:rsidR="00CA2D2F" w:rsidRPr="00CA2D2F" w:rsidRDefault="00CA2D2F" w:rsidP="00CA2D2F">
                    <w:pPr>
                      <w:spacing w:line="276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  <w:r w:rsidRPr="00CA2D2F"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  <w:t>VII Wydział Gospodarczy Krajowego Rejestru Sądowego, Kapitał zakładowy 1.090.255,18 zł, wpłacony w całości.</w:t>
                    </w:r>
                  </w:p>
                  <w:p w14:paraId="0E82572A" w14:textId="77777777" w:rsidR="00776551" w:rsidRPr="002D5D24" w:rsidRDefault="00776551" w:rsidP="001943E5">
                    <w:pPr>
                      <w:spacing w:line="276" w:lineRule="auto"/>
                      <w:rPr>
                        <w:rFonts w:ascii="Arial" w:hAnsi="Arial" w:cs="Arial"/>
                        <w:color w:val="A6A6A6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E74A" w14:textId="77777777" w:rsidR="009A05F2" w:rsidRDefault="009A05F2">
      <w:pPr>
        <w:spacing w:line="240" w:lineRule="auto"/>
      </w:pPr>
      <w:r>
        <w:separator/>
      </w:r>
    </w:p>
  </w:footnote>
  <w:footnote w:type="continuationSeparator" w:id="0">
    <w:p w14:paraId="3F01C8F4" w14:textId="77777777" w:rsidR="009A05F2" w:rsidRDefault="009A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D84A" w14:textId="77777777" w:rsidR="00776551" w:rsidRDefault="00E93649" w:rsidP="000923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151D7F" wp14:editId="631959E4">
          <wp:simplePos x="0" y="0"/>
          <wp:positionH relativeFrom="margin">
            <wp:posOffset>0</wp:posOffset>
          </wp:positionH>
          <wp:positionV relativeFrom="margin">
            <wp:posOffset>-1051560</wp:posOffset>
          </wp:positionV>
          <wp:extent cx="2559600" cy="399600"/>
          <wp:effectExtent l="0" t="0" r="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D45E8"/>
    <w:multiLevelType w:val="hybridMultilevel"/>
    <w:tmpl w:val="D28E2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565B8"/>
    <w:multiLevelType w:val="hybridMultilevel"/>
    <w:tmpl w:val="5CB63D18"/>
    <w:lvl w:ilvl="0" w:tplc="7856EC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AB5CF4"/>
    <w:multiLevelType w:val="hybridMultilevel"/>
    <w:tmpl w:val="B9822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57CB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0860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916021">
    <w:abstractNumId w:val="0"/>
  </w:num>
  <w:num w:numId="3" w16cid:durableId="296449476">
    <w:abstractNumId w:val="1"/>
  </w:num>
  <w:num w:numId="4" w16cid:durableId="1966082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49"/>
    <w:rsid w:val="000174F7"/>
    <w:rsid w:val="00033F00"/>
    <w:rsid w:val="00036854"/>
    <w:rsid w:val="00052F47"/>
    <w:rsid w:val="00053004"/>
    <w:rsid w:val="000538C5"/>
    <w:rsid w:val="000E510F"/>
    <w:rsid w:val="00156A70"/>
    <w:rsid w:val="00193625"/>
    <w:rsid w:val="001B1A2F"/>
    <w:rsid w:val="001B22AF"/>
    <w:rsid w:val="001F4412"/>
    <w:rsid w:val="001F5B83"/>
    <w:rsid w:val="002D159D"/>
    <w:rsid w:val="002D7850"/>
    <w:rsid w:val="00302FDD"/>
    <w:rsid w:val="003123F7"/>
    <w:rsid w:val="00375DF1"/>
    <w:rsid w:val="004055E4"/>
    <w:rsid w:val="00452E9F"/>
    <w:rsid w:val="004648BC"/>
    <w:rsid w:val="00474C93"/>
    <w:rsid w:val="004C60B0"/>
    <w:rsid w:val="004D28F5"/>
    <w:rsid w:val="00532FBC"/>
    <w:rsid w:val="00541C54"/>
    <w:rsid w:val="00563884"/>
    <w:rsid w:val="005D753D"/>
    <w:rsid w:val="005E5F9C"/>
    <w:rsid w:val="005F2DF0"/>
    <w:rsid w:val="00602E0A"/>
    <w:rsid w:val="00603F39"/>
    <w:rsid w:val="006844AD"/>
    <w:rsid w:val="006B51ED"/>
    <w:rsid w:val="006B5923"/>
    <w:rsid w:val="00772336"/>
    <w:rsid w:val="00776551"/>
    <w:rsid w:val="007A21AF"/>
    <w:rsid w:val="007B20D3"/>
    <w:rsid w:val="007F773B"/>
    <w:rsid w:val="008060A3"/>
    <w:rsid w:val="00856706"/>
    <w:rsid w:val="008D1233"/>
    <w:rsid w:val="009167CC"/>
    <w:rsid w:val="009A05F2"/>
    <w:rsid w:val="009A6A77"/>
    <w:rsid w:val="009F5404"/>
    <w:rsid w:val="00A03752"/>
    <w:rsid w:val="00A1688D"/>
    <w:rsid w:val="00A17578"/>
    <w:rsid w:val="00A178FA"/>
    <w:rsid w:val="00A17F2B"/>
    <w:rsid w:val="00A55FAA"/>
    <w:rsid w:val="00B003D9"/>
    <w:rsid w:val="00B14646"/>
    <w:rsid w:val="00B15241"/>
    <w:rsid w:val="00B16A34"/>
    <w:rsid w:val="00B466BB"/>
    <w:rsid w:val="00B535DC"/>
    <w:rsid w:val="00B72CA9"/>
    <w:rsid w:val="00B844E3"/>
    <w:rsid w:val="00BA2DD6"/>
    <w:rsid w:val="00BF59ED"/>
    <w:rsid w:val="00C00703"/>
    <w:rsid w:val="00C203DC"/>
    <w:rsid w:val="00C5450A"/>
    <w:rsid w:val="00CA2D2F"/>
    <w:rsid w:val="00CA4365"/>
    <w:rsid w:val="00CA5A3A"/>
    <w:rsid w:val="00CF4BBC"/>
    <w:rsid w:val="00D83F08"/>
    <w:rsid w:val="00D90B89"/>
    <w:rsid w:val="00E67AFD"/>
    <w:rsid w:val="00E868E3"/>
    <w:rsid w:val="00E93649"/>
    <w:rsid w:val="00EA5268"/>
    <w:rsid w:val="00EE05EB"/>
    <w:rsid w:val="00F10ED6"/>
    <w:rsid w:val="00F11660"/>
    <w:rsid w:val="00F62C2E"/>
    <w:rsid w:val="00F87A67"/>
    <w:rsid w:val="00FB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6C5ED"/>
  <w15:chartTrackingRefBased/>
  <w15:docId w15:val="{A8231A69-E08D-4461-B70C-A86E92C2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649"/>
    <w:pPr>
      <w:spacing w:after="0" w:line="340" w:lineRule="exact"/>
    </w:pPr>
    <w:rPr>
      <w:rFonts w:ascii="Verdana" w:hAnsi="Verdana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F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0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6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649"/>
    <w:rPr>
      <w:rFonts w:ascii="Verdana" w:hAnsi="Verdana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36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649"/>
    <w:rPr>
      <w:rFonts w:ascii="Verdana" w:hAnsi="Verdana"/>
      <w:color w:val="000000"/>
    </w:rPr>
  </w:style>
  <w:style w:type="paragraph" w:styleId="Akapitzlist">
    <w:name w:val="List Paragraph"/>
    <w:basedOn w:val="Normalny"/>
    <w:uiPriority w:val="34"/>
    <w:qFormat/>
    <w:rsid w:val="00F11660"/>
    <w:pPr>
      <w:ind w:left="720"/>
      <w:contextualSpacing/>
    </w:pPr>
  </w:style>
  <w:style w:type="paragraph" w:styleId="Poprawka">
    <w:name w:val="Revision"/>
    <w:hidden/>
    <w:uiPriority w:val="99"/>
    <w:semiHidden/>
    <w:rsid w:val="006844AD"/>
    <w:pPr>
      <w:spacing w:after="0" w:line="240" w:lineRule="auto"/>
    </w:pPr>
    <w:rPr>
      <w:rFonts w:ascii="Verdana" w:hAnsi="Verdana"/>
      <w:color w:val="000000"/>
    </w:rPr>
  </w:style>
  <w:style w:type="table" w:customStyle="1" w:styleId="1">
    <w:name w:val="1"/>
    <w:basedOn w:val="Standardowy"/>
    <w:rsid w:val="00B72CA9"/>
    <w:pPr>
      <w:spacing w:after="0" w:line="240" w:lineRule="auto"/>
    </w:pPr>
    <w:rPr>
      <w:rFonts w:ascii="Verdana" w:eastAsia="Verdana" w:hAnsi="Verdana" w:cs="Verdana"/>
      <w:lang w:eastAsia="pl-PL"/>
    </w:rPr>
    <w:tblPr>
      <w:tblStyleRowBandSize w:val="1"/>
      <w:tblStyleColBandSize w:val="1"/>
      <w:tblInd w:w="0" w:type="nil"/>
    </w:tblPr>
  </w:style>
  <w:style w:type="character" w:styleId="Hipercze">
    <w:name w:val="Hyperlink"/>
    <w:basedOn w:val="Domylnaczcionkaakapitu"/>
    <w:uiPriority w:val="99"/>
    <w:unhideWhenUsed/>
    <w:rsid w:val="007A21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1A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02FD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0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8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8BC"/>
    <w:rPr>
      <w:rFonts w:ascii="Verdana" w:hAnsi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8BC"/>
    <w:rPr>
      <w:rFonts w:ascii="Verdana" w:hAnsi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niel.mackiewicz@ond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Żegis</dc:creator>
  <cp:keywords/>
  <dc:description/>
  <cp:lastModifiedBy>Sebastian Krawczyk</cp:lastModifiedBy>
  <cp:revision>4</cp:revision>
  <cp:lastPrinted>2023-11-28T11:44:00Z</cp:lastPrinted>
  <dcterms:created xsi:type="dcterms:W3CDTF">2024-04-15T11:17:00Z</dcterms:created>
  <dcterms:modified xsi:type="dcterms:W3CDTF">2024-04-22T19:27:00Z</dcterms:modified>
</cp:coreProperties>
</file>