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5DA58EC4" w:rsidR="00562D43" w:rsidRPr="00152AB3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152AB3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152AB3">
        <w:rPr>
          <w:rFonts w:ascii="Cambria" w:hAnsi="Cambria" w:cstheme="minorHAnsi"/>
          <w:color w:val="595959" w:themeColor="text1" w:themeTint="A6"/>
        </w:rPr>
        <w:t xml:space="preserve">    </w:t>
      </w:r>
      <w:r w:rsidR="000A05CE">
        <w:rPr>
          <w:rFonts w:ascii="Cambria" w:hAnsi="Cambria" w:cstheme="minorHAnsi"/>
          <w:color w:val="595959" w:themeColor="text1" w:themeTint="A6"/>
        </w:rPr>
        <w:t>27</w:t>
      </w:r>
      <w:r w:rsidR="00145D36" w:rsidRPr="00152AB3">
        <w:rPr>
          <w:rFonts w:ascii="Cambria" w:hAnsi="Cambria" w:cstheme="minorHAnsi"/>
          <w:color w:val="595959" w:themeColor="text1" w:themeTint="A6"/>
        </w:rPr>
        <w:t>.</w:t>
      </w:r>
      <w:r w:rsidR="000A05CE">
        <w:rPr>
          <w:rFonts w:ascii="Cambria" w:hAnsi="Cambria" w:cstheme="minorHAnsi"/>
          <w:color w:val="595959" w:themeColor="text1" w:themeTint="A6"/>
        </w:rPr>
        <w:t>03</w:t>
      </w:r>
      <w:r w:rsidR="00145D36" w:rsidRPr="00152AB3">
        <w:rPr>
          <w:rFonts w:ascii="Cambria" w:hAnsi="Cambria" w:cstheme="minorHAnsi"/>
          <w:color w:val="595959" w:themeColor="text1" w:themeTint="A6"/>
        </w:rPr>
        <w:t>.202</w:t>
      </w:r>
      <w:r w:rsidR="000A05CE">
        <w:rPr>
          <w:rFonts w:ascii="Cambria" w:hAnsi="Cambria" w:cstheme="minorHAnsi"/>
          <w:color w:val="595959" w:themeColor="text1" w:themeTint="A6"/>
        </w:rPr>
        <w:t>4</w:t>
      </w:r>
    </w:p>
    <w:p w14:paraId="58D81DE2" w14:textId="77777777" w:rsidR="007A4DCD" w:rsidRPr="00152AB3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4907F8FA" w:rsidR="007A4DCD" w:rsidRPr="008450F9" w:rsidRDefault="000A05CE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 xml:space="preserve">Grupa </w:t>
      </w:r>
      <w:r w:rsidR="00F32370" w:rsidRPr="008450F9">
        <w:rPr>
          <w:rFonts w:ascii="Cambria" w:hAnsi="Cambria" w:cstheme="minorHAnsi"/>
          <w:b/>
          <w:bCs/>
          <w:sz w:val="32"/>
          <w:szCs w:val="32"/>
        </w:rPr>
        <w:t>ERBUD</w:t>
      </w:r>
      <w:r>
        <w:rPr>
          <w:rFonts w:ascii="Cambria" w:hAnsi="Cambria" w:cstheme="minorHAnsi"/>
          <w:b/>
          <w:bCs/>
          <w:sz w:val="32"/>
          <w:szCs w:val="32"/>
        </w:rPr>
        <w:t xml:space="preserve"> mocna w OZE i przemyśle w 2023 roku </w:t>
      </w:r>
    </w:p>
    <w:p w14:paraId="3BC853ED" w14:textId="44E15326" w:rsidR="000A05CE" w:rsidRPr="00E10592" w:rsidRDefault="000A05CE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Rok</w:t>
      </w:r>
      <w:r w:rsidR="00476834" w:rsidRPr="00440CD6">
        <w:rPr>
          <w:rFonts w:ascii="Cambria" w:hAnsi="Cambria" w:cstheme="minorHAnsi"/>
          <w:b/>
          <w:bCs/>
          <w:sz w:val="24"/>
          <w:szCs w:val="24"/>
        </w:rPr>
        <w:t xml:space="preserve"> 2023 </w:t>
      </w:r>
      <w:r>
        <w:rPr>
          <w:rFonts w:ascii="Cambria" w:hAnsi="Cambria" w:cstheme="minorHAnsi"/>
          <w:b/>
          <w:bCs/>
          <w:sz w:val="24"/>
          <w:szCs w:val="24"/>
        </w:rPr>
        <w:t>w Grupie ERBUD stał pod</w:t>
      </w:r>
      <w:r w:rsidR="006D5CA5" w:rsidRPr="00440CD6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E10592">
        <w:rPr>
          <w:rFonts w:ascii="Cambria" w:hAnsi="Cambria" w:cstheme="minorHAnsi"/>
          <w:b/>
          <w:bCs/>
          <w:sz w:val="24"/>
          <w:szCs w:val="24"/>
        </w:rPr>
        <w:t xml:space="preserve">znakiem rosnących zysków z OZE i usług dla przemysłu. EBIT segmentu OZE wzrósł o </w:t>
      </w:r>
      <w:r w:rsidR="00445860" w:rsidRPr="00E10592">
        <w:rPr>
          <w:rFonts w:ascii="Cambria" w:hAnsi="Cambria" w:cstheme="minorHAnsi"/>
          <w:b/>
          <w:bCs/>
          <w:sz w:val="24"/>
          <w:szCs w:val="24"/>
        </w:rPr>
        <w:t>255</w:t>
      </w:r>
      <w:r w:rsidRPr="00E10592">
        <w:rPr>
          <w:rFonts w:ascii="Cambria" w:hAnsi="Cambria" w:cstheme="minorHAnsi"/>
          <w:b/>
          <w:bCs/>
          <w:sz w:val="24"/>
          <w:szCs w:val="24"/>
        </w:rPr>
        <w:t>% r/r, a usług dla przemysłu o +85% r/r.</w:t>
      </w:r>
    </w:p>
    <w:p w14:paraId="0A59294B" w14:textId="56684D9D" w:rsidR="00C624A8" w:rsidRPr="00E10592" w:rsidRDefault="0016462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E10592">
        <w:rPr>
          <w:rFonts w:ascii="Cambria" w:hAnsi="Cambria" w:cstheme="minorHAnsi"/>
          <w:sz w:val="24"/>
          <w:szCs w:val="24"/>
        </w:rPr>
        <w:t>Grupa ERBUD</w:t>
      </w:r>
      <w:r w:rsidR="00DC25F0" w:rsidRPr="00E10592">
        <w:rPr>
          <w:rFonts w:ascii="Cambria" w:hAnsi="Cambria" w:cstheme="minorHAnsi"/>
          <w:sz w:val="24"/>
          <w:szCs w:val="24"/>
        </w:rPr>
        <w:t xml:space="preserve"> wypracowała</w:t>
      </w:r>
      <w:r w:rsidRPr="00E10592">
        <w:rPr>
          <w:rFonts w:ascii="Cambria" w:hAnsi="Cambria" w:cstheme="minorHAnsi"/>
          <w:sz w:val="24"/>
          <w:szCs w:val="24"/>
        </w:rPr>
        <w:t xml:space="preserve"> </w:t>
      </w:r>
      <w:r w:rsidR="006C11AB" w:rsidRPr="00E10592">
        <w:rPr>
          <w:rFonts w:ascii="Cambria" w:hAnsi="Cambria" w:cstheme="minorHAnsi"/>
          <w:sz w:val="24"/>
          <w:szCs w:val="24"/>
        </w:rPr>
        <w:t>w 202</w:t>
      </w:r>
      <w:r w:rsidR="003C2700" w:rsidRPr="00E10592">
        <w:rPr>
          <w:rFonts w:ascii="Cambria" w:hAnsi="Cambria" w:cstheme="minorHAnsi"/>
          <w:sz w:val="24"/>
          <w:szCs w:val="24"/>
        </w:rPr>
        <w:t>3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r. </w:t>
      </w:r>
      <w:r w:rsidR="000A05CE" w:rsidRPr="00E10592">
        <w:rPr>
          <w:rFonts w:ascii="Cambria" w:hAnsi="Cambria" w:cstheme="minorHAnsi"/>
          <w:sz w:val="24"/>
          <w:szCs w:val="24"/>
        </w:rPr>
        <w:t>3 234</w:t>
      </w:r>
      <w:r w:rsidR="006D5CA5" w:rsidRPr="00E10592">
        <w:rPr>
          <w:rFonts w:ascii="Cambria" w:hAnsi="Cambria" w:cstheme="minorHAnsi"/>
          <w:sz w:val="24"/>
          <w:szCs w:val="24"/>
        </w:rPr>
        <w:t>,</w:t>
      </w:r>
      <w:r w:rsidR="000A05CE" w:rsidRPr="00E10592">
        <w:rPr>
          <w:rFonts w:ascii="Cambria" w:hAnsi="Cambria" w:cstheme="minorHAnsi"/>
          <w:sz w:val="24"/>
          <w:szCs w:val="24"/>
        </w:rPr>
        <w:t>4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mln zł sprzedaży, wobec </w:t>
      </w:r>
      <w:r w:rsidR="000A05CE" w:rsidRPr="00E10592">
        <w:rPr>
          <w:rFonts w:ascii="Cambria" w:hAnsi="Cambria" w:cstheme="minorHAnsi"/>
          <w:sz w:val="24"/>
          <w:szCs w:val="24"/>
        </w:rPr>
        <w:t>3</w:t>
      </w:r>
      <w:r w:rsidR="004F6D58" w:rsidRPr="00E10592">
        <w:rPr>
          <w:rFonts w:ascii="Cambria" w:hAnsi="Cambria" w:cstheme="minorHAnsi"/>
          <w:sz w:val="24"/>
          <w:szCs w:val="24"/>
        </w:rPr>
        <w:t xml:space="preserve"> </w:t>
      </w:r>
      <w:r w:rsidR="000A05CE" w:rsidRPr="00E10592">
        <w:rPr>
          <w:rFonts w:ascii="Cambria" w:hAnsi="Cambria" w:cstheme="minorHAnsi"/>
          <w:sz w:val="24"/>
          <w:szCs w:val="24"/>
        </w:rPr>
        <w:t>855</w:t>
      </w:r>
      <w:r w:rsidR="00EC5002" w:rsidRPr="00E10592">
        <w:rPr>
          <w:rFonts w:ascii="Cambria" w:hAnsi="Cambria" w:cstheme="minorHAnsi"/>
          <w:sz w:val="24"/>
          <w:szCs w:val="24"/>
        </w:rPr>
        <w:t>,</w:t>
      </w:r>
      <w:r w:rsidR="000A05CE" w:rsidRPr="00E10592">
        <w:rPr>
          <w:rFonts w:ascii="Cambria" w:hAnsi="Cambria" w:cstheme="minorHAnsi"/>
          <w:sz w:val="24"/>
          <w:szCs w:val="24"/>
        </w:rPr>
        <w:t>6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mln zł rok wcześniej</w:t>
      </w:r>
      <w:r w:rsidR="00032BE2" w:rsidRPr="00E10592">
        <w:rPr>
          <w:rFonts w:ascii="Cambria" w:hAnsi="Cambria" w:cstheme="minorHAnsi"/>
          <w:sz w:val="24"/>
          <w:szCs w:val="24"/>
        </w:rPr>
        <w:t xml:space="preserve"> (</w:t>
      </w:r>
      <w:r w:rsidR="00EC5002" w:rsidRPr="00E10592">
        <w:rPr>
          <w:rFonts w:ascii="Cambria" w:hAnsi="Cambria" w:cstheme="minorHAnsi"/>
          <w:sz w:val="24"/>
          <w:szCs w:val="24"/>
        </w:rPr>
        <w:t>-</w:t>
      </w:r>
      <w:r w:rsidR="00D02910" w:rsidRPr="00E10592">
        <w:rPr>
          <w:rFonts w:ascii="Cambria" w:hAnsi="Cambria" w:cstheme="minorHAnsi"/>
          <w:sz w:val="24"/>
          <w:szCs w:val="24"/>
        </w:rPr>
        <w:t>1</w:t>
      </w:r>
      <w:r w:rsidR="000A05CE" w:rsidRPr="00E10592">
        <w:rPr>
          <w:rFonts w:ascii="Cambria" w:hAnsi="Cambria" w:cstheme="minorHAnsi"/>
          <w:sz w:val="24"/>
          <w:szCs w:val="24"/>
        </w:rPr>
        <w:t>6</w:t>
      </w:r>
      <w:r w:rsidR="00EC5002" w:rsidRPr="00E10592">
        <w:rPr>
          <w:rFonts w:ascii="Cambria" w:hAnsi="Cambria" w:cstheme="minorHAnsi"/>
          <w:sz w:val="24"/>
          <w:szCs w:val="24"/>
        </w:rPr>
        <w:t xml:space="preserve"> </w:t>
      </w:r>
      <w:r w:rsidR="00032BE2" w:rsidRPr="00E10592">
        <w:rPr>
          <w:rFonts w:ascii="Cambria" w:hAnsi="Cambria" w:cstheme="minorHAnsi"/>
          <w:sz w:val="24"/>
          <w:szCs w:val="24"/>
        </w:rPr>
        <w:t>proc. r/r)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. Jednocześnie spółka </w:t>
      </w:r>
      <w:r w:rsidR="000A05CE" w:rsidRPr="00E10592">
        <w:rPr>
          <w:rFonts w:ascii="Cambria" w:hAnsi="Cambria" w:cstheme="minorHAnsi"/>
          <w:sz w:val="24"/>
          <w:szCs w:val="24"/>
        </w:rPr>
        <w:t xml:space="preserve">miała 209,1 mln marży brutto na sprzedaży, przy 222,1 mln </w:t>
      </w:r>
      <w:r w:rsidR="00C624A8" w:rsidRPr="00E10592">
        <w:rPr>
          <w:rFonts w:ascii="Cambria" w:hAnsi="Cambria" w:cstheme="minorHAnsi"/>
          <w:sz w:val="24"/>
          <w:szCs w:val="24"/>
        </w:rPr>
        <w:t>w 2022 r. EBITDA Grupy sięgnęła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</w:t>
      </w:r>
      <w:r w:rsidR="00DE1DDC" w:rsidRPr="00E10592">
        <w:rPr>
          <w:rFonts w:ascii="Cambria" w:hAnsi="Cambria" w:cstheme="minorHAnsi"/>
          <w:sz w:val="24"/>
          <w:szCs w:val="24"/>
        </w:rPr>
        <w:t>5</w:t>
      </w:r>
      <w:r w:rsidR="00C624A8" w:rsidRPr="00E10592">
        <w:rPr>
          <w:rFonts w:ascii="Cambria" w:hAnsi="Cambria" w:cstheme="minorHAnsi"/>
          <w:sz w:val="24"/>
          <w:szCs w:val="24"/>
        </w:rPr>
        <w:t>7</w:t>
      </w:r>
      <w:r w:rsidR="006D5CA5" w:rsidRPr="00E10592">
        <w:rPr>
          <w:rFonts w:ascii="Cambria" w:hAnsi="Cambria" w:cstheme="minorHAnsi"/>
          <w:sz w:val="24"/>
          <w:szCs w:val="24"/>
        </w:rPr>
        <w:t xml:space="preserve"> mln zł</w:t>
      </w:r>
      <w:r w:rsidR="00C624A8" w:rsidRPr="00E10592">
        <w:rPr>
          <w:rFonts w:ascii="Cambria" w:hAnsi="Cambria" w:cstheme="minorHAnsi"/>
          <w:sz w:val="24"/>
          <w:szCs w:val="24"/>
        </w:rPr>
        <w:t xml:space="preserve"> (+5,5 proc.</w:t>
      </w:r>
      <w:r w:rsidR="00E10592">
        <w:rPr>
          <w:rFonts w:ascii="Cambria" w:hAnsi="Cambria" w:cstheme="minorHAnsi"/>
          <w:sz w:val="24"/>
          <w:szCs w:val="24"/>
        </w:rPr>
        <w:t xml:space="preserve"> r/r</w:t>
      </w:r>
      <w:r w:rsidR="00C624A8" w:rsidRPr="00E10592">
        <w:rPr>
          <w:rFonts w:ascii="Cambria" w:hAnsi="Cambria" w:cstheme="minorHAnsi"/>
          <w:sz w:val="24"/>
          <w:szCs w:val="24"/>
        </w:rPr>
        <w:t>), wynik netto wyniósł zaś 23,3</w:t>
      </w:r>
      <w:r w:rsidR="00E24E26" w:rsidRPr="00E10592">
        <w:rPr>
          <w:rFonts w:ascii="Cambria" w:hAnsi="Cambria" w:cstheme="minorHAnsi"/>
          <w:sz w:val="24"/>
          <w:szCs w:val="24"/>
        </w:rPr>
        <w:t xml:space="preserve"> mln</w:t>
      </w:r>
      <w:r w:rsidR="00032BE2" w:rsidRPr="00E10592">
        <w:rPr>
          <w:rFonts w:ascii="Cambria" w:hAnsi="Cambria" w:cstheme="minorHAnsi"/>
          <w:sz w:val="24"/>
          <w:szCs w:val="24"/>
        </w:rPr>
        <w:t xml:space="preserve"> </w:t>
      </w:r>
      <w:r w:rsidR="00707D2E" w:rsidRPr="00E10592">
        <w:rPr>
          <w:rFonts w:ascii="Cambria" w:hAnsi="Cambria" w:cstheme="minorHAnsi"/>
          <w:sz w:val="24"/>
          <w:szCs w:val="24"/>
        </w:rPr>
        <w:t>zł</w:t>
      </w:r>
      <w:r w:rsidR="00C624A8" w:rsidRPr="00E10592">
        <w:rPr>
          <w:rFonts w:ascii="Cambria" w:hAnsi="Cambria" w:cstheme="minorHAnsi"/>
          <w:sz w:val="24"/>
          <w:szCs w:val="24"/>
        </w:rPr>
        <w:t xml:space="preserve"> (+212 proc. r/r)</w:t>
      </w:r>
      <w:r w:rsidR="0027287A">
        <w:rPr>
          <w:rFonts w:ascii="Cambria" w:hAnsi="Cambria" w:cstheme="minorHAnsi"/>
          <w:sz w:val="24"/>
          <w:szCs w:val="24"/>
        </w:rPr>
        <w:t xml:space="preserve">. </w:t>
      </w:r>
      <w:r w:rsidR="0027287A" w:rsidRPr="0027287A">
        <w:rPr>
          <w:rFonts w:ascii="Cambria" w:hAnsi="Cambria" w:cstheme="minorHAnsi"/>
          <w:sz w:val="24"/>
          <w:szCs w:val="24"/>
        </w:rPr>
        <w:t xml:space="preserve">Na wyniki spółki w 2023 roku wpływ miały zdarzenia jednorazowe: </w:t>
      </w:r>
      <w:r w:rsidR="0032600B">
        <w:rPr>
          <w:rFonts w:ascii="Cambria" w:hAnsi="Cambria" w:cstheme="minorHAnsi"/>
          <w:sz w:val="24"/>
          <w:szCs w:val="24"/>
        </w:rPr>
        <w:t>gotówkowo 82</w:t>
      </w:r>
      <w:commentRangeStart w:id="0"/>
      <w:r w:rsidR="0027287A" w:rsidRPr="0027287A">
        <w:rPr>
          <w:rFonts w:ascii="Cambria" w:hAnsi="Cambria" w:cstheme="minorHAnsi"/>
          <w:sz w:val="24"/>
          <w:szCs w:val="24"/>
        </w:rPr>
        <w:t xml:space="preserve"> mln zł odszkodowani</w:t>
      </w:r>
      <w:r w:rsidR="0032600B">
        <w:rPr>
          <w:rFonts w:ascii="Cambria" w:hAnsi="Cambria" w:cstheme="minorHAnsi"/>
          <w:sz w:val="24"/>
          <w:szCs w:val="24"/>
        </w:rPr>
        <w:t>a</w:t>
      </w:r>
      <w:r w:rsidR="0027287A" w:rsidRPr="0027287A">
        <w:rPr>
          <w:rFonts w:ascii="Cambria" w:hAnsi="Cambria" w:cstheme="minorHAnsi"/>
          <w:sz w:val="24"/>
          <w:szCs w:val="24"/>
        </w:rPr>
        <w:t xml:space="preserve"> od za transakcje opcji walutowych na zabezpieczenie przed ryzykiem kursowym oraz ugoda z Portem Lotniczym „Modlin”, która </w:t>
      </w:r>
      <w:r w:rsidR="0032600B">
        <w:rPr>
          <w:rFonts w:ascii="Cambria" w:hAnsi="Cambria" w:cstheme="minorHAnsi"/>
          <w:sz w:val="24"/>
          <w:szCs w:val="24"/>
        </w:rPr>
        <w:t xml:space="preserve">z kolei </w:t>
      </w:r>
      <w:r w:rsidR="0027287A" w:rsidRPr="0027287A">
        <w:rPr>
          <w:rFonts w:ascii="Cambria" w:hAnsi="Cambria" w:cstheme="minorHAnsi"/>
          <w:sz w:val="24"/>
          <w:szCs w:val="24"/>
        </w:rPr>
        <w:t>obciążyła w 2023 r. konto firmy kwotą 16,7 mln zł.</w:t>
      </w:r>
      <w:r w:rsidR="0027287A">
        <w:rPr>
          <w:rFonts w:ascii="Cambria" w:hAnsi="Cambria" w:cstheme="minorHAnsi"/>
          <w:sz w:val="24"/>
          <w:szCs w:val="24"/>
        </w:rPr>
        <w:t xml:space="preserve"> </w:t>
      </w:r>
      <w:commentRangeEnd w:id="0"/>
      <w:r w:rsidR="0027287A">
        <w:rPr>
          <w:rStyle w:val="Odwoaniedokomentarza"/>
        </w:rPr>
        <w:commentReference w:id="0"/>
      </w:r>
    </w:p>
    <w:p w14:paraId="196156B1" w14:textId="397FDE73" w:rsidR="00686496" w:rsidRDefault="00426A8E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E10592">
        <w:rPr>
          <w:rFonts w:ascii="Cambria" w:hAnsi="Cambria" w:cstheme="minorHAnsi"/>
          <w:sz w:val="24"/>
          <w:szCs w:val="24"/>
        </w:rPr>
        <w:t>W ciągu całego roku Grupa skorzystała na dywersyfikacji biznesu. N</w:t>
      </w:r>
      <w:r w:rsidR="00E83EAB" w:rsidRPr="00E10592">
        <w:rPr>
          <w:rFonts w:ascii="Cambria" w:hAnsi="Cambria" w:cstheme="minorHAnsi"/>
          <w:sz w:val="24"/>
          <w:szCs w:val="24"/>
        </w:rPr>
        <w:t>ajwiększy</w:t>
      </w:r>
      <w:r w:rsidR="00E93F25" w:rsidRPr="00E10592">
        <w:rPr>
          <w:rFonts w:ascii="Cambria" w:hAnsi="Cambria" w:cstheme="minorHAnsi"/>
          <w:sz w:val="24"/>
          <w:szCs w:val="24"/>
        </w:rPr>
        <w:t xml:space="preserve"> pozytywny</w:t>
      </w:r>
      <w:r w:rsidR="00E83EAB" w:rsidRPr="00E10592">
        <w:rPr>
          <w:rFonts w:ascii="Cambria" w:hAnsi="Cambria" w:cstheme="minorHAnsi"/>
          <w:sz w:val="24"/>
          <w:szCs w:val="24"/>
        </w:rPr>
        <w:t xml:space="preserve"> wpływ </w:t>
      </w:r>
      <w:r w:rsidRPr="00E10592">
        <w:rPr>
          <w:rFonts w:ascii="Cambria" w:hAnsi="Cambria" w:cstheme="minorHAnsi"/>
          <w:sz w:val="24"/>
          <w:szCs w:val="24"/>
        </w:rPr>
        <w:t xml:space="preserve">na jej </w:t>
      </w:r>
      <w:r w:rsidR="008532EC" w:rsidRPr="00E10592">
        <w:rPr>
          <w:rFonts w:ascii="Cambria" w:hAnsi="Cambria" w:cstheme="minorHAnsi"/>
          <w:sz w:val="24"/>
          <w:szCs w:val="24"/>
        </w:rPr>
        <w:t xml:space="preserve">wyniki </w:t>
      </w:r>
      <w:r w:rsidR="00E83EAB" w:rsidRPr="00E10592">
        <w:rPr>
          <w:rFonts w:ascii="Cambria" w:hAnsi="Cambria" w:cstheme="minorHAnsi"/>
          <w:sz w:val="24"/>
          <w:szCs w:val="24"/>
        </w:rPr>
        <w:t>miał</w:t>
      </w:r>
      <w:r w:rsidR="00930B92" w:rsidRPr="00E10592">
        <w:rPr>
          <w:rFonts w:ascii="Cambria" w:hAnsi="Cambria" w:cstheme="minorHAnsi"/>
          <w:sz w:val="24"/>
          <w:szCs w:val="24"/>
        </w:rPr>
        <w:t xml:space="preserve">a </w:t>
      </w:r>
      <w:r w:rsidR="004E2EC1" w:rsidRPr="00E10592">
        <w:rPr>
          <w:rFonts w:ascii="Cambria" w:hAnsi="Cambria" w:cstheme="minorHAnsi"/>
          <w:sz w:val="24"/>
          <w:szCs w:val="24"/>
        </w:rPr>
        <w:t xml:space="preserve">działalność </w:t>
      </w:r>
      <w:r w:rsidR="00686496" w:rsidRPr="00E10592">
        <w:rPr>
          <w:rFonts w:ascii="Cambria" w:hAnsi="Cambria" w:cstheme="minorHAnsi"/>
          <w:sz w:val="24"/>
          <w:szCs w:val="24"/>
        </w:rPr>
        <w:t xml:space="preserve">w </w:t>
      </w:r>
      <w:r w:rsidR="005824DC" w:rsidRPr="00E10592">
        <w:rPr>
          <w:rFonts w:ascii="Cambria" w:hAnsi="Cambria" w:cstheme="minorHAnsi"/>
          <w:sz w:val="24"/>
          <w:szCs w:val="24"/>
        </w:rPr>
        <w:t>OZE, któr</w:t>
      </w:r>
      <w:r w:rsidR="00686496" w:rsidRPr="00E10592">
        <w:rPr>
          <w:rFonts w:ascii="Cambria" w:hAnsi="Cambria" w:cstheme="minorHAnsi"/>
          <w:sz w:val="24"/>
          <w:szCs w:val="24"/>
        </w:rPr>
        <w:t xml:space="preserve">ą zajmuje się spółka ONDE. </w:t>
      </w:r>
      <w:r w:rsidR="00E93F25" w:rsidRPr="00E10592">
        <w:rPr>
          <w:rFonts w:ascii="Cambria" w:hAnsi="Cambria" w:cstheme="minorHAnsi"/>
          <w:sz w:val="24"/>
          <w:szCs w:val="24"/>
        </w:rPr>
        <w:t xml:space="preserve"> </w:t>
      </w:r>
      <w:r w:rsidR="00686496" w:rsidRPr="00E10592">
        <w:rPr>
          <w:rFonts w:ascii="Cambria" w:hAnsi="Cambria" w:cstheme="minorHAnsi"/>
          <w:sz w:val="24"/>
          <w:szCs w:val="24"/>
        </w:rPr>
        <w:t xml:space="preserve">Miała ona </w:t>
      </w:r>
      <w:r w:rsidR="00510ADE" w:rsidRPr="00E10592">
        <w:rPr>
          <w:rFonts w:ascii="Cambria" w:hAnsi="Cambria" w:cstheme="minorHAnsi"/>
          <w:sz w:val="24"/>
          <w:szCs w:val="24"/>
        </w:rPr>
        <w:t>ok. 800</w:t>
      </w:r>
      <w:r w:rsidR="005824DC" w:rsidRPr="00E10592">
        <w:rPr>
          <w:rFonts w:ascii="Cambria" w:hAnsi="Cambria" w:cstheme="minorHAnsi"/>
          <w:sz w:val="24"/>
          <w:szCs w:val="24"/>
        </w:rPr>
        <w:t xml:space="preserve"> mln zł przychodów</w:t>
      </w:r>
      <w:r w:rsidR="00686496" w:rsidRPr="00E10592">
        <w:rPr>
          <w:rFonts w:ascii="Cambria" w:hAnsi="Cambria" w:cstheme="minorHAnsi"/>
          <w:sz w:val="24"/>
          <w:szCs w:val="24"/>
        </w:rPr>
        <w:t xml:space="preserve"> w tym segmencie, które pozwoliły na wypracowanie 4</w:t>
      </w:r>
      <w:r w:rsidR="00510ADE" w:rsidRPr="00E10592">
        <w:rPr>
          <w:rFonts w:ascii="Cambria" w:hAnsi="Cambria" w:cstheme="minorHAnsi"/>
          <w:sz w:val="24"/>
          <w:szCs w:val="24"/>
        </w:rPr>
        <w:t xml:space="preserve">4 </w:t>
      </w:r>
      <w:r w:rsidR="00686496" w:rsidRPr="00E10592">
        <w:rPr>
          <w:rFonts w:ascii="Cambria" w:hAnsi="Cambria" w:cstheme="minorHAnsi"/>
          <w:sz w:val="24"/>
          <w:szCs w:val="24"/>
        </w:rPr>
        <w:t>mln zł zysku operacyjnego</w:t>
      </w:r>
      <w:r w:rsidR="00445860" w:rsidRPr="00E10592">
        <w:rPr>
          <w:rFonts w:ascii="Cambria" w:hAnsi="Cambria" w:cstheme="minorHAnsi"/>
          <w:sz w:val="24"/>
          <w:szCs w:val="24"/>
        </w:rPr>
        <w:t>, podczas gdy w 2022 roku było to 16,7 mln zł.</w:t>
      </w:r>
      <w:r w:rsidR="00445860">
        <w:rPr>
          <w:rFonts w:ascii="Cambria" w:hAnsi="Cambria" w:cstheme="minorHAnsi"/>
          <w:sz w:val="24"/>
          <w:szCs w:val="24"/>
        </w:rPr>
        <w:t xml:space="preserve"> Wzrost był więc ponad 2,5-krotny, licząc rok do roku.</w:t>
      </w:r>
    </w:p>
    <w:p w14:paraId="5EE90330" w14:textId="4E76B17E" w:rsidR="00704E76" w:rsidRDefault="00445860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Bardzo dobry rok ma za sobą</w:t>
      </w:r>
      <w:r w:rsidR="00111B29">
        <w:rPr>
          <w:rFonts w:ascii="Cambria" w:hAnsi="Cambria" w:cstheme="minorHAnsi"/>
          <w:sz w:val="24"/>
          <w:szCs w:val="24"/>
        </w:rPr>
        <w:t xml:space="preserve"> również segment przemysłowy – zarówno w kraju, jak i zagranicą. Wypracował on łącznie </w:t>
      </w:r>
      <w:r w:rsidR="008450F9">
        <w:rPr>
          <w:rFonts w:ascii="Cambria" w:hAnsi="Cambria" w:cstheme="minorHAnsi"/>
          <w:sz w:val="24"/>
          <w:szCs w:val="24"/>
        </w:rPr>
        <w:t>w</w:t>
      </w:r>
      <w:r w:rsidR="00111B29">
        <w:rPr>
          <w:rFonts w:ascii="Cambria" w:hAnsi="Cambria" w:cstheme="minorHAnsi"/>
          <w:sz w:val="24"/>
          <w:szCs w:val="24"/>
        </w:rPr>
        <w:t xml:space="preserve"> 2023 r. </w:t>
      </w:r>
      <w:r w:rsidR="00510ADE">
        <w:rPr>
          <w:rFonts w:ascii="Cambria" w:hAnsi="Cambria" w:cstheme="minorHAnsi"/>
          <w:sz w:val="24"/>
          <w:szCs w:val="24"/>
        </w:rPr>
        <w:t>572,3</w:t>
      </w:r>
      <w:r w:rsidR="00111B29">
        <w:rPr>
          <w:rFonts w:ascii="Cambria" w:hAnsi="Cambria" w:cstheme="minorHAnsi"/>
          <w:sz w:val="24"/>
          <w:szCs w:val="24"/>
        </w:rPr>
        <w:t xml:space="preserve"> mln zł przychodów, czyli</w:t>
      </w:r>
      <w:r w:rsidR="00D424D7">
        <w:rPr>
          <w:rFonts w:ascii="Cambria" w:hAnsi="Cambria" w:cstheme="minorHAnsi"/>
          <w:sz w:val="24"/>
          <w:szCs w:val="24"/>
        </w:rPr>
        <w:t xml:space="preserve"> o ok. 5</w:t>
      </w:r>
      <w:r w:rsidR="00111B29">
        <w:rPr>
          <w:rFonts w:ascii="Cambria" w:hAnsi="Cambria" w:cstheme="minorHAnsi"/>
          <w:sz w:val="24"/>
          <w:szCs w:val="24"/>
        </w:rPr>
        <w:t xml:space="preserve"> proc. więcej niż </w:t>
      </w:r>
      <w:r w:rsidR="00510ADE">
        <w:rPr>
          <w:rFonts w:ascii="Cambria" w:hAnsi="Cambria" w:cstheme="minorHAnsi"/>
          <w:sz w:val="24"/>
          <w:szCs w:val="24"/>
        </w:rPr>
        <w:t>w</w:t>
      </w:r>
      <w:r w:rsidR="00111B29">
        <w:rPr>
          <w:rFonts w:ascii="Cambria" w:hAnsi="Cambria" w:cstheme="minorHAnsi"/>
          <w:sz w:val="24"/>
          <w:szCs w:val="24"/>
        </w:rPr>
        <w:t xml:space="preserve"> rok</w:t>
      </w:r>
      <w:r w:rsidR="00510ADE">
        <w:rPr>
          <w:rFonts w:ascii="Cambria" w:hAnsi="Cambria" w:cstheme="minorHAnsi"/>
          <w:sz w:val="24"/>
          <w:szCs w:val="24"/>
        </w:rPr>
        <w:t>u 2022</w:t>
      </w:r>
      <w:r w:rsidR="00111B29">
        <w:rPr>
          <w:rFonts w:ascii="Cambria" w:hAnsi="Cambria" w:cstheme="minorHAnsi"/>
          <w:sz w:val="24"/>
          <w:szCs w:val="24"/>
        </w:rPr>
        <w:t xml:space="preserve">. Zysk operacyjny tego segmentu ukształtował się na poziomie </w:t>
      </w:r>
      <w:r w:rsidR="00D424D7">
        <w:rPr>
          <w:rFonts w:ascii="Cambria" w:hAnsi="Cambria" w:cstheme="minorHAnsi"/>
          <w:sz w:val="24"/>
          <w:szCs w:val="24"/>
        </w:rPr>
        <w:t xml:space="preserve">31 </w:t>
      </w:r>
      <w:r w:rsidR="00111B29">
        <w:rPr>
          <w:rFonts w:ascii="Cambria" w:hAnsi="Cambria" w:cstheme="minorHAnsi"/>
          <w:sz w:val="24"/>
          <w:szCs w:val="24"/>
        </w:rPr>
        <w:t xml:space="preserve"> mln zł i był </w:t>
      </w:r>
      <w:r w:rsidR="00D424D7">
        <w:rPr>
          <w:rFonts w:ascii="Cambria" w:hAnsi="Cambria" w:cstheme="minorHAnsi"/>
          <w:sz w:val="24"/>
          <w:szCs w:val="24"/>
        </w:rPr>
        <w:t>prawie 2-krotnie</w:t>
      </w:r>
      <w:r w:rsidR="00111B29">
        <w:rPr>
          <w:rFonts w:ascii="Cambria" w:hAnsi="Cambria" w:cstheme="minorHAnsi"/>
          <w:sz w:val="24"/>
          <w:szCs w:val="24"/>
        </w:rPr>
        <w:t xml:space="preserve"> wyższy niż </w:t>
      </w:r>
      <w:r w:rsidR="00D424D7">
        <w:rPr>
          <w:rFonts w:ascii="Cambria" w:hAnsi="Cambria" w:cstheme="minorHAnsi"/>
          <w:sz w:val="24"/>
          <w:szCs w:val="24"/>
        </w:rPr>
        <w:t xml:space="preserve">w </w:t>
      </w:r>
      <w:r w:rsidR="00111B29">
        <w:rPr>
          <w:rFonts w:ascii="Cambria" w:hAnsi="Cambria" w:cstheme="minorHAnsi"/>
          <w:sz w:val="24"/>
          <w:szCs w:val="24"/>
        </w:rPr>
        <w:t>2022 r.</w:t>
      </w:r>
    </w:p>
    <w:p w14:paraId="5382F0F3" w14:textId="473B8F72" w:rsidR="006A4710" w:rsidRDefault="006A4710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D424D7">
        <w:rPr>
          <w:rFonts w:ascii="Cambria" w:hAnsi="Cambria" w:cstheme="minorHAnsi"/>
          <w:i/>
          <w:iCs/>
          <w:sz w:val="24"/>
          <w:szCs w:val="24"/>
        </w:rPr>
        <w:t>W</w:t>
      </w:r>
      <w:r w:rsidR="00D424D7" w:rsidRPr="00D424D7">
        <w:rPr>
          <w:rFonts w:ascii="Cambria" w:hAnsi="Cambria" w:cstheme="minorHAnsi"/>
          <w:i/>
          <w:iCs/>
          <w:sz w:val="24"/>
          <w:szCs w:val="24"/>
        </w:rPr>
        <w:t>ejści</w:t>
      </w:r>
      <w:r w:rsidR="00D424D7">
        <w:rPr>
          <w:rFonts w:ascii="Cambria" w:hAnsi="Cambria" w:cstheme="minorHAnsi"/>
          <w:i/>
          <w:iCs/>
          <w:sz w:val="24"/>
          <w:szCs w:val="24"/>
        </w:rPr>
        <w:t>e</w:t>
      </w:r>
      <w:r w:rsidR="00D424D7" w:rsidRPr="00D424D7">
        <w:rPr>
          <w:rFonts w:ascii="Cambria" w:hAnsi="Cambria" w:cstheme="minorHAnsi"/>
          <w:i/>
          <w:iCs/>
          <w:sz w:val="24"/>
          <w:szCs w:val="24"/>
        </w:rPr>
        <w:t xml:space="preserve"> w obszar serwisowy, a następnie akwizycje kolejnych spółek, pozwoliły nam zbudować silną nogę biznesową w tym obszarze. Dynamiczny</w:t>
      </w:r>
      <w:r w:rsidR="00D424D7">
        <w:rPr>
          <w:rFonts w:ascii="Cambria" w:hAnsi="Cambria" w:cstheme="minorHAnsi"/>
          <w:i/>
          <w:iCs/>
          <w:sz w:val="24"/>
          <w:szCs w:val="24"/>
        </w:rPr>
        <w:t xml:space="preserve"> wzrost</w:t>
      </w:r>
      <w:r w:rsidR="00D424D7" w:rsidRPr="00D424D7">
        <w:rPr>
          <w:rFonts w:ascii="Cambria" w:hAnsi="Cambria" w:cstheme="minorHAnsi"/>
          <w:i/>
          <w:iCs/>
          <w:sz w:val="24"/>
          <w:szCs w:val="24"/>
        </w:rPr>
        <w:t xml:space="preserve"> tego segmentu</w:t>
      </w:r>
      <w:r w:rsidR="00D424D7">
        <w:rPr>
          <w:rFonts w:ascii="Cambria" w:hAnsi="Cambria" w:cstheme="minorHAnsi"/>
          <w:i/>
          <w:iCs/>
          <w:sz w:val="24"/>
          <w:szCs w:val="24"/>
        </w:rPr>
        <w:t xml:space="preserve">, szczególnie zagranicą, to dowód na to, że była to decyzja słuszna, a sam segment charakteryzuje się ogromnym potencjałem i ponadprzeciętną marżowością - </w:t>
      </w:r>
      <w:r w:rsidR="00951619" w:rsidRPr="00951619">
        <w:rPr>
          <w:rFonts w:ascii="Cambria" w:hAnsi="Cambria" w:cstheme="minorHAnsi"/>
          <w:b/>
          <w:bCs/>
          <w:sz w:val="24"/>
          <w:szCs w:val="24"/>
        </w:rPr>
        <w:t>mówi Dariusz Grzeszczak, prezes ERBUD-u.</w:t>
      </w:r>
      <w:r w:rsidR="00951619">
        <w:rPr>
          <w:rFonts w:ascii="Cambria" w:hAnsi="Cambria" w:cstheme="minorHAnsi"/>
          <w:sz w:val="24"/>
          <w:szCs w:val="24"/>
        </w:rPr>
        <w:t xml:space="preserve"> </w:t>
      </w:r>
    </w:p>
    <w:p w14:paraId="7C98D6DC" w14:textId="38F06882" w:rsidR="00D424D7" w:rsidRPr="00D424D7" w:rsidRDefault="00D424D7" w:rsidP="00D43EB2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Przypomnijmy, że na początku 2024 roku ERBUD </w:t>
      </w:r>
      <w:r w:rsidRPr="00D424D7">
        <w:rPr>
          <w:rFonts w:ascii="Cambria" w:hAnsi="Cambria" w:cstheme="minorHAnsi"/>
          <w:sz w:val="24"/>
          <w:szCs w:val="24"/>
        </w:rPr>
        <w:t>sfinalizowa</w:t>
      </w:r>
      <w:r>
        <w:rPr>
          <w:rFonts w:ascii="Cambria" w:hAnsi="Cambria" w:cstheme="minorHAnsi"/>
          <w:sz w:val="24"/>
          <w:szCs w:val="24"/>
        </w:rPr>
        <w:t>ł</w:t>
      </w:r>
      <w:r w:rsidRPr="00D424D7">
        <w:rPr>
          <w:rFonts w:ascii="Cambria" w:hAnsi="Cambria" w:cstheme="minorHAnsi"/>
          <w:sz w:val="24"/>
          <w:szCs w:val="24"/>
        </w:rPr>
        <w:t xml:space="preserve"> akwizycję spółki </w:t>
      </w:r>
      <w:proofErr w:type="spellStart"/>
      <w:r w:rsidRPr="00D424D7">
        <w:rPr>
          <w:rFonts w:ascii="Cambria" w:hAnsi="Cambria" w:cstheme="minorHAnsi"/>
          <w:sz w:val="24"/>
          <w:szCs w:val="24"/>
        </w:rPr>
        <w:t>CKTiS</w:t>
      </w:r>
      <w:proofErr w:type="spellEnd"/>
      <w:r w:rsidRPr="00D424D7">
        <w:rPr>
          <w:rFonts w:ascii="Cambria" w:hAnsi="Cambria" w:cstheme="minorHAnsi"/>
          <w:sz w:val="24"/>
          <w:szCs w:val="24"/>
        </w:rPr>
        <w:t xml:space="preserve"> z Płocka, poszerzając tym samym </w:t>
      </w:r>
      <w:r>
        <w:rPr>
          <w:rFonts w:ascii="Cambria" w:hAnsi="Cambria" w:cstheme="minorHAnsi"/>
          <w:sz w:val="24"/>
          <w:szCs w:val="24"/>
        </w:rPr>
        <w:t>zespół pracujący w</w:t>
      </w:r>
      <w:r w:rsidRPr="00D424D7">
        <w:rPr>
          <w:rFonts w:ascii="Cambria" w:hAnsi="Cambria" w:cstheme="minorHAnsi"/>
          <w:sz w:val="24"/>
          <w:szCs w:val="24"/>
        </w:rPr>
        <w:t xml:space="preserve"> segmen</w:t>
      </w:r>
      <w:r>
        <w:rPr>
          <w:rFonts w:ascii="Cambria" w:hAnsi="Cambria" w:cstheme="minorHAnsi"/>
          <w:sz w:val="24"/>
          <w:szCs w:val="24"/>
        </w:rPr>
        <w:t>cie</w:t>
      </w:r>
      <w:r w:rsidRPr="00D424D7">
        <w:rPr>
          <w:rFonts w:ascii="Cambria" w:hAnsi="Cambria" w:cstheme="minorHAnsi"/>
          <w:sz w:val="24"/>
          <w:szCs w:val="24"/>
        </w:rPr>
        <w:t xml:space="preserve"> usług dla przemysłu</w:t>
      </w:r>
      <w:r>
        <w:rPr>
          <w:rFonts w:ascii="Cambria" w:hAnsi="Cambria" w:cstheme="minorHAnsi"/>
          <w:sz w:val="24"/>
          <w:szCs w:val="24"/>
        </w:rPr>
        <w:t xml:space="preserve"> oraz </w:t>
      </w:r>
      <w:r w:rsidR="00E10592">
        <w:rPr>
          <w:rFonts w:ascii="Cambria" w:hAnsi="Cambria" w:cstheme="minorHAnsi"/>
          <w:sz w:val="24"/>
          <w:szCs w:val="24"/>
        </w:rPr>
        <w:t xml:space="preserve">zakres kompetencji. </w:t>
      </w:r>
      <w:proofErr w:type="spellStart"/>
      <w:r w:rsidR="00E10592" w:rsidRPr="00E10592">
        <w:rPr>
          <w:rFonts w:ascii="Cambria" w:hAnsi="Cambria" w:cstheme="minorHAnsi"/>
          <w:sz w:val="24"/>
          <w:szCs w:val="24"/>
        </w:rPr>
        <w:t>CKTiS</w:t>
      </w:r>
      <w:proofErr w:type="spellEnd"/>
      <w:r w:rsidR="00E10592" w:rsidRPr="00E10592">
        <w:rPr>
          <w:rFonts w:ascii="Cambria" w:hAnsi="Cambria" w:cstheme="minorHAnsi"/>
          <w:sz w:val="24"/>
          <w:szCs w:val="24"/>
        </w:rPr>
        <w:t xml:space="preserve"> świadczy kompleksowe usługi dla przemysłu energetycznego, chemicznego, rafineryjnego i petrochemicznego. W strukturach </w:t>
      </w:r>
      <w:proofErr w:type="spellStart"/>
      <w:r w:rsidR="00E10592" w:rsidRPr="00E10592">
        <w:rPr>
          <w:rFonts w:ascii="Cambria" w:hAnsi="Cambria" w:cstheme="minorHAnsi"/>
          <w:sz w:val="24"/>
          <w:szCs w:val="24"/>
        </w:rPr>
        <w:t>CKTiS</w:t>
      </w:r>
      <w:proofErr w:type="spellEnd"/>
      <w:r w:rsidR="00E10592" w:rsidRPr="00E10592">
        <w:rPr>
          <w:rFonts w:ascii="Cambria" w:hAnsi="Cambria" w:cstheme="minorHAnsi"/>
          <w:sz w:val="24"/>
          <w:szCs w:val="24"/>
        </w:rPr>
        <w:t xml:space="preserve"> funkcjonuje również laboratorium wykonujące badania urządzeń technicznych, konstrukcji stalowych czy materiałów hutniczych. Spółka zatrudnia 130 osób.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35670165" w14:textId="2DEC3357" w:rsidR="0024397D" w:rsidRDefault="00111B29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2023 rok </w:t>
      </w:r>
      <w:r w:rsidR="0024397D">
        <w:rPr>
          <w:rFonts w:ascii="Cambria" w:hAnsi="Cambria" w:cstheme="minorHAnsi"/>
          <w:sz w:val="24"/>
          <w:szCs w:val="24"/>
        </w:rPr>
        <w:t xml:space="preserve">był z kolei trudny dla budownictwa kubaturowego, gdzie pierwsze półrocze roku przyniosło destabilizację cen i skok inflacji. W kraju i za granicą łącznie działalność ta zakończyła rok wynikiem -46,7 mln zł. </w:t>
      </w:r>
      <w:r w:rsidR="0024397D" w:rsidRPr="0024397D">
        <w:rPr>
          <w:rFonts w:ascii="Cambria" w:hAnsi="Cambria" w:cstheme="minorHAnsi"/>
          <w:sz w:val="24"/>
          <w:szCs w:val="24"/>
        </w:rPr>
        <w:t xml:space="preserve">Ujemna rentowność segmentu budownictwa </w:t>
      </w:r>
      <w:r w:rsidR="0024397D" w:rsidRPr="0024397D">
        <w:rPr>
          <w:rFonts w:ascii="Cambria" w:hAnsi="Cambria" w:cstheme="minorHAnsi"/>
          <w:sz w:val="24"/>
          <w:szCs w:val="24"/>
        </w:rPr>
        <w:lastRenderedPageBreak/>
        <w:t>kubaturowego spowodowana</w:t>
      </w:r>
      <w:r w:rsidR="00953425">
        <w:rPr>
          <w:rFonts w:ascii="Cambria" w:hAnsi="Cambria" w:cstheme="minorHAnsi"/>
          <w:sz w:val="24"/>
          <w:szCs w:val="24"/>
        </w:rPr>
        <w:t xml:space="preserve"> była</w:t>
      </w:r>
      <w:r w:rsidR="0024397D" w:rsidRPr="0024397D">
        <w:rPr>
          <w:rFonts w:ascii="Cambria" w:hAnsi="Cambria" w:cstheme="minorHAnsi"/>
          <w:sz w:val="24"/>
          <w:szCs w:val="24"/>
        </w:rPr>
        <w:t xml:space="preserve"> rozliczaniem „</w:t>
      </w:r>
      <w:proofErr w:type="spellStart"/>
      <w:r w:rsidR="0024397D" w:rsidRPr="0024397D">
        <w:rPr>
          <w:rFonts w:ascii="Cambria" w:hAnsi="Cambria" w:cstheme="minorHAnsi"/>
          <w:sz w:val="24"/>
          <w:szCs w:val="24"/>
        </w:rPr>
        <w:t>przedinflacyjnych</w:t>
      </w:r>
      <w:proofErr w:type="spellEnd"/>
      <w:r w:rsidR="0024397D" w:rsidRPr="0024397D">
        <w:rPr>
          <w:rFonts w:ascii="Cambria" w:hAnsi="Cambria" w:cstheme="minorHAnsi"/>
          <w:sz w:val="24"/>
          <w:szCs w:val="24"/>
        </w:rPr>
        <w:t>” kontraktów w Polsce (-24,9 mln zł) oraz wygaszaniem działalności zagranicą (-21,5 mln zł)</w:t>
      </w:r>
      <w:r w:rsidR="00953425">
        <w:rPr>
          <w:rFonts w:ascii="Cambria" w:hAnsi="Cambria" w:cstheme="minorHAnsi"/>
          <w:sz w:val="24"/>
          <w:szCs w:val="24"/>
        </w:rPr>
        <w:t>.</w:t>
      </w:r>
      <w:r w:rsidR="00B27E99">
        <w:rPr>
          <w:rFonts w:ascii="Cambria" w:hAnsi="Cambria" w:cstheme="minorHAnsi"/>
          <w:sz w:val="24"/>
          <w:szCs w:val="24"/>
        </w:rPr>
        <w:t xml:space="preserve"> </w:t>
      </w:r>
      <w:r w:rsidR="00E10592">
        <w:rPr>
          <w:rFonts w:ascii="Cambria" w:hAnsi="Cambria" w:cstheme="minorHAnsi"/>
          <w:sz w:val="24"/>
          <w:szCs w:val="24"/>
        </w:rPr>
        <w:t xml:space="preserve">Od początku 2024 roku ERBUD prowadzi za granicą tylko usługi dla przemysłu i budownictwo modułowe. </w:t>
      </w:r>
    </w:p>
    <w:p w14:paraId="5F9A0292" w14:textId="1F12CA74" w:rsidR="00EA03F5" w:rsidRDefault="00FB04FB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Również na minusie operacyjnym (-</w:t>
      </w:r>
      <w:r w:rsidR="0024397D">
        <w:rPr>
          <w:rFonts w:ascii="Cambria" w:hAnsi="Cambria" w:cstheme="minorHAnsi"/>
          <w:sz w:val="24"/>
          <w:szCs w:val="24"/>
        </w:rPr>
        <w:t>3</w:t>
      </w:r>
      <w:r w:rsidR="00EA03F5">
        <w:rPr>
          <w:rFonts w:ascii="Cambria" w:hAnsi="Cambria" w:cstheme="minorHAnsi"/>
          <w:sz w:val="24"/>
          <w:szCs w:val="24"/>
        </w:rPr>
        <w:t>5</w:t>
      </w:r>
      <w:r w:rsidR="0024397D">
        <w:rPr>
          <w:rFonts w:ascii="Cambria" w:hAnsi="Cambria" w:cstheme="minorHAnsi"/>
          <w:sz w:val="24"/>
          <w:szCs w:val="24"/>
        </w:rPr>
        <w:t>,5</w:t>
      </w:r>
      <w:r>
        <w:rPr>
          <w:rFonts w:ascii="Cambria" w:hAnsi="Cambria" w:cstheme="minorHAnsi"/>
          <w:sz w:val="24"/>
          <w:szCs w:val="24"/>
        </w:rPr>
        <w:t xml:space="preserve"> mln zł) zakończył </w:t>
      </w:r>
      <w:r w:rsidR="00B27E99">
        <w:rPr>
          <w:rFonts w:ascii="Cambria" w:hAnsi="Cambria" w:cstheme="minorHAnsi"/>
          <w:sz w:val="24"/>
          <w:szCs w:val="24"/>
        </w:rPr>
        <w:t>rok</w:t>
      </w:r>
      <w:r w:rsidR="00E10592">
        <w:rPr>
          <w:rFonts w:ascii="Cambria" w:hAnsi="Cambria" w:cstheme="minorHAnsi"/>
          <w:sz w:val="24"/>
          <w:szCs w:val="24"/>
        </w:rPr>
        <w:t xml:space="preserve"> właśnie</w:t>
      </w:r>
      <w:r>
        <w:rPr>
          <w:rFonts w:ascii="Cambria" w:hAnsi="Cambria" w:cstheme="minorHAnsi"/>
          <w:sz w:val="24"/>
          <w:szCs w:val="24"/>
        </w:rPr>
        <w:t xml:space="preserve"> s</w:t>
      </w:r>
      <w:r w:rsidR="00FE42B0">
        <w:rPr>
          <w:rFonts w:ascii="Cambria" w:hAnsi="Cambria" w:cstheme="minorHAnsi"/>
          <w:sz w:val="24"/>
          <w:szCs w:val="24"/>
        </w:rPr>
        <w:t>egment</w:t>
      </w:r>
      <w:r>
        <w:rPr>
          <w:rFonts w:ascii="Cambria" w:hAnsi="Cambria" w:cstheme="minorHAnsi"/>
          <w:sz w:val="24"/>
          <w:szCs w:val="24"/>
        </w:rPr>
        <w:t xml:space="preserve"> budownict</w:t>
      </w:r>
      <w:r w:rsidR="00CB5397">
        <w:rPr>
          <w:rFonts w:ascii="Cambria" w:hAnsi="Cambria" w:cstheme="minorHAnsi"/>
          <w:sz w:val="24"/>
          <w:szCs w:val="24"/>
        </w:rPr>
        <w:t xml:space="preserve">wa modułowego z drewna, realizowany przez MOD21. </w:t>
      </w:r>
      <w:r w:rsidR="00EA03F5">
        <w:rPr>
          <w:rFonts w:ascii="Cambria" w:hAnsi="Cambria" w:cstheme="minorHAnsi"/>
          <w:sz w:val="24"/>
          <w:szCs w:val="24"/>
        </w:rPr>
        <w:t xml:space="preserve">Jak sygnalizował wcześniej Zarząd Grupy, </w:t>
      </w:r>
      <w:r w:rsidR="00B27E99">
        <w:rPr>
          <w:rFonts w:ascii="Cambria" w:hAnsi="Cambria" w:cstheme="minorHAnsi"/>
          <w:sz w:val="24"/>
          <w:szCs w:val="24"/>
        </w:rPr>
        <w:t xml:space="preserve">osiągnięcie </w:t>
      </w:r>
      <w:proofErr w:type="spellStart"/>
      <w:r w:rsidR="00EA03F5" w:rsidRPr="00EA03F5">
        <w:rPr>
          <w:rFonts w:ascii="Cambria" w:hAnsi="Cambria" w:cstheme="minorHAnsi"/>
          <w:i/>
          <w:iCs/>
          <w:sz w:val="24"/>
          <w:szCs w:val="24"/>
        </w:rPr>
        <w:t>break</w:t>
      </w:r>
      <w:proofErr w:type="spellEnd"/>
      <w:r w:rsidR="00EA03F5" w:rsidRPr="00EA03F5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="00EA03F5" w:rsidRPr="00EA03F5">
        <w:rPr>
          <w:rFonts w:ascii="Cambria" w:hAnsi="Cambria" w:cstheme="minorHAnsi"/>
          <w:i/>
          <w:iCs/>
          <w:sz w:val="24"/>
          <w:szCs w:val="24"/>
        </w:rPr>
        <w:t>even</w:t>
      </w:r>
      <w:proofErr w:type="spellEnd"/>
      <w:r w:rsidR="00B27E99">
        <w:rPr>
          <w:rFonts w:ascii="Cambria" w:hAnsi="Cambria" w:cstheme="minorHAnsi"/>
          <w:i/>
          <w:iCs/>
          <w:sz w:val="24"/>
          <w:szCs w:val="24"/>
        </w:rPr>
        <w:t xml:space="preserve"> point</w:t>
      </w:r>
      <w:r w:rsidR="00EA03F5">
        <w:rPr>
          <w:rFonts w:ascii="Cambria" w:hAnsi="Cambria" w:cstheme="minorHAnsi"/>
          <w:sz w:val="24"/>
          <w:szCs w:val="24"/>
        </w:rPr>
        <w:t xml:space="preserve"> tej</w:t>
      </w:r>
      <w:r w:rsidR="00893E37">
        <w:rPr>
          <w:rFonts w:ascii="Cambria" w:hAnsi="Cambria" w:cstheme="minorHAnsi"/>
          <w:sz w:val="24"/>
          <w:szCs w:val="24"/>
        </w:rPr>
        <w:t xml:space="preserve"> </w:t>
      </w:r>
      <w:r w:rsidR="00EA03F5">
        <w:rPr>
          <w:rFonts w:ascii="Cambria" w:hAnsi="Cambria" w:cstheme="minorHAnsi"/>
          <w:sz w:val="24"/>
          <w:szCs w:val="24"/>
        </w:rPr>
        <w:t xml:space="preserve">nowej dla spółki działalności </w:t>
      </w:r>
      <w:r w:rsidR="00893E37">
        <w:rPr>
          <w:rFonts w:ascii="Cambria" w:hAnsi="Cambria" w:cstheme="minorHAnsi"/>
          <w:sz w:val="24"/>
          <w:szCs w:val="24"/>
        </w:rPr>
        <w:t xml:space="preserve">może zająć nawet kolejne dwa lata. </w:t>
      </w:r>
    </w:p>
    <w:p w14:paraId="28DC8C50" w14:textId="714C1AE0" w:rsidR="003233C6" w:rsidRDefault="0050050D" w:rsidP="009715B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152AB3">
        <w:rPr>
          <w:rFonts w:ascii="Cambria" w:hAnsi="Cambria" w:cstheme="minorHAnsi"/>
          <w:i/>
          <w:iCs/>
          <w:sz w:val="24"/>
          <w:szCs w:val="24"/>
        </w:rPr>
        <w:t>–</w:t>
      </w:r>
      <w:r w:rsidR="009D435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454499">
        <w:rPr>
          <w:rFonts w:ascii="Cambria" w:hAnsi="Cambria" w:cstheme="minorHAnsi"/>
          <w:i/>
          <w:iCs/>
          <w:sz w:val="24"/>
          <w:szCs w:val="24"/>
        </w:rPr>
        <w:t>Inwestujemy w tę działalność duże środki i ogrom pracy</w:t>
      </w:r>
      <w:r w:rsidR="003233C6">
        <w:rPr>
          <w:rFonts w:ascii="Cambria" w:hAnsi="Cambria" w:cstheme="minorHAnsi"/>
          <w:i/>
          <w:iCs/>
          <w:sz w:val="24"/>
          <w:szCs w:val="24"/>
        </w:rPr>
        <w:t>. Wypracowaliśmy w 2023 r. ponad 50 mln zł sprzedaży, co jak na start-</w:t>
      </w:r>
      <w:proofErr w:type="spellStart"/>
      <w:r w:rsidR="003233C6">
        <w:rPr>
          <w:rFonts w:ascii="Cambria" w:hAnsi="Cambria" w:cstheme="minorHAnsi"/>
          <w:i/>
          <w:iCs/>
          <w:sz w:val="24"/>
          <w:szCs w:val="24"/>
        </w:rPr>
        <w:t>up</w:t>
      </w:r>
      <w:proofErr w:type="spellEnd"/>
      <w:r w:rsidR="003233C6">
        <w:rPr>
          <w:rFonts w:ascii="Cambria" w:hAnsi="Cambria" w:cstheme="minorHAnsi"/>
          <w:i/>
          <w:iCs/>
          <w:sz w:val="24"/>
          <w:szCs w:val="24"/>
        </w:rPr>
        <w:t xml:space="preserve"> jest wynikiem przyzwoitym. MOD21 jest wciąż na etapie „docierania silnika”, ale kiedy już zoptymalizujemy procesy wewnętrzne, będzie jednym z filarów naszego biznesu, bo popyt zagranicą na moduły z drewna jest </w:t>
      </w:r>
      <w:r w:rsidR="00B27E99">
        <w:rPr>
          <w:rFonts w:ascii="Cambria" w:hAnsi="Cambria" w:cstheme="minorHAnsi"/>
          <w:i/>
          <w:iCs/>
          <w:sz w:val="24"/>
          <w:szCs w:val="24"/>
        </w:rPr>
        <w:t xml:space="preserve">coraz większy </w:t>
      </w:r>
      <w:r w:rsidR="003233C6">
        <w:rPr>
          <w:rFonts w:ascii="Cambria" w:hAnsi="Cambria" w:cstheme="minorHAnsi"/>
          <w:i/>
          <w:iCs/>
          <w:sz w:val="24"/>
          <w:szCs w:val="24"/>
        </w:rPr>
        <w:t xml:space="preserve">– </w:t>
      </w:r>
      <w:r w:rsidR="003233C6" w:rsidRPr="003233C6">
        <w:rPr>
          <w:rFonts w:ascii="Cambria" w:hAnsi="Cambria" w:cstheme="minorHAnsi"/>
          <w:sz w:val="24"/>
          <w:szCs w:val="24"/>
        </w:rPr>
        <w:t>mówi</w:t>
      </w:r>
      <w:r w:rsidR="003233C6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3233C6" w:rsidRPr="00152AB3">
        <w:rPr>
          <w:rFonts w:ascii="Cambria" w:hAnsi="Cambria" w:cstheme="minorHAnsi"/>
          <w:b/>
          <w:bCs/>
          <w:sz w:val="24"/>
          <w:szCs w:val="24"/>
        </w:rPr>
        <w:t xml:space="preserve">Dariusz Grzeszczak, prezes ERBUD-u. </w:t>
      </w:r>
      <w:r w:rsidR="003233C6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792DEDC5" w14:textId="26655820" w:rsidR="009715B4" w:rsidRPr="00152AB3" w:rsidRDefault="003233C6" w:rsidP="009715B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>
        <w:rPr>
          <w:rFonts w:ascii="Cambria" w:hAnsi="Cambria" w:cstheme="minorHAnsi"/>
          <w:i/>
          <w:iCs/>
          <w:sz w:val="24"/>
          <w:szCs w:val="24"/>
        </w:rPr>
        <w:t xml:space="preserve">- To, że odważne decyzje procentują, widać na przykładzie ONDE, które zaczynało budować instalacje OZE, kiedy wszyscy wychodzili z tego rynku. Obecnie to nasze najcenniejsze aktywo, które potrafi generować solidne zyski nawet w niesprzyjającym otoczeniu rynkowym i </w:t>
      </w:r>
      <w:r w:rsidR="00A80F66">
        <w:rPr>
          <w:rFonts w:ascii="Cambria" w:hAnsi="Cambria" w:cstheme="minorHAnsi"/>
          <w:i/>
          <w:iCs/>
          <w:sz w:val="24"/>
          <w:szCs w:val="24"/>
        </w:rPr>
        <w:t xml:space="preserve">konsekwentnie buduje swoją pozycję w </w:t>
      </w:r>
      <w:proofErr w:type="spellStart"/>
      <w:r w:rsidR="00A80F66">
        <w:rPr>
          <w:rFonts w:ascii="Cambria" w:hAnsi="Cambria" w:cstheme="minorHAnsi"/>
          <w:i/>
          <w:iCs/>
          <w:sz w:val="24"/>
          <w:szCs w:val="24"/>
        </w:rPr>
        <w:t>de</w:t>
      </w:r>
      <w:r w:rsidR="0027287A">
        <w:rPr>
          <w:rFonts w:ascii="Cambria" w:hAnsi="Cambria" w:cstheme="minorHAnsi"/>
          <w:i/>
          <w:iCs/>
          <w:sz w:val="24"/>
          <w:szCs w:val="24"/>
        </w:rPr>
        <w:t>w</w:t>
      </w:r>
      <w:r w:rsidR="00A80F66">
        <w:rPr>
          <w:rFonts w:ascii="Cambria" w:hAnsi="Cambria" w:cstheme="minorHAnsi"/>
          <w:i/>
          <w:iCs/>
          <w:sz w:val="24"/>
          <w:szCs w:val="24"/>
        </w:rPr>
        <w:t>elopmencie</w:t>
      </w:r>
      <w:proofErr w:type="spellEnd"/>
      <w:r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9715B4" w:rsidRPr="00152AB3">
        <w:rPr>
          <w:rFonts w:ascii="Cambria" w:hAnsi="Cambria" w:cstheme="minorHAnsi"/>
          <w:i/>
          <w:iCs/>
          <w:sz w:val="24"/>
          <w:szCs w:val="24"/>
        </w:rPr>
        <w:t>–</w:t>
      </w:r>
      <w:r w:rsidR="00454499">
        <w:rPr>
          <w:rFonts w:ascii="Cambria" w:hAnsi="Cambria" w:cstheme="minorHAnsi"/>
          <w:i/>
          <w:iCs/>
          <w:sz w:val="24"/>
          <w:szCs w:val="24"/>
        </w:rPr>
        <w:t xml:space="preserve"> podkreśla</w:t>
      </w:r>
      <w:r w:rsidR="009715B4" w:rsidRPr="00152AB3">
        <w:rPr>
          <w:rFonts w:ascii="Cambria" w:hAnsi="Cambria" w:cstheme="minorHAnsi"/>
          <w:sz w:val="24"/>
          <w:szCs w:val="24"/>
        </w:rPr>
        <w:t xml:space="preserve"> </w:t>
      </w:r>
      <w:r w:rsidR="009715B4" w:rsidRPr="00152AB3">
        <w:rPr>
          <w:rFonts w:ascii="Cambria" w:hAnsi="Cambria" w:cstheme="minorHAnsi"/>
          <w:b/>
          <w:bCs/>
          <w:sz w:val="24"/>
          <w:szCs w:val="24"/>
        </w:rPr>
        <w:t xml:space="preserve">Dariusz Grzeszczak, prezes ERBUD-u. </w:t>
      </w:r>
      <w:r w:rsidR="00727CA7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56F99BB2" w14:textId="12DBFC96" w:rsidR="001C2C5F" w:rsidRDefault="001C2C5F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Wykonawstwo OZE</w:t>
      </w:r>
      <w:r w:rsidR="003233C6">
        <w:rPr>
          <w:rFonts w:ascii="Cambria" w:hAnsi="Cambria" w:cstheme="minorHAnsi"/>
          <w:sz w:val="24"/>
          <w:szCs w:val="24"/>
        </w:rPr>
        <w:t>, w tym na własny rachunek,</w:t>
      </w:r>
      <w:r>
        <w:rPr>
          <w:rFonts w:ascii="Cambria" w:hAnsi="Cambria" w:cstheme="minorHAnsi"/>
          <w:sz w:val="24"/>
          <w:szCs w:val="24"/>
        </w:rPr>
        <w:t xml:space="preserve"> odpowiada też za ponad </w:t>
      </w:r>
      <w:r w:rsidR="003233C6">
        <w:rPr>
          <w:rFonts w:ascii="Cambria" w:hAnsi="Cambria" w:cstheme="minorHAnsi"/>
          <w:sz w:val="24"/>
          <w:szCs w:val="24"/>
        </w:rPr>
        <w:t>43</w:t>
      </w:r>
      <w:r>
        <w:rPr>
          <w:rFonts w:ascii="Cambria" w:hAnsi="Cambria" w:cstheme="minorHAnsi"/>
          <w:sz w:val="24"/>
          <w:szCs w:val="24"/>
        </w:rPr>
        <w:t xml:space="preserve"> proc. portfela zamówień Grupy, który łącznie wart </w:t>
      </w:r>
      <w:r w:rsidR="00D21B52">
        <w:rPr>
          <w:rFonts w:ascii="Cambria" w:hAnsi="Cambria" w:cstheme="minorHAnsi"/>
          <w:sz w:val="24"/>
          <w:szCs w:val="24"/>
        </w:rPr>
        <w:t>był</w:t>
      </w:r>
      <w:r>
        <w:rPr>
          <w:rFonts w:ascii="Cambria" w:hAnsi="Cambria" w:cstheme="minorHAnsi"/>
          <w:sz w:val="24"/>
          <w:szCs w:val="24"/>
        </w:rPr>
        <w:t xml:space="preserve"> na koniec września ok. </w:t>
      </w:r>
      <w:r w:rsidR="003233C6">
        <w:rPr>
          <w:rFonts w:ascii="Cambria" w:hAnsi="Cambria" w:cstheme="minorHAnsi"/>
          <w:sz w:val="24"/>
          <w:szCs w:val="24"/>
        </w:rPr>
        <w:t>3</w:t>
      </w:r>
      <w:r>
        <w:rPr>
          <w:rFonts w:ascii="Cambria" w:hAnsi="Cambria" w:cstheme="minorHAnsi"/>
          <w:sz w:val="24"/>
          <w:szCs w:val="24"/>
        </w:rPr>
        <w:t>,5 mld zł.</w:t>
      </w:r>
    </w:p>
    <w:p w14:paraId="3637F46F" w14:textId="7DC93226" w:rsidR="00297DE6" w:rsidRDefault="00984276" w:rsidP="00AE1C44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</w:t>
      </w:r>
      <w:r w:rsidR="00297DE6" w:rsidRPr="00E3366D">
        <w:rPr>
          <w:rFonts w:ascii="Cambria" w:hAnsi="Cambria" w:cstheme="minorHAnsi"/>
          <w:i/>
          <w:iCs/>
          <w:sz w:val="24"/>
          <w:szCs w:val="24"/>
        </w:rPr>
        <w:t>–</w:t>
      </w:r>
      <w:r w:rsidR="00727CA7" w:rsidRPr="00E3366D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3233C6">
        <w:rPr>
          <w:rFonts w:ascii="Cambria" w:hAnsi="Cambria" w:cstheme="minorHAnsi"/>
          <w:i/>
          <w:iCs/>
          <w:sz w:val="24"/>
          <w:szCs w:val="24"/>
        </w:rPr>
        <w:t xml:space="preserve">W tym roku chcemy mocno postawić na </w:t>
      </w:r>
      <w:proofErr w:type="spellStart"/>
      <w:r w:rsidR="003233C6">
        <w:rPr>
          <w:rFonts w:ascii="Cambria" w:hAnsi="Cambria" w:cstheme="minorHAnsi"/>
          <w:i/>
          <w:iCs/>
          <w:sz w:val="24"/>
          <w:szCs w:val="24"/>
        </w:rPr>
        <w:t>dewelopment</w:t>
      </w:r>
      <w:proofErr w:type="spellEnd"/>
      <w:r w:rsidR="003233C6">
        <w:rPr>
          <w:rFonts w:ascii="Cambria" w:hAnsi="Cambria" w:cstheme="minorHAnsi"/>
          <w:i/>
          <w:iCs/>
          <w:sz w:val="24"/>
          <w:szCs w:val="24"/>
        </w:rPr>
        <w:t xml:space="preserve"> w OZE. ONDE wypracowało ponad 14</w:t>
      </w:r>
      <w:r w:rsidR="005916C6">
        <w:rPr>
          <w:rFonts w:ascii="Cambria" w:hAnsi="Cambria" w:cstheme="minorHAnsi"/>
          <w:i/>
          <w:iCs/>
          <w:sz w:val="24"/>
          <w:szCs w:val="24"/>
        </w:rPr>
        <w:t xml:space="preserve">0 mln </w:t>
      </w:r>
      <w:r w:rsidR="00A80F66">
        <w:rPr>
          <w:rFonts w:ascii="Cambria" w:hAnsi="Cambria" w:cstheme="minorHAnsi"/>
          <w:i/>
          <w:iCs/>
          <w:sz w:val="24"/>
          <w:szCs w:val="24"/>
        </w:rPr>
        <w:t xml:space="preserve">zł </w:t>
      </w:r>
      <w:r w:rsidR="005916C6">
        <w:rPr>
          <w:rFonts w:ascii="Cambria" w:hAnsi="Cambria" w:cstheme="minorHAnsi"/>
          <w:i/>
          <w:iCs/>
          <w:sz w:val="24"/>
          <w:szCs w:val="24"/>
        </w:rPr>
        <w:t xml:space="preserve">gotówki z działalności operacyjnej w 2023 r., co pozwoliło spółce na zejście praktycznie do zera z zadłużeniem i zostawić w kasie ok. 65 mln zł, które mogą zostać wykorzystane na zakup i </w:t>
      </w:r>
      <w:proofErr w:type="spellStart"/>
      <w:r w:rsidR="005916C6">
        <w:rPr>
          <w:rFonts w:ascii="Cambria" w:hAnsi="Cambria" w:cstheme="minorHAnsi"/>
          <w:i/>
          <w:iCs/>
          <w:sz w:val="24"/>
          <w:szCs w:val="24"/>
        </w:rPr>
        <w:t>dewelopment</w:t>
      </w:r>
      <w:proofErr w:type="spellEnd"/>
      <w:r w:rsidR="005916C6">
        <w:rPr>
          <w:rFonts w:ascii="Cambria" w:hAnsi="Cambria" w:cstheme="minorHAnsi"/>
          <w:i/>
          <w:iCs/>
          <w:sz w:val="24"/>
          <w:szCs w:val="24"/>
        </w:rPr>
        <w:t xml:space="preserve"> nowych projektów lub budowę farm na własny rachunek. Już w pierwszym kwartale tego roku ONDE sprzedało 4 projekty na różnym etapie budowy czy </w:t>
      </w:r>
      <w:proofErr w:type="spellStart"/>
      <w:r w:rsidR="005916C6">
        <w:rPr>
          <w:rFonts w:ascii="Cambria" w:hAnsi="Cambria" w:cstheme="minorHAnsi"/>
          <w:i/>
          <w:iCs/>
          <w:sz w:val="24"/>
          <w:szCs w:val="24"/>
        </w:rPr>
        <w:t>dewelopmentu</w:t>
      </w:r>
      <w:proofErr w:type="spellEnd"/>
      <w:r w:rsidR="005916C6">
        <w:rPr>
          <w:rFonts w:ascii="Cambria" w:hAnsi="Cambria" w:cstheme="minorHAnsi"/>
          <w:i/>
          <w:iCs/>
          <w:sz w:val="24"/>
          <w:szCs w:val="24"/>
        </w:rPr>
        <w:t>, za każdym razem zapewniając sobie kontrakt wykonawczy</w:t>
      </w:r>
      <w:r w:rsidR="00B91FBA">
        <w:rPr>
          <w:rFonts w:ascii="Cambria" w:hAnsi="Cambria" w:cstheme="minorHAnsi"/>
          <w:sz w:val="24"/>
          <w:szCs w:val="24"/>
        </w:rPr>
        <w:t xml:space="preserve"> </w:t>
      </w:r>
      <w:r w:rsidR="00297DE6">
        <w:rPr>
          <w:rFonts w:ascii="Cambria" w:hAnsi="Cambria" w:cstheme="minorHAnsi"/>
          <w:sz w:val="24"/>
          <w:szCs w:val="24"/>
        </w:rPr>
        <w:t xml:space="preserve">– </w:t>
      </w:r>
      <w:r w:rsidR="005916C6">
        <w:rPr>
          <w:rFonts w:ascii="Cambria" w:hAnsi="Cambria" w:cstheme="minorHAnsi"/>
          <w:b/>
          <w:bCs/>
          <w:sz w:val="24"/>
          <w:szCs w:val="24"/>
        </w:rPr>
        <w:t xml:space="preserve">mówi </w:t>
      </w:r>
      <w:r w:rsidR="00297DE6" w:rsidRPr="00592292">
        <w:rPr>
          <w:rFonts w:ascii="Cambria" w:hAnsi="Cambria" w:cstheme="minorHAnsi"/>
          <w:b/>
          <w:bCs/>
          <w:sz w:val="24"/>
          <w:szCs w:val="24"/>
        </w:rPr>
        <w:t>Jacek Leczkowski, wiceprezes ERBUD-u.</w:t>
      </w: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17F08843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C14C9D">
        <w:rPr>
          <w:rFonts w:ascii="Cambria" w:hAnsi="Cambria" w:cstheme="minorHAnsi"/>
          <w:i/>
          <w:sz w:val="24"/>
          <w:szCs w:val="24"/>
        </w:rPr>
        <w:t>3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Od 2007 roku spółka ERBUD S.A. jest notowana na GPW w Warszawie. Do najbardziej prestiżowych inwestycji realizowanych spółki Grupy ERBUD należą: Galeria Młociny, Hala Koszyki, budynki biurowe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Eurocentrum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Office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Complex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i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Royal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lastRenderedPageBreak/>
        <w:t xml:space="preserve">Więcej informacji na </w:t>
      </w:r>
      <w:hyperlink r:id="rId12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13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4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bastian Krawczyk" w:date="2024-03-23T13:27:00Z" w:initials="SK">
    <w:p w14:paraId="36AF2128" w14:textId="48E0C4E1" w:rsidR="0027287A" w:rsidRDefault="0027287A">
      <w:pPr>
        <w:pStyle w:val="Tekstkomentarza"/>
      </w:pPr>
      <w:r>
        <w:rPr>
          <w:rStyle w:val="Odwoaniedokomentarza"/>
        </w:rPr>
        <w:annotationRef/>
      </w:r>
      <w:r>
        <w:t xml:space="preserve">Te kwoty do potwierdzenia.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AF21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10815D" w16cex:dateUtc="2024-03-23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AF2128" w16cid:durableId="551081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61DD" w14:textId="77777777" w:rsidR="0084783D" w:rsidRDefault="0084783D" w:rsidP="006E4764">
      <w:pPr>
        <w:spacing w:after="0" w:line="240" w:lineRule="auto"/>
      </w:pPr>
      <w:r>
        <w:separator/>
      </w:r>
    </w:p>
  </w:endnote>
  <w:endnote w:type="continuationSeparator" w:id="0">
    <w:p w14:paraId="733B10FD" w14:textId="77777777" w:rsidR="0084783D" w:rsidRDefault="0084783D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1DB7" w14:textId="77777777" w:rsidR="0084783D" w:rsidRDefault="0084783D" w:rsidP="006E4764">
      <w:pPr>
        <w:spacing w:after="0" w:line="240" w:lineRule="auto"/>
      </w:pPr>
      <w:r>
        <w:separator/>
      </w:r>
    </w:p>
  </w:footnote>
  <w:footnote w:type="continuationSeparator" w:id="0">
    <w:p w14:paraId="0D7CF120" w14:textId="77777777" w:rsidR="0084783D" w:rsidRDefault="0084783D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Krawczyk">
    <w15:presenceInfo w15:providerId="Windows Live" w15:userId="fca828403f780b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6F1E"/>
    <w:rsid w:val="000232A2"/>
    <w:rsid w:val="00027324"/>
    <w:rsid w:val="00027FA0"/>
    <w:rsid w:val="00032BE2"/>
    <w:rsid w:val="00041524"/>
    <w:rsid w:val="00043A2A"/>
    <w:rsid w:val="00043F1F"/>
    <w:rsid w:val="000641C8"/>
    <w:rsid w:val="00066177"/>
    <w:rsid w:val="00072E94"/>
    <w:rsid w:val="000747E9"/>
    <w:rsid w:val="000861D6"/>
    <w:rsid w:val="000A05CE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11B29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63410"/>
    <w:rsid w:val="00164622"/>
    <w:rsid w:val="00176057"/>
    <w:rsid w:val="0017614D"/>
    <w:rsid w:val="00182018"/>
    <w:rsid w:val="00187FCC"/>
    <w:rsid w:val="00190CC4"/>
    <w:rsid w:val="0019284F"/>
    <w:rsid w:val="0019312A"/>
    <w:rsid w:val="001A1993"/>
    <w:rsid w:val="001A705D"/>
    <w:rsid w:val="001C2C5F"/>
    <w:rsid w:val="001D280F"/>
    <w:rsid w:val="001D7329"/>
    <w:rsid w:val="00201192"/>
    <w:rsid w:val="00210124"/>
    <w:rsid w:val="00224E9A"/>
    <w:rsid w:val="00227DAD"/>
    <w:rsid w:val="00230CBC"/>
    <w:rsid w:val="00230FEF"/>
    <w:rsid w:val="00236EDB"/>
    <w:rsid w:val="00240C3D"/>
    <w:rsid w:val="00243079"/>
    <w:rsid w:val="0024397D"/>
    <w:rsid w:val="00250415"/>
    <w:rsid w:val="002519DC"/>
    <w:rsid w:val="00251DC8"/>
    <w:rsid w:val="0026656C"/>
    <w:rsid w:val="00270F54"/>
    <w:rsid w:val="0027287A"/>
    <w:rsid w:val="00275544"/>
    <w:rsid w:val="00282221"/>
    <w:rsid w:val="00283552"/>
    <w:rsid w:val="0029137B"/>
    <w:rsid w:val="00292A3C"/>
    <w:rsid w:val="00297DE6"/>
    <w:rsid w:val="002B0C4A"/>
    <w:rsid w:val="002C403E"/>
    <w:rsid w:val="002D0BCF"/>
    <w:rsid w:val="002E286F"/>
    <w:rsid w:val="002E2BCE"/>
    <w:rsid w:val="002F2F3C"/>
    <w:rsid w:val="002F540D"/>
    <w:rsid w:val="002F55DF"/>
    <w:rsid w:val="00302546"/>
    <w:rsid w:val="0030413D"/>
    <w:rsid w:val="003064AD"/>
    <w:rsid w:val="003074A2"/>
    <w:rsid w:val="0031072C"/>
    <w:rsid w:val="00315E45"/>
    <w:rsid w:val="00315E60"/>
    <w:rsid w:val="00322F12"/>
    <w:rsid w:val="003233C6"/>
    <w:rsid w:val="0032600B"/>
    <w:rsid w:val="00326934"/>
    <w:rsid w:val="00327624"/>
    <w:rsid w:val="00333113"/>
    <w:rsid w:val="00335D5F"/>
    <w:rsid w:val="00336D41"/>
    <w:rsid w:val="00342221"/>
    <w:rsid w:val="00344E84"/>
    <w:rsid w:val="00345531"/>
    <w:rsid w:val="003502B8"/>
    <w:rsid w:val="00352FD2"/>
    <w:rsid w:val="0035544E"/>
    <w:rsid w:val="00356996"/>
    <w:rsid w:val="00366613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76F0"/>
    <w:rsid w:val="00400169"/>
    <w:rsid w:val="00401625"/>
    <w:rsid w:val="00417C9D"/>
    <w:rsid w:val="004200DD"/>
    <w:rsid w:val="00423817"/>
    <w:rsid w:val="00425BDC"/>
    <w:rsid w:val="00426A8E"/>
    <w:rsid w:val="00426B1E"/>
    <w:rsid w:val="00431AD4"/>
    <w:rsid w:val="0043704D"/>
    <w:rsid w:val="00440B56"/>
    <w:rsid w:val="00440CD6"/>
    <w:rsid w:val="00443E61"/>
    <w:rsid w:val="00445860"/>
    <w:rsid w:val="00450EB8"/>
    <w:rsid w:val="00453F98"/>
    <w:rsid w:val="00454499"/>
    <w:rsid w:val="00462628"/>
    <w:rsid w:val="00466342"/>
    <w:rsid w:val="00470DCB"/>
    <w:rsid w:val="00474169"/>
    <w:rsid w:val="0047509A"/>
    <w:rsid w:val="00476834"/>
    <w:rsid w:val="00487383"/>
    <w:rsid w:val="00494A5C"/>
    <w:rsid w:val="004A1BE4"/>
    <w:rsid w:val="004C057A"/>
    <w:rsid w:val="004D4F7C"/>
    <w:rsid w:val="004E2EC1"/>
    <w:rsid w:val="004F60EF"/>
    <w:rsid w:val="004F6D58"/>
    <w:rsid w:val="0050050D"/>
    <w:rsid w:val="00510A4E"/>
    <w:rsid w:val="00510ADE"/>
    <w:rsid w:val="00511DE9"/>
    <w:rsid w:val="00521DEE"/>
    <w:rsid w:val="00523F0A"/>
    <w:rsid w:val="00525DAF"/>
    <w:rsid w:val="00532978"/>
    <w:rsid w:val="00533B46"/>
    <w:rsid w:val="005462E8"/>
    <w:rsid w:val="00546593"/>
    <w:rsid w:val="00550EA2"/>
    <w:rsid w:val="00557E56"/>
    <w:rsid w:val="005619B4"/>
    <w:rsid w:val="00562D43"/>
    <w:rsid w:val="005749E5"/>
    <w:rsid w:val="005824DC"/>
    <w:rsid w:val="00582F67"/>
    <w:rsid w:val="005916C6"/>
    <w:rsid w:val="00592292"/>
    <w:rsid w:val="00592F36"/>
    <w:rsid w:val="005A0A5A"/>
    <w:rsid w:val="005A0E60"/>
    <w:rsid w:val="005A544D"/>
    <w:rsid w:val="005B0387"/>
    <w:rsid w:val="005B33CC"/>
    <w:rsid w:val="005B55D6"/>
    <w:rsid w:val="005D39A3"/>
    <w:rsid w:val="005D50DE"/>
    <w:rsid w:val="005E38AB"/>
    <w:rsid w:val="005F0BAA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72820"/>
    <w:rsid w:val="00686496"/>
    <w:rsid w:val="00693F49"/>
    <w:rsid w:val="006A38C9"/>
    <w:rsid w:val="006A4710"/>
    <w:rsid w:val="006B7CFD"/>
    <w:rsid w:val="006C11AB"/>
    <w:rsid w:val="006C4F6C"/>
    <w:rsid w:val="006D0A57"/>
    <w:rsid w:val="006D52CC"/>
    <w:rsid w:val="006D5CA5"/>
    <w:rsid w:val="006E4764"/>
    <w:rsid w:val="006F79BA"/>
    <w:rsid w:val="006F7B70"/>
    <w:rsid w:val="00703778"/>
    <w:rsid w:val="00704065"/>
    <w:rsid w:val="00704E76"/>
    <w:rsid w:val="007050B2"/>
    <w:rsid w:val="00707D2E"/>
    <w:rsid w:val="00711859"/>
    <w:rsid w:val="0071405B"/>
    <w:rsid w:val="00721361"/>
    <w:rsid w:val="00724AC4"/>
    <w:rsid w:val="00727CA7"/>
    <w:rsid w:val="00735BC5"/>
    <w:rsid w:val="00743950"/>
    <w:rsid w:val="00756FEB"/>
    <w:rsid w:val="00771C0F"/>
    <w:rsid w:val="00776E72"/>
    <w:rsid w:val="0078538A"/>
    <w:rsid w:val="0078753A"/>
    <w:rsid w:val="007901FF"/>
    <w:rsid w:val="007944DF"/>
    <w:rsid w:val="0079502F"/>
    <w:rsid w:val="00797AAF"/>
    <w:rsid w:val="007A4DCD"/>
    <w:rsid w:val="007B1BB4"/>
    <w:rsid w:val="007D0F2B"/>
    <w:rsid w:val="007E7E54"/>
    <w:rsid w:val="008003F1"/>
    <w:rsid w:val="00811A82"/>
    <w:rsid w:val="008152BB"/>
    <w:rsid w:val="00822633"/>
    <w:rsid w:val="00830D30"/>
    <w:rsid w:val="00833E80"/>
    <w:rsid w:val="008450F9"/>
    <w:rsid w:val="0084783D"/>
    <w:rsid w:val="0085068B"/>
    <w:rsid w:val="008532EC"/>
    <w:rsid w:val="00864C68"/>
    <w:rsid w:val="008700A4"/>
    <w:rsid w:val="008728FA"/>
    <w:rsid w:val="00884F08"/>
    <w:rsid w:val="00893E37"/>
    <w:rsid w:val="008963B4"/>
    <w:rsid w:val="008B27CD"/>
    <w:rsid w:val="008B6334"/>
    <w:rsid w:val="008D31AC"/>
    <w:rsid w:val="008E4075"/>
    <w:rsid w:val="008F582C"/>
    <w:rsid w:val="008F6456"/>
    <w:rsid w:val="00900863"/>
    <w:rsid w:val="00903C6F"/>
    <w:rsid w:val="0091010A"/>
    <w:rsid w:val="00920307"/>
    <w:rsid w:val="00921DE3"/>
    <w:rsid w:val="0092602A"/>
    <w:rsid w:val="00930B92"/>
    <w:rsid w:val="0093466E"/>
    <w:rsid w:val="00935522"/>
    <w:rsid w:val="0093644C"/>
    <w:rsid w:val="00951619"/>
    <w:rsid w:val="00953425"/>
    <w:rsid w:val="00967907"/>
    <w:rsid w:val="009702AB"/>
    <w:rsid w:val="009715B4"/>
    <w:rsid w:val="00983E9B"/>
    <w:rsid w:val="00984276"/>
    <w:rsid w:val="00986577"/>
    <w:rsid w:val="009B0B3D"/>
    <w:rsid w:val="009B29EC"/>
    <w:rsid w:val="009C2BE0"/>
    <w:rsid w:val="009D3E95"/>
    <w:rsid w:val="009D4354"/>
    <w:rsid w:val="009D5D44"/>
    <w:rsid w:val="009E08A9"/>
    <w:rsid w:val="009E4A2E"/>
    <w:rsid w:val="009E52A8"/>
    <w:rsid w:val="009F42EA"/>
    <w:rsid w:val="009F63E5"/>
    <w:rsid w:val="00A01C7B"/>
    <w:rsid w:val="00A0374D"/>
    <w:rsid w:val="00A04C1F"/>
    <w:rsid w:val="00A05BAF"/>
    <w:rsid w:val="00A14563"/>
    <w:rsid w:val="00A32A6B"/>
    <w:rsid w:val="00A41E98"/>
    <w:rsid w:val="00A4504B"/>
    <w:rsid w:val="00A554B2"/>
    <w:rsid w:val="00A576B5"/>
    <w:rsid w:val="00A57920"/>
    <w:rsid w:val="00A61452"/>
    <w:rsid w:val="00A64FC8"/>
    <w:rsid w:val="00A80F66"/>
    <w:rsid w:val="00A871DF"/>
    <w:rsid w:val="00A87B92"/>
    <w:rsid w:val="00A92777"/>
    <w:rsid w:val="00A92AC6"/>
    <w:rsid w:val="00AA6E7A"/>
    <w:rsid w:val="00AC6B84"/>
    <w:rsid w:val="00AD74A1"/>
    <w:rsid w:val="00AE1C44"/>
    <w:rsid w:val="00AE31AE"/>
    <w:rsid w:val="00AE7889"/>
    <w:rsid w:val="00B04DC5"/>
    <w:rsid w:val="00B10C83"/>
    <w:rsid w:val="00B20171"/>
    <w:rsid w:val="00B25544"/>
    <w:rsid w:val="00B27E99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6DD4"/>
    <w:rsid w:val="00BC5918"/>
    <w:rsid w:val="00BD5C68"/>
    <w:rsid w:val="00BD63EF"/>
    <w:rsid w:val="00BE1BE9"/>
    <w:rsid w:val="00BE5B9C"/>
    <w:rsid w:val="00BF1ACE"/>
    <w:rsid w:val="00BF1F1D"/>
    <w:rsid w:val="00BF4B66"/>
    <w:rsid w:val="00BF618D"/>
    <w:rsid w:val="00BF77A7"/>
    <w:rsid w:val="00C00805"/>
    <w:rsid w:val="00C05E17"/>
    <w:rsid w:val="00C07BCF"/>
    <w:rsid w:val="00C1146A"/>
    <w:rsid w:val="00C1195B"/>
    <w:rsid w:val="00C14C9D"/>
    <w:rsid w:val="00C15B67"/>
    <w:rsid w:val="00C25F5E"/>
    <w:rsid w:val="00C26EF7"/>
    <w:rsid w:val="00C377AE"/>
    <w:rsid w:val="00C448D9"/>
    <w:rsid w:val="00C624A8"/>
    <w:rsid w:val="00C7499F"/>
    <w:rsid w:val="00C91E2E"/>
    <w:rsid w:val="00C94338"/>
    <w:rsid w:val="00C951CD"/>
    <w:rsid w:val="00CB5397"/>
    <w:rsid w:val="00CC0855"/>
    <w:rsid w:val="00CC4147"/>
    <w:rsid w:val="00CC6B8D"/>
    <w:rsid w:val="00CD0850"/>
    <w:rsid w:val="00CD1A99"/>
    <w:rsid w:val="00CF758A"/>
    <w:rsid w:val="00CF7A99"/>
    <w:rsid w:val="00D02910"/>
    <w:rsid w:val="00D02BBE"/>
    <w:rsid w:val="00D02CA2"/>
    <w:rsid w:val="00D21B52"/>
    <w:rsid w:val="00D31004"/>
    <w:rsid w:val="00D424D7"/>
    <w:rsid w:val="00D42E93"/>
    <w:rsid w:val="00D43EB2"/>
    <w:rsid w:val="00D45B48"/>
    <w:rsid w:val="00D5597F"/>
    <w:rsid w:val="00D76739"/>
    <w:rsid w:val="00D8140E"/>
    <w:rsid w:val="00D85319"/>
    <w:rsid w:val="00D929C8"/>
    <w:rsid w:val="00DA09C9"/>
    <w:rsid w:val="00DB3F7A"/>
    <w:rsid w:val="00DB703A"/>
    <w:rsid w:val="00DC25F0"/>
    <w:rsid w:val="00DC6B4F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C2C"/>
    <w:rsid w:val="00DE637A"/>
    <w:rsid w:val="00E10592"/>
    <w:rsid w:val="00E22AE7"/>
    <w:rsid w:val="00E24E26"/>
    <w:rsid w:val="00E27A28"/>
    <w:rsid w:val="00E3366D"/>
    <w:rsid w:val="00E36A93"/>
    <w:rsid w:val="00E429EE"/>
    <w:rsid w:val="00E43ABD"/>
    <w:rsid w:val="00E44BA8"/>
    <w:rsid w:val="00E52359"/>
    <w:rsid w:val="00E677B5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C4289"/>
    <w:rsid w:val="00EC5002"/>
    <w:rsid w:val="00EC6C43"/>
    <w:rsid w:val="00ED16EE"/>
    <w:rsid w:val="00ED2E44"/>
    <w:rsid w:val="00F01ACA"/>
    <w:rsid w:val="00F25478"/>
    <w:rsid w:val="00F32370"/>
    <w:rsid w:val="00F341B6"/>
    <w:rsid w:val="00F36E94"/>
    <w:rsid w:val="00F714CF"/>
    <w:rsid w:val="00F7229B"/>
    <w:rsid w:val="00F8318A"/>
    <w:rsid w:val="00F839E8"/>
    <w:rsid w:val="00FB04FB"/>
    <w:rsid w:val="00FB0F40"/>
    <w:rsid w:val="00FB376B"/>
    <w:rsid w:val="00FC09A5"/>
    <w:rsid w:val="00FE42B0"/>
    <w:rsid w:val="00FE5335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marcin.kasprzak@erbud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bud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s.krawczyk@mak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Sebastian Krawczyk</cp:lastModifiedBy>
  <cp:revision>3</cp:revision>
  <cp:lastPrinted>2021-09-01T10:20:00Z</cp:lastPrinted>
  <dcterms:created xsi:type="dcterms:W3CDTF">2024-03-23T12:28:00Z</dcterms:created>
  <dcterms:modified xsi:type="dcterms:W3CDTF">2024-03-23T12:30:00Z</dcterms:modified>
</cp:coreProperties>
</file>