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81259" w14:textId="77777777" w:rsidR="00D3321D" w:rsidRDefault="00D3321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center"/>
        <w:rPr>
          <w:rFonts w:ascii="Arial" w:eastAsia="Arial" w:hAnsi="Arial" w:cs="Arial"/>
          <w:b/>
          <w:color w:val="00665A"/>
          <w:sz w:val="26"/>
          <w:szCs w:val="26"/>
        </w:rPr>
      </w:pPr>
    </w:p>
    <w:p w14:paraId="30B4D838" w14:textId="77777777" w:rsidR="00D3321D"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center"/>
        <w:rPr>
          <w:rFonts w:ascii="Arial" w:eastAsia="Arial" w:hAnsi="Arial" w:cs="Arial"/>
          <w:b/>
          <w:color w:val="00665A"/>
          <w:sz w:val="28"/>
          <w:szCs w:val="28"/>
        </w:rPr>
      </w:pPr>
      <w:r>
        <w:rPr>
          <w:rFonts w:ascii="Arial" w:eastAsia="Arial" w:hAnsi="Arial" w:cs="Arial"/>
          <w:b/>
          <w:color w:val="00665A"/>
          <w:sz w:val="28"/>
          <w:szCs w:val="28"/>
        </w:rPr>
        <w:t xml:space="preserve">  TheFork: crescono le proposte vegane nei ristoranti</w:t>
      </w:r>
    </w:p>
    <w:p w14:paraId="24D7A7CC" w14:textId="77777777" w:rsidR="00D3321D"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center"/>
        <w:rPr>
          <w:rFonts w:ascii="Arial" w:eastAsia="Arial" w:hAnsi="Arial" w:cs="Arial"/>
          <w:b/>
          <w:color w:val="00665A"/>
          <w:sz w:val="28"/>
          <w:szCs w:val="28"/>
        </w:rPr>
      </w:pPr>
      <w:r>
        <w:rPr>
          <w:rFonts w:ascii="Arial" w:eastAsia="Arial" w:hAnsi="Arial" w:cs="Arial"/>
          <w:b/>
          <w:color w:val="00665A"/>
          <w:sz w:val="28"/>
          <w:szCs w:val="28"/>
        </w:rPr>
        <w:t xml:space="preserve">Metà degli utenti ha diminuito il consumo di prodotti di origine animale nell’ultimo anno   </w:t>
      </w:r>
    </w:p>
    <w:p w14:paraId="004D1395" w14:textId="77777777" w:rsidR="00D3321D"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Arial" w:eastAsia="Arial" w:hAnsi="Arial" w:cs="Arial"/>
          <w:b/>
          <w:color w:val="00665A"/>
          <w:sz w:val="26"/>
          <w:szCs w:val="26"/>
        </w:rPr>
      </w:pPr>
      <w:r>
        <w:rPr>
          <w:rFonts w:ascii="Arial" w:eastAsia="Arial" w:hAnsi="Arial" w:cs="Arial"/>
          <w:b/>
          <w:color w:val="00665A"/>
          <w:sz w:val="26"/>
          <w:szCs w:val="26"/>
        </w:rPr>
        <w:t xml:space="preserve"> </w:t>
      </w:r>
    </w:p>
    <w:p w14:paraId="27F4DFC5" w14:textId="714C6661" w:rsidR="00D3321D"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Arial" w:eastAsia="Arial" w:hAnsi="Arial" w:cs="Arial"/>
          <w:sz w:val="20"/>
          <w:szCs w:val="20"/>
        </w:rPr>
      </w:pPr>
      <w:r>
        <w:rPr>
          <w:rFonts w:ascii="Arial" w:eastAsia="Arial" w:hAnsi="Arial" w:cs="Arial"/>
          <w:b/>
          <w:sz w:val="20"/>
          <w:szCs w:val="20"/>
        </w:rPr>
        <w:t xml:space="preserve">Milano, 9 gennaio 2024 </w:t>
      </w:r>
      <w:r>
        <w:rPr>
          <w:rFonts w:ascii="Arial" w:eastAsia="Arial" w:hAnsi="Arial" w:cs="Arial"/>
          <w:sz w:val="20"/>
          <w:szCs w:val="20"/>
        </w:rPr>
        <w:t xml:space="preserve">- </w:t>
      </w:r>
      <w:r>
        <w:rPr>
          <w:rFonts w:ascii="Arial" w:eastAsia="Arial" w:hAnsi="Arial" w:cs="Arial"/>
          <w:b/>
          <w:sz w:val="20"/>
          <w:szCs w:val="20"/>
        </w:rPr>
        <w:t xml:space="preserve">TheFork, </w:t>
      </w:r>
      <w:r>
        <w:rPr>
          <w:rFonts w:ascii="Arial" w:eastAsia="Arial" w:hAnsi="Arial" w:cs="Arial"/>
          <w:sz w:val="20"/>
          <w:szCs w:val="20"/>
        </w:rPr>
        <w:t>piattaforma leader nella prenotazione online di ristoranti, supporta per</w:t>
      </w:r>
      <w:r>
        <w:rPr>
          <w:rFonts w:ascii="Arial" w:eastAsia="Arial" w:hAnsi="Arial" w:cs="Arial"/>
          <w:b/>
          <w:sz w:val="20"/>
          <w:szCs w:val="20"/>
        </w:rPr>
        <w:t xml:space="preserve"> il terzo anno</w:t>
      </w:r>
      <w:r>
        <w:rPr>
          <w:rFonts w:ascii="Arial" w:eastAsia="Arial" w:hAnsi="Arial" w:cs="Arial"/>
          <w:sz w:val="20"/>
          <w:szCs w:val="20"/>
        </w:rPr>
        <w:t xml:space="preserve"> consecutivo </w:t>
      </w:r>
      <w:proofErr w:type="spellStart"/>
      <w:r>
        <w:rPr>
          <w:rFonts w:ascii="Arial" w:eastAsia="Arial" w:hAnsi="Arial" w:cs="Arial"/>
          <w:sz w:val="20"/>
          <w:szCs w:val="20"/>
        </w:rPr>
        <w:t>Veganuary</w:t>
      </w:r>
      <w:proofErr w:type="spellEnd"/>
      <w:r>
        <w:rPr>
          <w:rFonts w:ascii="Arial" w:eastAsia="Arial" w:hAnsi="Arial" w:cs="Arial"/>
          <w:sz w:val="20"/>
          <w:szCs w:val="20"/>
        </w:rPr>
        <w:t xml:space="preserve">, la challenge internazionale che invita tutti a provare una dieta </w:t>
      </w:r>
      <w:proofErr w:type="spellStart"/>
      <w:r>
        <w:rPr>
          <w:rFonts w:ascii="Arial" w:eastAsia="Arial" w:hAnsi="Arial" w:cs="Arial"/>
          <w:sz w:val="20"/>
          <w:szCs w:val="20"/>
        </w:rPr>
        <w:t>veg</w:t>
      </w:r>
      <w:proofErr w:type="spellEnd"/>
      <w:r>
        <w:rPr>
          <w:rFonts w:ascii="Arial" w:eastAsia="Arial" w:hAnsi="Arial" w:cs="Arial"/>
          <w:sz w:val="20"/>
          <w:szCs w:val="20"/>
        </w:rPr>
        <w:t xml:space="preserve"> nel primo mese dell’anno. In occasione dell’evento, TheFork</w:t>
      </w:r>
      <w:r w:rsidR="00945235">
        <w:rPr>
          <w:rFonts w:ascii="Arial" w:eastAsia="Arial" w:hAnsi="Arial" w:cs="Arial"/>
          <w:sz w:val="20"/>
          <w:szCs w:val="20"/>
        </w:rPr>
        <w:t>,</w:t>
      </w:r>
      <w:r>
        <w:rPr>
          <w:rFonts w:ascii="Arial" w:eastAsia="Arial" w:hAnsi="Arial" w:cs="Arial"/>
          <w:sz w:val="20"/>
          <w:szCs w:val="20"/>
        </w:rPr>
        <w:t xml:space="preserve"> che nel 2022 ha iniziato il suo percorso per ottenere la </w:t>
      </w:r>
      <w:r>
        <w:rPr>
          <w:rFonts w:ascii="Arial" w:eastAsia="Arial" w:hAnsi="Arial" w:cs="Arial"/>
          <w:b/>
          <w:sz w:val="20"/>
          <w:szCs w:val="20"/>
        </w:rPr>
        <w:t>certificazione B-Corp</w:t>
      </w:r>
      <w:r>
        <w:rPr>
          <w:rFonts w:ascii="Arial" w:eastAsia="Arial" w:hAnsi="Arial" w:cs="Arial"/>
          <w:sz w:val="20"/>
          <w:szCs w:val="20"/>
        </w:rPr>
        <w:t xml:space="preserve"> e che con diverse iniziative ha abbracciato la causa della sostenibilità, ha sondato la familiarità dei propri utenti rispetto alla cucina </w:t>
      </w:r>
      <w:proofErr w:type="spellStart"/>
      <w:r>
        <w:rPr>
          <w:rFonts w:ascii="Arial" w:eastAsia="Arial" w:hAnsi="Arial" w:cs="Arial"/>
          <w:sz w:val="20"/>
          <w:szCs w:val="20"/>
        </w:rPr>
        <w:t>plant</w:t>
      </w:r>
      <w:r w:rsidR="00945235">
        <w:rPr>
          <w:rFonts w:ascii="Arial" w:eastAsia="Arial" w:hAnsi="Arial" w:cs="Arial"/>
          <w:sz w:val="20"/>
          <w:szCs w:val="20"/>
        </w:rPr>
        <w:t>-</w:t>
      </w:r>
      <w:r>
        <w:rPr>
          <w:rFonts w:ascii="Arial" w:eastAsia="Arial" w:hAnsi="Arial" w:cs="Arial"/>
          <w:sz w:val="20"/>
          <w:szCs w:val="20"/>
        </w:rPr>
        <w:t>based</w:t>
      </w:r>
      <w:proofErr w:type="spellEnd"/>
      <w:r>
        <w:rPr>
          <w:rFonts w:ascii="Arial" w:eastAsia="Arial" w:hAnsi="Arial" w:cs="Arial"/>
          <w:sz w:val="20"/>
          <w:szCs w:val="20"/>
        </w:rPr>
        <w:t xml:space="preserve">. Sono ancora pochi gli utenti che hanno uno stile alimentare quotidiano completamente o prevalentemente vegano (poco meno del 20%), ma quasi la metà degli intervistati ha ridotto nel corso del 2023 il proprio consumo di prodotti di origine animale. </w:t>
      </w:r>
    </w:p>
    <w:p w14:paraId="78395B96" w14:textId="77777777" w:rsidR="00D3321D" w:rsidRDefault="00D3321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Arial" w:eastAsia="Arial" w:hAnsi="Arial" w:cs="Arial"/>
          <w:sz w:val="20"/>
          <w:szCs w:val="20"/>
        </w:rPr>
      </w:pPr>
    </w:p>
    <w:p w14:paraId="4B7B7B9C" w14:textId="77777777" w:rsidR="00D3321D"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Arial" w:eastAsia="Arial" w:hAnsi="Arial" w:cs="Arial"/>
          <w:sz w:val="20"/>
          <w:szCs w:val="20"/>
        </w:rPr>
      </w:pPr>
      <w:r>
        <w:rPr>
          <w:rFonts w:ascii="Arial" w:eastAsia="Arial" w:hAnsi="Arial" w:cs="Arial"/>
          <w:i/>
          <w:sz w:val="20"/>
          <w:szCs w:val="20"/>
        </w:rPr>
        <w:t>“Negli ultimi anni sono stati fatti passi in avanti, ma in Italia siamo ancora indietro. Se trovare un primo vegetale è facile, sono rari i secondi piatti proteici a base di legumi. Ampliare la propria offerta e introdurre un menù completo di opzioni vegetali è una grande opportunità perché apre a una nuova fetta di clientela”</w:t>
      </w:r>
      <w:r>
        <w:rPr>
          <w:rFonts w:ascii="Arial" w:eastAsia="Arial" w:hAnsi="Arial" w:cs="Arial"/>
          <w:sz w:val="20"/>
          <w:szCs w:val="20"/>
        </w:rPr>
        <w:t xml:space="preserve">, ha spiegato </w:t>
      </w:r>
      <w:r>
        <w:rPr>
          <w:rFonts w:ascii="Arial" w:eastAsia="Arial" w:hAnsi="Arial" w:cs="Arial"/>
          <w:b/>
          <w:sz w:val="20"/>
          <w:szCs w:val="20"/>
        </w:rPr>
        <w:t>Claudio Pomo</w:t>
      </w:r>
      <w:r>
        <w:rPr>
          <w:rFonts w:ascii="Arial" w:eastAsia="Arial" w:hAnsi="Arial" w:cs="Arial"/>
          <w:sz w:val="20"/>
          <w:szCs w:val="20"/>
        </w:rPr>
        <w:t xml:space="preserve"> di</w:t>
      </w:r>
      <w:r>
        <w:rPr>
          <w:rFonts w:ascii="Arial" w:eastAsia="Arial" w:hAnsi="Arial" w:cs="Arial"/>
          <w:b/>
          <w:sz w:val="20"/>
          <w:szCs w:val="20"/>
        </w:rPr>
        <w:t xml:space="preserve"> Essere Animali</w:t>
      </w:r>
      <w:r>
        <w:rPr>
          <w:rFonts w:ascii="Arial" w:eastAsia="Arial" w:hAnsi="Arial" w:cs="Arial"/>
          <w:sz w:val="20"/>
          <w:szCs w:val="20"/>
        </w:rPr>
        <w:t xml:space="preserve">, promotore del </w:t>
      </w:r>
      <w:proofErr w:type="spellStart"/>
      <w:r>
        <w:rPr>
          <w:rFonts w:ascii="Arial" w:eastAsia="Arial" w:hAnsi="Arial" w:cs="Arial"/>
          <w:b/>
          <w:sz w:val="20"/>
          <w:szCs w:val="20"/>
        </w:rPr>
        <w:t>Veganuary</w:t>
      </w:r>
      <w:proofErr w:type="spellEnd"/>
      <w:r>
        <w:rPr>
          <w:rFonts w:ascii="Arial" w:eastAsia="Arial" w:hAnsi="Arial" w:cs="Arial"/>
          <w:sz w:val="20"/>
          <w:szCs w:val="20"/>
        </w:rPr>
        <w:t xml:space="preserve">. </w:t>
      </w:r>
    </w:p>
    <w:p w14:paraId="5B41DBB9" w14:textId="77777777" w:rsidR="00D3321D" w:rsidRDefault="00D3321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Arial" w:eastAsia="Arial" w:hAnsi="Arial" w:cs="Arial"/>
          <w:sz w:val="20"/>
          <w:szCs w:val="20"/>
        </w:rPr>
      </w:pPr>
    </w:p>
    <w:p w14:paraId="2B1B7FD9" w14:textId="1B007D12" w:rsidR="00D3321D"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Arial" w:eastAsia="Arial" w:hAnsi="Arial" w:cs="Arial"/>
          <w:sz w:val="20"/>
          <w:szCs w:val="20"/>
        </w:rPr>
      </w:pPr>
      <w:r>
        <w:rPr>
          <w:rFonts w:ascii="Arial" w:eastAsia="Arial" w:hAnsi="Arial" w:cs="Arial"/>
          <w:sz w:val="20"/>
          <w:szCs w:val="20"/>
        </w:rPr>
        <w:t>In tal senso la figura del cuoco diventa protagonista ricoprendo</w:t>
      </w:r>
      <w:r>
        <w:rPr>
          <w:rFonts w:ascii="Arial" w:eastAsia="Arial" w:hAnsi="Arial" w:cs="Arial"/>
          <w:i/>
          <w:sz w:val="20"/>
          <w:szCs w:val="20"/>
        </w:rPr>
        <w:t xml:space="preserve"> “un ruolo importante che va preso con grande senso di responsabilità, per educare le persone ad un’alimentazione più sana e variegata, in cui valorizzare al meglio gli ingredienti vegetali, legumi, ortaggi e cereali integrali, e con la possibilità di far scoprire nuovi ingredienti e nuove ricette”</w:t>
      </w:r>
      <w:r>
        <w:rPr>
          <w:rFonts w:ascii="Arial" w:eastAsia="Arial" w:hAnsi="Arial" w:cs="Arial"/>
          <w:sz w:val="20"/>
          <w:szCs w:val="20"/>
        </w:rPr>
        <w:t>, ha spiegato</w:t>
      </w:r>
      <w:r>
        <w:rPr>
          <w:rFonts w:ascii="Arial" w:eastAsia="Arial" w:hAnsi="Arial" w:cs="Arial"/>
          <w:b/>
          <w:sz w:val="20"/>
          <w:szCs w:val="20"/>
        </w:rPr>
        <w:t xml:space="preserve"> Franco Aliberti</w:t>
      </w:r>
      <w:r>
        <w:rPr>
          <w:rFonts w:ascii="Arial" w:eastAsia="Arial" w:hAnsi="Arial" w:cs="Arial"/>
          <w:sz w:val="20"/>
          <w:szCs w:val="20"/>
        </w:rPr>
        <w:t xml:space="preserve">, chef che ha sposato la causa della sostenibilità diventando un vero e proprio influencer in questo ambito. </w:t>
      </w:r>
    </w:p>
    <w:p w14:paraId="0A9A27F5" w14:textId="77777777" w:rsidR="00945235" w:rsidRDefault="0094523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Arial" w:eastAsia="Arial" w:hAnsi="Arial" w:cs="Arial"/>
          <w:sz w:val="20"/>
          <w:szCs w:val="20"/>
        </w:rPr>
      </w:pPr>
    </w:p>
    <w:p w14:paraId="59047DD9" w14:textId="77777777" w:rsidR="00D3321D"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Arial" w:eastAsia="Arial" w:hAnsi="Arial" w:cs="Arial"/>
          <w:sz w:val="20"/>
          <w:szCs w:val="20"/>
        </w:rPr>
      </w:pPr>
      <w:r>
        <w:rPr>
          <w:rFonts w:ascii="Arial" w:eastAsia="Arial" w:hAnsi="Arial" w:cs="Arial"/>
          <w:i/>
          <w:sz w:val="20"/>
          <w:szCs w:val="20"/>
        </w:rPr>
        <w:t>“Gli chef possono fare in modo che la cucina vegetale non venga percepita come triste e insipida, anche scegliendo opportunamente i nomi dei piatti vegani: è provato che dare nomi attraenti ai piatti e metterli in bella vista nei menù è uno dei modi più efficaci perché le persone li provino”</w:t>
      </w:r>
      <w:r>
        <w:rPr>
          <w:rFonts w:ascii="Arial" w:eastAsia="Arial" w:hAnsi="Arial" w:cs="Arial"/>
          <w:sz w:val="20"/>
          <w:szCs w:val="20"/>
        </w:rPr>
        <w:t xml:space="preserve"> ha aggiunto </w:t>
      </w:r>
      <w:r>
        <w:rPr>
          <w:rFonts w:ascii="Arial" w:eastAsia="Arial" w:hAnsi="Arial" w:cs="Arial"/>
          <w:b/>
          <w:sz w:val="20"/>
          <w:szCs w:val="20"/>
        </w:rPr>
        <w:t>Pomo</w:t>
      </w:r>
      <w:r>
        <w:rPr>
          <w:rFonts w:ascii="Arial" w:eastAsia="Arial" w:hAnsi="Arial" w:cs="Arial"/>
          <w:sz w:val="20"/>
          <w:szCs w:val="20"/>
        </w:rPr>
        <w:t xml:space="preserve">. </w:t>
      </w:r>
    </w:p>
    <w:p w14:paraId="1C5CDBC1" w14:textId="77777777" w:rsidR="00D3321D" w:rsidRDefault="00D3321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Arial" w:eastAsia="Arial" w:hAnsi="Arial" w:cs="Arial"/>
          <w:sz w:val="20"/>
          <w:szCs w:val="20"/>
        </w:rPr>
      </w:pPr>
    </w:p>
    <w:p w14:paraId="31674080" w14:textId="77777777" w:rsidR="00D3321D"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Arial" w:eastAsia="Arial" w:hAnsi="Arial" w:cs="Arial"/>
          <w:sz w:val="20"/>
          <w:szCs w:val="20"/>
        </w:rPr>
      </w:pPr>
      <w:r>
        <w:rPr>
          <w:rFonts w:ascii="Arial" w:eastAsia="Arial" w:hAnsi="Arial" w:cs="Arial"/>
          <w:sz w:val="20"/>
          <w:szCs w:val="20"/>
        </w:rPr>
        <w:t>E infatti: “</w:t>
      </w:r>
      <w:r>
        <w:rPr>
          <w:rFonts w:ascii="Arial" w:eastAsia="Arial" w:hAnsi="Arial" w:cs="Arial"/>
          <w:i/>
          <w:sz w:val="20"/>
          <w:szCs w:val="20"/>
        </w:rPr>
        <w:t>l</w:t>
      </w:r>
      <w:r>
        <w:rPr>
          <w:rFonts w:ascii="Arial" w:eastAsia="Arial" w:hAnsi="Arial" w:cs="Arial"/>
          <w:sz w:val="20"/>
          <w:szCs w:val="20"/>
        </w:rPr>
        <w:t>'</w:t>
      </w:r>
      <w:r>
        <w:rPr>
          <w:rFonts w:ascii="Arial" w:eastAsia="Arial" w:hAnsi="Arial" w:cs="Arial"/>
          <w:i/>
          <w:sz w:val="20"/>
          <w:szCs w:val="20"/>
        </w:rPr>
        <w:t xml:space="preserve">offerta di ristoranti sta sicuramente crescendo, così come stanno crescendo le proposte vegane all’interno di ciascun locale. Il ruolo degli chef può sicuramente essere quello di preparare dei piatti per ogni portata - dall’ appetizer al dolce - che siano vegan” </w:t>
      </w:r>
      <w:r>
        <w:rPr>
          <w:rFonts w:ascii="Arial" w:eastAsia="Arial" w:hAnsi="Arial" w:cs="Arial"/>
          <w:sz w:val="20"/>
          <w:szCs w:val="20"/>
        </w:rPr>
        <w:t xml:space="preserve">ha raccontato Maria Vittoria, dipendente di TheFork che lavora a stretto contatto con i ristoranti e che sta sperimentando </w:t>
      </w:r>
      <w:proofErr w:type="spellStart"/>
      <w:r>
        <w:rPr>
          <w:rFonts w:ascii="Arial" w:eastAsia="Arial" w:hAnsi="Arial" w:cs="Arial"/>
          <w:sz w:val="20"/>
          <w:szCs w:val="20"/>
        </w:rPr>
        <w:t>Veganuary</w:t>
      </w:r>
      <w:proofErr w:type="spellEnd"/>
      <w:r>
        <w:rPr>
          <w:rFonts w:ascii="Arial" w:eastAsia="Arial" w:hAnsi="Arial" w:cs="Arial"/>
          <w:sz w:val="20"/>
          <w:szCs w:val="20"/>
        </w:rPr>
        <w:t xml:space="preserve">. </w:t>
      </w:r>
    </w:p>
    <w:p w14:paraId="6122299E" w14:textId="77777777" w:rsidR="00D3321D" w:rsidRDefault="00D3321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Arial" w:eastAsia="Arial" w:hAnsi="Arial" w:cs="Arial"/>
          <w:sz w:val="20"/>
          <w:szCs w:val="20"/>
        </w:rPr>
      </w:pPr>
    </w:p>
    <w:p w14:paraId="76A3784C" w14:textId="77777777" w:rsidR="00D3321D"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Arial" w:eastAsia="Arial" w:hAnsi="Arial" w:cs="Arial"/>
          <w:sz w:val="20"/>
          <w:szCs w:val="20"/>
        </w:rPr>
      </w:pPr>
      <w:r>
        <w:rPr>
          <w:rFonts w:ascii="Arial" w:eastAsia="Arial" w:hAnsi="Arial" w:cs="Arial"/>
          <w:sz w:val="20"/>
          <w:szCs w:val="20"/>
        </w:rPr>
        <w:t xml:space="preserve">Per rendere la sfida del </w:t>
      </w:r>
      <w:proofErr w:type="spellStart"/>
      <w:r>
        <w:rPr>
          <w:rFonts w:ascii="Arial" w:eastAsia="Arial" w:hAnsi="Arial" w:cs="Arial"/>
          <w:sz w:val="20"/>
          <w:szCs w:val="20"/>
        </w:rPr>
        <w:t>Veganuary</w:t>
      </w:r>
      <w:proofErr w:type="spellEnd"/>
      <w:r>
        <w:rPr>
          <w:rFonts w:ascii="Arial" w:eastAsia="Arial" w:hAnsi="Arial" w:cs="Arial"/>
          <w:sz w:val="20"/>
          <w:szCs w:val="20"/>
        </w:rPr>
        <w:t xml:space="preserve"> ancora più “gustosa”, TheFork ha stilato una </w:t>
      </w:r>
      <w:r>
        <w:rPr>
          <w:rFonts w:ascii="Arial" w:eastAsia="Arial" w:hAnsi="Arial" w:cs="Arial"/>
          <w:b/>
          <w:color w:val="00665A"/>
          <w:sz w:val="20"/>
          <w:szCs w:val="20"/>
        </w:rPr>
        <w:t xml:space="preserve">selezione di ristoranti con piatti vegani (ma non solo) </w:t>
      </w:r>
      <w:r>
        <w:rPr>
          <w:rFonts w:ascii="Arial" w:eastAsia="Arial" w:hAnsi="Arial" w:cs="Arial"/>
          <w:sz w:val="20"/>
          <w:szCs w:val="20"/>
        </w:rPr>
        <w:t>da provare a gennaio:</w:t>
      </w:r>
    </w:p>
    <w:p w14:paraId="784AFD02" w14:textId="77777777" w:rsidR="00D3321D" w:rsidRDefault="00D3321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720"/>
        <w:jc w:val="both"/>
        <w:rPr>
          <w:rFonts w:ascii="Arial" w:eastAsia="Arial" w:hAnsi="Arial" w:cs="Arial"/>
          <w:b/>
          <w:color w:val="00665A"/>
          <w:sz w:val="20"/>
          <w:szCs w:val="20"/>
        </w:rPr>
      </w:pPr>
    </w:p>
    <w:p w14:paraId="6FD92A3D" w14:textId="77777777" w:rsidR="00D3321D"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Arial" w:eastAsia="Arial" w:hAnsi="Arial" w:cs="Arial"/>
          <w:b/>
          <w:color w:val="00665A"/>
          <w:sz w:val="20"/>
          <w:szCs w:val="20"/>
        </w:rPr>
      </w:pPr>
      <w:hyperlink r:id="rId8">
        <w:r>
          <w:rPr>
            <w:rFonts w:ascii="Arial" w:eastAsia="Arial" w:hAnsi="Arial" w:cs="Arial"/>
            <w:b/>
            <w:color w:val="00665A"/>
            <w:sz w:val="20"/>
            <w:szCs w:val="20"/>
            <w:u w:val="single"/>
          </w:rPr>
          <w:t>Selezione</w:t>
        </w:r>
      </w:hyperlink>
      <w:hyperlink r:id="rId9">
        <w:r>
          <w:rPr>
            <w:rFonts w:ascii="Arial" w:eastAsia="Arial" w:hAnsi="Arial" w:cs="Arial"/>
            <w:b/>
            <w:color w:val="00665A"/>
            <w:sz w:val="20"/>
            <w:szCs w:val="20"/>
            <w:u w:val="single"/>
          </w:rPr>
          <w:t xml:space="preserve"> Naturale</w:t>
        </w:r>
      </w:hyperlink>
      <w:r>
        <w:rPr>
          <w:rFonts w:ascii="Arial" w:eastAsia="Arial" w:hAnsi="Arial" w:cs="Arial"/>
          <w:sz w:val="20"/>
          <w:szCs w:val="20"/>
        </w:rPr>
        <w:t xml:space="preserve"> a </w:t>
      </w:r>
      <w:r>
        <w:rPr>
          <w:rFonts w:ascii="Arial" w:eastAsia="Arial" w:hAnsi="Arial" w:cs="Arial"/>
          <w:b/>
          <w:sz w:val="20"/>
          <w:szCs w:val="20"/>
        </w:rPr>
        <w:t xml:space="preserve">Torino </w:t>
      </w:r>
      <w:r>
        <w:rPr>
          <w:rFonts w:ascii="Arial" w:eastAsia="Arial" w:hAnsi="Arial" w:cs="Arial"/>
          <w:sz w:val="20"/>
          <w:szCs w:val="20"/>
        </w:rPr>
        <w:t xml:space="preserve">da provare i loro </w:t>
      </w:r>
      <w:r>
        <w:rPr>
          <w:rFonts w:ascii="Arial" w:eastAsia="Arial" w:hAnsi="Arial" w:cs="Arial"/>
          <w:b/>
          <w:sz w:val="20"/>
          <w:szCs w:val="20"/>
        </w:rPr>
        <w:t xml:space="preserve">scialatielli con Pomodoro Fresco, Basilico, Stracchino </w:t>
      </w:r>
      <w:proofErr w:type="spellStart"/>
      <w:r>
        <w:rPr>
          <w:rFonts w:ascii="Arial" w:eastAsia="Arial" w:hAnsi="Arial" w:cs="Arial"/>
          <w:b/>
          <w:sz w:val="20"/>
          <w:szCs w:val="20"/>
        </w:rPr>
        <w:t>veg</w:t>
      </w:r>
      <w:proofErr w:type="spellEnd"/>
      <w:r>
        <w:rPr>
          <w:rFonts w:ascii="Arial" w:eastAsia="Arial" w:hAnsi="Arial" w:cs="Arial"/>
          <w:b/>
          <w:sz w:val="20"/>
          <w:szCs w:val="20"/>
        </w:rPr>
        <w:t xml:space="preserve"> </w:t>
      </w:r>
      <w:proofErr w:type="spellStart"/>
      <w:r>
        <w:rPr>
          <w:rFonts w:ascii="Arial" w:eastAsia="Arial" w:hAnsi="Arial" w:cs="Arial"/>
          <w:b/>
          <w:sz w:val="20"/>
          <w:szCs w:val="20"/>
        </w:rPr>
        <w:t>homemade</w:t>
      </w:r>
      <w:proofErr w:type="spellEnd"/>
      <w:r>
        <w:rPr>
          <w:rFonts w:ascii="Arial" w:eastAsia="Arial" w:hAnsi="Arial" w:cs="Arial"/>
          <w:b/>
          <w:sz w:val="20"/>
          <w:szCs w:val="20"/>
        </w:rPr>
        <w:t xml:space="preserve"> e Granella di Pistacchi di Bronte</w:t>
      </w:r>
    </w:p>
    <w:p w14:paraId="79365161" w14:textId="6EFB157F" w:rsidR="00D3321D"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Arial" w:eastAsia="Arial" w:hAnsi="Arial" w:cs="Arial"/>
          <w:b/>
          <w:color w:val="00665A"/>
          <w:sz w:val="20"/>
          <w:szCs w:val="20"/>
        </w:rPr>
      </w:pPr>
      <w:hyperlink r:id="rId10">
        <w:proofErr w:type="spellStart"/>
        <w:r>
          <w:rPr>
            <w:rFonts w:ascii="Arial" w:eastAsia="Arial" w:hAnsi="Arial" w:cs="Arial"/>
            <w:b/>
            <w:color w:val="00665A"/>
            <w:sz w:val="20"/>
            <w:szCs w:val="20"/>
            <w:u w:val="single"/>
          </w:rPr>
          <w:t>Soulgreen</w:t>
        </w:r>
        <w:proofErr w:type="spellEnd"/>
      </w:hyperlink>
      <w:r>
        <w:rPr>
          <w:rFonts w:ascii="Arial" w:eastAsia="Arial" w:hAnsi="Arial" w:cs="Arial"/>
          <w:sz w:val="20"/>
          <w:szCs w:val="20"/>
        </w:rPr>
        <w:t xml:space="preserve"> a </w:t>
      </w:r>
      <w:r>
        <w:rPr>
          <w:rFonts w:ascii="Arial" w:eastAsia="Arial" w:hAnsi="Arial" w:cs="Arial"/>
          <w:b/>
          <w:sz w:val="20"/>
          <w:szCs w:val="20"/>
        </w:rPr>
        <w:t xml:space="preserve">Milano </w:t>
      </w:r>
      <w:r>
        <w:rPr>
          <w:rFonts w:ascii="Arial" w:eastAsia="Arial" w:hAnsi="Arial" w:cs="Arial"/>
          <w:sz w:val="20"/>
          <w:szCs w:val="20"/>
        </w:rPr>
        <w:t xml:space="preserve">ha tantissime proposte, ma il pezzo forte sono le </w:t>
      </w:r>
      <w:proofErr w:type="spellStart"/>
      <w:r>
        <w:rPr>
          <w:rFonts w:ascii="Arial" w:eastAsia="Arial" w:hAnsi="Arial" w:cs="Arial"/>
          <w:sz w:val="20"/>
          <w:szCs w:val="20"/>
        </w:rPr>
        <w:t>bowl</w:t>
      </w:r>
      <w:proofErr w:type="spellEnd"/>
      <w:r w:rsidR="00945235">
        <w:rPr>
          <w:rFonts w:ascii="Arial" w:eastAsia="Arial" w:hAnsi="Arial" w:cs="Arial"/>
          <w:sz w:val="20"/>
          <w:szCs w:val="20"/>
        </w:rPr>
        <w:t>:</w:t>
      </w:r>
      <w:r>
        <w:rPr>
          <w:rFonts w:ascii="Arial" w:eastAsia="Arial" w:hAnsi="Arial" w:cs="Arial"/>
          <w:sz w:val="20"/>
          <w:szCs w:val="20"/>
        </w:rPr>
        <w:t xml:space="preserve"> in particolare </w:t>
      </w:r>
      <w:r w:rsidR="00945235">
        <w:rPr>
          <w:rFonts w:ascii="Arial" w:eastAsia="Arial" w:hAnsi="Arial" w:cs="Arial"/>
          <w:sz w:val="20"/>
          <w:szCs w:val="20"/>
        </w:rPr>
        <w:t>la Asian</w:t>
      </w:r>
      <w:r>
        <w:rPr>
          <w:rFonts w:ascii="Arial" w:eastAsia="Arial" w:hAnsi="Arial" w:cs="Arial"/>
          <w:b/>
          <w:color w:val="272A2F"/>
          <w:sz w:val="20"/>
          <w:szCs w:val="20"/>
        </w:rPr>
        <w:t xml:space="preserve"> </w:t>
      </w:r>
      <w:proofErr w:type="spellStart"/>
      <w:r>
        <w:rPr>
          <w:rFonts w:ascii="Arial" w:eastAsia="Arial" w:hAnsi="Arial" w:cs="Arial"/>
          <w:b/>
          <w:color w:val="272A2F"/>
          <w:sz w:val="20"/>
          <w:szCs w:val="20"/>
        </w:rPr>
        <w:t>bowl</w:t>
      </w:r>
      <w:proofErr w:type="spellEnd"/>
      <w:r>
        <w:rPr>
          <w:rFonts w:ascii="Arial" w:eastAsia="Arial" w:hAnsi="Arial" w:cs="Arial"/>
          <w:b/>
          <w:color w:val="272A2F"/>
          <w:sz w:val="20"/>
          <w:szCs w:val="20"/>
          <w:highlight w:val="white"/>
        </w:rPr>
        <w:t xml:space="preserve"> </w:t>
      </w:r>
      <w:r>
        <w:rPr>
          <w:rFonts w:ascii="Arial" w:eastAsia="Arial" w:hAnsi="Arial" w:cs="Arial"/>
          <w:color w:val="272A2F"/>
          <w:sz w:val="20"/>
          <w:szCs w:val="20"/>
          <w:highlight w:val="white"/>
        </w:rPr>
        <w:t xml:space="preserve">è ricca di </w:t>
      </w:r>
      <w:r>
        <w:rPr>
          <w:rFonts w:ascii="Arial" w:eastAsia="Arial" w:hAnsi="Arial" w:cs="Arial"/>
          <w:b/>
          <w:color w:val="272A2F"/>
          <w:sz w:val="20"/>
          <w:szCs w:val="20"/>
          <w:highlight w:val="white"/>
        </w:rPr>
        <w:t xml:space="preserve">proteine vegetali, riso rosso al sesamo, wok di verdure al tamari, funghi </w:t>
      </w:r>
      <w:proofErr w:type="spellStart"/>
      <w:r>
        <w:rPr>
          <w:rFonts w:ascii="Arial" w:eastAsia="Arial" w:hAnsi="Arial" w:cs="Arial"/>
          <w:b/>
          <w:color w:val="272A2F"/>
          <w:sz w:val="20"/>
          <w:szCs w:val="20"/>
          <w:highlight w:val="white"/>
        </w:rPr>
        <w:t>shiitake</w:t>
      </w:r>
      <w:proofErr w:type="spellEnd"/>
      <w:r>
        <w:rPr>
          <w:rFonts w:ascii="Arial" w:eastAsia="Arial" w:hAnsi="Arial" w:cs="Arial"/>
          <w:b/>
          <w:color w:val="272A2F"/>
          <w:sz w:val="20"/>
          <w:szCs w:val="20"/>
          <w:highlight w:val="white"/>
        </w:rPr>
        <w:t xml:space="preserve"> e tofu artigianale marinati al </w:t>
      </w:r>
      <w:proofErr w:type="spellStart"/>
      <w:r>
        <w:rPr>
          <w:rFonts w:ascii="Arial" w:eastAsia="Arial" w:hAnsi="Arial" w:cs="Arial"/>
          <w:b/>
          <w:color w:val="272A2F"/>
          <w:sz w:val="20"/>
          <w:szCs w:val="20"/>
          <w:highlight w:val="white"/>
        </w:rPr>
        <w:t>miso</w:t>
      </w:r>
      <w:proofErr w:type="spellEnd"/>
      <w:r>
        <w:rPr>
          <w:rFonts w:ascii="Arial" w:eastAsia="Arial" w:hAnsi="Arial" w:cs="Arial"/>
          <w:b/>
          <w:color w:val="272A2F"/>
          <w:sz w:val="20"/>
          <w:szCs w:val="20"/>
          <w:highlight w:val="white"/>
        </w:rPr>
        <w:t xml:space="preserve"> e </w:t>
      </w:r>
      <w:proofErr w:type="spellStart"/>
      <w:r>
        <w:rPr>
          <w:rFonts w:ascii="Arial" w:eastAsia="Arial" w:hAnsi="Arial" w:cs="Arial"/>
          <w:b/>
          <w:color w:val="272A2F"/>
          <w:sz w:val="20"/>
          <w:szCs w:val="20"/>
          <w:highlight w:val="white"/>
        </w:rPr>
        <w:t>pak</w:t>
      </w:r>
      <w:proofErr w:type="spellEnd"/>
      <w:r>
        <w:rPr>
          <w:rFonts w:ascii="Arial" w:eastAsia="Arial" w:hAnsi="Arial" w:cs="Arial"/>
          <w:b/>
          <w:color w:val="272A2F"/>
          <w:sz w:val="20"/>
          <w:szCs w:val="20"/>
          <w:highlight w:val="white"/>
        </w:rPr>
        <w:t xml:space="preserve"> </w:t>
      </w:r>
      <w:proofErr w:type="spellStart"/>
      <w:r>
        <w:rPr>
          <w:rFonts w:ascii="Arial" w:eastAsia="Arial" w:hAnsi="Arial" w:cs="Arial"/>
          <w:b/>
          <w:color w:val="272A2F"/>
          <w:sz w:val="20"/>
          <w:szCs w:val="20"/>
          <w:highlight w:val="white"/>
        </w:rPr>
        <w:t>choi</w:t>
      </w:r>
      <w:proofErr w:type="spellEnd"/>
      <w:r>
        <w:rPr>
          <w:rFonts w:ascii="Arial" w:eastAsia="Arial" w:hAnsi="Arial" w:cs="Arial"/>
          <w:b/>
          <w:color w:val="272A2F"/>
          <w:sz w:val="20"/>
          <w:szCs w:val="20"/>
          <w:highlight w:val="white"/>
        </w:rPr>
        <w:t xml:space="preserve"> saltati. </w:t>
      </w:r>
      <w:r w:rsidR="00945235">
        <w:rPr>
          <w:rFonts w:ascii="Arial" w:eastAsia="Arial" w:hAnsi="Arial" w:cs="Arial"/>
          <w:b/>
          <w:color w:val="272A2F"/>
          <w:sz w:val="20"/>
          <w:szCs w:val="20"/>
          <w:highlight w:val="white"/>
        </w:rPr>
        <w:t>C</w:t>
      </w:r>
      <w:r>
        <w:rPr>
          <w:rFonts w:ascii="Arial" w:eastAsia="Arial" w:hAnsi="Arial" w:cs="Arial"/>
          <w:b/>
          <w:color w:val="272A2F"/>
          <w:sz w:val="20"/>
          <w:szCs w:val="20"/>
          <w:highlight w:val="white"/>
        </w:rPr>
        <w:t xml:space="preserve">ondita con arachidi e topping a base di salsa di sesamo e </w:t>
      </w:r>
      <w:proofErr w:type="spellStart"/>
      <w:r>
        <w:rPr>
          <w:rFonts w:ascii="Arial" w:eastAsia="Arial" w:hAnsi="Arial" w:cs="Arial"/>
          <w:b/>
          <w:color w:val="272A2F"/>
          <w:sz w:val="20"/>
          <w:szCs w:val="20"/>
          <w:highlight w:val="white"/>
        </w:rPr>
        <w:t>miso</w:t>
      </w:r>
      <w:proofErr w:type="spellEnd"/>
      <w:r>
        <w:rPr>
          <w:rFonts w:ascii="Arial" w:eastAsia="Arial" w:hAnsi="Arial" w:cs="Arial"/>
          <w:color w:val="272A2F"/>
          <w:sz w:val="20"/>
          <w:szCs w:val="20"/>
          <w:highlight w:val="white"/>
        </w:rPr>
        <w:t>.</w:t>
      </w:r>
    </w:p>
    <w:p w14:paraId="33DCF3BF" w14:textId="77777777" w:rsidR="00D3321D"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Arial" w:eastAsia="Arial" w:hAnsi="Arial" w:cs="Arial"/>
          <w:b/>
          <w:color w:val="00665A"/>
          <w:sz w:val="20"/>
          <w:szCs w:val="20"/>
        </w:rPr>
      </w:pPr>
      <w:hyperlink r:id="rId11">
        <w:proofErr w:type="spellStart"/>
        <w:r>
          <w:rPr>
            <w:rFonts w:ascii="Arial" w:eastAsia="Arial" w:hAnsi="Arial" w:cs="Arial"/>
            <w:b/>
            <w:color w:val="00665A"/>
            <w:sz w:val="20"/>
            <w:szCs w:val="20"/>
            <w:u w:val="single"/>
          </w:rPr>
          <w:t>Sanuk</w:t>
        </w:r>
        <w:proofErr w:type="spellEnd"/>
        <w:r>
          <w:rPr>
            <w:rFonts w:ascii="Arial" w:eastAsia="Arial" w:hAnsi="Arial" w:cs="Arial"/>
            <w:b/>
            <w:color w:val="00665A"/>
            <w:sz w:val="20"/>
            <w:szCs w:val="20"/>
            <w:u w:val="single"/>
          </w:rPr>
          <w:t xml:space="preserve"> Asian Kitchen</w:t>
        </w:r>
      </w:hyperlink>
      <w:r>
        <w:rPr>
          <w:rFonts w:ascii="Arial" w:eastAsia="Arial" w:hAnsi="Arial" w:cs="Arial"/>
          <w:b/>
          <w:color w:val="00665A"/>
          <w:sz w:val="20"/>
          <w:szCs w:val="20"/>
        </w:rPr>
        <w:t xml:space="preserve">  </w:t>
      </w:r>
      <w:r>
        <w:rPr>
          <w:rFonts w:ascii="Arial" w:eastAsia="Arial" w:hAnsi="Arial" w:cs="Arial"/>
          <w:sz w:val="20"/>
          <w:szCs w:val="20"/>
        </w:rPr>
        <w:t xml:space="preserve">a </w:t>
      </w:r>
      <w:r>
        <w:rPr>
          <w:rFonts w:ascii="Arial" w:eastAsia="Arial" w:hAnsi="Arial" w:cs="Arial"/>
          <w:b/>
          <w:sz w:val="20"/>
          <w:szCs w:val="20"/>
        </w:rPr>
        <w:t xml:space="preserve">Monza </w:t>
      </w:r>
      <w:r>
        <w:rPr>
          <w:rFonts w:ascii="Arial" w:eastAsia="Arial" w:hAnsi="Arial" w:cs="Arial"/>
          <w:sz w:val="20"/>
          <w:szCs w:val="20"/>
        </w:rPr>
        <w:t xml:space="preserve">propone tra le altre opzioni </w:t>
      </w:r>
      <w:proofErr w:type="spellStart"/>
      <w:r>
        <w:rPr>
          <w:rFonts w:ascii="Arial" w:eastAsia="Arial" w:hAnsi="Arial" w:cs="Arial"/>
          <w:sz w:val="20"/>
          <w:szCs w:val="20"/>
        </w:rPr>
        <w:t>veggy</w:t>
      </w:r>
      <w:proofErr w:type="spellEnd"/>
      <w:r>
        <w:rPr>
          <w:rFonts w:ascii="Arial" w:eastAsia="Arial" w:hAnsi="Arial" w:cs="Arial"/>
          <w:sz w:val="20"/>
          <w:szCs w:val="20"/>
        </w:rPr>
        <w:t xml:space="preserve"> una speciale </w:t>
      </w:r>
      <w:r>
        <w:rPr>
          <w:rFonts w:ascii="Arial" w:eastAsia="Arial" w:hAnsi="Arial" w:cs="Arial"/>
          <w:b/>
          <w:sz w:val="20"/>
          <w:szCs w:val="20"/>
        </w:rPr>
        <w:t xml:space="preserve">padella di fuoco di cavolfiore, verdure miste e funghi </w:t>
      </w:r>
      <w:proofErr w:type="spellStart"/>
      <w:r>
        <w:rPr>
          <w:rFonts w:ascii="Arial" w:eastAsia="Arial" w:hAnsi="Arial" w:cs="Arial"/>
          <w:b/>
          <w:sz w:val="20"/>
          <w:szCs w:val="20"/>
        </w:rPr>
        <w:t>shiitake</w:t>
      </w:r>
      <w:proofErr w:type="spellEnd"/>
      <w:r>
        <w:rPr>
          <w:rFonts w:ascii="Arial" w:eastAsia="Arial" w:hAnsi="Arial" w:cs="Arial"/>
          <w:sz w:val="20"/>
          <w:szCs w:val="20"/>
        </w:rPr>
        <w:t>.</w:t>
      </w:r>
    </w:p>
    <w:p w14:paraId="3E7FA374" w14:textId="77777777" w:rsidR="00D3321D"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Arial" w:eastAsia="Arial" w:hAnsi="Arial" w:cs="Arial"/>
          <w:b/>
          <w:color w:val="00665A"/>
          <w:sz w:val="20"/>
          <w:szCs w:val="20"/>
        </w:rPr>
      </w:pPr>
      <w:hyperlink r:id="rId12">
        <w:r>
          <w:rPr>
            <w:rFonts w:ascii="Arial" w:eastAsia="Arial" w:hAnsi="Arial" w:cs="Arial"/>
            <w:b/>
            <w:color w:val="00665A"/>
            <w:sz w:val="20"/>
            <w:szCs w:val="20"/>
            <w:u w:val="single"/>
          </w:rPr>
          <w:t>Antico Dolo</w:t>
        </w:r>
      </w:hyperlink>
      <w:r>
        <w:rPr>
          <w:rFonts w:ascii="Arial" w:eastAsia="Arial" w:hAnsi="Arial" w:cs="Arial"/>
          <w:sz w:val="20"/>
          <w:szCs w:val="20"/>
        </w:rPr>
        <w:t xml:space="preserve"> a </w:t>
      </w:r>
      <w:r>
        <w:rPr>
          <w:rFonts w:ascii="Arial" w:eastAsia="Arial" w:hAnsi="Arial" w:cs="Arial"/>
          <w:b/>
          <w:sz w:val="20"/>
          <w:szCs w:val="20"/>
        </w:rPr>
        <w:t xml:space="preserve">Venezia </w:t>
      </w:r>
      <w:r>
        <w:rPr>
          <w:rFonts w:ascii="Arial" w:eastAsia="Arial" w:hAnsi="Arial" w:cs="Arial"/>
          <w:sz w:val="20"/>
          <w:szCs w:val="20"/>
        </w:rPr>
        <w:t xml:space="preserve">ha un menù prevalentemente onnivoro, ma è molto interessante la sua proposta di </w:t>
      </w:r>
      <w:r>
        <w:rPr>
          <w:rFonts w:ascii="Arial" w:eastAsia="Arial" w:hAnsi="Arial" w:cs="Arial"/>
          <w:b/>
          <w:sz w:val="20"/>
          <w:szCs w:val="20"/>
        </w:rPr>
        <w:t xml:space="preserve">gnocchi di patate fatti in casa con pesto di basilico vegano, mandorle tostate e </w:t>
      </w:r>
      <w:proofErr w:type="spellStart"/>
      <w:r>
        <w:rPr>
          <w:rFonts w:ascii="Arial" w:eastAsia="Arial" w:hAnsi="Arial" w:cs="Arial"/>
          <w:b/>
          <w:sz w:val="20"/>
          <w:szCs w:val="20"/>
        </w:rPr>
        <w:t>crumble</w:t>
      </w:r>
      <w:proofErr w:type="spellEnd"/>
      <w:r>
        <w:rPr>
          <w:rFonts w:ascii="Arial" w:eastAsia="Arial" w:hAnsi="Arial" w:cs="Arial"/>
          <w:b/>
          <w:sz w:val="20"/>
          <w:szCs w:val="20"/>
        </w:rPr>
        <w:t xml:space="preserve"> di pomodori secchi</w:t>
      </w:r>
      <w:r>
        <w:rPr>
          <w:rFonts w:ascii="Arial" w:eastAsia="Arial" w:hAnsi="Arial" w:cs="Arial"/>
          <w:sz w:val="20"/>
          <w:szCs w:val="20"/>
        </w:rPr>
        <w:t xml:space="preserve">. </w:t>
      </w:r>
    </w:p>
    <w:p w14:paraId="41AE7467" w14:textId="77777777" w:rsidR="00D3321D"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Arial" w:eastAsia="Arial" w:hAnsi="Arial" w:cs="Arial"/>
          <w:sz w:val="20"/>
          <w:szCs w:val="20"/>
        </w:rPr>
      </w:pPr>
      <w:hyperlink r:id="rId13">
        <w:r>
          <w:rPr>
            <w:rFonts w:ascii="Arial" w:eastAsia="Arial" w:hAnsi="Arial" w:cs="Arial"/>
            <w:b/>
            <w:color w:val="00665A"/>
            <w:sz w:val="20"/>
            <w:szCs w:val="20"/>
            <w:u w:val="single"/>
          </w:rPr>
          <w:t xml:space="preserve">Special &amp; </w:t>
        </w:r>
        <w:proofErr w:type="spellStart"/>
        <w:r>
          <w:rPr>
            <w:rFonts w:ascii="Arial" w:eastAsia="Arial" w:hAnsi="Arial" w:cs="Arial"/>
            <w:b/>
            <w:color w:val="00665A"/>
            <w:sz w:val="20"/>
            <w:szCs w:val="20"/>
            <w:u w:val="single"/>
          </w:rPr>
          <w:t>Mr</w:t>
        </w:r>
        <w:proofErr w:type="spellEnd"/>
        <w:r>
          <w:rPr>
            <w:rFonts w:ascii="Arial" w:eastAsia="Arial" w:hAnsi="Arial" w:cs="Arial"/>
            <w:b/>
            <w:color w:val="00665A"/>
            <w:sz w:val="20"/>
            <w:szCs w:val="20"/>
            <w:u w:val="single"/>
          </w:rPr>
          <w:t xml:space="preserve"> Martini</w:t>
        </w:r>
      </w:hyperlink>
      <w:r>
        <w:rPr>
          <w:rFonts w:ascii="Arial" w:eastAsia="Arial" w:hAnsi="Arial" w:cs="Arial"/>
          <w:sz w:val="20"/>
          <w:szCs w:val="20"/>
        </w:rPr>
        <w:t xml:space="preserve"> a </w:t>
      </w:r>
      <w:r>
        <w:rPr>
          <w:rFonts w:ascii="Arial" w:eastAsia="Arial" w:hAnsi="Arial" w:cs="Arial"/>
          <w:b/>
          <w:sz w:val="20"/>
          <w:szCs w:val="20"/>
        </w:rPr>
        <w:t xml:space="preserve">Verona </w:t>
      </w:r>
      <w:r>
        <w:rPr>
          <w:rFonts w:ascii="Arial" w:eastAsia="Arial" w:hAnsi="Arial" w:cs="Arial"/>
          <w:sz w:val="20"/>
          <w:szCs w:val="20"/>
        </w:rPr>
        <w:t xml:space="preserve">prepara burger deliziosi e per tutti offre la possibilità di sostituire la carne </w:t>
      </w:r>
      <w:r>
        <w:rPr>
          <w:rFonts w:ascii="Arial" w:eastAsia="Arial" w:hAnsi="Arial" w:cs="Arial"/>
          <w:color w:val="272A2F"/>
          <w:sz w:val="20"/>
          <w:szCs w:val="20"/>
        </w:rPr>
        <w:t>di manzo con</w:t>
      </w:r>
      <w:r>
        <w:rPr>
          <w:rFonts w:ascii="Arial" w:eastAsia="Arial" w:hAnsi="Arial" w:cs="Arial"/>
          <w:b/>
          <w:color w:val="272A2F"/>
          <w:sz w:val="20"/>
          <w:szCs w:val="20"/>
        </w:rPr>
        <w:t xml:space="preserve"> burger vegetali </w:t>
      </w:r>
      <w:proofErr w:type="spellStart"/>
      <w:r>
        <w:rPr>
          <w:rFonts w:ascii="Arial" w:eastAsia="Arial" w:hAnsi="Arial" w:cs="Arial"/>
          <w:b/>
          <w:color w:val="272A2F"/>
          <w:sz w:val="20"/>
          <w:szCs w:val="20"/>
        </w:rPr>
        <w:t>beyond</w:t>
      </w:r>
      <w:proofErr w:type="spellEnd"/>
      <w:r>
        <w:rPr>
          <w:rFonts w:ascii="Arial" w:eastAsia="Arial" w:hAnsi="Arial" w:cs="Arial"/>
          <w:b/>
          <w:color w:val="272A2F"/>
          <w:sz w:val="20"/>
          <w:szCs w:val="20"/>
        </w:rPr>
        <w:t xml:space="preserve"> </w:t>
      </w:r>
      <w:proofErr w:type="spellStart"/>
      <w:r>
        <w:rPr>
          <w:rFonts w:ascii="Arial" w:eastAsia="Arial" w:hAnsi="Arial" w:cs="Arial"/>
          <w:b/>
          <w:color w:val="272A2F"/>
          <w:sz w:val="20"/>
          <w:szCs w:val="20"/>
        </w:rPr>
        <w:t>meat</w:t>
      </w:r>
      <w:proofErr w:type="spellEnd"/>
      <w:r>
        <w:rPr>
          <w:rFonts w:ascii="Arial" w:eastAsia="Arial" w:hAnsi="Arial" w:cs="Arial"/>
          <w:b/>
          <w:color w:val="272A2F"/>
          <w:sz w:val="20"/>
          <w:szCs w:val="20"/>
        </w:rPr>
        <w:t>, senza glutine e senza soia, composto di proteine del pisello, olio di cocco, olio di girasole, amido di patata, estratto barbabietola</w:t>
      </w:r>
      <w:r>
        <w:rPr>
          <w:rFonts w:ascii="Arial" w:eastAsia="Arial" w:hAnsi="Arial" w:cs="Arial"/>
          <w:color w:val="272A2F"/>
          <w:sz w:val="20"/>
          <w:szCs w:val="20"/>
        </w:rPr>
        <w:t>.</w:t>
      </w:r>
    </w:p>
    <w:p w14:paraId="5CB47666" w14:textId="786759A2" w:rsidR="00D3321D"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Arial" w:eastAsia="Arial" w:hAnsi="Arial" w:cs="Arial"/>
          <w:b/>
          <w:color w:val="00665A"/>
          <w:sz w:val="20"/>
          <w:szCs w:val="20"/>
        </w:rPr>
      </w:pPr>
      <w:hyperlink r:id="rId14">
        <w:r>
          <w:rPr>
            <w:rFonts w:ascii="Arial" w:eastAsia="Arial" w:hAnsi="Arial" w:cs="Arial"/>
            <w:b/>
            <w:color w:val="00665A"/>
            <w:sz w:val="20"/>
            <w:szCs w:val="20"/>
            <w:u w:val="single"/>
          </w:rPr>
          <w:t>Clorofilla</w:t>
        </w:r>
      </w:hyperlink>
      <w:r>
        <w:rPr>
          <w:rFonts w:ascii="Arial" w:eastAsia="Arial" w:hAnsi="Arial" w:cs="Arial"/>
          <w:sz w:val="20"/>
          <w:szCs w:val="20"/>
        </w:rPr>
        <w:t xml:space="preserve"> a </w:t>
      </w:r>
      <w:r>
        <w:rPr>
          <w:rFonts w:ascii="Arial" w:eastAsia="Arial" w:hAnsi="Arial" w:cs="Arial"/>
          <w:b/>
          <w:sz w:val="20"/>
          <w:szCs w:val="20"/>
        </w:rPr>
        <w:t xml:space="preserve">Bologna </w:t>
      </w:r>
      <w:r>
        <w:rPr>
          <w:rFonts w:ascii="Arial" w:eastAsia="Arial" w:hAnsi="Arial" w:cs="Arial"/>
          <w:sz w:val="20"/>
          <w:szCs w:val="20"/>
        </w:rPr>
        <w:t xml:space="preserve">vanta molte proposte interessanti, specie tra i </w:t>
      </w:r>
      <w:r w:rsidR="00945235">
        <w:rPr>
          <w:rFonts w:ascii="Arial" w:eastAsia="Arial" w:hAnsi="Arial" w:cs="Arial"/>
          <w:sz w:val="20"/>
          <w:szCs w:val="20"/>
        </w:rPr>
        <w:t>secondi, per esempio,</w:t>
      </w:r>
      <w:r>
        <w:rPr>
          <w:rFonts w:ascii="Arial" w:eastAsia="Arial" w:hAnsi="Arial" w:cs="Arial"/>
          <w:sz w:val="20"/>
          <w:szCs w:val="20"/>
        </w:rPr>
        <w:t xml:space="preserve"> </w:t>
      </w:r>
      <w:r>
        <w:rPr>
          <w:rFonts w:ascii="Arial" w:eastAsia="Arial" w:hAnsi="Arial" w:cs="Arial"/>
          <w:b/>
          <w:color w:val="272A2F"/>
          <w:sz w:val="20"/>
          <w:szCs w:val="20"/>
          <w:highlight w:val="white"/>
        </w:rPr>
        <w:t xml:space="preserve">Tofu o </w:t>
      </w:r>
      <w:proofErr w:type="spellStart"/>
      <w:r>
        <w:rPr>
          <w:rFonts w:ascii="Arial" w:eastAsia="Arial" w:hAnsi="Arial" w:cs="Arial"/>
          <w:b/>
          <w:color w:val="272A2F"/>
          <w:sz w:val="20"/>
          <w:szCs w:val="20"/>
          <w:highlight w:val="white"/>
        </w:rPr>
        <w:t>tempeh</w:t>
      </w:r>
      <w:proofErr w:type="spellEnd"/>
      <w:r>
        <w:rPr>
          <w:rFonts w:ascii="Arial" w:eastAsia="Arial" w:hAnsi="Arial" w:cs="Arial"/>
          <w:b/>
          <w:color w:val="272A2F"/>
          <w:sz w:val="20"/>
          <w:szCs w:val="20"/>
          <w:highlight w:val="white"/>
        </w:rPr>
        <w:t xml:space="preserve"> saltati con verdure e zenzero o Seitan alla piastra con maionese vegana e contorno a scelta</w:t>
      </w:r>
      <w:r>
        <w:rPr>
          <w:rFonts w:ascii="Arial" w:eastAsia="Arial" w:hAnsi="Arial" w:cs="Arial"/>
          <w:color w:val="272A2F"/>
          <w:sz w:val="20"/>
          <w:szCs w:val="20"/>
          <w:highlight w:val="white"/>
        </w:rPr>
        <w:t xml:space="preserve">. </w:t>
      </w:r>
    </w:p>
    <w:p w14:paraId="122EFEE0" w14:textId="77777777" w:rsidR="00D3321D"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Arial" w:eastAsia="Arial" w:hAnsi="Arial" w:cs="Arial"/>
          <w:b/>
          <w:color w:val="00665A"/>
          <w:sz w:val="20"/>
          <w:szCs w:val="20"/>
        </w:rPr>
      </w:pPr>
      <w:hyperlink r:id="rId15">
        <w:r>
          <w:rPr>
            <w:rFonts w:ascii="Arial" w:eastAsia="Arial" w:hAnsi="Arial" w:cs="Arial"/>
            <w:b/>
            <w:color w:val="00665A"/>
            <w:sz w:val="20"/>
            <w:szCs w:val="20"/>
            <w:u w:val="single"/>
          </w:rPr>
          <w:t>Saporium Firenze</w:t>
        </w:r>
      </w:hyperlink>
      <w:r>
        <w:rPr>
          <w:rFonts w:ascii="Arial" w:eastAsia="Arial" w:hAnsi="Arial" w:cs="Arial"/>
          <w:b/>
          <w:color w:val="00665A"/>
          <w:sz w:val="20"/>
          <w:szCs w:val="20"/>
        </w:rPr>
        <w:t xml:space="preserve"> </w:t>
      </w:r>
      <w:r>
        <w:rPr>
          <w:rFonts w:ascii="Arial" w:eastAsia="Arial" w:hAnsi="Arial" w:cs="Arial"/>
          <w:sz w:val="20"/>
          <w:szCs w:val="20"/>
        </w:rPr>
        <w:t xml:space="preserve">a </w:t>
      </w:r>
      <w:r>
        <w:rPr>
          <w:rFonts w:ascii="Arial" w:eastAsia="Arial" w:hAnsi="Arial" w:cs="Arial"/>
          <w:b/>
          <w:sz w:val="20"/>
          <w:szCs w:val="20"/>
        </w:rPr>
        <w:t xml:space="preserve">Firenze </w:t>
      </w:r>
      <w:r>
        <w:rPr>
          <w:rFonts w:ascii="Arial" w:eastAsia="Arial" w:hAnsi="Arial" w:cs="Arial"/>
          <w:sz w:val="20"/>
          <w:szCs w:val="20"/>
        </w:rPr>
        <w:t>(</w:t>
      </w:r>
      <w:r>
        <w:rPr>
          <w:rFonts w:ascii="Arial" w:eastAsia="Arial" w:hAnsi="Arial" w:cs="Arial"/>
          <w:i/>
          <w:sz w:val="20"/>
          <w:szCs w:val="20"/>
        </w:rPr>
        <w:t>Stella Verde MICHELIN</w:t>
      </w:r>
      <w:r>
        <w:rPr>
          <w:rFonts w:ascii="Arial" w:eastAsia="Arial" w:hAnsi="Arial" w:cs="Arial"/>
          <w:sz w:val="20"/>
          <w:szCs w:val="20"/>
        </w:rPr>
        <w:t xml:space="preserve"> </w:t>
      </w:r>
      <w:r>
        <w:rPr>
          <w:rFonts w:ascii="Arial" w:eastAsia="Arial" w:hAnsi="Arial" w:cs="Arial"/>
          <w:i/>
          <w:sz w:val="20"/>
          <w:szCs w:val="20"/>
        </w:rPr>
        <w:t xml:space="preserve">e vincitore dei TheFork Awards 2023) </w:t>
      </w:r>
      <w:r>
        <w:rPr>
          <w:rFonts w:ascii="Arial" w:eastAsia="Arial" w:hAnsi="Arial" w:cs="Arial"/>
          <w:sz w:val="20"/>
          <w:szCs w:val="20"/>
        </w:rPr>
        <w:t xml:space="preserve">ha un menù intitolato “profondità vegetali” che renderà il </w:t>
      </w:r>
      <w:proofErr w:type="spellStart"/>
      <w:r>
        <w:rPr>
          <w:rFonts w:ascii="Arial" w:eastAsia="Arial" w:hAnsi="Arial" w:cs="Arial"/>
          <w:sz w:val="20"/>
          <w:szCs w:val="20"/>
        </w:rPr>
        <w:t>veganuary</w:t>
      </w:r>
      <w:proofErr w:type="spellEnd"/>
      <w:r>
        <w:rPr>
          <w:rFonts w:ascii="Arial" w:eastAsia="Arial" w:hAnsi="Arial" w:cs="Arial"/>
          <w:sz w:val="20"/>
          <w:szCs w:val="20"/>
        </w:rPr>
        <w:t xml:space="preserve"> indimenticabile grazie a piatti come i </w:t>
      </w:r>
      <w:r>
        <w:rPr>
          <w:rFonts w:ascii="Arial" w:eastAsia="Arial" w:hAnsi="Arial" w:cs="Arial"/>
          <w:b/>
          <w:sz w:val="20"/>
          <w:szCs w:val="20"/>
        </w:rPr>
        <w:t xml:space="preserve">bottoni ripieni di broccolo, limone alla brace candito, </w:t>
      </w:r>
      <w:proofErr w:type="spellStart"/>
      <w:r>
        <w:rPr>
          <w:rFonts w:ascii="Arial" w:eastAsia="Arial" w:hAnsi="Arial" w:cs="Arial"/>
          <w:b/>
          <w:sz w:val="20"/>
          <w:szCs w:val="20"/>
        </w:rPr>
        <w:t>miso</w:t>
      </w:r>
      <w:proofErr w:type="spellEnd"/>
      <w:r>
        <w:rPr>
          <w:rFonts w:ascii="Arial" w:eastAsia="Arial" w:hAnsi="Arial" w:cs="Arial"/>
          <w:b/>
          <w:sz w:val="20"/>
          <w:szCs w:val="20"/>
        </w:rPr>
        <w:t xml:space="preserve"> di lenticchie e camomilla </w:t>
      </w:r>
    </w:p>
    <w:p w14:paraId="2FF4865B" w14:textId="427473AB" w:rsidR="00D3321D"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Arial" w:eastAsia="Arial" w:hAnsi="Arial" w:cs="Arial"/>
          <w:b/>
          <w:color w:val="00665A"/>
          <w:sz w:val="20"/>
          <w:szCs w:val="20"/>
        </w:rPr>
      </w:pPr>
      <w:hyperlink r:id="rId16">
        <w:proofErr w:type="spellStart"/>
        <w:r>
          <w:rPr>
            <w:rFonts w:ascii="Arial" w:eastAsia="Arial" w:hAnsi="Arial" w:cs="Arial"/>
            <w:b/>
            <w:color w:val="00665A"/>
            <w:sz w:val="20"/>
            <w:szCs w:val="20"/>
            <w:u w:val="single"/>
          </w:rPr>
          <w:t>Aromaticus</w:t>
        </w:r>
        <w:proofErr w:type="spellEnd"/>
        <w:r>
          <w:rPr>
            <w:rFonts w:ascii="Arial" w:eastAsia="Arial" w:hAnsi="Arial" w:cs="Arial"/>
            <w:b/>
            <w:color w:val="00665A"/>
            <w:sz w:val="20"/>
            <w:szCs w:val="20"/>
            <w:u w:val="single"/>
          </w:rPr>
          <w:t xml:space="preserve"> Trastevere</w:t>
        </w:r>
      </w:hyperlink>
      <w:r>
        <w:rPr>
          <w:rFonts w:ascii="Arial" w:eastAsia="Arial" w:hAnsi="Arial" w:cs="Arial"/>
          <w:sz w:val="20"/>
          <w:szCs w:val="20"/>
        </w:rPr>
        <w:t xml:space="preserve"> a </w:t>
      </w:r>
      <w:r>
        <w:rPr>
          <w:rFonts w:ascii="Arial" w:eastAsia="Arial" w:hAnsi="Arial" w:cs="Arial"/>
          <w:b/>
          <w:sz w:val="20"/>
          <w:szCs w:val="20"/>
        </w:rPr>
        <w:t xml:space="preserve">Roma </w:t>
      </w:r>
      <w:r>
        <w:rPr>
          <w:rFonts w:ascii="Arial" w:eastAsia="Arial" w:hAnsi="Arial" w:cs="Arial"/>
          <w:sz w:val="20"/>
          <w:szCs w:val="20"/>
        </w:rPr>
        <w:t>(</w:t>
      </w:r>
      <w:r>
        <w:rPr>
          <w:rFonts w:ascii="Arial" w:eastAsia="Arial" w:hAnsi="Arial" w:cs="Arial"/>
          <w:i/>
          <w:sz w:val="20"/>
          <w:szCs w:val="20"/>
        </w:rPr>
        <w:t>vincitore dei TheFork Awards 2021</w:t>
      </w:r>
      <w:r>
        <w:rPr>
          <w:rFonts w:ascii="Arial" w:eastAsia="Arial" w:hAnsi="Arial" w:cs="Arial"/>
          <w:sz w:val="20"/>
          <w:szCs w:val="20"/>
        </w:rPr>
        <w:t xml:space="preserve">) ha tante proposte </w:t>
      </w:r>
      <w:proofErr w:type="spellStart"/>
      <w:r>
        <w:rPr>
          <w:rFonts w:ascii="Arial" w:eastAsia="Arial" w:hAnsi="Arial" w:cs="Arial"/>
          <w:sz w:val="20"/>
          <w:szCs w:val="20"/>
        </w:rPr>
        <w:t>veg</w:t>
      </w:r>
      <w:proofErr w:type="spellEnd"/>
      <w:r>
        <w:rPr>
          <w:rFonts w:ascii="Arial" w:eastAsia="Arial" w:hAnsi="Arial" w:cs="Arial"/>
          <w:sz w:val="20"/>
          <w:szCs w:val="20"/>
        </w:rPr>
        <w:t xml:space="preserve"> </w:t>
      </w:r>
      <w:r w:rsidR="00945235">
        <w:rPr>
          <w:rFonts w:ascii="Arial" w:eastAsia="Arial" w:hAnsi="Arial" w:cs="Arial"/>
          <w:sz w:val="20"/>
          <w:szCs w:val="20"/>
        </w:rPr>
        <w:t>sfiziose, per esempio,</w:t>
      </w:r>
      <w:r>
        <w:rPr>
          <w:rFonts w:ascii="Arial" w:eastAsia="Arial" w:hAnsi="Arial" w:cs="Arial"/>
          <w:sz w:val="20"/>
          <w:szCs w:val="20"/>
        </w:rPr>
        <w:t xml:space="preserve"> il </w:t>
      </w:r>
      <w:proofErr w:type="spellStart"/>
      <w:r>
        <w:rPr>
          <w:rFonts w:ascii="Arial" w:eastAsia="Arial" w:hAnsi="Arial" w:cs="Arial"/>
          <w:b/>
          <w:sz w:val="20"/>
          <w:szCs w:val="20"/>
        </w:rPr>
        <w:t>Tempeh</w:t>
      </w:r>
      <w:proofErr w:type="spellEnd"/>
      <w:r>
        <w:rPr>
          <w:rFonts w:ascii="Arial" w:eastAsia="Arial" w:hAnsi="Arial" w:cs="Arial"/>
          <w:b/>
          <w:sz w:val="20"/>
          <w:szCs w:val="20"/>
        </w:rPr>
        <w:t xml:space="preserve"> Club Sandwich</w:t>
      </w:r>
      <w:r>
        <w:rPr>
          <w:rFonts w:ascii="Arial" w:eastAsia="Arial" w:hAnsi="Arial" w:cs="Arial"/>
          <w:sz w:val="20"/>
          <w:szCs w:val="20"/>
        </w:rPr>
        <w:t xml:space="preserve"> con </w:t>
      </w:r>
      <w:r>
        <w:rPr>
          <w:rFonts w:ascii="Arial" w:eastAsia="Arial" w:hAnsi="Arial" w:cs="Arial"/>
          <w:color w:val="272A2F"/>
          <w:sz w:val="20"/>
          <w:szCs w:val="20"/>
        </w:rPr>
        <w:t xml:space="preserve">pane ai semi, insalata di </w:t>
      </w:r>
      <w:proofErr w:type="spellStart"/>
      <w:r>
        <w:rPr>
          <w:rFonts w:ascii="Arial" w:eastAsia="Arial" w:hAnsi="Arial" w:cs="Arial"/>
          <w:color w:val="272A2F"/>
          <w:sz w:val="20"/>
          <w:szCs w:val="20"/>
        </w:rPr>
        <w:t>tempeh</w:t>
      </w:r>
      <w:proofErr w:type="spellEnd"/>
      <w:r>
        <w:rPr>
          <w:rFonts w:ascii="Arial" w:eastAsia="Arial" w:hAnsi="Arial" w:cs="Arial"/>
          <w:color w:val="272A2F"/>
          <w:sz w:val="20"/>
          <w:szCs w:val="20"/>
        </w:rPr>
        <w:t xml:space="preserve"> lattuga, mela verde, </w:t>
      </w:r>
      <w:proofErr w:type="spellStart"/>
      <w:r>
        <w:rPr>
          <w:rFonts w:ascii="Arial" w:eastAsia="Arial" w:hAnsi="Arial" w:cs="Arial"/>
          <w:color w:val="272A2F"/>
          <w:sz w:val="20"/>
          <w:szCs w:val="20"/>
        </w:rPr>
        <w:t>maio</w:t>
      </w:r>
      <w:proofErr w:type="spellEnd"/>
      <w:r>
        <w:rPr>
          <w:rFonts w:ascii="Arial" w:eastAsia="Arial" w:hAnsi="Arial" w:cs="Arial"/>
          <w:color w:val="272A2F"/>
          <w:sz w:val="20"/>
          <w:szCs w:val="20"/>
        </w:rPr>
        <w:t xml:space="preserve"> alla senape o il </w:t>
      </w:r>
      <w:proofErr w:type="spellStart"/>
      <w:r>
        <w:rPr>
          <w:rFonts w:ascii="Arial" w:eastAsia="Arial" w:hAnsi="Arial" w:cs="Arial"/>
          <w:b/>
          <w:color w:val="272A2F"/>
          <w:sz w:val="20"/>
          <w:szCs w:val="20"/>
        </w:rPr>
        <w:t>Burrito</w:t>
      </w:r>
      <w:proofErr w:type="spellEnd"/>
      <w:r>
        <w:rPr>
          <w:rFonts w:ascii="Arial" w:eastAsia="Arial" w:hAnsi="Arial" w:cs="Arial"/>
          <w:b/>
          <w:color w:val="272A2F"/>
          <w:sz w:val="20"/>
          <w:szCs w:val="20"/>
        </w:rPr>
        <w:t xml:space="preserve"> Tex </w:t>
      </w:r>
      <w:proofErr w:type="spellStart"/>
      <w:r>
        <w:rPr>
          <w:rFonts w:ascii="Arial" w:eastAsia="Arial" w:hAnsi="Arial" w:cs="Arial"/>
          <w:b/>
          <w:color w:val="272A2F"/>
          <w:sz w:val="20"/>
          <w:szCs w:val="20"/>
        </w:rPr>
        <w:t>Mex</w:t>
      </w:r>
      <w:proofErr w:type="spellEnd"/>
      <w:r>
        <w:rPr>
          <w:rFonts w:ascii="Arial" w:eastAsia="Arial" w:hAnsi="Arial" w:cs="Arial"/>
          <w:color w:val="272A2F"/>
          <w:sz w:val="20"/>
          <w:szCs w:val="20"/>
        </w:rPr>
        <w:t xml:space="preserve"> a base di tortilla di grano, guacamole, riso, fagioli, pomodori, </w:t>
      </w:r>
      <w:proofErr w:type="spellStart"/>
      <w:r>
        <w:rPr>
          <w:rFonts w:ascii="Arial" w:eastAsia="Arial" w:hAnsi="Arial" w:cs="Arial"/>
          <w:color w:val="272A2F"/>
          <w:sz w:val="20"/>
          <w:szCs w:val="20"/>
        </w:rPr>
        <w:t>maio</w:t>
      </w:r>
      <w:proofErr w:type="spellEnd"/>
      <w:r>
        <w:rPr>
          <w:rFonts w:ascii="Arial" w:eastAsia="Arial" w:hAnsi="Arial" w:cs="Arial"/>
          <w:color w:val="272A2F"/>
          <w:sz w:val="20"/>
          <w:szCs w:val="20"/>
        </w:rPr>
        <w:t xml:space="preserve"> vegan, salsa piccante. </w:t>
      </w:r>
    </w:p>
    <w:p w14:paraId="52D326A0" w14:textId="6284CF30" w:rsidR="00D3321D"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Arial" w:eastAsia="Arial" w:hAnsi="Arial" w:cs="Arial"/>
          <w:b/>
          <w:color w:val="00665A"/>
          <w:sz w:val="20"/>
          <w:szCs w:val="20"/>
        </w:rPr>
      </w:pPr>
      <w:hyperlink r:id="rId17">
        <w:proofErr w:type="spellStart"/>
        <w:r>
          <w:rPr>
            <w:rFonts w:ascii="Arial" w:eastAsia="Arial" w:hAnsi="Arial" w:cs="Arial"/>
            <w:b/>
            <w:color w:val="00665A"/>
            <w:sz w:val="20"/>
            <w:szCs w:val="20"/>
            <w:u w:val="single"/>
          </w:rPr>
          <w:t>Staj</w:t>
        </w:r>
        <w:proofErr w:type="spellEnd"/>
        <w:r>
          <w:rPr>
            <w:rFonts w:ascii="Arial" w:eastAsia="Arial" w:hAnsi="Arial" w:cs="Arial"/>
            <w:b/>
            <w:color w:val="00665A"/>
            <w:sz w:val="20"/>
            <w:szCs w:val="20"/>
            <w:u w:val="single"/>
          </w:rPr>
          <w:t xml:space="preserve"> Noodle Bar Chiaia</w:t>
        </w:r>
      </w:hyperlink>
      <w:r>
        <w:rPr>
          <w:rFonts w:ascii="Arial" w:eastAsia="Arial" w:hAnsi="Arial" w:cs="Arial"/>
          <w:sz w:val="20"/>
          <w:szCs w:val="20"/>
        </w:rPr>
        <w:t xml:space="preserve"> a </w:t>
      </w:r>
      <w:r>
        <w:rPr>
          <w:rFonts w:ascii="Arial" w:eastAsia="Arial" w:hAnsi="Arial" w:cs="Arial"/>
          <w:b/>
          <w:sz w:val="20"/>
          <w:szCs w:val="20"/>
        </w:rPr>
        <w:t xml:space="preserve">Napoli </w:t>
      </w:r>
      <w:r>
        <w:rPr>
          <w:rFonts w:ascii="Arial" w:eastAsia="Arial" w:hAnsi="Arial" w:cs="Arial"/>
          <w:sz w:val="20"/>
          <w:szCs w:val="20"/>
        </w:rPr>
        <w:t xml:space="preserve">propone dei </w:t>
      </w:r>
      <w:proofErr w:type="spellStart"/>
      <w:r>
        <w:rPr>
          <w:rFonts w:ascii="Arial" w:eastAsia="Arial" w:hAnsi="Arial" w:cs="Arial"/>
          <w:b/>
          <w:sz w:val="20"/>
          <w:szCs w:val="20"/>
        </w:rPr>
        <w:t>dumplings</w:t>
      </w:r>
      <w:proofErr w:type="spellEnd"/>
      <w:r>
        <w:rPr>
          <w:rFonts w:ascii="Arial" w:eastAsia="Arial" w:hAnsi="Arial" w:cs="Arial"/>
          <w:b/>
          <w:sz w:val="20"/>
          <w:szCs w:val="20"/>
        </w:rPr>
        <w:t xml:space="preserve"> vegan </w:t>
      </w:r>
      <w:r>
        <w:rPr>
          <w:rFonts w:ascii="Arial" w:eastAsia="Arial" w:hAnsi="Arial" w:cs="Arial"/>
          <w:sz w:val="20"/>
          <w:szCs w:val="20"/>
        </w:rPr>
        <w:t>con sfoglia verde (</w:t>
      </w:r>
      <w:proofErr w:type="spellStart"/>
      <w:r>
        <w:rPr>
          <w:rFonts w:ascii="Arial" w:eastAsia="Arial" w:hAnsi="Arial" w:cs="Arial"/>
          <w:sz w:val="20"/>
          <w:szCs w:val="20"/>
        </w:rPr>
        <w:t>daikon</w:t>
      </w:r>
      <w:proofErr w:type="spellEnd"/>
      <w:r>
        <w:rPr>
          <w:rFonts w:ascii="Arial" w:eastAsia="Arial" w:hAnsi="Arial" w:cs="Arial"/>
          <w:sz w:val="20"/>
          <w:szCs w:val="20"/>
        </w:rPr>
        <w:t>, cavolo, carote, edam</w:t>
      </w:r>
      <w:r w:rsidR="00945235">
        <w:rPr>
          <w:rFonts w:ascii="Arial" w:eastAsia="Arial" w:hAnsi="Arial" w:cs="Arial"/>
          <w:sz w:val="20"/>
          <w:szCs w:val="20"/>
        </w:rPr>
        <w:t>am</w:t>
      </w:r>
      <w:r>
        <w:rPr>
          <w:rFonts w:ascii="Arial" w:eastAsia="Arial" w:hAnsi="Arial" w:cs="Arial"/>
          <w:sz w:val="20"/>
          <w:szCs w:val="20"/>
        </w:rPr>
        <w:t xml:space="preserve">e, fagiolini) e sfoglia bianca (cavolo, cipolla, carote, erba cipollina) seguiti da </w:t>
      </w:r>
      <w:proofErr w:type="spellStart"/>
      <w:r>
        <w:rPr>
          <w:rFonts w:ascii="Arial" w:eastAsia="Arial" w:hAnsi="Arial" w:cs="Arial"/>
          <w:b/>
          <w:sz w:val="20"/>
          <w:szCs w:val="20"/>
        </w:rPr>
        <w:t>Tantanmen</w:t>
      </w:r>
      <w:proofErr w:type="spellEnd"/>
      <w:r>
        <w:rPr>
          <w:rFonts w:ascii="Arial" w:eastAsia="Arial" w:hAnsi="Arial" w:cs="Arial"/>
          <w:b/>
          <w:sz w:val="20"/>
          <w:szCs w:val="20"/>
        </w:rPr>
        <w:t xml:space="preserve"> ramen</w:t>
      </w:r>
      <w:r>
        <w:rPr>
          <w:rFonts w:ascii="Arial" w:eastAsia="Arial" w:hAnsi="Arial" w:cs="Arial"/>
          <w:sz w:val="20"/>
          <w:szCs w:val="20"/>
        </w:rPr>
        <w:t xml:space="preserve"> in versione  "vegan" con noodles in brodo con base pasta di sesamo, soia e aceto, tofu fritto, cavolo verza, cipollotti, olio croccante agli arachidi leggermente piccante e cipollotti. </w:t>
      </w:r>
    </w:p>
    <w:p w14:paraId="097DB29A" w14:textId="77777777" w:rsidR="00D3321D"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Arial" w:eastAsia="Arial" w:hAnsi="Arial" w:cs="Arial"/>
          <w:b/>
          <w:color w:val="00665A"/>
          <w:sz w:val="20"/>
          <w:szCs w:val="20"/>
        </w:rPr>
      </w:pPr>
      <w:hyperlink r:id="rId18">
        <w:r>
          <w:rPr>
            <w:rFonts w:ascii="Arial" w:eastAsia="Arial" w:hAnsi="Arial" w:cs="Arial"/>
            <w:b/>
            <w:color w:val="00665A"/>
            <w:sz w:val="20"/>
            <w:szCs w:val="20"/>
            <w:u w:val="single"/>
          </w:rPr>
          <w:t>98rto</w:t>
        </w:r>
      </w:hyperlink>
      <w:r>
        <w:rPr>
          <w:rFonts w:ascii="Arial" w:eastAsia="Arial" w:hAnsi="Arial" w:cs="Arial"/>
          <w:sz w:val="20"/>
          <w:szCs w:val="20"/>
        </w:rPr>
        <w:t xml:space="preserve"> a </w:t>
      </w:r>
      <w:r>
        <w:rPr>
          <w:rFonts w:ascii="Arial" w:eastAsia="Arial" w:hAnsi="Arial" w:cs="Arial"/>
          <w:b/>
          <w:sz w:val="20"/>
          <w:szCs w:val="20"/>
        </w:rPr>
        <w:t xml:space="preserve">Bari </w:t>
      </w:r>
      <w:r>
        <w:rPr>
          <w:rFonts w:ascii="Arial" w:eastAsia="Arial" w:hAnsi="Arial" w:cs="Arial"/>
          <w:sz w:val="20"/>
          <w:szCs w:val="20"/>
        </w:rPr>
        <w:t xml:space="preserve">propone una cucina creativa molto interessante con piatti principali come </w:t>
      </w:r>
      <w:r>
        <w:rPr>
          <w:rFonts w:ascii="Arial" w:eastAsia="Arial" w:hAnsi="Arial" w:cs="Arial"/>
          <w:color w:val="272A2F"/>
          <w:sz w:val="20"/>
          <w:szCs w:val="20"/>
          <w:highlight w:val="white"/>
        </w:rPr>
        <w:t xml:space="preserve">cavolo rapa, prugne, mela verde e </w:t>
      </w:r>
      <w:proofErr w:type="spellStart"/>
      <w:r>
        <w:rPr>
          <w:rFonts w:ascii="Arial" w:eastAsia="Arial" w:hAnsi="Arial" w:cs="Arial"/>
          <w:color w:val="272A2F"/>
          <w:sz w:val="20"/>
          <w:szCs w:val="20"/>
          <w:highlight w:val="white"/>
        </w:rPr>
        <w:t>umeboshi</w:t>
      </w:r>
      <w:proofErr w:type="spellEnd"/>
      <w:r>
        <w:rPr>
          <w:rFonts w:ascii="Arial" w:eastAsia="Arial" w:hAnsi="Arial" w:cs="Arial"/>
          <w:color w:val="272A2F"/>
          <w:sz w:val="20"/>
          <w:szCs w:val="20"/>
          <w:highlight w:val="white"/>
        </w:rPr>
        <w:t xml:space="preserve">. </w:t>
      </w:r>
    </w:p>
    <w:p w14:paraId="363975B1" w14:textId="77777777" w:rsidR="00D3321D"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Arial" w:eastAsia="Arial" w:hAnsi="Arial" w:cs="Arial"/>
          <w:b/>
          <w:color w:val="00665A"/>
          <w:sz w:val="20"/>
          <w:szCs w:val="20"/>
        </w:rPr>
      </w:pPr>
      <w:r>
        <w:rPr>
          <w:rFonts w:ascii="Arial" w:eastAsia="Arial" w:hAnsi="Arial" w:cs="Arial"/>
          <w:b/>
          <w:color w:val="00665A"/>
        </w:rPr>
        <w:t xml:space="preserve"> </w:t>
      </w:r>
    </w:p>
    <w:p w14:paraId="5564E689" w14:textId="77777777" w:rsidR="00D3321D" w:rsidRDefault="00D3321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jc w:val="both"/>
        <w:rPr>
          <w:rFonts w:ascii="Arial" w:eastAsia="Arial" w:hAnsi="Arial" w:cs="Arial"/>
          <w:sz w:val="18"/>
          <w:szCs w:val="18"/>
          <w:highlight w:val="yellow"/>
        </w:rPr>
      </w:pPr>
    </w:p>
    <w:p w14:paraId="1AECEA71" w14:textId="77777777" w:rsidR="00D3321D"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jc w:val="both"/>
        <w:rPr>
          <w:rFonts w:ascii="Arial" w:eastAsia="Arial" w:hAnsi="Arial" w:cs="Arial"/>
          <w:b/>
          <w:sz w:val="18"/>
          <w:szCs w:val="18"/>
        </w:rPr>
      </w:pPr>
      <w:r>
        <w:br w:type="page"/>
      </w:r>
    </w:p>
    <w:p w14:paraId="0DEAAE45" w14:textId="77777777" w:rsidR="00D3321D"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jc w:val="both"/>
        <w:rPr>
          <w:rFonts w:ascii="Arial" w:eastAsia="Arial" w:hAnsi="Arial" w:cs="Arial"/>
          <w:b/>
          <w:sz w:val="18"/>
          <w:szCs w:val="18"/>
        </w:rPr>
      </w:pPr>
      <w:r>
        <w:rPr>
          <w:rFonts w:ascii="Arial" w:eastAsia="Arial" w:hAnsi="Arial" w:cs="Arial"/>
          <w:b/>
          <w:sz w:val="18"/>
          <w:szCs w:val="18"/>
        </w:rPr>
        <w:lastRenderedPageBreak/>
        <w:t xml:space="preserve">A proposito di TheFork  </w:t>
      </w:r>
    </w:p>
    <w:p w14:paraId="7F2C4FE6" w14:textId="77777777" w:rsidR="00D3321D"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jc w:val="both"/>
        <w:rPr>
          <w:rFonts w:ascii="Arial" w:eastAsia="Arial" w:hAnsi="Arial" w:cs="Arial"/>
          <w:sz w:val="18"/>
          <w:szCs w:val="18"/>
        </w:rPr>
      </w:pPr>
      <w:r>
        <w:rPr>
          <w:rFonts w:ascii="Arial" w:eastAsia="Arial" w:hAnsi="Arial" w:cs="Arial"/>
          <w:sz w:val="18"/>
          <w:szCs w:val="18"/>
        </w:rPr>
        <w:t xml:space="preserve">TheFork, brand di </w:t>
      </w:r>
      <w:proofErr w:type="spellStart"/>
      <w:r>
        <w:rPr>
          <w:rFonts w:ascii="Arial" w:eastAsia="Arial" w:hAnsi="Arial" w:cs="Arial"/>
          <w:sz w:val="18"/>
          <w:szCs w:val="18"/>
        </w:rPr>
        <w:t>Tripadvisor</w:t>
      </w:r>
      <w:proofErr w:type="spellEnd"/>
      <w:r>
        <w:rPr>
          <w:rFonts w:ascii="Arial" w:eastAsia="Arial" w:hAnsi="Arial" w:cs="Arial"/>
          <w:sz w:val="18"/>
          <w:szCs w:val="18"/>
        </w:rPr>
        <w:t xml:space="preserve">® è la principale piattaforma per le prenotazioni online di ristoranti in Europa e Australia. In prima linea nel sostenere e promuovere la cultura della ristorazione, TheFork utilizza la tecnologia per favorire le connessioni reali tra clienti e ristoratori e per avviare questi ultimi al successo. Con una rete di circa 55.000 ristoranti partner in 12 Paesi, quasi 40 milioni di download dell'app e più di 20 milioni di recensioni verificate, TheFork è la piattaforma di riferimento per tutti gli appassionati di food che vogliono vivere esperienze indimenticabili al ristorante. Attraverso TheFork (sito e app) gli utenti possono facilmente selezionare un ristorante in base alle loro preferenze, consultare le recensioni degli utenti, controllare la disponibilità in tempo reale, prenotare immediatamente online 24 ore su 24, 7 giorni su 7, beneficiare di offerte speciali e pagare direttamente sull'app. Per i ristoranti, TheFork fornisce un software, TheFork Manager, che consente di ottimizzare la gestione delle prenotazioni e il tasso di occupazione, aumentare le prenotazioni e la visibilità, combattere i no-show, gestire i pagamenti e semplificare le operazioni, connettendosi alla più ampia community di appassionati di ristorazione.   </w:t>
      </w:r>
    </w:p>
    <w:p w14:paraId="62022BA8" w14:textId="77777777" w:rsidR="00D3321D"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jc w:val="both"/>
        <w:rPr>
          <w:rFonts w:ascii="Arial" w:eastAsia="Arial" w:hAnsi="Arial" w:cs="Arial"/>
          <w:sz w:val="18"/>
          <w:szCs w:val="18"/>
        </w:rPr>
      </w:pPr>
      <w:r>
        <w:rPr>
          <w:rFonts w:ascii="Arial" w:eastAsia="Arial" w:hAnsi="Arial" w:cs="Arial"/>
          <w:sz w:val="18"/>
          <w:szCs w:val="18"/>
        </w:rPr>
        <w:t>Segui TheFork su:</w:t>
      </w:r>
      <w:hyperlink r:id="rId19">
        <w:r>
          <w:rPr>
            <w:rFonts w:ascii="Arial" w:eastAsia="Arial" w:hAnsi="Arial" w:cs="Arial"/>
            <w:sz w:val="18"/>
            <w:szCs w:val="18"/>
          </w:rPr>
          <w:t xml:space="preserve"> Facebook</w:t>
        </w:r>
      </w:hyperlink>
      <w:r>
        <w:rPr>
          <w:rFonts w:ascii="Arial" w:eastAsia="Arial" w:hAnsi="Arial" w:cs="Arial"/>
          <w:sz w:val="18"/>
          <w:szCs w:val="18"/>
        </w:rPr>
        <w:t>,</w:t>
      </w:r>
      <w:hyperlink r:id="rId20">
        <w:r>
          <w:rPr>
            <w:rFonts w:ascii="Arial" w:eastAsia="Arial" w:hAnsi="Arial" w:cs="Arial"/>
            <w:sz w:val="18"/>
            <w:szCs w:val="18"/>
          </w:rPr>
          <w:t xml:space="preserve"> Instagram</w:t>
        </w:r>
      </w:hyperlink>
      <w:r>
        <w:rPr>
          <w:rFonts w:ascii="Arial" w:eastAsia="Arial" w:hAnsi="Arial" w:cs="Arial"/>
          <w:sz w:val="18"/>
          <w:szCs w:val="18"/>
        </w:rPr>
        <w:t>,</w:t>
      </w:r>
      <w:hyperlink r:id="rId21">
        <w:r>
          <w:rPr>
            <w:rFonts w:ascii="Arial" w:eastAsia="Arial" w:hAnsi="Arial" w:cs="Arial"/>
            <w:sz w:val="18"/>
            <w:szCs w:val="18"/>
          </w:rPr>
          <w:t xml:space="preserve"> Twitter</w:t>
        </w:r>
      </w:hyperlink>
      <w:r>
        <w:rPr>
          <w:rFonts w:ascii="Arial" w:eastAsia="Arial" w:hAnsi="Arial" w:cs="Arial"/>
          <w:sz w:val="18"/>
          <w:szCs w:val="18"/>
        </w:rPr>
        <w:t xml:space="preserve">.   </w:t>
      </w:r>
    </w:p>
    <w:p w14:paraId="0851A4AD" w14:textId="77777777" w:rsidR="00D3321D"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jc w:val="both"/>
        <w:rPr>
          <w:rFonts w:ascii="Arial" w:eastAsia="Arial" w:hAnsi="Arial" w:cs="Arial"/>
        </w:rPr>
      </w:pPr>
      <w:r>
        <w:rPr>
          <w:rFonts w:ascii="Times New Roman" w:eastAsia="Times New Roman" w:hAnsi="Times New Roman" w:cs="Times New Roman"/>
          <w:b/>
          <w:sz w:val="24"/>
          <w:szCs w:val="24"/>
        </w:rPr>
        <w:t xml:space="preserve">  </w:t>
      </w:r>
      <w:r>
        <w:rPr>
          <w:rFonts w:ascii="Arial" w:eastAsia="Arial" w:hAnsi="Arial" w:cs="Arial"/>
        </w:rPr>
        <w:t xml:space="preserve">  </w:t>
      </w:r>
    </w:p>
    <w:p w14:paraId="3F272FC1" w14:textId="77777777" w:rsidR="00D3321D"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jc w:val="both"/>
        <w:rPr>
          <w:rFonts w:ascii="Arial" w:eastAsia="Arial" w:hAnsi="Arial" w:cs="Arial"/>
          <w:b/>
          <w:sz w:val="18"/>
          <w:szCs w:val="18"/>
        </w:rPr>
      </w:pPr>
      <w:r>
        <w:rPr>
          <w:rFonts w:ascii="Arial" w:eastAsia="Arial" w:hAnsi="Arial" w:cs="Arial"/>
          <w:b/>
          <w:sz w:val="18"/>
          <w:szCs w:val="18"/>
        </w:rPr>
        <w:t xml:space="preserve">Ufficio Stampa TheFork Italia   </w:t>
      </w:r>
    </w:p>
    <w:p w14:paraId="5D5FCDB6" w14:textId="77777777" w:rsidR="00D3321D"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jc w:val="both"/>
        <w:rPr>
          <w:rFonts w:ascii="Arial" w:eastAsia="Arial" w:hAnsi="Arial" w:cs="Arial"/>
          <w:sz w:val="18"/>
          <w:szCs w:val="18"/>
        </w:rPr>
      </w:pPr>
      <w:r>
        <w:rPr>
          <w:rFonts w:ascii="Arial" w:eastAsia="Arial" w:hAnsi="Arial" w:cs="Arial"/>
          <w:sz w:val="18"/>
          <w:szCs w:val="18"/>
        </w:rPr>
        <w:t xml:space="preserve">TEAM LEWIS    </w:t>
      </w:r>
    </w:p>
    <w:p w14:paraId="3F63ADB6" w14:textId="77777777" w:rsidR="00D3321D"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jc w:val="both"/>
        <w:rPr>
          <w:rFonts w:ascii="Arial" w:eastAsia="Arial" w:hAnsi="Arial" w:cs="Arial"/>
          <w:sz w:val="18"/>
          <w:szCs w:val="18"/>
        </w:rPr>
      </w:pPr>
      <w:r>
        <w:rPr>
          <w:rFonts w:ascii="Arial" w:eastAsia="Arial" w:hAnsi="Arial" w:cs="Arial"/>
          <w:sz w:val="18"/>
          <w:szCs w:val="18"/>
        </w:rPr>
        <w:t xml:space="preserve">Chiara Prioli / Rebecca Rossetti / Michela Loviglio    </w:t>
      </w:r>
    </w:p>
    <w:p w14:paraId="6E0BFCDA" w14:textId="77777777" w:rsidR="00D3321D"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jc w:val="both"/>
        <w:rPr>
          <w:rFonts w:ascii="Arial" w:eastAsia="Arial" w:hAnsi="Arial" w:cs="Arial"/>
          <w:color w:val="00665A"/>
          <w:sz w:val="18"/>
          <w:szCs w:val="18"/>
        </w:rPr>
      </w:pPr>
      <w:r>
        <w:rPr>
          <w:rFonts w:ascii="Arial" w:eastAsia="Arial" w:hAnsi="Arial" w:cs="Arial"/>
          <w:color w:val="00665A"/>
          <w:sz w:val="18"/>
          <w:szCs w:val="18"/>
        </w:rPr>
        <w:t xml:space="preserve">Mail. </w:t>
      </w:r>
      <w:r>
        <w:rPr>
          <w:rFonts w:ascii="Arial" w:eastAsia="Arial" w:hAnsi="Arial" w:cs="Arial"/>
          <w:color w:val="0563C1"/>
          <w:sz w:val="18"/>
          <w:szCs w:val="18"/>
        </w:rPr>
        <w:t>theforkitaly@teamlewis.com</w:t>
      </w:r>
      <w:r>
        <w:rPr>
          <w:rFonts w:ascii="Arial" w:eastAsia="Arial" w:hAnsi="Arial" w:cs="Arial"/>
          <w:color w:val="00665A"/>
          <w:sz w:val="18"/>
          <w:szCs w:val="18"/>
        </w:rPr>
        <w:t xml:space="preserve">   </w:t>
      </w:r>
    </w:p>
    <w:p w14:paraId="5CF019F3" w14:textId="77777777" w:rsidR="00D3321D"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jc w:val="both"/>
        <w:rPr>
          <w:rFonts w:ascii="Arial" w:eastAsia="Arial" w:hAnsi="Arial" w:cs="Arial"/>
          <w:b/>
          <w:color w:val="00665A"/>
          <w:sz w:val="32"/>
          <w:szCs w:val="32"/>
        </w:rPr>
      </w:pPr>
      <w:r>
        <w:rPr>
          <w:rFonts w:ascii="Arial" w:eastAsia="Arial" w:hAnsi="Arial" w:cs="Arial"/>
          <w:color w:val="00665A"/>
          <w:sz w:val="18"/>
          <w:szCs w:val="18"/>
        </w:rPr>
        <w:t xml:space="preserve">Tel.  </w:t>
      </w:r>
      <w:r>
        <w:rPr>
          <w:rFonts w:ascii="Arial" w:eastAsia="Arial" w:hAnsi="Arial" w:cs="Arial"/>
          <w:color w:val="0000FF"/>
          <w:sz w:val="18"/>
          <w:szCs w:val="18"/>
          <w:u w:val="single"/>
        </w:rPr>
        <w:t>+39 02 36531375</w:t>
      </w:r>
      <w:r>
        <w:rPr>
          <w:rFonts w:ascii="Times New Roman" w:eastAsia="Times New Roman" w:hAnsi="Times New Roman" w:cs="Times New Roman"/>
          <w:color w:val="00665A"/>
          <w:sz w:val="24"/>
          <w:szCs w:val="24"/>
        </w:rPr>
        <w:t xml:space="preserve">  </w:t>
      </w:r>
    </w:p>
    <w:sectPr w:rsidR="00D3321D">
      <w:head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D8AF1" w14:textId="77777777" w:rsidR="00384F7F" w:rsidRDefault="00384F7F">
      <w:pPr>
        <w:spacing w:after="0" w:line="240" w:lineRule="auto"/>
      </w:pPr>
      <w:r>
        <w:separator/>
      </w:r>
    </w:p>
  </w:endnote>
  <w:endnote w:type="continuationSeparator" w:id="0">
    <w:p w14:paraId="1313446D" w14:textId="77777777" w:rsidR="00384F7F" w:rsidRDefault="0038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64675" w14:textId="77777777" w:rsidR="00384F7F" w:rsidRDefault="00384F7F">
      <w:pPr>
        <w:spacing w:after="0" w:line="240" w:lineRule="auto"/>
      </w:pPr>
      <w:r>
        <w:separator/>
      </w:r>
    </w:p>
  </w:footnote>
  <w:footnote w:type="continuationSeparator" w:id="0">
    <w:p w14:paraId="4501548B" w14:textId="77777777" w:rsidR="00384F7F" w:rsidRDefault="0038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EA1AE" w14:textId="77777777" w:rsidR="00D3321D" w:rsidRDefault="00000000">
    <w:pPr>
      <w:jc w:val="center"/>
    </w:pPr>
    <w:r>
      <w:rPr>
        <w:noProof/>
      </w:rPr>
      <w:drawing>
        <wp:inline distT="114300" distB="114300" distL="114300" distR="114300" wp14:anchorId="1C0A04EE" wp14:editId="476BE186">
          <wp:extent cx="1928813" cy="39565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28813" cy="39565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7E6EB3"/>
    <w:multiLevelType w:val="multilevel"/>
    <w:tmpl w:val="195416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8870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21D"/>
    <w:rsid w:val="00384F7F"/>
    <w:rsid w:val="00945235"/>
    <w:rsid w:val="00D332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EC09B91"/>
  <w15:docId w15:val="{871BD024-CCB2-7F4A-91A3-7434B61A7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240" w:after="0"/>
      <w:outlineLvl w:val="0"/>
    </w:pPr>
    <w:rPr>
      <w:color w:val="2F5496"/>
      <w:sz w:val="32"/>
      <w:szCs w:val="32"/>
    </w:rPr>
  </w:style>
  <w:style w:type="paragraph" w:styleId="Titolo2">
    <w:name w:val="heading 2"/>
    <w:basedOn w:val="Normale"/>
    <w:next w:val="Normale"/>
    <w:uiPriority w:val="9"/>
    <w:semiHidden/>
    <w:unhideWhenUsed/>
    <w:qFormat/>
    <w:pPr>
      <w:keepNext/>
      <w:keepLines/>
      <w:spacing w:before="40" w:after="0"/>
      <w:outlineLvl w:val="1"/>
    </w:pPr>
    <w:rPr>
      <w:color w:val="2F5496"/>
      <w:sz w:val="26"/>
      <w:szCs w:val="26"/>
    </w:rPr>
  </w:style>
  <w:style w:type="paragraph" w:styleId="Titolo3">
    <w:name w:val="heading 3"/>
    <w:basedOn w:val="Normale"/>
    <w:next w:val="Normale"/>
    <w:uiPriority w:val="9"/>
    <w:semiHidden/>
    <w:unhideWhenUsed/>
    <w:qFormat/>
    <w:pPr>
      <w:keepNext/>
      <w:keepLines/>
      <w:spacing w:before="40" w:after="0"/>
      <w:outlineLvl w:val="2"/>
    </w:pPr>
    <w:rPr>
      <w:color w:val="1F3763"/>
      <w:sz w:val="24"/>
      <w:szCs w:val="24"/>
    </w:rPr>
  </w:style>
  <w:style w:type="paragraph" w:styleId="Titolo4">
    <w:name w:val="heading 4"/>
    <w:basedOn w:val="Normale"/>
    <w:next w:val="Normale"/>
    <w:uiPriority w:val="9"/>
    <w:semiHidden/>
    <w:unhideWhenUsed/>
    <w:qFormat/>
    <w:pPr>
      <w:keepNext/>
      <w:keepLines/>
      <w:spacing w:before="40" w:after="0"/>
      <w:outlineLvl w:val="3"/>
    </w:pPr>
    <w:rPr>
      <w:i/>
      <w:color w:val="2F5496"/>
    </w:rPr>
  </w:style>
  <w:style w:type="paragraph" w:styleId="Titolo5">
    <w:name w:val="heading 5"/>
    <w:basedOn w:val="Normale"/>
    <w:next w:val="Normale"/>
    <w:uiPriority w:val="9"/>
    <w:semiHidden/>
    <w:unhideWhenUsed/>
    <w:qFormat/>
    <w:pPr>
      <w:keepNext/>
      <w:keepLines/>
      <w:spacing w:before="40" w:after="0"/>
      <w:outlineLvl w:val="4"/>
    </w:pPr>
    <w:rPr>
      <w:color w:val="2F5496"/>
    </w:rPr>
  </w:style>
  <w:style w:type="paragraph" w:styleId="Titolo6">
    <w:name w:val="heading 6"/>
    <w:basedOn w:val="Normale"/>
    <w:next w:val="Normale"/>
    <w:uiPriority w:val="9"/>
    <w:semiHidden/>
    <w:unhideWhenUsed/>
    <w:qFormat/>
    <w:pPr>
      <w:keepNext/>
      <w:keepLines/>
      <w:spacing w:before="40" w:after="0"/>
      <w:outlineLvl w:val="5"/>
    </w:pPr>
    <w:rPr>
      <w:color w:val="1F376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spacing w:after="0"/>
    </w:pPr>
    <w:rPr>
      <w:sz w:val="56"/>
      <w:szCs w:val="56"/>
    </w:rPr>
  </w:style>
  <w:style w:type="paragraph" w:styleId="Sottotitolo">
    <w:name w:val="Subtitle"/>
    <w:basedOn w:val="Normale"/>
    <w:next w:val="Normale"/>
    <w:uiPriority w:val="11"/>
    <w:qFormat/>
    <w:rPr>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thefork.it/ristorante/selezione-naturale-r70714" TargetMode="External"/><Relationship Id="rId13" Type="http://schemas.openxmlformats.org/officeDocument/2006/relationships/hyperlink" Target="https://www.thefork.it/ristorante/special-mr-martini-r313361" TargetMode="External"/><Relationship Id="rId18" Type="http://schemas.openxmlformats.org/officeDocument/2006/relationships/hyperlink" Target="https://www.thefork.it/ristorante/98rto-r589389" TargetMode="External"/><Relationship Id="rId3" Type="http://schemas.openxmlformats.org/officeDocument/2006/relationships/styles" Target="styles.xml"/><Relationship Id="rId21" Type="http://schemas.openxmlformats.org/officeDocument/2006/relationships/hyperlink" Target="https://twitter.com/thefork_it" TargetMode="External"/><Relationship Id="rId7" Type="http://schemas.openxmlformats.org/officeDocument/2006/relationships/endnotes" Target="endnotes.xml"/><Relationship Id="rId12" Type="http://schemas.openxmlformats.org/officeDocument/2006/relationships/hyperlink" Target="https://www.thefork.it/ristorante/antico-dolo-r632337" TargetMode="External"/><Relationship Id="rId17" Type="http://schemas.openxmlformats.org/officeDocument/2006/relationships/hyperlink" Target="https://www.thefork.it/ristorante/staj-noodle-bar-chiaia-r509769" TargetMode="External"/><Relationship Id="rId2" Type="http://schemas.openxmlformats.org/officeDocument/2006/relationships/numbering" Target="numbering.xml"/><Relationship Id="rId16" Type="http://schemas.openxmlformats.org/officeDocument/2006/relationships/hyperlink" Target="https://www.thefork.it/ristorante/aromaticus-trastevere-r563835" TargetMode="External"/><Relationship Id="rId20" Type="http://schemas.openxmlformats.org/officeDocument/2006/relationships/hyperlink" Target="https://www.instagram.com/thefork_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fork.it/ristorante/sanuk-asian-kitchen-r7636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hefork.it/ristorante/saporium-firenze-r753877" TargetMode="External"/><Relationship Id="rId23" Type="http://schemas.openxmlformats.org/officeDocument/2006/relationships/fontTable" Target="fontTable.xml"/><Relationship Id="rId10" Type="http://schemas.openxmlformats.org/officeDocument/2006/relationships/hyperlink" Target="https://www.thefork.it/ristorante/soulgreen-r297273" TargetMode="External"/><Relationship Id="rId19" Type="http://schemas.openxmlformats.org/officeDocument/2006/relationships/hyperlink" Target="https://www.facebook.com/TheFork.it/" TargetMode="External"/><Relationship Id="rId4" Type="http://schemas.openxmlformats.org/officeDocument/2006/relationships/settings" Target="settings.xml"/><Relationship Id="rId9" Type="http://schemas.openxmlformats.org/officeDocument/2006/relationships/hyperlink" Target="https://www.thefork.it/ristorante/selezione-naturale-r70714" TargetMode="External"/><Relationship Id="rId14" Type="http://schemas.openxmlformats.org/officeDocument/2006/relationships/hyperlink" Target="https://www.thefork.it/ristorante/clorofilla-r466421"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CTWCm/9GUwsFl1x40tq5UUj1g==">CgMxLjA4AGooChRzdWdnZXN0LnZrbXBpdzhqY3hwORIQTWljaGVsYSBMb3ZpZ2xpb2olChRzdWdnZXN0Lm9vaW9zZnFjYjRoaxINQW5kcmVhIEFyaXp6aXIhMWRCdVJ5bExaNWNCR29xcnRUUndhUF8xUGNXeGZ0eGQx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1143</Words>
  <Characters>6516</Characters>
  <Application>Microsoft Office Word</Application>
  <DocSecurity>0</DocSecurity>
  <Lines>54</Lines>
  <Paragraphs>15</Paragraphs>
  <ScaleCrop>false</ScaleCrop>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Michela Loviglio</cp:lastModifiedBy>
  <cp:revision>2</cp:revision>
  <dcterms:created xsi:type="dcterms:W3CDTF">2024-01-09T09:08:00Z</dcterms:created>
  <dcterms:modified xsi:type="dcterms:W3CDTF">2024-01-09T09:12:00Z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0x010100351A49784F77994CA3FB75036BCE48E7</vt:lpwstr>
  </property>
</Properties>
</file>