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89677" w14:textId="77777777" w:rsidR="008D4938" w:rsidRDefault="008D4938" w:rsidP="00684BA4">
      <w:pPr>
        <w:spacing w:after="0" w:line="276" w:lineRule="auto"/>
        <w:jc w:val="center"/>
        <w:rPr>
          <w:rFonts w:ascii="Arial" w:hAnsi="Arial" w:cs="Arial"/>
          <w:b/>
          <w:bCs/>
          <w:sz w:val="28"/>
          <w:szCs w:val="28"/>
        </w:rPr>
      </w:pPr>
    </w:p>
    <w:p w14:paraId="2967ECCF" w14:textId="53FD4C89" w:rsidR="008D4938" w:rsidRPr="00451F23" w:rsidRDefault="008D4938" w:rsidP="007751A1">
      <w:pPr>
        <w:pStyle w:val="NoSpacing"/>
        <w:bidi/>
        <w:rPr>
          <w:rtl/>
        </w:rPr>
      </w:pPr>
      <w:r w:rsidRPr="00451F23">
        <w:rPr>
          <w:rtl/>
        </w:rPr>
        <w:t>الإخوة الصحفيين .... السادة الإعلاميين الكرام</w:t>
      </w:r>
      <w:r w:rsidRPr="00451F23">
        <w:t xml:space="preserve">  </w:t>
      </w:r>
      <w:r w:rsidRPr="00451F23">
        <w:rPr>
          <w:rFonts w:hint="cs"/>
          <w:rtl/>
        </w:rPr>
        <w:t xml:space="preserve"> </w:t>
      </w:r>
    </w:p>
    <w:p w14:paraId="12F482FD" w14:textId="77777777" w:rsidR="008D4938" w:rsidRPr="00451F23" w:rsidRDefault="008D4938" w:rsidP="007751A1">
      <w:pPr>
        <w:pStyle w:val="NoSpacing"/>
        <w:bidi/>
        <w:rPr>
          <w:rtl/>
        </w:rPr>
      </w:pPr>
      <w:r w:rsidRPr="00451F23">
        <w:rPr>
          <w:rFonts w:hint="cs"/>
          <w:rtl/>
        </w:rPr>
        <w:t>بعد</w:t>
      </w:r>
      <w:r w:rsidRPr="00451F23">
        <w:rPr>
          <w:rtl/>
        </w:rPr>
        <w:t xml:space="preserve"> </w:t>
      </w:r>
      <w:r w:rsidRPr="00451F23">
        <w:rPr>
          <w:rFonts w:hint="cs"/>
          <w:rtl/>
        </w:rPr>
        <w:t>التحية،</w:t>
      </w:r>
    </w:p>
    <w:p w14:paraId="4951E9D1" w14:textId="7AC21AD9" w:rsidR="008D4938" w:rsidRPr="00451F23" w:rsidRDefault="008D4938" w:rsidP="007751A1">
      <w:pPr>
        <w:pStyle w:val="NoSpacing"/>
        <w:bidi/>
        <w:rPr>
          <w:rtl/>
        </w:rPr>
      </w:pPr>
      <w:r w:rsidRPr="00451F23">
        <w:rPr>
          <w:rFonts w:hint="cs"/>
          <w:rtl/>
        </w:rPr>
        <w:t>تجدون</w:t>
      </w:r>
      <w:r w:rsidRPr="00451F23">
        <w:rPr>
          <w:rtl/>
        </w:rPr>
        <w:t xml:space="preserve"> </w:t>
      </w:r>
      <w:r w:rsidRPr="00451F23">
        <w:rPr>
          <w:rFonts w:hint="cs"/>
          <w:rtl/>
        </w:rPr>
        <w:t>مرفقاً</w:t>
      </w:r>
      <w:r w:rsidRPr="00451F23">
        <w:rPr>
          <w:rtl/>
        </w:rPr>
        <w:t xml:space="preserve"> </w:t>
      </w:r>
      <w:r w:rsidRPr="00451F23">
        <w:rPr>
          <w:rFonts w:hint="cs"/>
          <w:rtl/>
        </w:rPr>
        <w:t>بياناً</w:t>
      </w:r>
      <w:r w:rsidRPr="00451F23">
        <w:rPr>
          <w:rtl/>
        </w:rPr>
        <w:t xml:space="preserve"> </w:t>
      </w:r>
      <w:r w:rsidRPr="00451F23">
        <w:rPr>
          <w:rFonts w:hint="cs"/>
          <w:rtl/>
        </w:rPr>
        <w:t>صحافياً</w:t>
      </w:r>
      <w:r w:rsidRPr="00451F23">
        <w:rPr>
          <w:rtl/>
        </w:rPr>
        <w:t xml:space="preserve"> </w:t>
      </w:r>
      <w:r w:rsidRPr="00451F23">
        <w:rPr>
          <w:rFonts w:hint="cs"/>
          <w:rtl/>
        </w:rPr>
        <w:t>عن</w:t>
      </w:r>
      <w:r>
        <w:rPr>
          <w:rFonts w:hint="cs"/>
          <w:rtl/>
        </w:rPr>
        <w:t xml:space="preserve"> </w:t>
      </w:r>
      <w:r w:rsidR="00A91138">
        <w:rPr>
          <w:rFonts w:hint="cs"/>
          <w:rtl/>
        </w:rPr>
        <w:t>إطلاق</w:t>
      </w:r>
      <w:r w:rsidRPr="00451F23">
        <w:rPr>
          <w:rFonts w:hint="cs"/>
          <w:rtl/>
        </w:rPr>
        <w:t xml:space="preserve"> </w:t>
      </w:r>
      <w:r w:rsidRPr="00451F23">
        <w:rPr>
          <w:rtl/>
        </w:rPr>
        <w:t xml:space="preserve">ماراثون دبي </w:t>
      </w:r>
      <w:r w:rsidRPr="00451F23">
        <w:t>2024</w:t>
      </w:r>
    </w:p>
    <w:p w14:paraId="6683E2D2" w14:textId="77777777" w:rsidR="008D4938" w:rsidRPr="00451F23" w:rsidRDefault="008D4938" w:rsidP="007751A1">
      <w:pPr>
        <w:pStyle w:val="NoSpacing"/>
        <w:bidi/>
        <w:rPr>
          <w:rtl/>
        </w:rPr>
      </w:pPr>
      <w:r w:rsidRPr="00451F23">
        <w:rPr>
          <w:rFonts w:hint="cs"/>
          <w:rtl/>
        </w:rPr>
        <w:t>الرجاء</w:t>
      </w:r>
      <w:r w:rsidRPr="00451F23">
        <w:rPr>
          <w:rtl/>
        </w:rPr>
        <w:t xml:space="preserve"> </w:t>
      </w:r>
      <w:r w:rsidRPr="00451F23">
        <w:rPr>
          <w:rFonts w:hint="cs"/>
          <w:rtl/>
        </w:rPr>
        <w:t>النشر</w:t>
      </w:r>
      <w:r w:rsidRPr="00451F23">
        <w:rPr>
          <w:rtl/>
        </w:rPr>
        <w:t xml:space="preserve"> </w:t>
      </w:r>
      <w:r w:rsidRPr="00451F23">
        <w:rPr>
          <w:rFonts w:hint="cs"/>
          <w:rtl/>
        </w:rPr>
        <w:t>مع</w:t>
      </w:r>
      <w:r w:rsidRPr="00451F23">
        <w:rPr>
          <w:rtl/>
        </w:rPr>
        <w:t xml:space="preserve"> </w:t>
      </w:r>
      <w:r w:rsidRPr="00451F23">
        <w:rPr>
          <w:rFonts w:hint="cs"/>
          <w:rtl/>
        </w:rPr>
        <w:t>الشكر</w:t>
      </w:r>
      <w:r w:rsidRPr="00451F23">
        <w:rPr>
          <w:rtl/>
        </w:rPr>
        <w:t xml:space="preserve"> </w:t>
      </w:r>
      <w:r w:rsidRPr="00451F23">
        <w:rPr>
          <w:rFonts w:hint="cs"/>
          <w:rtl/>
        </w:rPr>
        <w:t>الجزيل</w:t>
      </w:r>
    </w:p>
    <w:p w14:paraId="0AF9DA6B" w14:textId="3966DEF9" w:rsidR="008D4938" w:rsidRPr="007751A1" w:rsidRDefault="008D4938" w:rsidP="007751A1">
      <w:pPr>
        <w:pStyle w:val="NoSpacing"/>
        <w:bidi/>
        <w:rPr>
          <w:rtl/>
        </w:rPr>
      </w:pPr>
      <w:r w:rsidRPr="00451F23">
        <w:rPr>
          <w:rtl/>
        </w:rPr>
        <w:t xml:space="preserve">المدير </w:t>
      </w:r>
      <w:r w:rsidRPr="00451F23">
        <w:rPr>
          <w:rFonts w:hint="cs"/>
          <w:rtl/>
        </w:rPr>
        <w:t>الإعلامي</w:t>
      </w:r>
      <w:r w:rsidRPr="00451F23">
        <w:rPr>
          <w:rtl/>
        </w:rPr>
        <w:t xml:space="preserve">: الان </w:t>
      </w:r>
      <w:proofErr w:type="spellStart"/>
      <w:r w:rsidRPr="00451F23">
        <w:rPr>
          <w:rtl/>
        </w:rPr>
        <w:t>ايونز</w:t>
      </w:r>
      <w:proofErr w:type="spellEnd"/>
    </w:p>
    <w:p w14:paraId="2E3CF072" w14:textId="77777777" w:rsidR="008D4938" w:rsidRDefault="008D4938" w:rsidP="008D4938">
      <w:pPr>
        <w:bidi/>
        <w:rPr>
          <w:rFonts w:ascii="Arial" w:hAnsi="Arial"/>
        </w:rPr>
      </w:pPr>
    </w:p>
    <w:p w14:paraId="72E11A61" w14:textId="77777777" w:rsidR="008D4938" w:rsidRDefault="008D4938" w:rsidP="008D4938">
      <w:pPr>
        <w:bidi/>
        <w:rPr>
          <w:rFonts w:ascii="Arial" w:hAnsi="Arial"/>
        </w:rPr>
      </w:pPr>
      <w:r w:rsidRPr="0090245E">
        <w:rPr>
          <w:rFonts w:ascii="Arial" w:hAnsi="Arial"/>
          <w:rtl/>
        </w:rPr>
        <w:t>للنشر الفوري</w:t>
      </w:r>
    </w:p>
    <w:p w14:paraId="2D858F73" w14:textId="77777777" w:rsidR="008D4938" w:rsidRDefault="008D4938" w:rsidP="007751A1">
      <w:pPr>
        <w:spacing w:after="0" w:line="276" w:lineRule="auto"/>
        <w:rPr>
          <w:rFonts w:ascii="Arial" w:hAnsi="Arial" w:cs="Arial"/>
          <w:b/>
          <w:bCs/>
          <w:sz w:val="28"/>
          <w:szCs w:val="28"/>
        </w:rPr>
      </w:pPr>
    </w:p>
    <w:p w14:paraId="77DCE76C" w14:textId="77777777" w:rsidR="008D4938" w:rsidRDefault="008D4938" w:rsidP="00684BA4">
      <w:pPr>
        <w:spacing w:after="0" w:line="276" w:lineRule="auto"/>
        <w:jc w:val="center"/>
        <w:rPr>
          <w:rFonts w:ascii="Arial" w:hAnsi="Arial" w:cs="Arial"/>
          <w:b/>
          <w:bCs/>
          <w:sz w:val="28"/>
          <w:szCs w:val="28"/>
        </w:rPr>
      </w:pPr>
    </w:p>
    <w:p w14:paraId="21200D0A" w14:textId="77777777" w:rsidR="00A376B9" w:rsidRPr="006E17AC" w:rsidRDefault="00A376B9" w:rsidP="00A376B9">
      <w:pPr>
        <w:spacing w:after="0"/>
        <w:jc w:val="center"/>
        <w:rPr>
          <w:rFonts w:ascii="Arial" w:hAnsi="Arial" w:cs="Arial"/>
          <w:b/>
          <w:bCs/>
          <w:sz w:val="22"/>
          <w:szCs w:val="22"/>
        </w:rPr>
      </w:pPr>
    </w:p>
    <w:p w14:paraId="3A84D458" w14:textId="77777777" w:rsidR="007751A1" w:rsidRPr="007751A1" w:rsidRDefault="00A91138" w:rsidP="00A91138">
      <w:pPr>
        <w:bidi/>
        <w:spacing w:after="0"/>
        <w:jc w:val="center"/>
        <w:rPr>
          <w:rFonts w:asciiTheme="majorBidi" w:hAnsiTheme="majorBidi" w:cstheme="majorBidi"/>
          <w:b/>
          <w:bCs/>
          <w:sz w:val="32"/>
          <w:szCs w:val="32"/>
        </w:rPr>
      </w:pPr>
      <w:r w:rsidRPr="007751A1">
        <w:rPr>
          <w:rFonts w:asciiTheme="majorBidi" w:hAnsiTheme="majorBidi" w:cstheme="majorBidi"/>
          <w:b/>
          <w:bCs/>
          <w:sz w:val="32"/>
          <w:szCs w:val="32"/>
          <w:rtl/>
        </w:rPr>
        <w:t xml:space="preserve">عدائي ماراثون دبي يتطلعون للفوز </w:t>
      </w:r>
    </w:p>
    <w:p w14:paraId="103801F1" w14:textId="14D2FE4D" w:rsidR="00EC4BE6" w:rsidRPr="007751A1" w:rsidRDefault="00A91138" w:rsidP="007751A1">
      <w:pPr>
        <w:bidi/>
        <w:spacing w:after="0"/>
        <w:jc w:val="center"/>
        <w:rPr>
          <w:rFonts w:asciiTheme="majorBidi" w:hAnsiTheme="majorBidi" w:cstheme="majorBidi"/>
          <w:b/>
          <w:bCs/>
          <w:sz w:val="32"/>
          <w:szCs w:val="32"/>
          <w:rtl/>
        </w:rPr>
      </w:pPr>
      <w:r w:rsidRPr="007751A1">
        <w:rPr>
          <w:rFonts w:asciiTheme="majorBidi" w:hAnsiTheme="majorBidi" w:cstheme="majorBidi"/>
          <w:b/>
          <w:bCs/>
          <w:sz w:val="32"/>
          <w:szCs w:val="32"/>
          <w:rtl/>
        </w:rPr>
        <w:t xml:space="preserve">بسيارة اكسيد ال اكس </w:t>
      </w:r>
      <w:proofErr w:type="spellStart"/>
      <w:r w:rsidRPr="007751A1">
        <w:rPr>
          <w:rFonts w:asciiTheme="majorBidi" w:hAnsiTheme="majorBidi" w:cstheme="majorBidi"/>
          <w:b/>
          <w:bCs/>
          <w:sz w:val="32"/>
          <w:szCs w:val="32"/>
          <w:rtl/>
        </w:rPr>
        <w:t>كومفورت</w:t>
      </w:r>
      <w:proofErr w:type="spellEnd"/>
      <w:r w:rsidRPr="007751A1">
        <w:rPr>
          <w:rFonts w:asciiTheme="majorBidi" w:hAnsiTheme="majorBidi" w:cstheme="majorBidi"/>
          <w:b/>
          <w:bCs/>
          <w:sz w:val="32"/>
          <w:szCs w:val="32"/>
        </w:rPr>
        <w:t xml:space="preserve"> </w:t>
      </w:r>
      <w:r w:rsidRPr="007751A1">
        <w:rPr>
          <w:rFonts w:asciiTheme="majorBidi" w:hAnsiTheme="majorBidi" w:cstheme="majorBidi"/>
          <w:b/>
          <w:bCs/>
          <w:sz w:val="32"/>
          <w:szCs w:val="32"/>
          <w:rtl/>
        </w:rPr>
        <w:t xml:space="preserve">في السحب الخاص للعدائين المسجلين  </w:t>
      </w:r>
    </w:p>
    <w:p w14:paraId="1CE57A07" w14:textId="77777777" w:rsidR="00A91138" w:rsidRPr="00A91138" w:rsidRDefault="00A91138" w:rsidP="00A91138">
      <w:pPr>
        <w:bidi/>
        <w:spacing w:after="0"/>
        <w:rPr>
          <w:rFonts w:asciiTheme="majorBidi" w:hAnsiTheme="majorBidi" w:cstheme="majorBidi"/>
          <w:b/>
          <w:bCs/>
        </w:rPr>
      </w:pPr>
    </w:p>
    <w:p w14:paraId="10F07F8D" w14:textId="2AF324A7" w:rsidR="005D6B84" w:rsidRPr="00A91138" w:rsidRDefault="007751A1" w:rsidP="003172F7">
      <w:pPr>
        <w:bidi/>
        <w:spacing w:after="0"/>
        <w:jc w:val="center"/>
        <w:rPr>
          <w:rFonts w:asciiTheme="majorBidi" w:hAnsiTheme="majorBidi" w:cstheme="majorBidi"/>
          <w:b/>
          <w:bCs/>
        </w:rPr>
      </w:pPr>
      <w:r w:rsidRPr="00A91138">
        <w:rPr>
          <w:rFonts w:asciiTheme="majorBidi" w:hAnsiTheme="majorBidi" w:cstheme="majorBidi" w:hint="cs"/>
          <w:b/>
          <w:bCs/>
          <w:rtl/>
        </w:rPr>
        <w:t>شركة اكسيد</w:t>
      </w:r>
      <w:r w:rsidR="00EC4BE6" w:rsidRPr="00A91138">
        <w:rPr>
          <w:rFonts w:asciiTheme="majorBidi" w:hAnsiTheme="majorBidi" w:cstheme="majorBidi"/>
          <w:b/>
          <w:bCs/>
          <w:rtl/>
        </w:rPr>
        <w:t xml:space="preserve"> من الغرير </w:t>
      </w:r>
      <w:r w:rsidR="003172F7" w:rsidRPr="00A91138">
        <w:rPr>
          <w:rFonts w:asciiTheme="majorBidi" w:hAnsiTheme="majorBidi" w:cstheme="majorBidi"/>
          <w:b/>
          <w:bCs/>
          <w:rtl/>
        </w:rPr>
        <w:t>ال</w:t>
      </w:r>
      <w:r w:rsidR="00EC4BE6" w:rsidRPr="00A91138">
        <w:rPr>
          <w:rFonts w:asciiTheme="majorBidi" w:hAnsiTheme="majorBidi" w:cstheme="majorBidi"/>
          <w:b/>
          <w:bCs/>
          <w:rtl/>
        </w:rPr>
        <w:t xml:space="preserve">شريك </w:t>
      </w:r>
      <w:r w:rsidR="003172F7" w:rsidRPr="00A91138">
        <w:rPr>
          <w:rFonts w:asciiTheme="majorBidi" w:hAnsiTheme="majorBidi" w:cstheme="majorBidi"/>
          <w:b/>
          <w:bCs/>
          <w:rtl/>
        </w:rPr>
        <w:t>ال</w:t>
      </w:r>
      <w:r w:rsidR="00EC4BE6" w:rsidRPr="00A91138">
        <w:rPr>
          <w:rFonts w:asciiTheme="majorBidi" w:hAnsiTheme="majorBidi" w:cstheme="majorBidi"/>
          <w:b/>
          <w:bCs/>
          <w:rtl/>
        </w:rPr>
        <w:t>رسمي لماراثون دبي</w:t>
      </w:r>
    </w:p>
    <w:p w14:paraId="23FF5FAE" w14:textId="77777777" w:rsidR="008D4938" w:rsidRPr="00A91138" w:rsidRDefault="008D4938" w:rsidP="00371090">
      <w:pPr>
        <w:pStyle w:val="NormalWeb"/>
        <w:spacing w:before="0" w:beforeAutospacing="0" w:after="0" w:afterAutospacing="0" w:line="360" w:lineRule="auto"/>
        <w:rPr>
          <w:rFonts w:asciiTheme="majorBidi" w:hAnsiTheme="majorBidi" w:cstheme="majorBidi"/>
          <w:color w:val="000000"/>
        </w:rPr>
      </w:pPr>
    </w:p>
    <w:p w14:paraId="17064A70" w14:textId="6C54B20C" w:rsidR="008D4938" w:rsidRPr="00A91138" w:rsidRDefault="00E30402" w:rsidP="005B6609">
      <w:pPr>
        <w:pStyle w:val="NormalWeb"/>
        <w:bidi/>
        <w:spacing w:before="0" w:beforeAutospacing="0" w:after="0" w:afterAutospacing="0" w:line="360" w:lineRule="auto"/>
        <w:jc w:val="both"/>
        <w:rPr>
          <w:rFonts w:asciiTheme="majorBidi" w:hAnsiTheme="majorBidi" w:cstheme="majorBidi"/>
          <w:color w:val="000000"/>
        </w:rPr>
      </w:pPr>
      <w:r w:rsidRPr="00A91138">
        <w:rPr>
          <w:rFonts w:asciiTheme="majorBidi" w:hAnsiTheme="majorBidi" w:cstheme="majorBidi"/>
          <w:color w:val="000000"/>
          <w:rtl/>
        </w:rPr>
        <w:t>دبي (الامارات العربية المتحدة):</w:t>
      </w:r>
      <w:r w:rsidRPr="00A91138">
        <w:rPr>
          <w:rFonts w:asciiTheme="majorBidi" w:hAnsiTheme="majorBidi" w:cstheme="majorBidi"/>
          <w:rtl/>
        </w:rPr>
        <w:t xml:space="preserve"> </w:t>
      </w:r>
      <w:r w:rsidRPr="00A91138">
        <w:rPr>
          <w:rFonts w:asciiTheme="majorBidi" w:hAnsiTheme="majorBidi" w:cstheme="majorBidi"/>
          <w:color w:val="000000"/>
          <w:rtl/>
        </w:rPr>
        <w:t xml:space="preserve">سيشهد ماراثون دبي 2024 </w:t>
      </w:r>
      <w:r w:rsidR="0046601C" w:rsidRPr="00A91138">
        <w:rPr>
          <w:rFonts w:asciiTheme="majorBidi" w:hAnsiTheme="majorBidi" w:cstheme="majorBidi"/>
          <w:color w:val="000000"/>
          <w:rtl/>
        </w:rPr>
        <w:t>أحد أبرز الأنشطة الرياضية السنوية</w:t>
      </w:r>
      <w:r w:rsidR="00B43A77" w:rsidRPr="00A91138">
        <w:rPr>
          <w:rFonts w:asciiTheme="majorBidi" w:hAnsiTheme="majorBidi" w:cstheme="majorBidi"/>
          <w:color w:val="000000"/>
          <w:rtl/>
        </w:rPr>
        <w:t>،</w:t>
      </w:r>
      <w:r w:rsidR="0046601C" w:rsidRPr="00A91138">
        <w:rPr>
          <w:rFonts w:asciiTheme="majorBidi" w:hAnsiTheme="majorBidi" w:cstheme="majorBidi"/>
          <w:color w:val="000000"/>
          <w:rtl/>
        </w:rPr>
        <w:t xml:space="preserve"> </w:t>
      </w:r>
      <w:proofErr w:type="spellStart"/>
      <w:r w:rsidRPr="00A91138">
        <w:rPr>
          <w:rFonts w:asciiTheme="majorBidi" w:hAnsiTheme="majorBidi" w:cstheme="majorBidi"/>
          <w:color w:val="000000"/>
          <w:rtl/>
        </w:rPr>
        <w:t>عداءًا</w:t>
      </w:r>
      <w:proofErr w:type="spellEnd"/>
      <w:r w:rsidRPr="00A91138">
        <w:rPr>
          <w:rFonts w:asciiTheme="majorBidi" w:hAnsiTheme="majorBidi" w:cstheme="majorBidi"/>
          <w:color w:val="000000"/>
          <w:rtl/>
        </w:rPr>
        <w:t xml:space="preserve"> محظوظًا </w:t>
      </w:r>
      <w:r w:rsidR="00B43A77" w:rsidRPr="00A91138">
        <w:rPr>
          <w:rFonts w:asciiTheme="majorBidi" w:hAnsiTheme="majorBidi" w:cstheme="majorBidi"/>
          <w:color w:val="000000"/>
          <w:rtl/>
          <w:lang w:bidi="ar-JO"/>
        </w:rPr>
        <w:t>والذي س</w:t>
      </w:r>
      <w:r w:rsidRPr="00A91138">
        <w:rPr>
          <w:rFonts w:asciiTheme="majorBidi" w:hAnsiTheme="majorBidi" w:cstheme="majorBidi"/>
          <w:color w:val="000000"/>
          <w:rtl/>
        </w:rPr>
        <w:t xml:space="preserve">ينطلق بسيارة اكسيد ال اكس </w:t>
      </w:r>
      <w:proofErr w:type="spellStart"/>
      <w:r w:rsidRPr="00A91138">
        <w:rPr>
          <w:rFonts w:asciiTheme="majorBidi" w:hAnsiTheme="majorBidi" w:cstheme="majorBidi"/>
          <w:color w:val="000000"/>
          <w:rtl/>
        </w:rPr>
        <w:t>كومفورت</w:t>
      </w:r>
      <w:proofErr w:type="spellEnd"/>
      <w:r w:rsidRPr="00A91138">
        <w:rPr>
          <w:rFonts w:asciiTheme="majorBidi" w:hAnsiTheme="majorBidi" w:cstheme="majorBidi"/>
          <w:color w:val="000000"/>
          <w:rtl/>
        </w:rPr>
        <w:t xml:space="preserve"> </w:t>
      </w:r>
      <w:r w:rsidRPr="00A91138">
        <w:rPr>
          <w:rFonts w:asciiTheme="majorBidi" w:hAnsiTheme="majorBidi" w:cstheme="majorBidi"/>
          <w:color w:val="000000"/>
        </w:rPr>
        <w:t>EXEED LX Comfort</w:t>
      </w:r>
      <w:r w:rsidRPr="00A91138">
        <w:rPr>
          <w:rFonts w:asciiTheme="majorBidi" w:hAnsiTheme="majorBidi" w:cstheme="majorBidi"/>
          <w:color w:val="000000"/>
          <w:rtl/>
        </w:rPr>
        <w:t xml:space="preserve"> الجديدة </w:t>
      </w:r>
      <w:r w:rsidR="00B43A77" w:rsidRPr="00A91138">
        <w:rPr>
          <w:rFonts w:asciiTheme="majorBidi" w:hAnsiTheme="majorBidi" w:cstheme="majorBidi"/>
          <w:color w:val="000000"/>
          <w:rtl/>
        </w:rPr>
        <w:t>كليا</w:t>
      </w:r>
      <w:r w:rsidRPr="00A91138">
        <w:rPr>
          <w:rFonts w:asciiTheme="majorBidi" w:hAnsiTheme="majorBidi" w:cstheme="majorBidi"/>
          <w:color w:val="000000"/>
          <w:rtl/>
        </w:rPr>
        <w:t xml:space="preserve"> بعد</w:t>
      </w:r>
      <w:r w:rsidR="00B43A77" w:rsidRPr="00A91138">
        <w:rPr>
          <w:rFonts w:asciiTheme="majorBidi" w:hAnsiTheme="majorBidi" w:cstheme="majorBidi"/>
          <w:color w:val="000000"/>
          <w:rtl/>
        </w:rPr>
        <w:t xml:space="preserve"> انتهاء</w:t>
      </w:r>
      <w:r w:rsidRPr="00A91138">
        <w:rPr>
          <w:rFonts w:asciiTheme="majorBidi" w:hAnsiTheme="majorBidi" w:cstheme="majorBidi"/>
          <w:color w:val="000000"/>
          <w:rtl/>
        </w:rPr>
        <w:t xml:space="preserve"> الحدث الرياضي </w:t>
      </w:r>
      <w:r w:rsidR="00B43A77" w:rsidRPr="00A91138">
        <w:rPr>
          <w:rFonts w:asciiTheme="majorBidi" w:hAnsiTheme="majorBidi" w:cstheme="majorBidi"/>
          <w:color w:val="000000"/>
          <w:rtl/>
        </w:rPr>
        <w:t>الكبير</w:t>
      </w:r>
      <w:r w:rsidRPr="00A91138">
        <w:rPr>
          <w:rFonts w:asciiTheme="majorBidi" w:hAnsiTheme="majorBidi" w:cstheme="majorBidi"/>
          <w:color w:val="000000"/>
          <w:rtl/>
        </w:rPr>
        <w:t xml:space="preserve"> في أم سقيم في 7 يناير.</w:t>
      </w:r>
    </w:p>
    <w:p w14:paraId="3CAE2399" w14:textId="77777777" w:rsidR="00E467A7" w:rsidRPr="00A91138" w:rsidRDefault="00E467A7" w:rsidP="005B6609">
      <w:pPr>
        <w:pStyle w:val="NormalWeb"/>
        <w:bidi/>
        <w:spacing w:before="0" w:beforeAutospacing="0" w:after="0" w:afterAutospacing="0" w:line="360" w:lineRule="auto"/>
        <w:jc w:val="both"/>
        <w:rPr>
          <w:rFonts w:asciiTheme="majorBidi" w:hAnsiTheme="majorBidi" w:cstheme="majorBidi"/>
          <w:color w:val="000000"/>
        </w:rPr>
      </w:pPr>
    </w:p>
    <w:p w14:paraId="4272173B" w14:textId="1E08A51E" w:rsidR="00E467A7" w:rsidRDefault="006968D1" w:rsidP="005B6609">
      <w:pPr>
        <w:pStyle w:val="NormalWeb"/>
        <w:bidi/>
        <w:spacing w:before="0" w:beforeAutospacing="0" w:after="0" w:afterAutospacing="0" w:line="360" w:lineRule="auto"/>
        <w:jc w:val="both"/>
        <w:rPr>
          <w:rFonts w:asciiTheme="majorBidi" w:hAnsiTheme="majorBidi" w:cstheme="majorBidi"/>
          <w:color w:val="000000"/>
          <w:rtl/>
        </w:rPr>
      </w:pPr>
      <w:r w:rsidRPr="00A91138">
        <w:rPr>
          <w:rFonts w:asciiTheme="majorBidi" w:hAnsiTheme="majorBidi" w:cstheme="majorBidi"/>
          <w:color w:val="000000"/>
          <w:rtl/>
          <w:lang w:bidi="ar-JO"/>
        </w:rPr>
        <w:t xml:space="preserve">وستكون </w:t>
      </w:r>
      <w:r w:rsidR="00E467A7" w:rsidRPr="00A91138">
        <w:rPr>
          <w:rFonts w:asciiTheme="majorBidi" w:hAnsiTheme="majorBidi" w:cstheme="majorBidi"/>
          <w:color w:val="000000"/>
          <w:rtl/>
        </w:rPr>
        <w:t>سيارة الدفع الرباعي ذات اللون الأحمر الياقوتي</w:t>
      </w:r>
      <w:r w:rsidRPr="00A91138">
        <w:rPr>
          <w:rFonts w:asciiTheme="majorBidi" w:hAnsiTheme="majorBidi" w:cstheme="majorBidi"/>
          <w:color w:val="000000"/>
          <w:rtl/>
        </w:rPr>
        <w:t xml:space="preserve"> المميز من نصيب</w:t>
      </w:r>
      <w:r w:rsidR="00E467A7" w:rsidRPr="00A91138">
        <w:rPr>
          <w:rFonts w:asciiTheme="majorBidi" w:hAnsiTheme="majorBidi" w:cstheme="majorBidi"/>
          <w:color w:val="000000"/>
          <w:rtl/>
        </w:rPr>
        <w:t xml:space="preserve"> الفائز في </w:t>
      </w:r>
      <w:r w:rsidRPr="00A91138">
        <w:rPr>
          <w:rFonts w:asciiTheme="majorBidi" w:hAnsiTheme="majorBidi" w:cstheme="majorBidi"/>
          <w:color w:val="000000"/>
          <w:rtl/>
        </w:rPr>
        <w:t>ال</w:t>
      </w:r>
      <w:r w:rsidR="00E467A7" w:rsidRPr="00A91138">
        <w:rPr>
          <w:rFonts w:asciiTheme="majorBidi" w:hAnsiTheme="majorBidi" w:cstheme="majorBidi"/>
          <w:color w:val="000000"/>
          <w:rtl/>
        </w:rPr>
        <w:t xml:space="preserve">سحب </w:t>
      </w:r>
      <w:r w:rsidRPr="00A91138">
        <w:rPr>
          <w:rFonts w:asciiTheme="majorBidi" w:hAnsiTheme="majorBidi" w:cstheme="majorBidi"/>
          <w:color w:val="000000"/>
          <w:rtl/>
        </w:rPr>
        <w:t>والمخصص</w:t>
      </w:r>
      <w:r w:rsidR="00E467A7" w:rsidRPr="00A91138">
        <w:rPr>
          <w:rFonts w:asciiTheme="majorBidi" w:hAnsiTheme="majorBidi" w:cstheme="majorBidi"/>
          <w:color w:val="000000"/>
          <w:rtl/>
        </w:rPr>
        <w:t xml:space="preserve"> فقط للعدائين المسجلين للمشاركة إما في سباق </w:t>
      </w:r>
      <w:r w:rsidR="00E467A7" w:rsidRPr="00A91138">
        <w:rPr>
          <w:rFonts w:asciiTheme="majorBidi" w:hAnsiTheme="majorBidi" w:cstheme="majorBidi"/>
          <w:color w:val="000000"/>
        </w:rPr>
        <w:t>Fun Run</w:t>
      </w:r>
      <w:r w:rsidR="00E467A7" w:rsidRPr="00A91138">
        <w:rPr>
          <w:rFonts w:asciiTheme="majorBidi" w:hAnsiTheme="majorBidi" w:cstheme="majorBidi"/>
          <w:color w:val="000000"/>
          <w:rtl/>
        </w:rPr>
        <w:t xml:space="preserve"> لمسافة 4 كيلومترات أو سباق الطريق لمسافة 10 كيلومترات أو ماراثون دبي الكلاسيكي الذي يبلغ طوله 42.195 كيلومترًا.</w:t>
      </w:r>
    </w:p>
    <w:p w14:paraId="038CEAFA" w14:textId="77777777" w:rsidR="00A91138" w:rsidRPr="00A91138" w:rsidRDefault="00A91138" w:rsidP="005B6609">
      <w:pPr>
        <w:pStyle w:val="NormalWeb"/>
        <w:bidi/>
        <w:spacing w:before="0" w:beforeAutospacing="0" w:after="0" w:afterAutospacing="0" w:line="360" w:lineRule="auto"/>
        <w:jc w:val="both"/>
        <w:rPr>
          <w:rFonts w:asciiTheme="majorBidi" w:hAnsiTheme="majorBidi" w:cstheme="majorBidi"/>
          <w:color w:val="000000"/>
          <w:rtl/>
        </w:rPr>
      </w:pPr>
    </w:p>
    <w:p w14:paraId="1F07253F" w14:textId="298BE006" w:rsidR="00B00648" w:rsidRPr="00A91138" w:rsidRDefault="000F6B76" w:rsidP="000A3159">
      <w:pPr>
        <w:pStyle w:val="NormalWeb"/>
        <w:bidi/>
        <w:spacing w:before="0" w:beforeAutospacing="0" w:after="0" w:afterAutospacing="0" w:line="360" w:lineRule="auto"/>
        <w:jc w:val="both"/>
        <w:rPr>
          <w:rFonts w:asciiTheme="majorBidi" w:hAnsiTheme="majorBidi" w:cstheme="majorBidi"/>
          <w:color w:val="000000"/>
          <w:rtl/>
        </w:rPr>
      </w:pPr>
      <w:r w:rsidRPr="00A91138">
        <w:rPr>
          <w:rFonts w:asciiTheme="majorBidi" w:hAnsiTheme="majorBidi" w:cstheme="majorBidi"/>
          <w:color w:val="000000"/>
          <w:rtl/>
        </w:rPr>
        <w:t xml:space="preserve">ويعد السحب على سيارة اكسيد ال اكس </w:t>
      </w:r>
      <w:proofErr w:type="spellStart"/>
      <w:r w:rsidRPr="00A91138">
        <w:rPr>
          <w:rFonts w:asciiTheme="majorBidi" w:hAnsiTheme="majorBidi" w:cstheme="majorBidi"/>
          <w:color w:val="000000"/>
          <w:rtl/>
        </w:rPr>
        <w:t>كومفورت</w:t>
      </w:r>
      <w:proofErr w:type="spellEnd"/>
      <w:r w:rsidRPr="00A91138">
        <w:rPr>
          <w:rFonts w:asciiTheme="majorBidi" w:hAnsiTheme="majorBidi" w:cstheme="majorBidi"/>
          <w:color w:val="000000"/>
          <w:rtl/>
        </w:rPr>
        <w:t xml:space="preserve"> جزءًا من اتفاقية الرعاية الجديدة بين ماراثون دبي 2024 وشركة </w:t>
      </w:r>
      <w:r w:rsidRPr="00A91138">
        <w:rPr>
          <w:rFonts w:asciiTheme="majorBidi" w:hAnsiTheme="majorBidi" w:cstheme="majorBidi"/>
          <w:color w:val="000000"/>
        </w:rPr>
        <w:t>EXEED</w:t>
      </w:r>
      <w:r w:rsidRPr="00A91138">
        <w:rPr>
          <w:rFonts w:asciiTheme="majorBidi" w:hAnsiTheme="majorBidi" w:cstheme="majorBidi"/>
          <w:color w:val="000000"/>
          <w:rtl/>
        </w:rPr>
        <w:t xml:space="preserve"> </w:t>
      </w:r>
      <w:r w:rsidR="000A3159" w:rsidRPr="00A91138">
        <w:rPr>
          <w:rFonts w:asciiTheme="majorBidi" w:hAnsiTheme="majorBidi" w:cstheme="majorBidi"/>
          <w:color w:val="000000"/>
          <w:rtl/>
        </w:rPr>
        <w:t>من الغرير</w:t>
      </w:r>
      <w:r w:rsidR="000A3159">
        <w:rPr>
          <w:rFonts w:asciiTheme="majorBidi" w:hAnsiTheme="majorBidi" w:cstheme="majorBidi" w:hint="cs"/>
          <w:color w:val="000000"/>
          <w:rtl/>
        </w:rPr>
        <w:t>،</w:t>
      </w:r>
      <w:r w:rsidR="000A3159" w:rsidRPr="00A91138">
        <w:rPr>
          <w:rFonts w:asciiTheme="majorBidi" w:hAnsiTheme="majorBidi" w:cstheme="majorBidi"/>
          <w:color w:val="000000"/>
          <w:rtl/>
        </w:rPr>
        <w:t xml:space="preserve"> </w:t>
      </w:r>
      <w:r w:rsidR="000A3159" w:rsidRPr="000A3159">
        <w:rPr>
          <w:rFonts w:asciiTheme="majorBidi" w:hAnsiTheme="majorBidi" w:hint="cs"/>
          <w:color w:val="000000"/>
          <w:rtl/>
        </w:rPr>
        <w:t>العلامة</w:t>
      </w:r>
      <w:r w:rsidR="000A3159" w:rsidRPr="000A3159">
        <w:rPr>
          <w:rFonts w:asciiTheme="majorBidi" w:hAnsiTheme="majorBidi"/>
          <w:color w:val="000000"/>
          <w:rtl/>
        </w:rPr>
        <w:t xml:space="preserve"> </w:t>
      </w:r>
      <w:r w:rsidR="000A3159" w:rsidRPr="000A3159">
        <w:rPr>
          <w:rFonts w:asciiTheme="majorBidi" w:hAnsiTheme="majorBidi" w:hint="cs"/>
          <w:color w:val="000000"/>
          <w:rtl/>
        </w:rPr>
        <w:t>التجارية</w:t>
      </w:r>
      <w:r w:rsidR="000A3159" w:rsidRPr="000A3159">
        <w:rPr>
          <w:rFonts w:asciiTheme="majorBidi" w:hAnsiTheme="majorBidi"/>
          <w:color w:val="000000"/>
          <w:rtl/>
        </w:rPr>
        <w:t xml:space="preserve"> </w:t>
      </w:r>
      <w:r w:rsidR="000A3159" w:rsidRPr="000A3159">
        <w:rPr>
          <w:rFonts w:asciiTheme="majorBidi" w:hAnsiTheme="majorBidi" w:hint="cs"/>
          <w:color w:val="000000"/>
          <w:rtl/>
        </w:rPr>
        <w:t>الشهيرة</w:t>
      </w:r>
      <w:r w:rsidR="000A3159" w:rsidRPr="000A3159">
        <w:rPr>
          <w:rFonts w:asciiTheme="majorBidi" w:hAnsiTheme="majorBidi"/>
          <w:color w:val="000000"/>
          <w:rtl/>
        </w:rPr>
        <w:t xml:space="preserve"> </w:t>
      </w:r>
      <w:r w:rsidR="000A3159" w:rsidRPr="000A3159">
        <w:rPr>
          <w:rFonts w:asciiTheme="majorBidi" w:hAnsiTheme="majorBidi" w:hint="cs"/>
          <w:color w:val="000000"/>
          <w:rtl/>
        </w:rPr>
        <w:t>للسيارات</w:t>
      </w:r>
      <w:r w:rsidR="000A3159" w:rsidRPr="000A3159">
        <w:rPr>
          <w:rFonts w:asciiTheme="majorBidi" w:hAnsiTheme="majorBidi"/>
          <w:color w:val="000000"/>
          <w:rtl/>
        </w:rPr>
        <w:t xml:space="preserve"> </w:t>
      </w:r>
      <w:r w:rsidR="000A3159" w:rsidRPr="000A3159">
        <w:rPr>
          <w:rFonts w:asciiTheme="majorBidi" w:hAnsiTheme="majorBidi" w:hint="cs"/>
          <w:color w:val="000000"/>
          <w:rtl/>
        </w:rPr>
        <w:t>الفاخرة</w:t>
      </w:r>
      <w:r w:rsidR="000A3159" w:rsidRPr="000A3159">
        <w:rPr>
          <w:rFonts w:asciiTheme="majorBidi" w:hAnsiTheme="majorBidi"/>
          <w:color w:val="000000"/>
          <w:rtl/>
        </w:rPr>
        <w:t xml:space="preserve"> </w:t>
      </w:r>
      <w:r w:rsidR="000A3159" w:rsidRPr="000A3159">
        <w:rPr>
          <w:rFonts w:asciiTheme="majorBidi" w:hAnsiTheme="majorBidi" w:hint="cs"/>
          <w:color w:val="000000"/>
          <w:rtl/>
        </w:rPr>
        <w:t>التي</w:t>
      </w:r>
      <w:r w:rsidR="000A3159" w:rsidRPr="000A3159">
        <w:rPr>
          <w:rFonts w:asciiTheme="majorBidi" w:hAnsiTheme="majorBidi"/>
          <w:color w:val="000000"/>
          <w:rtl/>
        </w:rPr>
        <w:t xml:space="preserve"> </w:t>
      </w:r>
      <w:r w:rsidR="000A3159" w:rsidRPr="000A3159">
        <w:rPr>
          <w:rFonts w:asciiTheme="majorBidi" w:hAnsiTheme="majorBidi" w:hint="cs"/>
          <w:color w:val="000000"/>
          <w:rtl/>
        </w:rPr>
        <w:t>تمثلها</w:t>
      </w:r>
      <w:r w:rsidR="000A3159" w:rsidRPr="000A3159">
        <w:rPr>
          <w:rFonts w:asciiTheme="majorBidi" w:hAnsiTheme="majorBidi"/>
          <w:color w:val="000000"/>
          <w:rtl/>
        </w:rPr>
        <w:t xml:space="preserve"> </w:t>
      </w:r>
      <w:r w:rsidR="000A3159" w:rsidRPr="000A3159">
        <w:rPr>
          <w:rFonts w:asciiTheme="majorBidi" w:hAnsiTheme="majorBidi" w:cstheme="majorBidi"/>
          <w:color w:val="000000"/>
        </w:rPr>
        <w:t>AG Auto</w:t>
      </w:r>
      <w:r w:rsidR="000A3159" w:rsidRPr="000A3159">
        <w:rPr>
          <w:rFonts w:asciiTheme="majorBidi" w:hAnsiTheme="majorBidi"/>
          <w:color w:val="000000"/>
          <w:rtl/>
        </w:rPr>
        <w:t xml:space="preserve"> </w:t>
      </w:r>
      <w:r w:rsidR="000A3159" w:rsidRPr="000A3159">
        <w:rPr>
          <w:rFonts w:asciiTheme="majorBidi" w:hAnsiTheme="majorBidi" w:hint="cs"/>
          <w:color w:val="000000"/>
          <w:rtl/>
        </w:rPr>
        <w:t>في</w:t>
      </w:r>
      <w:r w:rsidR="000A3159" w:rsidRPr="000A3159">
        <w:rPr>
          <w:rFonts w:asciiTheme="majorBidi" w:hAnsiTheme="majorBidi"/>
          <w:color w:val="000000"/>
          <w:rtl/>
        </w:rPr>
        <w:t xml:space="preserve"> </w:t>
      </w:r>
      <w:r w:rsidR="000A3159" w:rsidRPr="000A3159">
        <w:rPr>
          <w:rFonts w:asciiTheme="majorBidi" w:hAnsiTheme="majorBidi" w:hint="cs"/>
          <w:color w:val="000000"/>
          <w:rtl/>
        </w:rPr>
        <w:t>دولة</w:t>
      </w:r>
      <w:r w:rsidR="000A3159" w:rsidRPr="000A3159">
        <w:rPr>
          <w:rFonts w:asciiTheme="majorBidi" w:hAnsiTheme="majorBidi"/>
          <w:color w:val="000000"/>
          <w:rtl/>
        </w:rPr>
        <w:t xml:space="preserve"> </w:t>
      </w:r>
      <w:r w:rsidR="000A3159" w:rsidRPr="000A3159">
        <w:rPr>
          <w:rFonts w:asciiTheme="majorBidi" w:hAnsiTheme="majorBidi" w:hint="cs"/>
          <w:color w:val="000000"/>
          <w:rtl/>
        </w:rPr>
        <w:t>الإمارات</w:t>
      </w:r>
      <w:r w:rsidR="000A3159" w:rsidRPr="000A3159">
        <w:rPr>
          <w:rFonts w:asciiTheme="majorBidi" w:hAnsiTheme="majorBidi"/>
          <w:color w:val="000000"/>
          <w:rtl/>
        </w:rPr>
        <w:t xml:space="preserve"> </w:t>
      </w:r>
      <w:r w:rsidR="000A3159" w:rsidRPr="000A3159">
        <w:rPr>
          <w:rFonts w:asciiTheme="majorBidi" w:hAnsiTheme="majorBidi" w:hint="cs"/>
          <w:color w:val="000000"/>
          <w:rtl/>
        </w:rPr>
        <w:t>العربية</w:t>
      </w:r>
      <w:r w:rsidR="000A3159" w:rsidRPr="000A3159">
        <w:rPr>
          <w:rFonts w:asciiTheme="majorBidi" w:hAnsiTheme="majorBidi"/>
          <w:color w:val="000000"/>
          <w:rtl/>
        </w:rPr>
        <w:t xml:space="preserve"> </w:t>
      </w:r>
      <w:r w:rsidR="000A3159" w:rsidRPr="000A3159">
        <w:rPr>
          <w:rFonts w:asciiTheme="majorBidi" w:hAnsiTheme="majorBidi" w:hint="cs"/>
          <w:color w:val="000000"/>
          <w:rtl/>
        </w:rPr>
        <w:t>المتحدة</w:t>
      </w:r>
      <w:r w:rsidR="000A3159" w:rsidRPr="000A3159">
        <w:rPr>
          <w:rFonts w:asciiTheme="majorBidi" w:hAnsiTheme="majorBidi"/>
          <w:color w:val="000000"/>
          <w:rtl/>
        </w:rPr>
        <w:t xml:space="preserve"> </w:t>
      </w:r>
      <w:r w:rsidR="000A3159">
        <w:rPr>
          <w:rFonts w:asciiTheme="majorBidi" w:hAnsiTheme="majorBidi" w:cstheme="majorBidi" w:hint="cs"/>
          <w:color w:val="000000"/>
          <w:rtl/>
        </w:rPr>
        <w:t xml:space="preserve">وستكون </w:t>
      </w:r>
      <w:r w:rsidR="000A3159">
        <w:rPr>
          <w:rFonts w:asciiTheme="majorBidi" w:hAnsiTheme="majorBidi" w:cstheme="majorBidi" w:hint="cs"/>
          <w:color w:val="000000"/>
        </w:rPr>
        <w:t>EXEED</w:t>
      </w:r>
      <w:r w:rsidRPr="00A91138">
        <w:rPr>
          <w:rFonts w:asciiTheme="majorBidi" w:hAnsiTheme="majorBidi" w:cstheme="majorBidi"/>
          <w:color w:val="000000"/>
          <w:rtl/>
        </w:rPr>
        <w:t xml:space="preserve"> السيارة الرسمية لماراثون دبي 2024.</w:t>
      </w:r>
    </w:p>
    <w:p w14:paraId="702C9C07" w14:textId="77777777" w:rsidR="00B00648" w:rsidRPr="00A91138" w:rsidRDefault="00B00648" w:rsidP="005B6609">
      <w:pPr>
        <w:pStyle w:val="NormalWeb"/>
        <w:spacing w:before="0" w:beforeAutospacing="0" w:after="0" w:afterAutospacing="0" w:line="360" w:lineRule="auto"/>
        <w:jc w:val="both"/>
        <w:rPr>
          <w:rFonts w:asciiTheme="majorBidi" w:hAnsiTheme="majorBidi" w:cstheme="majorBidi"/>
          <w:color w:val="000000"/>
          <w:rtl/>
        </w:rPr>
      </w:pPr>
    </w:p>
    <w:p w14:paraId="7A6AB6F2" w14:textId="69FCC893" w:rsidR="00B00648" w:rsidRPr="00A91138" w:rsidRDefault="00B00648" w:rsidP="005B6609">
      <w:pPr>
        <w:pStyle w:val="NormalWeb"/>
        <w:bidi/>
        <w:spacing w:before="0" w:beforeAutospacing="0" w:after="0" w:afterAutospacing="0" w:line="360" w:lineRule="auto"/>
        <w:jc w:val="both"/>
        <w:rPr>
          <w:rFonts w:asciiTheme="majorBidi" w:hAnsiTheme="majorBidi" w:cstheme="majorBidi"/>
          <w:color w:val="000000"/>
          <w:rtl/>
        </w:rPr>
      </w:pPr>
      <w:r w:rsidRPr="00A91138">
        <w:rPr>
          <w:rFonts w:asciiTheme="majorBidi" w:hAnsiTheme="majorBidi" w:cstheme="majorBidi"/>
          <w:color w:val="000000"/>
          <w:rtl/>
        </w:rPr>
        <w:t xml:space="preserve">وبالإضافة إلى تقديم سيارة جديدة كليا في السحب المخصص للعدائين المسجلين في الماراثون فقط، ستوفر </w:t>
      </w:r>
      <w:r w:rsidRPr="00A91138">
        <w:rPr>
          <w:rFonts w:asciiTheme="majorBidi" w:hAnsiTheme="majorBidi" w:cstheme="majorBidi"/>
          <w:color w:val="000000"/>
        </w:rPr>
        <w:t>EXEED</w:t>
      </w:r>
      <w:r w:rsidRPr="00A91138">
        <w:rPr>
          <w:rFonts w:asciiTheme="majorBidi" w:hAnsiTheme="majorBidi" w:cstheme="majorBidi"/>
          <w:color w:val="000000"/>
          <w:rtl/>
        </w:rPr>
        <w:t xml:space="preserve"> أيضًا طراز</w:t>
      </w:r>
      <w:r w:rsidR="00447088" w:rsidRPr="00A91138">
        <w:rPr>
          <w:rFonts w:asciiTheme="majorBidi" w:hAnsiTheme="majorBidi" w:cstheme="majorBidi"/>
          <w:color w:val="000000"/>
          <w:rtl/>
        </w:rPr>
        <w:t xml:space="preserve"> اكسيد ار اكس</w:t>
      </w:r>
      <w:r w:rsidRPr="00A91138">
        <w:rPr>
          <w:rFonts w:asciiTheme="majorBidi" w:hAnsiTheme="majorBidi" w:cstheme="majorBidi"/>
          <w:color w:val="000000"/>
          <w:rtl/>
        </w:rPr>
        <w:t xml:space="preserve"> </w:t>
      </w:r>
      <w:r w:rsidRPr="00A91138">
        <w:rPr>
          <w:rFonts w:asciiTheme="majorBidi" w:hAnsiTheme="majorBidi" w:cstheme="majorBidi"/>
          <w:color w:val="000000"/>
        </w:rPr>
        <w:t>RX</w:t>
      </w:r>
      <w:r w:rsidRPr="00A91138">
        <w:rPr>
          <w:rFonts w:asciiTheme="majorBidi" w:hAnsiTheme="majorBidi" w:cstheme="majorBidi"/>
          <w:color w:val="000000"/>
          <w:rtl/>
        </w:rPr>
        <w:t xml:space="preserve"> الذي تم إطلاقه</w:t>
      </w:r>
      <w:r w:rsidR="00447088" w:rsidRPr="00A91138">
        <w:rPr>
          <w:rFonts w:asciiTheme="majorBidi" w:hAnsiTheme="majorBidi" w:cstheme="majorBidi"/>
          <w:color w:val="000000"/>
          <w:rtl/>
        </w:rPr>
        <w:t>ا</w:t>
      </w:r>
      <w:r w:rsidRPr="00A91138">
        <w:rPr>
          <w:rFonts w:asciiTheme="majorBidi" w:hAnsiTheme="majorBidi" w:cstheme="majorBidi"/>
          <w:color w:val="000000"/>
          <w:rtl/>
        </w:rPr>
        <w:t xml:space="preserve"> مؤخرًا كمركبة رائدة لنخبة رياضيي الماراثون بالإضافة إلى أسطول من سيارات الدعم للمساعدة في عملية التنظيم والبنية التحتية لهذا الحدث السنوي المميز والذي يتمتع بشعبية </w:t>
      </w:r>
      <w:r w:rsidR="00D743A3" w:rsidRPr="00A91138">
        <w:rPr>
          <w:rFonts w:asciiTheme="majorBidi" w:hAnsiTheme="majorBidi" w:cstheme="majorBidi"/>
          <w:color w:val="000000"/>
          <w:rtl/>
        </w:rPr>
        <w:t>كبيرة.</w:t>
      </w:r>
    </w:p>
    <w:p w14:paraId="0C18B2CC" w14:textId="77777777" w:rsidR="00B2179D" w:rsidRPr="00A91138" w:rsidRDefault="00B2179D" w:rsidP="005B6609">
      <w:pPr>
        <w:pStyle w:val="NormalWeb"/>
        <w:bidi/>
        <w:spacing w:before="0" w:beforeAutospacing="0" w:after="0" w:afterAutospacing="0" w:line="360" w:lineRule="auto"/>
        <w:jc w:val="both"/>
        <w:rPr>
          <w:rFonts w:asciiTheme="majorBidi" w:hAnsiTheme="majorBidi" w:cstheme="majorBidi"/>
          <w:color w:val="000000"/>
          <w:rtl/>
        </w:rPr>
      </w:pPr>
    </w:p>
    <w:p w14:paraId="74AC6B79" w14:textId="6E8EC302" w:rsidR="0096441D" w:rsidRDefault="0096441D" w:rsidP="005B6609">
      <w:pPr>
        <w:pStyle w:val="NormalWeb"/>
        <w:bidi/>
        <w:spacing w:before="0" w:beforeAutospacing="0" w:after="0" w:afterAutospacing="0" w:line="360" w:lineRule="auto"/>
        <w:jc w:val="both"/>
        <w:rPr>
          <w:rFonts w:asciiTheme="majorBidi" w:hAnsiTheme="majorBidi" w:cstheme="majorBidi"/>
          <w:color w:val="000000"/>
          <w:rtl/>
        </w:rPr>
      </w:pPr>
      <w:r w:rsidRPr="00A91138">
        <w:rPr>
          <w:rFonts w:asciiTheme="majorBidi" w:hAnsiTheme="majorBidi" w:cstheme="majorBidi"/>
          <w:color w:val="000000"/>
          <w:rtl/>
        </w:rPr>
        <w:t xml:space="preserve">وقال ريكي </w:t>
      </w:r>
      <w:proofErr w:type="spellStart"/>
      <w:r w:rsidRPr="00A91138">
        <w:rPr>
          <w:rFonts w:asciiTheme="majorBidi" w:hAnsiTheme="majorBidi" w:cstheme="majorBidi"/>
          <w:color w:val="000000"/>
          <w:rtl/>
        </w:rPr>
        <w:t>مولينز</w:t>
      </w:r>
      <w:proofErr w:type="spellEnd"/>
      <w:r w:rsidRPr="00A91138">
        <w:rPr>
          <w:rFonts w:asciiTheme="majorBidi" w:hAnsiTheme="majorBidi" w:cstheme="majorBidi"/>
          <w:color w:val="000000"/>
          <w:rtl/>
        </w:rPr>
        <w:t xml:space="preserve">، رئيس تطوير الأعمال في شركة </w:t>
      </w:r>
      <w:proofErr w:type="spellStart"/>
      <w:r w:rsidRPr="00A91138">
        <w:rPr>
          <w:rFonts w:asciiTheme="majorBidi" w:hAnsiTheme="majorBidi" w:cstheme="majorBidi"/>
          <w:color w:val="000000"/>
          <w:rtl/>
        </w:rPr>
        <w:t>إكسيد</w:t>
      </w:r>
      <w:proofErr w:type="spellEnd"/>
      <w:r w:rsidRPr="00A91138">
        <w:rPr>
          <w:rFonts w:asciiTheme="majorBidi" w:hAnsiTheme="majorBidi" w:cstheme="majorBidi"/>
          <w:color w:val="000000"/>
          <w:rtl/>
        </w:rPr>
        <w:t xml:space="preserve"> من الغرير: "تجسد الشراكة مع ماراثون دبي تفانينا في تقديم سيارات عالية الجودة تمزج بين الأسلوب والأداء والابتكار".</w:t>
      </w:r>
    </w:p>
    <w:p w14:paraId="371ED2A8" w14:textId="77777777" w:rsidR="005B6609" w:rsidRPr="00A91138" w:rsidRDefault="005B6609" w:rsidP="005B6609">
      <w:pPr>
        <w:pStyle w:val="NormalWeb"/>
        <w:bidi/>
        <w:spacing w:before="0" w:beforeAutospacing="0" w:after="0" w:afterAutospacing="0" w:line="360" w:lineRule="auto"/>
        <w:jc w:val="both"/>
        <w:rPr>
          <w:rFonts w:asciiTheme="majorBidi" w:hAnsiTheme="majorBidi" w:cstheme="majorBidi"/>
          <w:color w:val="000000"/>
          <w:rtl/>
        </w:rPr>
      </w:pPr>
    </w:p>
    <w:p w14:paraId="18675D39" w14:textId="75AF4B2F" w:rsidR="00B2179D" w:rsidRDefault="00B2179D" w:rsidP="005B6609">
      <w:pPr>
        <w:pStyle w:val="NormalWeb"/>
        <w:bidi/>
        <w:spacing w:before="0" w:beforeAutospacing="0" w:after="0" w:afterAutospacing="0" w:line="360" w:lineRule="auto"/>
        <w:jc w:val="both"/>
        <w:rPr>
          <w:rFonts w:asciiTheme="majorBidi" w:hAnsiTheme="majorBidi" w:cstheme="majorBidi"/>
          <w:color w:val="000000"/>
          <w:rtl/>
        </w:rPr>
      </w:pPr>
      <w:r w:rsidRPr="00A91138">
        <w:rPr>
          <w:rFonts w:asciiTheme="majorBidi" w:hAnsiTheme="majorBidi" w:cstheme="majorBidi"/>
          <w:color w:val="000000"/>
          <w:rtl/>
        </w:rPr>
        <w:t>وأضاف:"</w:t>
      </w:r>
      <w:r w:rsidR="00834049" w:rsidRPr="00A91138">
        <w:rPr>
          <w:rFonts w:asciiTheme="majorBidi" w:hAnsiTheme="majorBidi" w:cstheme="majorBidi"/>
          <w:rtl/>
        </w:rPr>
        <w:t xml:space="preserve"> </w:t>
      </w:r>
      <w:r w:rsidR="00834049" w:rsidRPr="00A91138">
        <w:rPr>
          <w:rFonts w:asciiTheme="majorBidi" w:hAnsiTheme="majorBidi" w:cstheme="majorBidi"/>
          <w:color w:val="000000"/>
          <w:rtl/>
        </w:rPr>
        <w:t xml:space="preserve">يشرفنا أن نكون الراعي الرسمي </w:t>
      </w:r>
      <w:r w:rsidR="006B5774" w:rsidRPr="00A91138">
        <w:rPr>
          <w:rFonts w:asciiTheme="majorBidi" w:hAnsiTheme="majorBidi" w:cstheme="majorBidi"/>
          <w:color w:val="000000"/>
          <w:rtl/>
        </w:rPr>
        <w:t xml:space="preserve">للماراثون </w:t>
      </w:r>
      <w:r w:rsidR="00834049" w:rsidRPr="00A91138">
        <w:rPr>
          <w:rFonts w:asciiTheme="majorBidi" w:hAnsiTheme="majorBidi" w:cstheme="majorBidi"/>
          <w:color w:val="000000"/>
          <w:rtl/>
        </w:rPr>
        <w:t xml:space="preserve">وأن نحدد وتيرة نسخة ناجحة أخرى من </w:t>
      </w:r>
      <w:r w:rsidR="006B5774" w:rsidRPr="00A91138">
        <w:rPr>
          <w:rFonts w:asciiTheme="majorBidi" w:hAnsiTheme="majorBidi" w:cstheme="majorBidi"/>
          <w:color w:val="000000"/>
          <w:rtl/>
        </w:rPr>
        <w:t>هذا السباق</w:t>
      </w:r>
      <w:r w:rsidR="00B954BF" w:rsidRPr="00A91138">
        <w:rPr>
          <w:rFonts w:asciiTheme="majorBidi" w:hAnsiTheme="majorBidi" w:cstheme="majorBidi"/>
          <w:color w:val="000000"/>
          <w:rtl/>
        </w:rPr>
        <w:t xml:space="preserve"> المميز</w:t>
      </w:r>
      <w:r w:rsidR="006B5774" w:rsidRPr="00A91138">
        <w:rPr>
          <w:rFonts w:asciiTheme="majorBidi" w:hAnsiTheme="majorBidi" w:cstheme="majorBidi"/>
          <w:color w:val="000000"/>
          <w:rtl/>
        </w:rPr>
        <w:t xml:space="preserve"> والفريد من نوعه</w:t>
      </w:r>
      <w:r w:rsidR="00834049" w:rsidRPr="00A91138">
        <w:rPr>
          <w:rFonts w:asciiTheme="majorBidi" w:hAnsiTheme="majorBidi" w:cstheme="majorBidi"/>
          <w:color w:val="000000"/>
          <w:rtl/>
        </w:rPr>
        <w:t>. ويسعدنا أن نكون جزءًا من رحلة الماراثون، التي تعكس قيم علامتنا التجارية المتمثلة في المرونة والتحمل والتصميم، ونتمنى حظًا سعيدًا لكل مشارك.</w:t>
      </w:r>
      <w:r w:rsidR="006B5774" w:rsidRPr="00A91138">
        <w:rPr>
          <w:rFonts w:asciiTheme="majorBidi" w:hAnsiTheme="majorBidi" w:cstheme="majorBidi"/>
          <w:color w:val="000000"/>
          <w:rtl/>
        </w:rPr>
        <w:t>"</w:t>
      </w:r>
    </w:p>
    <w:p w14:paraId="348443D5" w14:textId="77777777" w:rsidR="005B6609" w:rsidRPr="00A91138" w:rsidRDefault="005B6609" w:rsidP="005B6609">
      <w:pPr>
        <w:pStyle w:val="NormalWeb"/>
        <w:bidi/>
        <w:spacing w:before="0" w:beforeAutospacing="0" w:after="0" w:afterAutospacing="0" w:line="360" w:lineRule="auto"/>
        <w:jc w:val="both"/>
        <w:rPr>
          <w:rFonts w:asciiTheme="majorBidi" w:hAnsiTheme="majorBidi" w:cstheme="majorBidi"/>
          <w:color w:val="000000"/>
          <w:rtl/>
        </w:rPr>
      </w:pPr>
    </w:p>
    <w:p w14:paraId="5BE19661" w14:textId="24EEC804" w:rsidR="00951A55" w:rsidRDefault="00951A55" w:rsidP="005B6609">
      <w:pPr>
        <w:pStyle w:val="NormalWeb"/>
        <w:bidi/>
        <w:spacing w:before="0" w:beforeAutospacing="0" w:after="0" w:afterAutospacing="0" w:line="360" w:lineRule="auto"/>
        <w:jc w:val="both"/>
        <w:rPr>
          <w:rFonts w:asciiTheme="majorBidi" w:hAnsiTheme="majorBidi" w:cstheme="majorBidi"/>
          <w:color w:val="000000"/>
          <w:rtl/>
        </w:rPr>
      </w:pPr>
      <w:r w:rsidRPr="00A91138">
        <w:rPr>
          <w:rFonts w:asciiTheme="majorBidi" w:hAnsiTheme="majorBidi" w:cstheme="majorBidi"/>
          <w:color w:val="000000"/>
          <w:rtl/>
        </w:rPr>
        <w:t xml:space="preserve">وبموافقة مجلس دبي الرياضي، سيبدأ ماراثون دبي 2024 وينتهي على طريق أم سقيم ويتكون من ثلاثة سباقات </w:t>
      </w:r>
      <w:r w:rsidR="0079259A" w:rsidRPr="00A91138">
        <w:rPr>
          <w:rFonts w:asciiTheme="majorBidi" w:hAnsiTheme="majorBidi" w:cstheme="majorBidi" w:hint="cs"/>
          <w:color w:val="000000"/>
          <w:rtl/>
        </w:rPr>
        <w:t>-سباق</w:t>
      </w:r>
      <w:r w:rsidRPr="00A91138">
        <w:rPr>
          <w:rFonts w:asciiTheme="majorBidi" w:hAnsiTheme="majorBidi" w:cstheme="majorBidi"/>
          <w:color w:val="000000"/>
          <w:rtl/>
        </w:rPr>
        <w:t xml:space="preserve"> </w:t>
      </w:r>
      <w:r w:rsidRPr="00A91138">
        <w:rPr>
          <w:rFonts w:asciiTheme="majorBidi" w:hAnsiTheme="majorBidi" w:cstheme="majorBidi"/>
          <w:color w:val="000000"/>
        </w:rPr>
        <w:t>Fun Run 4</w:t>
      </w:r>
      <w:r w:rsidRPr="00A91138">
        <w:rPr>
          <w:rFonts w:asciiTheme="majorBidi" w:hAnsiTheme="majorBidi" w:cstheme="majorBidi"/>
          <w:color w:val="000000"/>
          <w:rtl/>
        </w:rPr>
        <w:t xml:space="preserve"> كيلومترات وسباق ال 10 كيلومترات وسباق الماراثون الكلاسيكي لمسافة 42.195 كيلومترًا.</w:t>
      </w:r>
    </w:p>
    <w:p w14:paraId="12BB4CAA" w14:textId="77777777" w:rsidR="00DE1A59" w:rsidRPr="00A91138" w:rsidRDefault="00DE1A59" w:rsidP="00DE1A59">
      <w:pPr>
        <w:pStyle w:val="NormalWeb"/>
        <w:bidi/>
        <w:spacing w:before="0" w:beforeAutospacing="0" w:after="0" w:afterAutospacing="0" w:line="360" w:lineRule="auto"/>
        <w:jc w:val="both"/>
        <w:rPr>
          <w:rFonts w:asciiTheme="majorBidi" w:hAnsiTheme="majorBidi" w:cstheme="majorBidi"/>
          <w:color w:val="000000"/>
          <w:rtl/>
        </w:rPr>
      </w:pPr>
    </w:p>
    <w:p w14:paraId="233E818D" w14:textId="4C3D85D9" w:rsidR="00970C35" w:rsidRDefault="00970C35" w:rsidP="005B6609">
      <w:pPr>
        <w:pStyle w:val="NormalWeb"/>
        <w:bidi/>
        <w:spacing w:before="0" w:beforeAutospacing="0" w:after="0" w:afterAutospacing="0" w:line="360" w:lineRule="auto"/>
        <w:jc w:val="both"/>
        <w:rPr>
          <w:rFonts w:asciiTheme="majorBidi" w:hAnsiTheme="majorBidi" w:cstheme="majorBidi"/>
          <w:color w:val="000000"/>
          <w:rtl/>
        </w:rPr>
      </w:pPr>
      <w:r w:rsidRPr="00A91138">
        <w:rPr>
          <w:rFonts w:asciiTheme="majorBidi" w:hAnsiTheme="majorBidi" w:cstheme="majorBidi"/>
          <w:color w:val="000000"/>
          <w:rtl/>
        </w:rPr>
        <w:t>وستكون هذه هي المرة الأولى منذ عام 2020 التي يتم فيها تنظيم الماراثون في المنطقة حيث سيبدأ المتسابقون وينهون السباق على طريق أم سقيم بالقرب من أكاديمية شرطة دبي بمسافة 42.195 كيلومترًا من طريق شاطئ جميرا ويمرون في ظلال المعلم الشهير والأيقونة برج العرب ومدينة جميرا.</w:t>
      </w:r>
    </w:p>
    <w:p w14:paraId="512B232F" w14:textId="77777777" w:rsidR="005B6609" w:rsidRPr="00A91138" w:rsidRDefault="005B6609" w:rsidP="005B6609">
      <w:pPr>
        <w:pStyle w:val="NormalWeb"/>
        <w:bidi/>
        <w:spacing w:before="0" w:beforeAutospacing="0" w:after="0" w:afterAutospacing="0" w:line="360" w:lineRule="auto"/>
        <w:jc w:val="both"/>
        <w:rPr>
          <w:rFonts w:asciiTheme="majorBidi" w:hAnsiTheme="majorBidi" w:cstheme="majorBidi"/>
          <w:color w:val="000000"/>
          <w:rtl/>
        </w:rPr>
      </w:pPr>
    </w:p>
    <w:p w14:paraId="39EA794B" w14:textId="0D3B02A5" w:rsidR="009F02F0" w:rsidRDefault="009F02F0" w:rsidP="005B6609">
      <w:pPr>
        <w:pStyle w:val="NormalWeb"/>
        <w:bidi/>
        <w:spacing w:before="0" w:beforeAutospacing="0" w:after="0" w:afterAutospacing="0" w:line="360" w:lineRule="auto"/>
        <w:jc w:val="both"/>
        <w:rPr>
          <w:rFonts w:asciiTheme="majorBidi" w:hAnsiTheme="majorBidi" w:cstheme="majorBidi"/>
          <w:color w:val="000000"/>
          <w:rtl/>
        </w:rPr>
      </w:pPr>
      <w:r w:rsidRPr="00A91138">
        <w:rPr>
          <w:rFonts w:asciiTheme="majorBidi" w:hAnsiTheme="majorBidi" w:cstheme="majorBidi"/>
          <w:color w:val="000000"/>
          <w:rtl/>
        </w:rPr>
        <w:t xml:space="preserve">وقال بيتر </w:t>
      </w:r>
      <w:proofErr w:type="spellStart"/>
      <w:r w:rsidRPr="00A91138">
        <w:rPr>
          <w:rFonts w:asciiTheme="majorBidi" w:hAnsiTheme="majorBidi" w:cstheme="majorBidi"/>
          <w:color w:val="000000"/>
          <w:rtl/>
        </w:rPr>
        <w:t>كونيرتون</w:t>
      </w:r>
      <w:proofErr w:type="spellEnd"/>
      <w:r w:rsidRPr="00A91138">
        <w:rPr>
          <w:rFonts w:asciiTheme="majorBidi" w:hAnsiTheme="majorBidi" w:cstheme="majorBidi"/>
          <w:color w:val="000000"/>
          <w:rtl/>
        </w:rPr>
        <w:t>، المدير العام للحدث:"</w:t>
      </w:r>
      <w:r w:rsidRPr="00A91138">
        <w:rPr>
          <w:rFonts w:asciiTheme="majorBidi" w:hAnsiTheme="majorBidi" w:cstheme="majorBidi"/>
          <w:rtl/>
        </w:rPr>
        <w:t xml:space="preserve"> </w:t>
      </w:r>
      <w:r w:rsidRPr="00A91138">
        <w:rPr>
          <w:rFonts w:asciiTheme="majorBidi" w:hAnsiTheme="majorBidi" w:cstheme="majorBidi"/>
          <w:color w:val="000000"/>
          <w:rtl/>
        </w:rPr>
        <w:t xml:space="preserve">إن فرصة الفوز بسيارة جديدة هي فرصة رائعة لكل عداء يسجل للمشاركة في أول ماراثون </w:t>
      </w:r>
      <w:r w:rsidR="002773A9" w:rsidRPr="00A91138">
        <w:rPr>
          <w:rFonts w:asciiTheme="majorBidi" w:hAnsiTheme="majorBidi" w:cstheme="majorBidi"/>
          <w:color w:val="000000"/>
          <w:rtl/>
        </w:rPr>
        <w:t>لعام 2024 في هذه ال</w:t>
      </w:r>
      <w:r w:rsidRPr="00A91138">
        <w:rPr>
          <w:rFonts w:asciiTheme="majorBidi" w:hAnsiTheme="majorBidi" w:cstheme="majorBidi"/>
          <w:color w:val="000000"/>
          <w:rtl/>
        </w:rPr>
        <w:t xml:space="preserve">مدينة </w:t>
      </w:r>
      <w:r w:rsidR="002773A9" w:rsidRPr="00A91138">
        <w:rPr>
          <w:rFonts w:asciiTheme="majorBidi" w:hAnsiTheme="majorBidi" w:cstheme="majorBidi"/>
          <w:color w:val="000000"/>
          <w:rtl/>
        </w:rPr>
        <w:t>ال</w:t>
      </w:r>
      <w:r w:rsidRPr="00A91138">
        <w:rPr>
          <w:rFonts w:asciiTheme="majorBidi" w:hAnsiTheme="majorBidi" w:cstheme="majorBidi"/>
          <w:color w:val="000000"/>
          <w:rtl/>
        </w:rPr>
        <w:t>كبيرة."</w:t>
      </w:r>
      <w:r w:rsidR="002773A9" w:rsidRPr="00A91138">
        <w:rPr>
          <w:rFonts w:asciiTheme="majorBidi" w:hAnsiTheme="majorBidi" w:cstheme="majorBidi"/>
          <w:color w:val="000000"/>
          <w:rtl/>
        </w:rPr>
        <w:t xml:space="preserve"> "ويسعدنا انضمام شركة </w:t>
      </w:r>
      <w:proofErr w:type="spellStart"/>
      <w:r w:rsidR="002773A9" w:rsidRPr="00A91138">
        <w:rPr>
          <w:rFonts w:asciiTheme="majorBidi" w:hAnsiTheme="majorBidi" w:cstheme="majorBidi"/>
          <w:color w:val="000000"/>
          <w:rtl/>
        </w:rPr>
        <w:t>إكسيد</w:t>
      </w:r>
      <w:proofErr w:type="spellEnd"/>
      <w:r w:rsidR="002773A9" w:rsidRPr="00A91138">
        <w:rPr>
          <w:rFonts w:asciiTheme="majorBidi" w:hAnsiTheme="majorBidi" w:cstheme="majorBidi"/>
          <w:color w:val="000000"/>
          <w:rtl/>
        </w:rPr>
        <w:t xml:space="preserve"> </w:t>
      </w:r>
      <w:r w:rsidR="002773A9" w:rsidRPr="00A91138">
        <w:rPr>
          <w:rFonts w:asciiTheme="majorBidi" w:hAnsiTheme="majorBidi" w:cstheme="majorBidi"/>
          <w:color w:val="000000"/>
        </w:rPr>
        <w:t>EXEED</w:t>
      </w:r>
      <w:r w:rsidR="002773A9" w:rsidRPr="00A91138">
        <w:rPr>
          <w:rFonts w:asciiTheme="majorBidi" w:hAnsiTheme="majorBidi" w:cstheme="majorBidi"/>
          <w:color w:val="000000"/>
          <w:rtl/>
        </w:rPr>
        <w:t xml:space="preserve"> من الغرير إلينا كراعٍ للسباق. وستساعدنا مشاركتهم في تنظيم حدث رياضي لا يُنسى على طول ساحل دبي، مع عرض سياراتهم أمام آلاف العدائين بالإضافة إلى الملايين من مشاهدي التلفزيون حول العالم."</w:t>
      </w:r>
    </w:p>
    <w:p w14:paraId="7EF1B5FC" w14:textId="77777777" w:rsidR="005B6609" w:rsidRPr="00A91138" w:rsidRDefault="005B6609" w:rsidP="005B6609">
      <w:pPr>
        <w:pStyle w:val="NormalWeb"/>
        <w:bidi/>
        <w:spacing w:before="0" w:beforeAutospacing="0" w:after="0" w:afterAutospacing="0" w:line="360" w:lineRule="auto"/>
        <w:jc w:val="both"/>
        <w:rPr>
          <w:rFonts w:asciiTheme="majorBidi" w:hAnsiTheme="majorBidi" w:cstheme="majorBidi"/>
          <w:color w:val="000000"/>
          <w:rtl/>
        </w:rPr>
      </w:pPr>
    </w:p>
    <w:p w14:paraId="431F62D4" w14:textId="513786B4" w:rsidR="00FC3D6F" w:rsidRDefault="00FC3D6F" w:rsidP="005B6609">
      <w:pPr>
        <w:pStyle w:val="NormalWeb"/>
        <w:bidi/>
        <w:spacing w:before="0" w:beforeAutospacing="0" w:after="0" w:afterAutospacing="0" w:line="360" w:lineRule="auto"/>
        <w:jc w:val="both"/>
        <w:rPr>
          <w:rFonts w:asciiTheme="majorBidi" w:hAnsiTheme="majorBidi" w:cstheme="majorBidi"/>
          <w:color w:val="000000"/>
        </w:rPr>
      </w:pPr>
      <w:r w:rsidRPr="00A91138">
        <w:rPr>
          <w:rFonts w:asciiTheme="majorBidi" w:hAnsiTheme="majorBidi" w:cstheme="majorBidi"/>
          <w:color w:val="000000"/>
          <w:rtl/>
        </w:rPr>
        <w:t xml:space="preserve">وأضاف: "سيدخل كل رقم مشارك في السباق يتم تخصيصه من خلال نظام التسجيل عبر الإنترنت في السحب على </w:t>
      </w:r>
      <w:r w:rsidR="0079259A" w:rsidRPr="00A91138">
        <w:rPr>
          <w:rFonts w:asciiTheme="majorBidi" w:hAnsiTheme="majorBidi" w:cstheme="majorBidi" w:hint="cs"/>
          <w:color w:val="000000"/>
          <w:rtl/>
        </w:rPr>
        <w:t>الجائزة والتي</w:t>
      </w:r>
      <w:r w:rsidRPr="00A91138">
        <w:rPr>
          <w:rFonts w:asciiTheme="majorBidi" w:hAnsiTheme="majorBidi" w:cstheme="majorBidi"/>
          <w:color w:val="000000"/>
          <w:rtl/>
        </w:rPr>
        <w:t xml:space="preserve"> ستكون من نصيب عداء واحد محظوظ </w:t>
      </w:r>
      <w:r w:rsidR="0079259A" w:rsidRPr="00A91138">
        <w:rPr>
          <w:rFonts w:asciiTheme="majorBidi" w:hAnsiTheme="majorBidi" w:cstheme="majorBidi" w:hint="cs"/>
          <w:color w:val="000000"/>
          <w:rtl/>
        </w:rPr>
        <w:t>-بغض</w:t>
      </w:r>
      <w:r w:rsidRPr="00A91138">
        <w:rPr>
          <w:rFonts w:asciiTheme="majorBidi" w:hAnsiTheme="majorBidi" w:cstheme="majorBidi"/>
          <w:color w:val="000000"/>
          <w:rtl/>
        </w:rPr>
        <w:t xml:space="preserve"> النظر عن المكان الذي أنهى فيه السباق الذي يختاره </w:t>
      </w:r>
      <w:r w:rsidR="00DE1A59" w:rsidRPr="00A91138">
        <w:rPr>
          <w:rFonts w:asciiTheme="majorBidi" w:hAnsiTheme="majorBidi" w:cstheme="majorBidi" w:hint="cs"/>
          <w:color w:val="000000"/>
          <w:rtl/>
        </w:rPr>
        <w:t>-للفوز</w:t>
      </w:r>
      <w:r w:rsidRPr="00A91138">
        <w:rPr>
          <w:rFonts w:asciiTheme="majorBidi" w:hAnsiTheme="majorBidi" w:cstheme="majorBidi"/>
          <w:color w:val="000000"/>
          <w:rtl/>
        </w:rPr>
        <w:t xml:space="preserve"> بسيارة</w:t>
      </w:r>
      <w:r w:rsidR="00613D5F" w:rsidRPr="00A91138">
        <w:rPr>
          <w:rFonts w:asciiTheme="majorBidi" w:hAnsiTheme="majorBidi" w:cstheme="majorBidi"/>
          <w:color w:val="000000"/>
          <w:rtl/>
        </w:rPr>
        <w:t xml:space="preserve"> اكسيد ال اكس </w:t>
      </w:r>
      <w:proofErr w:type="spellStart"/>
      <w:r w:rsidR="00613D5F" w:rsidRPr="00A91138">
        <w:rPr>
          <w:rFonts w:asciiTheme="majorBidi" w:hAnsiTheme="majorBidi" w:cstheme="majorBidi"/>
          <w:color w:val="000000"/>
          <w:rtl/>
        </w:rPr>
        <w:t>كومفورت</w:t>
      </w:r>
      <w:proofErr w:type="spellEnd"/>
      <w:r w:rsidRPr="00A91138">
        <w:rPr>
          <w:rFonts w:asciiTheme="majorBidi" w:hAnsiTheme="majorBidi" w:cstheme="majorBidi"/>
          <w:color w:val="000000"/>
          <w:rtl/>
        </w:rPr>
        <w:t xml:space="preserve"> </w:t>
      </w:r>
      <w:r w:rsidRPr="00A91138">
        <w:rPr>
          <w:rFonts w:asciiTheme="majorBidi" w:hAnsiTheme="majorBidi" w:cstheme="majorBidi"/>
          <w:color w:val="000000"/>
        </w:rPr>
        <w:t>EXEED LX Comfort</w:t>
      </w:r>
      <w:r w:rsidRPr="00A91138">
        <w:rPr>
          <w:rFonts w:asciiTheme="majorBidi" w:hAnsiTheme="majorBidi" w:cstheme="majorBidi"/>
          <w:color w:val="000000"/>
          <w:rtl/>
        </w:rPr>
        <w:t>."</w:t>
      </w:r>
    </w:p>
    <w:p w14:paraId="3CE29ABE" w14:textId="77777777" w:rsidR="0079259A" w:rsidRPr="00A91138" w:rsidRDefault="0079259A" w:rsidP="0079259A">
      <w:pPr>
        <w:pStyle w:val="NormalWeb"/>
        <w:bidi/>
        <w:spacing w:before="0" w:beforeAutospacing="0" w:after="0" w:afterAutospacing="0" w:line="360" w:lineRule="auto"/>
        <w:jc w:val="both"/>
        <w:rPr>
          <w:rFonts w:asciiTheme="majorBidi" w:hAnsiTheme="majorBidi" w:cstheme="majorBidi"/>
          <w:color w:val="000000"/>
          <w:rtl/>
        </w:rPr>
      </w:pPr>
    </w:p>
    <w:p w14:paraId="50168993" w14:textId="587072B5" w:rsidR="003C29EA" w:rsidRPr="00A91138" w:rsidRDefault="0050054B" w:rsidP="00DE1A59">
      <w:pPr>
        <w:pStyle w:val="NormalWeb"/>
        <w:bidi/>
        <w:spacing w:before="0" w:beforeAutospacing="0" w:after="0" w:afterAutospacing="0" w:line="360" w:lineRule="auto"/>
        <w:jc w:val="both"/>
        <w:rPr>
          <w:rFonts w:asciiTheme="majorBidi" w:hAnsiTheme="majorBidi" w:cstheme="majorBidi"/>
          <w:color w:val="000000"/>
        </w:rPr>
      </w:pPr>
      <w:r w:rsidRPr="00A91138">
        <w:rPr>
          <w:rFonts w:asciiTheme="majorBidi" w:hAnsiTheme="majorBidi" w:cstheme="majorBidi"/>
          <w:color w:val="000000"/>
          <w:rtl/>
        </w:rPr>
        <w:t>وت</w:t>
      </w:r>
      <w:r w:rsidR="00EC61A1" w:rsidRPr="00A91138">
        <w:rPr>
          <w:rFonts w:asciiTheme="majorBidi" w:hAnsiTheme="majorBidi" w:cstheme="majorBidi"/>
          <w:color w:val="000000"/>
          <w:rtl/>
        </w:rPr>
        <w:t xml:space="preserve">تميز سيارة الدفع الرباعي </w:t>
      </w:r>
      <w:r w:rsidR="00DE1A59" w:rsidRPr="00DE1A59">
        <w:rPr>
          <w:rFonts w:asciiTheme="majorBidi" w:hAnsiTheme="majorBidi" w:hint="cs"/>
          <w:color w:val="000000"/>
          <w:rtl/>
        </w:rPr>
        <w:t>اكسيد</w:t>
      </w:r>
      <w:r w:rsidR="00DE1A59" w:rsidRPr="00DE1A59">
        <w:rPr>
          <w:rFonts w:asciiTheme="majorBidi" w:hAnsiTheme="majorBidi"/>
          <w:color w:val="000000"/>
          <w:rtl/>
        </w:rPr>
        <w:t xml:space="preserve"> </w:t>
      </w:r>
      <w:r w:rsidR="00DE1A59" w:rsidRPr="00DE1A59">
        <w:rPr>
          <w:rFonts w:asciiTheme="majorBidi" w:hAnsiTheme="majorBidi" w:hint="cs"/>
          <w:color w:val="000000"/>
          <w:rtl/>
        </w:rPr>
        <w:t>ال</w:t>
      </w:r>
      <w:r w:rsidR="00DE1A59" w:rsidRPr="00DE1A59">
        <w:rPr>
          <w:rFonts w:asciiTheme="majorBidi" w:hAnsiTheme="majorBidi"/>
          <w:color w:val="000000"/>
          <w:rtl/>
        </w:rPr>
        <w:t xml:space="preserve"> </w:t>
      </w:r>
      <w:r w:rsidR="00DE1A59" w:rsidRPr="00DE1A59">
        <w:rPr>
          <w:rFonts w:asciiTheme="majorBidi" w:hAnsiTheme="majorBidi" w:hint="cs"/>
          <w:color w:val="000000"/>
          <w:rtl/>
        </w:rPr>
        <w:t>اكس</w:t>
      </w:r>
      <w:r w:rsidR="00DE1A59" w:rsidRPr="00DE1A59">
        <w:rPr>
          <w:rFonts w:asciiTheme="majorBidi" w:hAnsiTheme="majorBidi"/>
          <w:color w:val="000000"/>
          <w:rtl/>
        </w:rPr>
        <w:t xml:space="preserve"> </w:t>
      </w:r>
      <w:proofErr w:type="spellStart"/>
      <w:r w:rsidR="00DE1A59" w:rsidRPr="00DE1A59">
        <w:rPr>
          <w:rFonts w:asciiTheme="majorBidi" w:hAnsiTheme="majorBidi" w:hint="cs"/>
          <w:color w:val="000000"/>
          <w:rtl/>
        </w:rPr>
        <w:t>كومفورت</w:t>
      </w:r>
      <w:proofErr w:type="spellEnd"/>
      <w:r w:rsidR="00DE1A59" w:rsidRPr="00DE1A59">
        <w:rPr>
          <w:rFonts w:asciiTheme="majorBidi" w:hAnsiTheme="majorBidi"/>
          <w:color w:val="000000"/>
          <w:rtl/>
        </w:rPr>
        <w:t xml:space="preserve"> </w:t>
      </w:r>
      <w:r w:rsidR="00EC61A1" w:rsidRPr="00A91138">
        <w:rPr>
          <w:rFonts w:asciiTheme="majorBidi" w:hAnsiTheme="majorBidi" w:cstheme="majorBidi"/>
          <w:color w:val="000000"/>
          <w:rtl/>
        </w:rPr>
        <w:t>بقوة 190 حصانًا، ونظام الدفع بالعجلات الأمامية (</w:t>
      </w:r>
      <w:r w:rsidR="00EC61A1" w:rsidRPr="00A91138">
        <w:rPr>
          <w:rFonts w:asciiTheme="majorBidi" w:hAnsiTheme="majorBidi" w:cstheme="majorBidi"/>
          <w:color w:val="000000"/>
        </w:rPr>
        <w:t>FWD</w:t>
      </w:r>
      <w:r w:rsidR="00EC61A1" w:rsidRPr="00A91138">
        <w:rPr>
          <w:rFonts w:asciiTheme="majorBidi" w:hAnsiTheme="majorBidi" w:cstheme="majorBidi"/>
          <w:color w:val="000000"/>
          <w:rtl/>
        </w:rPr>
        <w:t xml:space="preserve">) مع محرك 1.5 </w:t>
      </w:r>
      <w:r w:rsidR="00EC61A1" w:rsidRPr="00A91138">
        <w:rPr>
          <w:rFonts w:asciiTheme="majorBidi" w:hAnsiTheme="majorBidi" w:cstheme="majorBidi"/>
          <w:color w:val="000000"/>
        </w:rPr>
        <w:t>TCi</w:t>
      </w:r>
      <w:r w:rsidR="00EC61A1" w:rsidRPr="00A91138">
        <w:rPr>
          <w:rFonts w:asciiTheme="majorBidi" w:hAnsiTheme="majorBidi" w:cstheme="majorBidi"/>
          <w:color w:val="000000"/>
          <w:rtl/>
        </w:rPr>
        <w:t xml:space="preserve"> يوفر استهلاكًا للوقود يبلغ 16.5 كم / لتر. </w:t>
      </w:r>
      <w:r w:rsidRPr="00A91138">
        <w:rPr>
          <w:rFonts w:asciiTheme="majorBidi" w:hAnsiTheme="majorBidi" w:cstheme="majorBidi"/>
          <w:color w:val="000000"/>
          <w:rtl/>
        </w:rPr>
        <w:t>و</w:t>
      </w:r>
      <w:r w:rsidR="00EC61A1" w:rsidRPr="00A91138">
        <w:rPr>
          <w:rFonts w:asciiTheme="majorBidi" w:hAnsiTheme="majorBidi" w:cstheme="majorBidi"/>
          <w:color w:val="000000"/>
          <w:rtl/>
        </w:rPr>
        <w:t xml:space="preserve">صُممت السيارة الرياضية متعددة الاستخدامات لتوفر للسائقين المميزين أقصى درجات الراحة، وتتميز بأحدث تقنيات الترفيه داخل السيارة، بما في ذلك </w:t>
      </w:r>
      <w:r w:rsidRPr="00A91138">
        <w:rPr>
          <w:rFonts w:asciiTheme="majorBidi" w:hAnsiTheme="majorBidi" w:cstheme="majorBidi"/>
          <w:color w:val="000000"/>
          <w:rtl/>
        </w:rPr>
        <w:t xml:space="preserve">نظام صوت سوني </w:t>
      </w:r>
      <w:r w:rsidR="00EC61A1" w:rsidRPr="00A91138">
        <w:rPr>
          <w:rFonts w:asciiTheme="majorBidi" w:hAnsiTheme="majorBidi" w:cstheme="majorBidi"/>
          <w:color w:val="000000"/>
        </w:rPr>
        <w:t>Sony</w:t>
      </w:r>
      <w:r w:rsidR="00EC61A1" w:rsidRPr="00A91138">
        <w:rPr>
          <w:rFonts w:asciiTheme="majorBidi" w:hAnsiTheme="majorBidi" w:cstheme="majorBidi"/>
          <w:color w:val="000000"/>
          <w:rtl/>
        </w:rPr>
        <w:t xml:space="preserve"> المتميز، و</w:t>
      </w:r>
      <w:r w:rsidR="00EC61A1" w:rsidRPr="00A91138">
        <w:rPr>
          <w:rFonts w:asciiTheme="majorBidi" w:hAnsiTheme="majorBidi" w:cstheme="majorBidi"/>
          <w:color w:val="000000"/>
        </w:rPr>
        <w:t>Apple CarPlay</w:t>
      </w:r>
      <w:r w:rsidR="00EC61A1" w:rsidRPr="00A91138">
        <w:rPr>
          <w:rFonts w:asciiTheme="majorBidi" w:hAnsiTheme="majorBidi" w:cstheme="majorBidi"/>
          <w:color w:val="000000"/>
          <w:rtl/>
        </w:rPr>
        <w:t>، و</w:t>
      </w:r>
      <w:r w:rsidR="00EC61A1" w:rsidRPr="00A91138">
        <w:rPr>
          <w:rFonts w:asciiTheme="majorBidi" w:hAnsiTheme="majorBidi" w:cstheme="majorBidi"/>
          <w:color w:val="000000"/>
        </w:rPr>
        <w:t>Android Auto</w:t>
      </w:r>
      <w:r w:rsidR="00EC61A1" w:rsidRPr="00A91138">
        <w:rPr>
          <w:rFonts w:asciiTheme="majorBidi" w:hAnsiTheme="majorBidi" w:cstheme="majorBidi"/>
          <w:color w:val="000000"/>
          <w:rtl/>
        </w:rPr>
        <w:t>، و</w:t>
      </w:r>
      <w:r w:rsidR="00EC61A1" w:rsidRPr="00A91138">
        <w:rPr>
          <w:rFonts w:asciiTheme="majorBidi" w:hAnsiTheme="majorBidi" w:cstheme="majorBidi"/>
          <w:color w:val="000000"/>
        </w:rPr>
        <w:t>Drive Mode Select</w:t>
      </w:r>
      <w:r w:rsidR="00EC61A1" w:rsidRPr="00A91138">
        <w:rPr>
          <w:rFonts w:asciiTheme="majorBidi" w:hAnsiTheme="majorBidi" w:cstheme="majorBidi"/>
          <w:color w:val="000000"/>
          <w:rtl/>
        </w:rPr>
        <w:t xml:space="preserve"> وثمانية مكبرات صوت متعددة الاتجاهات.</w:t>
      </w:r>
    </w:p>
    <w:p w14:paraId="19DF84AD" w14:textId="77777777" w:rsidR="005B6609" w:rsidRPr="00A91138" w:rsidRDefault="005B6609" w:rsidP="005B6609">
      <w:pPr>
        <w:pStyle w:val="NormalWeb"/>
        <w:spacing w:before="0" w:beforeAutospacing="0" w:after="0" w:afterAutospacing="0" w:line="360" w:lineRule="auto"/>
        <w:jc w:val="both"/>
        <w:rPr>
          <w:rFonts w:asciiTheme="majorBidi" w:hAnsiTheme="majorBidi" w:cstheme="majorBidi"/>
          <w:rtl/>
        </w:rPr>
      </w:pPr>
    </w:p>
    <w:p w14:paraId="4F9D8990" w14:textId="45D7F6F3" w:rsidR="00B70962" w:rsidRPr="00A91138" w:rsidRDefault="00B70962" w:rsidP="005B6609">
      <w:pPr>
        <w:pStyle w:val="NormalWeb"/>
        <w:bidi/>
        <w:spacing w:before="0" w:beforeAutospacing="0" w:after="0" w:afterAutospacing="0" w:line="360" w:lineRule="auto"/>
        <w:jc w:val="both"/>
        <w:rPr>
          <w:rFonts w:asciiTheme="majorBidi" w:hAnsiTheme="majorBidi" w:cstheme="majorBidi"/>
          <w:rtl/>
        </w:rPr>
      </w:pPr>
      <w:r w:rsidRPr="00A91138">
        <w:rPr>
          <w:rFonts w:asciiTheme="majorBidi" w:hAnsiTheme="majorBidi" w:cstheme="majorBidi"/>
          <w:rtl/>
        </w:rPr>
        <w:t xml:space="preserve">أولئك الذين يتطلعون إلى المنافسة في أي من فئات السباق الثلاث –سباق </w:t>
      </w:r>
      <w:r w:rsidRPr="00A91138">
        <w:rPr>
          <w:rFonts w:asciiTheme="majorBidi" w:hAnsiTheme="majorBidi" w:cstheme="majorBidi"/>
          <w:lang w:val="en-US"/>
        </w:rPr>
        <w:t>Fun Run</w:t>
      </w:r>
      <w:r w:rsidRPr="00A91138">
        <w:rPr>
          <w:rFonts w:asciiTheme="majorBidi" w:hAnsiTheme="majorBidi" w:cstheme="majorBidi"/>
          <w:rtl/>
        </w:rPr>
        <w:t xml:space="preserve"> </w:t>
      </w:r>
      <w:r w:rsidR="00C83552" w:rsidRPr="00A91138">
        <w:rPr>
          <w:rFonts w:asciiTheme="majorBidi" w:hAnsiTheme="majorBidi" w:cstheme="majorBidi"/>
          <w:rtl/>
          <w:lang w:bidi="ar-JO"/>
        </w:rPr>
        <w:t>لمسافة</w:t>
      </w:r>
      <w:r w:rsidR="00C83552" w:rsidRPr="00A91138">
        <w:rPr>
          <w:rFonts w:asciiTheme="majorBidi" w:hAnsiTheme="majorBidi" w:cstheme="majorBidi"/>
          <w:rtl/>
        </w:rPr>
        <w:t xml:space="preserve"> 4</w:t>
      </w:r>
      <w:r w:rsidRPr="00A91138">
        <w:rPr>
          <w:rFonts w:asciiTheme="majorBidi" w:hAnsiTheme="majorBidi" w:cstheme="majorBidi"/>
        </w:rPr>
        <w:t xml:space="preserve"> </w:t>
      </w:r>
      <w:r w:rsidRPr="00A91138">
        <w:rPr>
          <w:rFonts w:asciiTheme="majorBidi" w:hAnsiTheme="majorBidi" w:cstheme="majorBidi"/>
          <w:rtl/>
        </w:rPr>
        <w:t xml:space="preserve">كيلومترات وسباق ال 10 كيلومترات وسباق الماراثون الكلاسيكي لمسافة 42.195 كيلومترًا -والحصول على فرصة للفوز بسيارة اكسيد ال اكس </w:t>
      </w:r>
      <w:proofErr w:type="spellStart"/>
      <w:r w:rsidRPr="00A91138">
        <w:rPr>
          <w:rFonts w:asciiTheme="majorBidi" w:hAnsiTheme="majorBidi" w:cstheme="majorBidi"/>
          <w:rtl/>
        </w:rPr>
        <w:t>كومفورت</w:t>
      </w:r>
      <w:proofErr w:type="spellEnd"/>
      <w:r w:rsidRPr="00A91138">
        <w:rPr>
          <w:rFonts w:asciiTheme="majorBidi" w:hAnsiTheme="majorBidi" w:cstheme="majorBidi"/>
          <w:rtl/>
        </w:rPr>
        <w:t xml:space="preserve"> </w:t>
      </w:r>
      <w:r w:rsidRPr="00A91138">
        <w:rPr>
          <w:rFonts w:asciiTheme="majorBidi" w:hAnsiTheme="majorBidi" w:cstheme="majorBidi"/>
        </w:rPr>
        <w:t>EXEED LX Comfort</w:t>
      </w:r>
      <w:r w:rsidRPr="00A91138">
        <w:rPr>
          <w:rFonts w:asciiTheme="majorBidi" w:hAnsiTheme="majorBidi" w:cstheme="majorBidi"/>
          <w:rtl/>
        </w:rPr>
        <w:t xml:space="preserve"> – يمكنهم التسجيل عبر الإنترنت الآن من خلال الموقع </w:t>
      </w:r>
      <w:proofErr w:type="gramStart"/>
      <w:r w:rsidRPr="00A91138">
        <w:rPr>
          <w:rFonts w:asciiTheme="majorBidi" w:hAnsiTheme="majorBidi" w:cstheme="majorBidi"/>
          <w:rtl/>
        </w:rPr>
        <w:t>الرسمي .</w:t>
      </w:r>
      <w:proofErr w:type="gramEnd"/>
      <w:r w:rsidRPr="00A91138">
        <w:rPr>
          <w:rFonts w:asciiTheme="majorBidi" w:hAnsiTheme="majorBidi" w:cstheme="majorBidi"/>
        </w:rPr>
        <w:t>dubaimarathon.org</w:t>
      </w:r>
      <w:r w:rsidRPr="00A91138">
        <w:rPr>
          <w:rFonts w:asciiTheme="majorBidi" w:hAnsiTheme="majorBidi" w:cstheme="majorBidi"/>
          <w:rtl/>
        </w:rPr>
        <w:t xml:space="preserve">   </w:t>
      </w:r>
    </w:p>
    <w:p w14:paraId="69B338EB" w14:textId="77777777" w:rsidR="00B70962" w:rsidRPr="00A91138" w:rsidRDefault="00B70962" w:rsidP="006E17AC">
      <w:pPr>
        <w:pStyle w:val="NormalWeb"/>
        <w:spacing w:before="0" w:beforeAutospacing="0" w:after="0" w:afterAutospacing="0" w:line="360" w:lineRule="auto"/>
        <w:rPr>
          <w:rFonts w:asciiTheme="majorBidi" w:hAnsiTheme="majorBidi" w:cstheme="majorBidi"/>
          <w:rtl/>
        </w:rPr>
      </w:pPr>
    </w:p>
    <w:p w14:paraId="555792F7" w14:textId="77777777" w:rsidR="00C83552" w:rsidRPr="00A91138" w:rsidRDefault="00C83552" w:rsidP="00C83552">
      <w:pPr>
        <w:pStyle w:val="NormalWeb"/>
        <w:spacing w:after="0" w:line="360" w:lineRule="auto"/>
        <w:jc w:val="center"/>
        <w:rPr>
          <w:rFonts w:asciiTheme="majorBidi" w:hAnsiTheme="majorBidi" w:cstheme="majorBidi"/>
          <w:rtl/>
        </w:rPr>
      </w:pPr>
      <w:r w:rsidRPr="00A91138">
        <w:rPr>
          <w:rFonts w:asciiTheme="majorBidi" w:hAnsiTheme="majorBidi" w:cstheme="majorBidi"/>
        </w:rPr>
        <w:t>###</w:t>
      </w:r>
    </w:p>
    <w:p w14:paraId="1B9B86E2" w14:textId="1BADF715" w:rsidR="00B70962" w:rsidRPr="00A91138" w:rsidRDefault="00C83552" w:rsidP="00C83552">
      <w:pPr>
        <w:pStyle w:val="NormalWeb"/>
        <w:spacing w:before="0" w:beforeAutospacing="0" w:after="0" w:afterAutospacing="0" w:line="360" w:lineRule="auto"/>
        <w:jc w:val="center"/>
        <w:rPr>
          <w:rFonts w:asciiTheme="majorBidi" w:hAnsiTheme="majorBidi" w:cstheme="majorBidi"/>
          <w:rtl/>
        </w:rPr>
      </w:pPr>
      <w:r w:rsidRPr="00A91138">
        <w:rPr>
          <w:rFonts w:asciiTheme="majorBidi" w:hAnsiTheme="majorBidi" w:cstheme="majorBidi"/>
          <w:rtl/>
        </w:rPr>
        <w:t>انتهى</w:t>
      </w:r>
    </w:p>
    <w:p w14:paraId="0F19D4F2" w14:textId="5BFAC4A7" w:rsidR="005621D0" w:rsidRPr="00281474" w:rsidRDefault="005621D0" w:rsidP="005B6609">
      <w:pPr>
        <w:bidi/>
        <w:spacing w:after="0" w:line="360" w:lineRule="auto"/>
        <w:contextualSpacing/>
        <w:rPr>
          <w:rStyle w:val="normaltextrun"/>
          <w:rFonts w:asciiTheme="majorBidi" w:hAnsiTheme="majorBidi" w:cstheme="majorBidi"/>
          <w:b/>
          <w:bCs/>
          <w:rtl/>
        </w:rPr>
      </w:pPr>
      <w:r w:rsidRPr="00281474">
        <w:rPr>
          <w:rStyle w:val="normaltextrun"/>
          <w:rFonts w:asciiTheme="majorBidi" w:hAnsiTheme="majorBidi" w:cstheme="majorBidi"/>
          <w:b/>
          <w:bCs/>
          <w:rtl/>
          <w:lang w:bidi="ar-JO"/>
        </w:rPr>
        <w:t xml:space="preserve">عن </w:t>
      </w:r>
      <w:proofErr w:type="spellStart"/>
      <w:r w:rsidRPr="00281474">
        <w:rPr>
          <w:rStyle w:val="normaltextrun"/>
          <w:rFonts w:asciiTheme="majorBidi" w:hAnsiTheme="majorBidi" w:cstheme="majorBidi"/>
          <w:b/>
          <w:bCs/>
          <w:rtl/>
        </w:rPr>
        <w:t>إكسيد</w:t>
      </w:r>
      <w:proofErr w:type="spellEnd"/>
      <w:r w:rsidRPr="00281474">
        <w:rPr>
          <w:rStyle w:val="normaltextrun"/>
          <w:rFonts w:asciiTheme="majorBidi" w:hAnsiTheme="majorBidi" w:cstheme="majorBidi"/>
          <w:b/>
          <w:bCs/>
          <w:rtl/>
        </w:rPr>
        <w:t xml:space="preserve"> من الغرير </w:t>
      </w:r>
    </w:p>
    <w:p w14:paraId="6D0B0C52" w14:textId="77777777" w:rsidR="005621D0" w:rsidRPr="00A91138" w:rsidRDefault="005621D0" w:rsidP="005621D0">
      <w:pPr>
        <w:bidi/>
        <w:spacing w:after="0" w:line="360" w:lineRule="auto"/>
        <w:contextualSpacing/>
        <w:rPr>
          <w:rStyle w:val="normaltextrun"/>
          <w:rFonts w:asciiTheme="majorBidi" w:hAnsiTheme="majorBidi" w:cstheme="majorBidi"/>
          <w:rtl/>
        </w:rPr>
      </w:pPr>
    </w:p>
    <w:p w14:paraId="6CD23DAD" w14:textId="0854DD7A" w:rsidR="005621D0" w:rsidRPr="00A91138" w:rsidRDefault="005621D0" w:rsidP="005B6609">
      <w:pPr>
        <w:bidi/>
        <w:spacing w:after="0" w:line="360" w:lineRule="auto"/>
        <w:contextualSpacing/>
        <w:rPr>
          <w:rStyle w:val="normaltextrun"/>
          <w:rFonts w:asciiTheme="majorBidi" w:hAnsiTheme="majorBidi" w:cstheme="majorBidi"/>
          <w:rtl/>
        </w:rPr>
      </w:pPr>
      <w:r w:rsidRPr="00A91138">
        <w:rPr>
          <w:rStyle w:val="normaltextrun"/>
          <w:rFonts w:asciiTheme="majorBidi" w:hAnsiTheme="majorBidi" w:cstheme="majorBidi"/>
          <w:rtl/>
        </w:rPr>
        <w:t>"</w:t>
      </w:r>
      <w:proofErr w:type="spellStart"/>
      <w:r w:rsidRPr="00A91138">
        <w:rPr>
          <w:rStyle w:val="normaltextrun"/>
          <w:rFonts w:asciiTheme="majorBidi" w:hAnsiTheme="majorBidi" w:cstheme="majorBidi"/>
          <w:rtl/>
        </w:rPr>
        <w:t>إكسيد</w:t>
      </w:r>
      <w:proofErr w:type="spellEnd"/>
      <w:r w:rsidRPr="00A91138">
        <w:rPr>
          <w:rStyle w:val="normaltextrun"/>
          <w:rFonts w:asciiTheme="majorBidi" w:hAnsiTheme="majorBidi" w:cstheme="majorBidi"/>
          <w:rtl/>
        </w:rPr>
        <w:t xml:space="preserve"> من الغرير" هي علامة تجارية مميزة جديدة تجمع بين التقاليد القديمة لثقافة السيارات الأوروبية التي تعود إلى قرون مع أحدث تقنيات التصنيع الذكية التي تشتهر بها الصين اليوم.</w:t>
      </w:r>
    </w:p>
    <w:p w14:paraId="2EF1ABB4" w14:textId="3AC156EE" w:rsidR="005B6609" w:rsidRPr="00A91138" w:rsidRDefault="005621D0" w:rsidP="005B6609">
      <w:pPr>
        <w:bidi/>
        <w:spacing w:after="0" w:line="360" w:lineRule="auto"/>
        <w:contextualSpacing/>
        <w:rPr>
          <w:rStyle w:val="normaltextrun"/>
          <w:rFonts w:asciiTheme="majorBidi" w:hAnsiTheme="majorBidi" w:cstheme="majorBidi"/>
          <w:rtl/>
          <w:lang w:val="en-US"/>
        </w:rPr>
      </w:pPr>
      <w:r w:rsidRPr="00A91138">
        <w:rPr>
          <w:rStyle w:val="normaltextrun"/>
          <w:rFonts w:asciiTheme="majorBidi" w:hAnsiTheme="majorBidi" w:cstheme="majorBidi"/>
          <w:rtl/>
          <w:lang w:val="en-US"/>
        </w:rPr>
        <w:t xml:space="preserve">يشارك المصممون والمهندسون من بي إم دبليو وجاكوار لاند </w:t>
      </w:r>
      <w:proofErr w:type="spellStart"/>
      <w:r w:rsidRPr="00A91138">
        <w:rPr>
          <w:rStyle w:val="normaltextrun"/>
          <w:rFonts w:asciiTheme="majorBidi" w:hAnsiTheme="majorBidi" w:cstheme="majorBidi"/>
          <w:rtl/>
          <w:lang w:val="en-US"/>
        </w:rPr>
        <w:t>روڤر</w:t>
      </w:r>
      <w:proofErr w:type="spellEnd"/>
      <w:r w:rsidRPr="00A91138">
        <w:rPr>
          <w:rStyle w:val="normaltextrun"/>
          <w:rFonts w:asciiTheme="majorBidi" w:hAnsiTheme="majorBidi" w:cstheme="majorBidi"/>
          <w:rtl/>
          <w:lang w:val="en-US"/>
        </w:rPr>
        <w:t xml:space="preserve"> وشركات السيارات الأوروبية الأخرى في تطوير سيارات </w:t>
      </w:r>
      <w:proofErr w:type="spellStart"/>
      <w:r w:rsidRPr="00A91138">
        <w:rPr>
          <w:rStyle w:val="normaltextrun"/>
          <w:rFonts w:asciiTheme="majorBidi" w:hAnsiTheme="majorBidi" w:cstheme="majorBidi"/>
          <w:rtl/>
          <w:lang w:val="en-US"/>
        </w:rPr>
        <w:t>إكسيد</w:t>
      </w:r>
      <w:proofErr w:type="spellEnd"/>
      <w:r w:rsidRPr="00A91138">
        <w:rPr>
          <w:rStyle w:val="normaltextrun"/>
          <w:rFonts w:asciiTheme="majorBidi" w:hAnsiTheme="majorBidi" w:cstheme="majorBidi"/>
          <w:rtl/>
          <w:lang w:val="en-US"/>
        </w:rPr>
        <w:t xml:space="preserve"> ويتم الإنتاج نفسه في مرافق مؤسسة أنشأتها شركة صينية بالتعاون مع جاكوار لاند </w:t>
      </w:r>
      <w:proofErr w:type="spellStart"/>
      <w:r w:rsidRPr="00A91138">
        <w:rPr>
          <w:rStyle w:val="normaltextrun"/>
          <w:rFonts w:asciiTheme="majorBidi" w:hAnsiTheme="majorBidi" w:cstheme="majorBidi"/>
          <w:rtl/>
          <w:lang w:val="en-US"/>
        </w:rPr>
        <w:t>روڤر</w:t>
      </w:r>
      <w:proofErr w:type="spellEnd"/>
      <w:r w:rsidRPr="00A91138">
        <w:rPr>
          <w:rStyle w:val="normaltextrun"/>
          <w:rFonts w:asciiTheme="majorBidi" w:hAnsiTheme="majorBidi" w:cstheme="majorBidi"/>
          <w:rtl/>
          <w:lang w:val="en-US"/>
        </w:rPr>
        <w:t xml:space="preserve">. وبفضل الخبرة الفنية الكبيرة، يضمن الشريك الأوروبي عمليات تصنيع متطابقة وأعلى مستوى من مراقبة الجودة في جميع مواقع التصنيع، بما في ذلك مصنع سيارات </w:t>
      </w:r>
      <w:proofErr w:type="spellStart"/>
      <w:r w:rsidRPr="00A91138">
        <w:rPr>
          <w:rStyle w:val="normaltextrun"/>
          <w:rFonts w:asciiTheme="majorBidi" w:hAnsiTheme="majorBidi" w:cstheme="majorBidi"/>
          <w:rtl/>
          <w:lang w:val="en-US"/>
        </w:rPr>
        <w:t>إكسيد</w:t>
      </w:r>
      <w:proofErr w:type="spellEnd"/>
      <w:r w:rsidRPr="00A91138">
        <w:rPr>
          <w:rStyle w:val="normaltextrun"/>
          <w:rFonts w:asciiTheme="majorBidi" w:hAnsiTheme="majorBidi" w:cstheme="majorBidi"/>
          <w:rtl/>
          <w:lang w:val="en-US"/>
        </w:rPr>
        <w:t xml:space="preserve"> في الصين.</w:t>
      </w:r>
    </w:p>
    <w:p w14:paraId="69EEE8E1" w14:textId="77777777" w:rsidR="005621D0" w:rsidRPr="00A91138" w:rsidRDefault="005621D0" w:rsidP="005621D0">
      <w:pPr>
        <w:bidi/>
        <w:spacing w:after="0" w:line="360" w:lineRule="auto"/>
        <w:contextualSpacing/>
        <w:rPr>
          <w:rStyle w:val="normaltextrun"/>
          <w:rFonts w:asciiTheme="majorBidi" w:hAnsiTheme="majorBidi" w:cstheme="majorBidi"/>
          <w:rtl/>
          <w:lang w:val="en-US"/>
        </w:rPr>
      </w:pPr>
      <w:r w:rsidRPr="00A91138">
        <w:rPr>
          <w:rStyle w:val="normaltextrun"/>
          <w:rFonts w:asciiTheme="majorBidi" w:hAnsiTheme="majorBidi" w:cstheme="majorBidi"/>
          <w:rtl/>
          <w:lang w:val="en-US"/>
        </w:rPr>
        <w:t xml:space="preserve">وتتعاون </w:t>
      </w:r>
      <w:proofErr w:type="spellStart"/>
      <w:r w:rsidRPr="00A91138">
        <w:rPr>
          <w:rStyle w:val="normaltextrun"/>
          <w:rFonts w:asciiTheme="majorBidi" w:hAnsiTheme="majorBidi" w:cstheme="majorBidi"/>
          <w:rtl/>
        </w:rPr>
        <w:t>إكسيد</w:t>
      </w:r>
      <w:proofErr w:type="spellEnd"/>
      <w:r w:rsidRPr="00A91138">
        <w:rPr>
          <w:rStyle w:val="normaltextrun"/>
          <w:rFonts w:asciiTheme="majorBidi" w:hAnsiTheme="majorBidi" w:cstheme="majorBidi"/>
          <w:rtl/>
        </w:rPr>
        <w:t xml:space="preserve"> من الغرير</w:t>
      </w:r>
      <w:r w:rsidRPr="00A91138">
        <w:rPr>
          <w:rStyle w:val="normaltextrun"/>
          <w:rFonts w:asciiTheme="majorBidi" w:hAnsiTheme="majorBidi" w:cstheme="majorBidi"/>
          <w:rtl/>
          <w:lang w:val="en-US"/>
        </w:rPr>
        <w:t xml:space="preserve"> أيضًا مع شركات وموردي مكونات السيارات في مجال تصنيع العالمية، بما في ذلك الشركات المذكورة ضمن مجلة </w:t>
      </w:r>
      <w:proofErr w:type="spellStart"/>
      <w:r w:rsidRPr="00A91138">
        <w:rPr>
          <w:rStyle w:val="normaltextrun"/>
          <w:rFonts w:asciiTheme="majorBidi" w:hAnsiTheme="majorBidi" w:cstheme="majorBidi"/>
          <w:rtl/>
          <w:lang w:val="en-US"/>
        </w:rPr>
        <w:t>فورتشن</w:t>
      </w:r>
      <w:proofErr w:type="spellEnd"/>
      <w:r w:rsidRPr="00A91138">
        <w:rPr>
          <w:rStyle w:val="normaltextrun"/>
          <w:rFonts w:asciiTheme="majorBidi" w:hAnsiTheme="majorBidi" w:cstheme="majorBidi"/>
          <w:rtl/>
          <w:lang w:val="en-US"/>
        </w:rPr>
        <w:t xml:space="preserve"> لأفضل 500 شركة عالمية مثل إنتل وبوش وماجنا وغيرها. </w:t>
      </w:r>
    </w:p>
    <w:p w14:paraId="0D68F12F" w14:textId="77777777" w:rsidR="005621D0" w:rsidRPr="00A91138" w:rsidRDefault="005621D0" w:rsidP="005621D0">
      <w:pPr>
        <w:bidi/>
        <w:spacing w:after="0" w:line="360" w:lineRule="auto"/>
        <w:contextualSpacing/>
        <w:rPr>
          <w:rFonts w:asciiTheme="majorBidi" w:eastAsia="Times New Roman" w:hAnsiTheme="majorBidi" w:cstheme="majorBidi"/>
          <w:color w:val="202124"/>
          <w:rtl/>
          <w:lang w:val="en-US"/>
        </w:rPr>
      </w:pPr>
      <w:r w:rsidRPr="00A91138">
        <w:rPr>
          <w:rFonts w:asciiTheme="majorBidi" w:eastAsia="Times New Roman" w:hAnsiTheme="majorBidi" w:cstheme="majorBidi"/>
          <w:color w:val="202124"/>
          <w:rtl/>
          <w:lang w:val="en-US"/>
        </w:rPr>
        <w:t xml:space="preserve">للمزيد من المعلومات، يرجى زيارة الموقع الالكتروني: </w:t>
      </w:r>
      <w:r w:rsidRPr="00A91138">
        <w:rPr>
          <w:rFonts w:asciiTheme="majorBidi" w:eastAsia="Times New Roman" w:hAnsiTheme="majorBidi" w:cstheme="majorBidi"/>
          <w:color w:val="202124"/>
          <w:lang w:val="en-US"/>
        </w:rPr>
        <w:t>www.exeed-uae.com</w:t>
      </w:r>
    </w:p>
    <w:p w14:paraId="6409363B" w14:textId="77777777" w:rsidR="00E85D1D" w:rsidRPr="00A91138" w:rsidRDefault="00E85D1D" w:rsidP="00E85D1D">
      <w:pPr>
        <w:bidi/>
        <w:spacing w:after="0" w:line="360" w:lineRule="auto"/>
        <w:contextualSpacing/>
        <w:jc w:val="both"/>
        <w:rPr>
          <w:rStyle w:val="normaltextrun"/>
          <w:rFonts w:asciiTheme="majorBidi" w:hAnsiTheme="majorBidi" w:cstheme="majorBidi"/>
          <w:b/>
          <w:bCs/>
          <w:rtl/>
          <w:lang w:val="en-US"/>
        </w:rPr>
      </w:pPr>
    </w:p>
    <w:p w14:paraId="50BC068A" w14:textId="36224696" w:rsidR="00E85D1D" w:rsidRPr="00281474" w:rsidRDefault="00E85D1D" w:rsidP="005B6609">
      <w:pPr>
        <w:bidi/>
        <w:spacing w:after="0" w:line="360" w:lineRule="auto"/>
        <w:contextualSpacing/>
        <w:jc w:val="both"/>
        <w:rPr>
          <w:rStyle w:val="normaltextrun"/>
          <w:rFonts w:asciiTheme="majorBidi" w:hAnsiTheme="majorBidi" w:cstheme="majorBidi"/>
          <w:b/>
          <w:bCs/>
          <w:rtl/>
          <w:lang w:val="en-US"/>
        </w:rPr>
      </w:pPr>
      <w:r w:rsidRPr="00281474">
        <w:rPr>
          <w:rStyle w:val="normaltextrun"/>
          <w:rFonts w:asciiTheme="majorBidi" w:hAnsiTheme="majorBidi" w:cstheme="majorBidi"/>
          <w:b/>
          <w:bCs/>
          <w:rtl/>
          <w:lang w:val="en-US"/>
        </w:rPr>
        <w:t>عن مجموعة الغرير للاستثمار</w:t>
      </w:r>
    </w:p>
    <w:p w14:paraId="5853AC61" w14:textId="77777777" w:rsidR="00E85D1D" w:rsidRPr="00A91138" w:rsidRDefault="00E85D1D" w:rsidP="00E85D1D">
      <w:pPr>
        <w:bidi/>
        <w:spacing w:after="0" w:line="360" w:lineRule="auto"/>
        <w:contextualSpacing/>
        <w:jc w:val="both"/>
        <w:rPr>
          <w:rStyle w:val="normaltextrun"/>
          <w:rFonts w:asciiTheme="majorBidi" w:hAnsiTheme="majorBidi" w:cstheme="majorBidi"/>
          <w:rtl/>
          <w:lang w:val="en-US"/>
        </w:rPr>
      </w:pPr>
    </w:p>
    <w:p w14:paraId="1D08F3AF" w14:textId="77777777" w:rsidR="00E85D1D" w:rsidRPr="00A91138" w:rsidRDefault="00E85D1D" w:rsidP="00E85D1D">
      <w:pPr>
        <w:bidi/>
        <w:spacing w:after="0" w:line="360" w:lineRule="auto"/>
        <w:contextualSpacing/>
        <w:jc w:val="both"/>
        <w:rPr>
          <w:rStyle w:val="normaltextrun"/>
          <w:rFonts w:asciiTheme="majorBidi" w:hAnsiTheme="majorBidi" w:cstheme="majorBidi"/>
          <w:rtl/>
          <w:lang w:val="en-US"/>
        </w:rPr>
      </w:pPr>
      <w:r w:rsidRPr="00A91138">
        <w:rPr>
          <w:rStyle w:val="normaltextrun"/>
          <w:rFonts w:asciiTheme="majorBidi" w:hAnsiTheme="majorBidi" w:cstheme="majorBidi"/>
          <w:rtl/>
          <w:lang w:val="en-US"/>
        </w:rPr>
        <w:t>مجموعة الغرير للاستثمار هي واحدة من كبرى الشركات التجارية العائلية التي تقدم أعمالًا متنوعة في الشرق الأوسط، فأنشطتها تشمل ست قطاعات مختلفة من قطاعات الصناعة: الأغذية، والموارد، والعقارات والإنشاءات والخدمات، والطاقة، والنقل، والمشاريع. وتُعدّ الغرير للاستثمار إحدى ركائز الصناعة والتجارة في دولة الإمارات العربية المتحدة منذ نشأتها عام 1960</w:t>
      </w:r>
      <w:r w:rsidRPr="00A91138">
        <w:rPr>
          <w:rStyle w:val="normaltextrun"/>
          <w:rFonts w:asciiTheme="majorBidi" w:hAnsiTheme="majorBidi" w:cstheme="majorBidi"/>
          <w:lang w:val="en-US"/>
        </w:rPr>
        <w:t>.</w:t>
      </w:r>
    </w:p>
    <w:p w14:paraId="7B79505F" w14:textId="77777777" w:rsidR="00E85D1D" w:rsidRPr="00A91138" w:rsidRDefault="00E85D1D" w:rsidP="00E85D1D">
      <w:pPr>
        <w:bidi/>
        <w:spacing w:after="0" w:line="360" w:lineRule="auto"/>
        <w:contextualSpacing/>
        <w:jc w:val="both"/>
        <w:rPr>
          <w:rStyle w:val="normaltextrun"/>
          <w:rFonts w:asciiTheme="majorBidi" w:hAnsiTheme="majorBidi" w:cstheme="majorBidi"/>
          <w:rtl/>
          <w:lang w:val="en-US"/>
        </w:rPr>
      </w:pPr>
      <w:r w:rsidRPr="00A91138">
        <w:rPr>
          <w:rStyle w:val="normaltextrun"/>
          <w:rFonts w:asciiTheme="majorBidi" w:hAnsiTheme="majorBidi" w:cstheme="majorBidi"/>
          <w:rtl/>
          <w:lang w:val="en-US"/>
        </w:rPr>
        <w:t>ومنذ بداياتها المتواضعة، ومع تاريخ فخور من الابتكار وريادة الأعمال، أصبح اسم عائلة الغرير مرادفاً لتراث وتطور ورؤية الدولة المرموقة نفسها</w:t>
      </w:r>
      <w:r w:rsidRPr="00A91138">
        <w:rPr>
          <w:rStyle w:val="normaltextrun"/>
          <w:rFonts w:asciiTheme="majorBidi" w:hAnsiTheme="majorBidi" w:cstheme="majorBidi"/>
          <w:lang w:val="en-US"/>
        </w:rPr>
        <w:t>.</w:t>
      </w:r>
    </w:p>
    <w:p w14:paraId="7BD74CAB" w14:textId="5733C492" w:rsidR="00E85D1D" w:rsidRPr="00A91138" w:rsidRDefault="00E85D1D" w:rsidP="00E85D1D">
      <w:pPr>
        <w:bidi/>
        <w:spacing w:after="0" w:line="360" w:lineRule="auto"/>
        <w:contextualSpacing/>
        <w:rPr>
          <w:rStyle w:val="normaltextrun"/>
          <w:rFonts w:asciiTheme="majorBidi" w:hAnsiTheme="majorBidi" w:cstheme="majorBidi"/>
          <w:rtl/>
          <w:lang w:val="en-US"/>
        </w:rPr>
      </w:pPr>
      <w:r w:rsidRPr="00A91138">
        <w:rPr>
          <w:rStyle w:val="normaltextrun"/>
          <w:rFonts w:asciiTheme="majorBidi" w:hAnsiTheme="majorBidi" w:cstheme="majorBidi"/>
          <w:rtl/>
          <w:lang w:val="en-US"/>
        </w:rPr>
        <w:lastRenderedPageBreak/>
        <w:t xml:space="preserve">ويقع المقر الرئيسي للشركة في منطقة الديرة، وتغطي عملياتها المتنوعة أكثر من 50 دولة حول العالم، ويعمل بها حوالي 28000 موظف. واليوم، تواصل الغرير للاستثمار البناء على إرثها الدائم الذي يزيد عن 60 عامًا، مسترشدة بهدفها: "تعزيز الحياة"، حيث تسعى جاهدة لتسهيل التغيير الهادف والمستدام عبر المجتمعات التي تعمل فيها. للمزيد من المعلومات، يرجى زيارة الموقع الإلكتروني: </w:t>
      </w:r>
      <w:r w:rsidRPr="00A91138">
        <w:rPr>
          <w:rStyle w:val="normaltextrun"/>
          <w:rFonts w:asciiTheme="majorBidi" w:hAnsiTheme="majorBidi" w:cstheme="majorBidi"/>
          <w:lang w:val="en-US"/>
        </w:rPr>
        <w:t xml:space="preserve"> </w:t>
      </w:r>
      <w:hyperlink r:id="rId8" w:history="1">
        <w:r w:rsidRPr="00A91138">
          <w:rPr>
            <w:rStyle w:val="Hyperlink"/>
            <w:rFonts w:asciiTheme="majorBidi" w:hAnsiTheme="majorBidi" w:cstheme="majorBidi"/>
            <w:lang w:val="en-US"/>
          </w:rPr>
          <w:t>www.al-ghurair.com</w:t>
        </w:r>
      </w:hyperlink>
      <w:r w:rsidRPr="00A91138">
        <w:rPr>
          <w:rStyle w:val="normaltextrun"/>
          <w:rFonts w:asciiTheme="majorBidi" w:hAnsiTheme="majorBidi" w:cstheme="majorBidi"/>
          <w:rtl/>
          <w:lang w:val="en-US"/>
        </w:rPr>
        <w:t xml:space="preserve"> </w:t>
      </w:r>
    </w:p>
    <w:p w14:paraId="0DA525D9" w14:textId="77777777" w:rsidR="00E85D1D" w:rsidRPr="00A91138" w:rsidRDefault="00E85D1D" w:rsidP="001A4906">
      <w:pPr>
        <w:spacing w:after="0" w:line="360" w:lineRule="auto"/>
        <w:contextualSpacing/>
        <w:rPr>
          <w:rStyle w:val="normaltextrun"/>
          <w:rFonts w:asciiTheme="majorBidi" w:hAnsiTheme="majorBidi" w:cstheme="majorBidi"/>
          <w:b/>
          <w:bCs/>
          <w:rtl/>
        </w:rPr>
      </w:pPr>
    </w:p>
    <w:p w14:paraId="13A9B4B3" w14:textId="77777777" w:rsidR="00E85D1D" w:rsidRPr="00A91138" w:rsidRDefault="00E85D1D" w:rsidP="001A4906">
      <w:pPr>
        <w:spacing w:after="0" w:line="360" w:lineRule="auto"/>
        <w:contextualSpacing/>
        <w:rPr>
          <w:rStyle w:val="normaltextrun"/>
          <w:rFonts w:asciiTheme="majorBidi" w:hAnsiTheme="majorBidi" w:cstheme="majorBidi"/>
          <w:b/>
          <w:bCs/>
          <w:rtl/>
        </w:rPr>
      </w:pPr>
    </w:p>
    <w:p w14:paraId="7085F9B6" w14:textId="77777777" w:rsidR="00E85D1D" w:rsidRPr="00A91138" w:rsidRDefault="00E85D1D" w:rsidP="001A4906">
      <w:pPr>
        <w:spacing w:after="0" w:line="360" w:lineRule="auto"/>
        <w:contextualSpacing/>
        <w:rPr>
          <w:rStyle w:val="normaltextrun"/>
          <w:rFonts w:asciiTheme="majorBidi" w:hAnsiTheme="majorBidi" w:cstheme="majorBidi"/>
          <w:b/>
          <w:bCs/>
          <w:rtl/>
        </w:rPr>
      </w:pPr>
    </w:p>
    <w:p w14:paraId="405794F2" w14:textId="77777777" w:rsidR="005621D0" w:rsidRPr="00A91138" w:rsidRDefault="005621D0" w:rsidP="005621D0">
      <w:pPr>
        <w:pStyle w:val="NoSpacing"/>
        <w:bidi/>
        <w:rPr>
          <w:rFonts w:asciiTheme="majorBidi" w:hAnsiTheme="majorBidi" w:cstheme="majorBidi"/>
          <w:rtl/>
          <w:lang w:bidi="ar-JO"/>
        </w:rPr>
      </w:pPr>
      <w:r w:rsidRPr="00A91138">
        <w:rPr>
          <w:rFonts w:asciiTheme="majorBidi" w:hAnsiTheme="majorBidi" w:cstheme="majorBidi"/>
          <w:rtl/>
        </w:rPr>
        <w:t xml:space="preserve">المدير الإعلامي: الان </w:t>
      </w:r>
      <w:proofErr w:type="spellStart"/>
      <w:r w:rsidRPr="00A91138">
        <w:rPr>
          <w:rFonts w:asciiTheme="majorBidi" w:hAnsiTheme="majorBidi" w:cstheme="majorBidi"/>
          <w:rtl/>
        </w:rPr>
        <w:t>ايونز</w:t>
      </w:r>
      <w:proofErr w:type="spellEnd"/>
      <w:r w:rsidRPr="00A91138">
        <w:rPr>
          <w:rFonts w:asciiTheme="majorBidi" w:hAnsiTheme="majorBidi" w:cstheme="majorBidi"/>
          <w:lang w:bidi="ar-JO"/>
        </w:rPr>
        <w:t xml:space="preserve"> </w:t>
      </w:r>
      <w:r w:rsidRPr="00A91138">
        <w:rPr>
          <w:rFonts w:asciiTheme="majorBidi" w:hAnsiTheme="majorBidi" w:cstheme="majorBidi"/>
          <w:rtl/>
          <w:lang w:bidi="ar-JO"/>
        </w:rPr>
        <w:t xml:space="preserve"> </w:t>
      </w:r>
    </w:p>
    <w:p w14:paraId="7AF9D310" w14:textId="77777777" w:rsidR="005621D0" w:rsidRPr="00A91138" w:rsidRDefault="005621D0" w:rsidP="005621D0">
      <w:pPr>
        <w:pStyle w:val="NoSpacing"/>
        <w:bidi/>
        <w:rPr>
          <w:rFonts w:asciiTheme="majorBidi" w:hAnsiTheme="majorBidi" w:cstheme="majorBidi"/>
          <w:rtl/>
          <w:lang w:bidi="ar-JO"/>
        </w:rPr>
      </w:pPr>
      <w:r w:rsidRPr="00A91138">
        <w:rPr>
          <w:rFonts w:asciiTheme="majorBidi" w:hAnsiTheme="majorBidi" w:cstheme="majorBidi"/>
          <w:lang w:bidi="ar-JO"/>
        </w:rPr>
        <w:t>Pace Events FZ LLC</w:t>
      </w:r>
    </w:p>
    <w:p w14:paraId="5D231422" w14:textId="77777777" w:rsidR="005621D0" w:rsidRPr="00A91138" w:rsidRDefault="005621D0" w:rsidP="005621D0">
      <w:pPr>
        <w:pStyle w:val="NoSpacing"/>
        <w:bidi/>
        <w:rPr>
          <w:rFonts w:asciiTheme="majorBidi" w:hAnsiTheme="majorBidi" w:cstheme="majorBidi"/>
          <w:i/>
          <w:iCs/>
          <w:rtl/>
          <w:lang w:val="en-IE"/>
        </w:rPr>
      </w:pPr>
      <w:r w:rsidRPr="00A91138">
        <w:rPr>
          <w:rFonts w:asciiTheme="majorBidi" w:hAnsiTheme="majorBidi" w:cstheme="majorBidi"/>
          <w:rtl/>
          <w:lang w:bidi="ar-JO"/>
        </w:rPr>
        <w:t>هاتف:</w:t>
      </w:r>
      <w:r w:rsidRPr="00A91138">
        <w:rPr>
          <w:rFonts w:asciiTheme="majorBidi" w:hAnsiTheme="majorBidi" w:cstheme="majorBidi"/>
          <w:lang w:val="en-IE"/>
        </w:rPr>
        <w:t xml:space="preserve"> +9714 3672524</w:t>
      </w:r>
    </w:p>
    <w:p w14:paraId="25C837FE" w14:textId="77777777" w:rsidR="005621D0" w:rsidRPr="00A91138" w:rsidRDefault="005621D0" w:rsidP="005621D0">
      <w:pPr>
        <w:pStyle w:val="NoSpacing"/>
        <w:bidi/>
        <w:rPr>
          <w:rFonts w:asciiTheme="majorBidi" w:hAnsiTheme="majorBidi" w:cstheme="majorBidi"/>
          <w:i/>
          <w:iCs/>
          <w:rtl/>
          <w:lang w:val="en-IE"/>
        </w:rPr>
      </w:pPr>
      <w:r w:rsidRPr="00A91138">
        <w:rPr>
          <w:rFonts w:asciiTheme="majorBidi" w:hAnsiTheme="majorBidi" w:cstheme="majorBidi"/>
          <w:rtl/>
          <w:lang w:val="en-IE"/>
        </w:rPr>
        <w:t>جوال:</w:t>
      </w:r>
      <w:r w:rsidRPr="00A91138">
        <w:rPr>
          <w:rFonts w:asciiTheme="majorBidi" w:hAnsiTheme="majorBidi" w:cstheme="majorBidi"/>
          <w:lang w:val="en-IE"/>
        </w:rPr>
        <w:t xml:space="preserve"> +971 50 4514188</w:t>
      </w:r>
    </w:p>
    <w:p w14:paraId="0D18C45F" w14:textId="77777777" w:rsidR="005621D0" w:rsidRPr="00A91138" w:rsidRDefault="005621D0" w:rsidP="005621D0">
      <w:pPr>
        <w:pStyle w:val="NoSpacing"/>
        <w:bidi/>
        <w:rPr>
          <w:rFonts w:asciiTheme="majorBidi" w:hAnsiTheme="majorBidi" w:cstheme="majorBidi"/>
          <w:color w:val="000000"/>
          <w:lang w:val="en-IE"/>
        </w:rPr>
      </w:pPr>
      <w:r w:rsidRPr="00A91138">
        <w:rPr>
          <w:rFonts w:asciiTheme="majorBidi" w:hAnsiTheme="majorBidi" w:cstheme="majorBidi"/>
          <w:color w:val="000000"/>
          <w:rtl/>
          <w:lang w:val="en-IE"/>
        </w:rPr>
        <w:t>البريد إلكتروني:</w:t>
      </w:r>
      <w:r w:rsidRPr="00A91138">
        <w:rPr>
          <w:rFonts w:asciiTheme="majorBidi" w:hAnsiTheme="majorBidi" w:cstheme="majorBidi"/>
        </w:rPr>
        <w:t xml:space="preserve"> </w:t>
      </w:r>
      <w:hyperlink r:id="rId9" w:history="1">
        <w:r w:rsidRPr="00A91138">
          <w:rPr>
            <w:rStyle w:val="Hyperlink"/>
            <w:rFonts w:asciiTheme="majorBidi" w:hAnsiTheme="majorBidi" w:cstheme="majorBidi"/>
            <w:lang w:val="en-IE"/>
          </w:rPr>
          <w:t>alan.ewens@pace-events.org</w:t>
        </w:r>
      </w:hyperlink>
    </w:p>
    <w:p w14:paraId="0A3233BA" w14:textId="77777777" w:rsidR="005621D0" w:rsidRPr="00A91138" w:rsidRDefault="00000000" w:rsidP="005621D0">
      <w:pPr>
        <w:pStyle w:val="NoSpacing"/>
        <w:bidi/>
        <w:rPr>
          <w:rFonts w:asciiTheme="majorBidi" w:hAnsiTheme="majorBidi" w:cstheme="majorBidi"/>
          <w:color w:val="000000"/>
          <w:lang w:val="en-IE"/>
        </w:rPr>
      </w:pPr>
      <w:hyperlink r:id="rId10" w:history="1">
        <w:r w:rsidR="005621D0" w:rsidRPr="00A91138">
          <w:rPr>
            <w:rStyle w:val="Hyperlink"/>
            <w:rFonts w:asciiTheme="majorBidi" w:hAnsiTheme="majorBidi" w:cstheme="majorBidi"/>
          </w:rPr>
          <w:t>http://dubaimarathon.org/</w:t>
        </w:r>
      </w:hyperlink>
    </w:p>
    <w:p w14:paraId="42F7176C" w14:textId="77777777" w:rsidR="005621D0" w:rsidRPr="00A91138" w:rsidRDefault="005621D0" w:rsidP="005621D0">
      <w:pPr>
        <w:pStyle w:val="NoSpacing"/>
        <w:rPr>
          <w:rFonts w:asciiTheme="majorBidi" w:hAnsiTheme="majorBidi" w:cstheme="majorBidi"/>
        </w:rPr>
      </w:pPr>
      <w:r w:rsidRPr="00A91138">
        <w:rPr>
          <w:rFonts w:asciiTheme="majorBidi" w:hAnsiTheme="majorBidi" w:cstheme="majorBidi"/>
        </w:rPr>
        <w:t xml:space="preserve">   </w:t>
      </w:r>
    </w:p>
    <w:p w14:paraId="1C4A748F" w14:textId="77777777" w:rsidR="005621D0" w:rsidRPr="00A91138" w:rsidRDefault="005621D0" w:rsidP="005621D0">
      <w:pPr>
        <w:pStyle w:val="NoSpacing"/>
        <w:rPr>
          <w:rFonts w:asciiTheme="majorBidi" w:hAnsiTheme="majorBidi" w:cstheme="majorBidi"/>
        </w:rPr>
      </w:pPr>
    </w:p>
    <w:p w14:paraId="1075FDB6" w14:textId="77777777" w:rsidR="001A4906" w:rsidRPr="006E17AC" w:rsidRDefault="001A4906" w:rsidP="005621D0">
      <w:pPr>
        <w:pStyle w:val="NormalWeb"/>
        <w:spacing w:before="0" w:beforeAutospacing="0" w:after="0" w:afterAutospacing="0" w:line="360" w:lineRule="auto"/>
        <w:jc w:val="right"/>
        <w:rPr>
          <w:rFonts w:ascii="Calibri" w:hAnsi="Calibri" w:cs="Calibri"/>
          <w:sz w:val="22"/>
          <w:szCs w:val="22"/>
        </w:rPr>
      </w:pPr>
    </w:p>
    <w:sectPr w:rsidR="001A4906" w:rsidRPr="006E17AC" w:rsidSect="00796A02">
      <w:headerReference w:type="default" r:id="rId11"/>
      <w:footerReference w:type="default" r:id="rId12"/>
      <w:pgSz w:w="11899" w:h="16838"/>
      <w:pgMar w:top="2946" w:right="1800" w:bottom="1710" w:left="1800" w:header="170" w:footer="17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68FD9" w14:textId="77777777" w:rsidR="00812D17" w:rsidRDefault="00812D17" w:rsidP="00982D66">
      <w:pPr>
        <w:spacing w:after="0"/>
      </w:pPr>
      <w:r>
        <w:separator/>
      </w:r>
    </w:p>
  </w:endnote>
  <w:endnote w:type="continuationSeparator" w:id="0">
    <w:p w14:paraId="172DB121" w14:textId="77777777" w:rsidR="00812D17" w:rsidRDefault="00812D17" w:rsidP="00982D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290216"/>
      <w:docPartObj>
        <w:docPartGallery w:val="Page Numbers (Bottom of Page)"/>
        <w:docPartUnique/>
      </w:docPartObj>
    </w:sdtPr>
    <w:sdtEndPr>
      <w:rPr>
        <w:noProof/>
      </w:rPr>
    </w:sdtEndPr>
    <w:sdtContent>
      <w:p w14:paraId="60CCADC6" w14:textId="7CA450BF" w:rsidR="00A91138" w:rsidRDefault="00A91138">
        <w:pPr>
          <w:pStyle w:val="Footer"/>
          <w:jc w:val="center"/>
        </w:pPr>
        <w:r>
          <w:fldChar w:fldCharType="begin"/>
        </w:r>
        <w:r>
          <w:instrText xml:space="preserve"> PAGE   \* MERGEFORMAT </w:instrText>
        </w:r>
        <w:r>
          <w:fldChar w:fldCharType="separate"/>
        </w:r>
        <w:r w:rsidR="00281474">
          <w:rPr>
            <w:noProof/>
          </w:rPr>
          <w:t>3</w:t>
        </w:r>
        <w:r>
          <w:rPr>
            <w:noProof/>
          </w:rPr>
          <w:fldChar w:fldCharType="end"/>
        </w:r>
      </w:p>
    </w:sdtContent>
  </w:sdt>
  <w:p w14:paraId="6A72D0C6" w14:textId="77777777" w:rsidR="00360021" w:rsidRDefault="00360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6DEF5" w14:textId="77777777" w:rsidR="00812D17" w:rsidRDefault="00812D17" w:rsidP="00982D66">
      <w:pPr>
        <w:spacing w:after="0"/>
      </w:pPr>
      <w:r>
        <w:separator/>
      </w:r>
    </w:p>
  </w:footnote>
  <w:footnote w:type="continuationSeparator" w:id="0">
    <w:p w14:paraId="5FA29E52" w14:textId="77777777" w:rsidR="00812D17" w:rsidRDefault="00812D17" w:rsidP="00982D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E6862" w14:textId="77777777" w:rsidR="00360021" w:rsidRDefault="002F70DC" w:rsidP="00982D66">
    <w:pPr>
      <w:pStyle w:val="Header"/>
      <w:ind w:left="-1800"/>
    </w:pPr>
    <w:r>
      <w:rPr>
        <w:noProof/>
        <w:lang w:val="en-US"/>
      </w:rPr>
      <w:drawing>
        <wp:inline distT="0" distB="0" distL="0" distR="0" wp14:anchorId="056CAA62" wp14:editId="34D12F58">
          <wp:extent cx="7543800" cy="168592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685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B92A2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9034F"/>
    <w:multiLevelType w:val="hybridMultilevel"/>
    <w:tmpl w:val="D076C66C"/>
    <w:lvl w:ilvl="0" w:tplc="7794C32A">
      <w:numFmt w:val="bullet"/>
      <w:lvlText w:val="-"/>
      <w:lvlJc w:val="left"/>
      <w:pPr>
        <w:ind w:left="1080" w:hanging="360"/>
      </w:pPr>
      <w:rPr>
        <w:rFonts w:ascii="Times New Roman" w:eastAsia="Cambr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3629D2"/>
    <w:multiLevelType w:val="hybridMultilevel"/>
    <w:tmpl w:val="C2722EA4"/>
    <w:lvl w:ilvl="0" w:tplc="49C2278E">
      <w:numFmt w:val="bullet"/>
      <w:lvlText w:val="-"/>
      <w:lvlJc w:val="left"/>
      <w:pPr>
        <w:ind w:left="720" w:hanging="360"/>
      </w:pPr>
      <w:rPr>
        <w:rFonts w:ascii="Times New Roman" w:eastAsia="Cambr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91194"/>
    <w:multiLevelType w:val="hybridMultilevel"/>
    <w:tmpl w:val="CEF29F24"/>
    <w:lvl w:ilvl="0" w:tplc="98581062">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4633C0"/>
    <w:multiLevelType w:val="hybridMultilevel"/>
    <w:tmpl w:val="2AA43762"/>
    <w:lvl w:ilvl="0" w:tplc="C7209F48">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6856225">
    <w:abstractNumId w:val="0"/>
  </w:num>
  <w:num w:numId="2" w16cid:durableId="2076735832">
    <w:abstractNumId w:val="3"/>
  </w:num>
  <w:num w:numId="3" w16cid:durableId="848981348">
    <w:abstractNumId w:val="4"/>
  </w:num>
  <w:num w:numId="4" w16cid:durableId="1894609314">
    <w:abstractNumId w:val="2"/>
  </w:num>
  <w:num w:numId="5" w16cid:durableId="198326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20"/>
  <w:doNotHyphenateCaps/>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7C7"/>
    <w:rsid w:val="00007508"/>
    <w:rsid w:val="000221B6"/>
    <w:rsid w:val="000270B4"/>
    <w:rsid w:val="00030785"/>
    <w:rsid w:val="00032076"/>
    <w:rsid w:val="00042E3F"/>
    <w:rsid w:val="00042E82"/>
    <w:rsid w:val="0008507C"/>
    <w:rsid w:val="00094410"/>
    <w:rsid w:val="000A3159"/>
    <w:rsid w:val="000A6D24"/>
    <w:rsid w:val="000B5FC1"/>
    <w:rsid w:val="000F6B76"/>
    <w:rsid w:val="0010679B"/>
    <w:rsid w:val="001A4906"/>
    <w:rsid w:val="001D4FAF"/>
    <w:rsid w:val="001F144E"/>
    <w:rsid w:val="001F3A3E"/>
    <w:rsid w:val="001F56EB"/>
    <w:rsid w:val="00202629"/>
    <w:rsid w:val="002066CD"/>
    <w:rsid w:val="00263E32"/>
    <w:rsid w:val="00275405"/>
    <w:rsid w:val="002773A9"/>
    <w:rsid w:val="00280C4E"/>
    <w:rsid w:val="00281474"/>
    <w:rsid w:val="00283841"/>
    <w:rsid w:val="002A2F06"/>
    <w:rsid w:val="002B0F1A"/>
    <w:rsid w:val="002D55FB"/>
    <w:rsid w:val="002F70DC"/>
    <w:rsid w:val="00310F64"/>
    <w:rsid w:val="003172F7"/>
    <w:rsid w:val="00327E61"/>
    <w:rsid w:val="00330B80"/>
    <w:rsid w:val="003321B4"/>
    <w:rsid w:val="003335E2"/>
    <w:rsid w:val="00337B6E"/>
    <w:rsid w:val="0034314E"/>
    <w:rsid w:val="00360021"/>
    <w:rsid w:val="00371090"/>
    <w:rsid w:val="00397546"/>
    <w:rsid w:val="003A11DF"/>
    <w:rsid w:val="003C29EA"/>
    <w:rsid w:val="003D70E9"/>
    <w:rsid w:val="003F0439"/>
    <w:rsid w:val="00433EC5"/>
    <w:rsid w:val="00440B91"/>
    <w:rsid w:val="00442B70"/>
    <w:rsid w:val="00447088"/>
    <w:rsid w:val="0046601C"/>
    <w:rsid w:val="00474349"/>
    <w:rsid w:val="00487E13"/>
    <w:rsid w:val="004B6FF6"/>
    <w:rsid w:val="004D51F2"/>
    <w:rsid w:val="0050054B"/>
    <w:rsid w:val="00513BA3"/>
    <w:rsid w:val="00513E45"/>
    <w:rsid w:val="00524BBD"/>
    <w:rsid w:val="00541353"/>
    <w:rsid w:val="00545E19"/>
    <w:rsid w:val="005621D0"/>
    <w:rsid w:val="005B6609"/>
    <w:rsid w:val="005D6B84"/>
    <w:rsid w:val="00607EE0"/>
    <w:rsid w:val="00610085"/>
    <w:rsid w:val="00613D5F"/>
    <w:rsid w:val="006160E8"/>
    <w:rsid w:val="0062419F"/>
    <w:rsid w:val="00664075"/>
    <w:rsid w:val="006652E6"/>
    <w:rsid w:val="00666AB4"/>
    <w:rsid w:val="00684BA4"/>
    <w:rsid w:val="006968D1"/>
    <w:rsid w:val="006B5774"/>
    <w:rsid w:val="006C2F58"/>
    <w:rsid w:val="006E17AC"/>
    <w:rsid w:val="006E7AE4"/>
    <w:rsid w:val="006F37AA"/>
    <w:rsid w:val="006F71E0"/>
    <w:rsid w:val="00727080"/>
    <w:rsid w:val="0073547C"/>
    <w:rsid w:val="007578CD"/>
    <w:rsid w:val="00762FB6"/>
    <w:rsid w:val="00770490"/>
    <w:rsid w:val="007751A1"/>
    <w:rsid w:val="0079259A"/>
    <w:rsid w:val="007959D2"/>
    <w:rsid w:val="00796A02"/>
    <w:rsid w:val="007C583F"/>
    <w:rsid w:val="00804ED9"/>
    <w:rsid w:val="00812D17"/>
    <w:rsid w:val="0081733F"/>
    <w:rsid w:val="008219FB"/>
    <w:rsid w:val="00834049"/>
    <w:rsid w:val="008373A7"/>
    <w:rsid w:val="0085249D"/>
    <w:rsid w:val="008707C7"/>
    <w:rsid w:val="008D4938"/>
    <w:rsid w:val="009060D4"/>
    <w:rsid w:val="00934841"/>
    <w:rsid w:val="009469FE"/>
    <w:rsid w:val="00951A55"/>
    <w:rsid w:val="00952D66"/>
    <w:rsid w:val="00963320"/>
    <w:rsid w:val="0096441D"/>
    <w:rsid w:val="00967EB2"/>
    <w:rsid w:val="00970C35"/>
    <w:rsid w:val="00982D66"/>
    <w:rsid w:val="009C1480"/>
    <w:rsid w:val="009E6231"/>
    <w:rsid w:val="009F02F0"/>
    <w:rsid w:val="00A034F1"/>
    <w:rsid w:val="00A07FD0"/>
    <w:rsid w:val="00A10CDF"/>
    <w:rsid w:val="00A330EF"/>
    <w:rsid w:val="00A376B9"/>
    <w:rsid w:val="00A41F68"/>
    <w:rsid w:val="00A537E9"/>
    <w:rsid w:val="00A91138"/>
    <w:rsid w:val="00AB0D39"/>
    <w:rsid w:val="00AB370D"/>
    <w:rsid w:val="00AC0CAE"/>
    <w:rsid w:val="00AD271E"/>
    <w:rsid w:val="00B00648"/>
    <w:rsid w:val="00B2179D"/>
    <w:rsid w:val="00B43A77"/>
    <w:rsid w:val="00B43E88"/>
    <w:rsid w:val="00B51FFE"/>
    <w:rsid w:val="00B70962"/>
    <w:rsid w:val="00B722CB"/>
    <w:rsid w:val="00B91E85"/>
    <w:rsid w:val="00B95027"/>
    <w:rsid w:val="00B954BF"/>
    <w:rsid w:val="00BA3786"/>
    <w:rsid w:val="00BC7B54"/>
    <w:rsid w:val="00C22976"/>
    <w:rsid w:val="00C24A72"/>
    <w:rsid w:val="00C6231E"/>
    <w:rsid w:val="00C63E92"/>
    <w:rsid w:val="00C80C04"/>
    <w:rsid w:val="00C83552"/>
    <w:rsid w:val="00CA3939"/>
    <w:rsid w:val="00CC33FB"/>
    <w:rsid w:val="00D056FF"/>
    <w:rsid w:val="00D0596F"/>
    <w:rsid w:val="00D14A39"/>
    <w:rsid w:val="00D4230C"/>
    <w:rsid w:val="00D743A3"/>
    <w:rsid w:val="00D76B5D"/>
    <w:rsid w:val="00DE0F22"/>
    <w:rsid w:val="00DE1A59"/>
    <w:rsid w:val="00E020F7"/>
    <w:rsid w:val="00E07F9B"/>
    <w:rsid w:val="00E21292"/>
    <w:rsid w:val="00E30402"/>
    <w:rsid w:val="00E467A7"/>
    <w:rsid w:val="00E55C58"/>
    <w:rsid w:val="00E7340E"/>
    <w:rsid w:val="00E85D1D"/>
    <w:rsid w:val="00EB6606"/>
    <w:rsid w:val="00EC1B9D"/>
    <w:rsid w:val="00EC4BE6"/>
    <w:rsid w:val="00EC61A1"/>
    <w:rsid w:val="00ED3EEB"/>
    <w:rsid w:val="00EF63C8"/>
    <w:rsid w:val="00F267CF"/>
    <w:rsid w:val="00F34603"/>
    <w:rsid w:val="00F72E9C"/>
    <w:rsid w:val="00FA2702"/>
    <w:rsid w:val="00FC3D6F"/>
    <w:rsid w:val="00FE2822"/>
    <w:rsid w:val="00FF2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51899"/>
  <w14:defaultImageDpi w14:val="300"/>
  <w15:chartTrackingRefBased/>
  <w15:docId w15:val="{0342CE03-26FD-2C40-AF6B-DCDBDBE8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7A5"/>
    <w:pPr>
      <w:spacing w:after="200"/>
    </w:pPr>
    <w:rPr>
      <w:sz w:val="24"/>
      <w:szCs w:val="24"/>
      <w:lang w:eastAsia="en-US"/>
    </w:rPr>
  </w:style>
  <w:style w:type="paragraph" w:styleId="Heading2">
    <w:name w:val="heading 2"/>
    <w:basedOn w:val="Normal"/>
    <w:next w:val="Normal"/>
    <w:link w:val="Heading2Char"/>
    <w:qFormat/>
    <w:rsid w:val="002A2F06"/>
    <w:pPr>
      <w:keepNext/>
      <w:spacing w:after="0"/>
      <w:ind w:left="720"/>
      <w:outlineLvl w:val="1"/>
    </w:pPr>
    <w:rPr>
      <w:rFonts w:ascii="Times New Roman" w:eastAsia="Times New Roman" w:hAnsi="Times New Roman"/>
      <w:sz w:val="3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627A5"/>
    <w:rPr>
      <w:rFonts w:ascii="Lucida Grande" w:hAnsi="Lucida Grande"/>
      <w:sz w:val="18"/>
      <w:szCs w:val="18"/>
    </w:rPr>
  </w:style>
  <w:style w:type="character" w:customStyle="1" w:styleId="BalloonTextChar">
    <w:name w:val="Balloon Text Char"/>
    <w:link w:val="BalloonText"/>
    <w:uiPriority w:val="99"/>
    <w:semiHidden/>
    <w:rsid w:val="00CE70BB"/>
    <w:rPr>
      <w:rFonts w:ascii="Lucida Grande" w:hAnsi="Lucida Grande"/>
      <w:sz w:val="18"/>
      <w:szCs w:val="18"/>
      <w:lang w:val="en-GB"/>
    </w:rPr>
  </w:style>
  <w:style w:type="paragraph" w:styleId="Header">
    <w:name w:val="header"/>
    <w:basedOn w:val="Normal"/>
    <w:link w:val="HeaderChar"/>
    <w:uiPriority w:val="99"/>
    <w:rsid w:val="00CA609C"/>
    <w:pPr>
      <w:tabs>
        <w:tab w:val="center" w:pos="4680"/>
        <w:tab w:val="right" w:pos="9360"/>
      </w:tabs>
      <w:spacing w:after="0"/>
    </w:pPr>
  </w:style>
  <w:style w:type="character" w:customStyle="1" w:styleId="HeaderChar">
    <w:name w:val="Header Char"/>
    <w:link w:val="Header"/>
    <w:uiPriority w:val="99"/>
    <w:rsid w:val="00CA609C"/>
    <w:rPr>
      <w:rFonts w:cs="Times New Roman"/>
      <w:sz w:val="24"/>
    </w:rPr>
  </w:style>
  <w:style w:type="paragraph" w:styleId="Footer">
    <w:name w:val="footer"/>
    <w:basedOn w:val="Normal"/>
    <w:link w:val="FooterChar"/>
    <w:uiPriority w:val="99"/>
    <w:rsid w:val="00CA609C"/>
    <w:pPr>
      <w:tabs>
        <w:tab w:val="center" w:pos="4680"/>
        <w:tab w:val="right" w:pos="9360"/>
      </w:tabs>
      <w:spacing w:after="0"/>
    </w:pPr>
  </w:style>
  <w:style w:type="character" w:customStyle="1" w:styleId="FooterChar">
    <w:name w:val="Footer Char"/>
    <w:link w:val="Footer"/>
    <w:uiPriority w:val="99"/>
    <w:rsid w:val="00CA609C"/>
    <w:rPr>
      <w:rFonts w:cs="Times New Roman"/>
      <w:sz w:val="24"/>
    </w:rPr>
  </w:style>
  <w:style w:type="character" w:styleId="Hyperlink">
    <w:name w:val="Hyperlink"/>
    <w:uiPriority w:val="99"/>
    <w:rsid w:val="00942654"/>
    <w:rPr>
      <w:rFonts w:cs="Times New Roman"/>
      <w:color w:val="0000FF"/>
      <w:u w:val="single"/>
    </w:rPr>
  </w:style>
  <w:style w:type="paragraph" w:styleId="NormalWeb">
    <w:name w:val="Normal (Web)"/>
    <w:basedOn w:val="Normal"/>
    <w:uiPriority w:val="99"/>
    <w:rsid w:val="00942654"/>
    <w:pPr>
      <w:spacing w:before="100" w:beforeAutospacing="1" w:after="100" w:afterAutospacing="1"/>
    </w:pPr>
    <w:rPr>
      <w:rFonts w:ascii="Times New Roman" w:hAnsi="Times New Roman"/>
      <w:lang w:eastAsia="en-GB"/>
    </w:rPr>
  </w:style>
  <w:style w:type="paragraph" w:customStyle="1" w:styleId="MediumGrid21">
    <w:name w:val="Medium Grid 21"/>
    <w:uiPriority w:val="99"/>
    <w:semiHidden/>
    <w:qFormat/>
    <w:rsid w:val="005A7380"/>
    <w:rPr>
      <w:rFonts w:ascii="Calibri" w:hAnsi="Calibri"/>
      <w:sz w:val="22"/>
      <w:szCs w:val="22"/>
      <w:lang w:eastAsia="en-US"/>
    </w:rPr>
  </w:style>
  <w:style w:type="paragraph" w:customStyle="1" w:styleId="MediumGrid22">
    <w:name w:val="Medium Grid 22"/>
    <w:qFormat/>
    <w:rsid w:val="00C53A47"/>
    <w:rPr>
      <w:rFonts w:ascii="Calibri" w:eastAsia="Times New Roman" w:hAnsi="Calibri"/>
      <w:sz w:val="22"/>
      <w:szCs w:val="22"/>
      <w:lang w:eastAsia="en-US" w:bidi="en-US"/>
    </w:rPr>
  </w:style>
  <w:style w:type="character" w:customStyle="1" w:styleId="Heading2Char">
    <w:name w:val="Heading 2 Char"/>
    <w:link w:val="Heading2"/>
    <w:rsid w:val="002A2F06"/>
    <w:rPr>
      <w:rFonts w:ascii="Times New Roman" w:eastAsia="Times New Roman" w:hAnsi="Times New Roman"/>
      <w:sz w:val="32"/>
      <w:szCs w:val="24"/>
      <w:u w:val="single"/>
    </w:rPr>
  </w:style>
  <w:style w:type="character" w:styleId="Strong">
    <w:name w:val="Strong"/>
    <w:uiPriority w:val="22"/>
    <w:qFormat/>
    <w:rsid w:val="005D6B84"/>
    <w:rPr>
      <w:b/>
      <w:bCs/>
    </w:rPr>
  </w:style>
  <w:style w:type="paragraph" w:styleId="ListParagraph">
    <w:name w:val="List Paragraph"/>
    <w:basedOn w:val="Normal"/>
    <w:uiPriority w:val="72"/>
    <w:qFormat/>
    <w:rsid w:val="00371090"/>
    <w:pPr>
      <w:ind w:left="720"/>
      <w:contextualSpacing/>
    </w:pPr>
  </w:style>
  <w:style w:type="character" w:customStyle="1" w:styleId="normaltextrun">
    <w:name w:val="normaltextrun"/>
    <w:basedOn w:val="DefaultParagraphFont"/>
    <w:rsid w:val="001A4906"/>
  </w:style>
  <w:style w:type="paragraph" w:styleId="NoSpacing">
    <w:name w:val="No Spacing"/>
    <w:uiPriority w:val="99"/>
    <w:qFormat/>
    <w:rsid w:val="005621D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749547">
      <w:bodyDiv w:val="1"/>
      <w:marLeft w:val="0"/>
      <w:marRight w:val="0"/>
      <w:marTop w:val="0"/>
      <w:marBottom w:val="0"/>
      <w:divBdr>
        <w:top w:val="none" w:sz="0" w:space="0" w:color="auto"/>
        <w:left w:val="none" w:sz="0" w:space="0" w:color="auto"/>
        <w:bottom w:val="none" w:sz="0" w:space="0" w:color="auto"/>
        <w:right w:val="none" w:sz="0" w:space="0" w:color="auto"/>
      </w:divBdr>
      <w:divsChild>
        <w:div w:id="14628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42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al-ghurair.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ubaimarathon.org/" TargetMode="External"/><Relationship Id="rId4" Type="http://schemas.openxmlformats.org/officeDocument/2006/relationships/settings" Target="settings.xml"/><Relationship Id="rId9" Type="http://schemas.openxmlformats.org/officeDocument/2006/relationships/hyperlink" Target="mailto:alan.ewens@pace-events.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35B75-9104-4243-897C-C291B9AD2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DEFENDING CHAMPION KARLSSON SET FOR FRESH ATTACK ON DUBAI WORLD CHAMPIONSHIP</vt:lpstr>
    </vt:vector>
  </TitlesOfParts>
  <Company>XXX</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DEFENDING CHAMPION KARLSSON SET FOR FRESH ATTACK ON DUBAI WORLD CHAMPIONSHIP</dc:title>
  <dc:subject/>
  <dc:creator>XXX Falconer</dc:creator>
  <cp:keywords/>
  <cp:lastModifiedBy>Biman Dxb</cp:lastModifiedBy>
  <cp:revision>2</cp:revision>
  <cp:lastPrinted>2018-01-14T08:08:00Z</cp:lastPrinted>
  <dcterms:created xsi:type="dcterms:W3CDTF">2023-11-08T06:49:00Z</dcterms:created>
  <dcterms:modified xsi:type="dcterms:W3CDTF">2023-11-08T06:49:00Z</dcterms:modified>
</cp:coreProperties>
</file>