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60086924" w:rsidR="00562D43" w:rsidRPr="004F0B7D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4F0B7D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4F0B7D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4F0B7D">
        <w:rPr>
          <w:rFonts w:ascii="Cambria" w:hAnsi="Cambria" w:cstheme="minorHAnsi"/>
          <w:color w:val="595959" w:themeColor="text1" w:themeTint="A6"/>
        </w:rPr>
        <w:t xml:space="preserve">    </w:t>
      </w:r>
      <w:r w:rsidR="007F71E8">
        <w:rPr>
          <w:rFonts w:ascii="Cambria" w:hAnsi="Cambria" w:cstheme="minorHAnsi"/>
          <w:color w:val="595959" w:themeColor="text1" w:themeTint="A6"/>
        </w:rPr>
        <w:t>07</w:t>
      </w:r>
      <w:r w:rsidR="00145D36" w:rsidRPr="004F0B7D">
        <w:rPr>
          <w:rFonts w:ascii="Cambria" w:hAnsi="Cambria" w:cstheme="minorHAnsi"/>
          <w:color w:val="595959" w:themeColor="text1" w:themeTint="A6"/>
        </w:rPr>
        <w:t>.</w:t>
      </w:r>
      <w:r w:rsidR="008152BB" w:rsidRPr="004F0B7D">
        <w:rPr>
          <w:rFonts w:ascii="Cambria" w:hAnsi="Cambria" w:cstheme="minorHAnsi"/>
          <w:color w:val="595959" w:themeColor="text1" w:themeTint="A6"/>
        </w:rPr>
        <w:t>0</w:t>
      </w:r>
      <w:r w:rsidR="00755B78">
        <w:rPr>
          <w:rFonts w:ascii="Cambria" w:hAnsi="Cambria" w:cstheme="minorHAnsi"/>
          <w:color w:val="595959" w:themeColor="text1" w:themeTint="A6"/>
        </w:rPr>
        <w:t>8</w:t>
      </w:r>
      <w:r w:rsidR="00145D36" w:rsidRPr="004F0B7D">
        <w:rPr>
          <w:rFonts w:ascii="Cambria" w:hAnsi="Cambria" w:cstheme="minorHAnsi"/>
          <w:color w:val="595959" w:themeColor="text1" w:themeTint="A6"/>
        </w:rPr>
        <w:t>.202</w:t>
      </w:r>
      <w:r w:rsidR="005D39A3" w:rsidRPr="004F0B7D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4F0B7D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327632F" w14:textId="6D43A237" w:rsidR="00E01C27" w:rsidRPr="00993F30" w:rsidRDefault="00F32370" w:rsidP="00993F30">
      <w:pPr>
        <w:spacing w:after="120" w:line="276" w:lineRule="auto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E01C27">
        <w:rPr>
          <w:rFonts w:ascii="Cambria" w:hAnsi="Cambria" w:cstheme="minorHAnsi"/>
          <w:b/>
          <w:bCs/>
          <w:sz w:val="28"/>
          <w:szCs w:val="28"/>
        </w:rPr>
        <w:t xml:space="preserve">ERBUD </w:t>
      </w:r>
      <w:r w:rsidR="00C24791">
        <w:rPr>
          <w:rFonts w:ascii="Cambria" w:hAnsi="Cambria" w:cstheme="minorHAnsi"/>
          <w:b/>
          <w:bCs/>
          <w:sz w:val="28"/>
          <w:szCs w:val="28"/>
        </w:rPr>
        <w:t>i ONDE zweryfikowane i wpisane do rejestru EMAS</w:t>
      </w:r>
    </w:p>
    <w:p w14:paraId="600215FE" w14:textId="461A74E3" w:rsidR="00755B78" w:rsidRPr="00755B78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/>
          <w:sz w:val="24"/>
          <w:szCs w:val="24"/>
        </w:rPr>
        <w:t xml:space="preserve">ERBUD oraz jego spółka córka ONDE zostały wpisane do rejestru EMAS, po przejściu drobiazgowej weryfikacji przeprowadzonej przez organizację wydającą certyfikat. Rejestracja w systemie </w:t>
      </w:r>
      <w:proofErr w:type="spellStart"/>
      <w:r w:rsidRPr="00C24791">
        <w:rPr>
          <w:rFonts w:ascii="Cambria" w:hAnsi="Cambria" w:cstheme="minorHAnsi"/>
          <w:b/>
          <w:sz w:val="24"/>
          <w:szCs w:val="24"/>
        </w:rPr>
        <w:t>ekozarządzania</w:t>
      </w:r>
      <w:proofErr w:type="spellEnd"/>
      <w:r w:rsidRPr="00C24791">
        <w:rPr>
          <w:rFonts w:ascii="Cambria" w:hAnsi="Cambria" w:cstheme="minorHAnsi"/>
          <w:b/>
          <w:sz w:val="24"/>
          <w:szCs w:val="24"/>
        </w:rPr>
        <w:t xml:space="preserve"> i audytu EMAS to obecnie najbardziej prestiżowe unijne wyróżnienie w zakresie ekologii</w:t>
      </w:r>
      <w:r w:rsidR="00D54301">
        <w:rPr>
          <w:rFonts w:ascii="Cambria" w:hAnsi="Cambria" w:cstheme="minorHAnsi"/>
          <w:b/>
          <w:sz w:val="24"/>
          <w:szCs w:val="24"/>
        </w:rPr>
        <w:t>.</w:t>
      </w:r>
    </w:p>
    <w:p w14:paraId="1C157A99" w14:textId="0C1DB74D" w:rsidR="00C24791" w:rsidRP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>EMAS (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EcoManagement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 and</w:t>
      </w:r>
      <w:r w:rsidR="00D54301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Audit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Scheme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) to najbardziej restrykcyjny ze standardów zarządzania środowiskowego w Unii Europejskiej. Obecność w systemie EMAS oznacza, że ERBUD i ONDE przestrzegają norm środowiskowych na najwyższym poziomie oraz wdrożyły skuteczny system zarządzania zgodny z wymaganiami organizacji oraz przygotowały deklarację środowiskową. Certyfikat EMAS posiada obecnie w Polsce zaledwie kilkadziesiąt firm. </w:t>
      </w:r>
    </w:p>
    <w:p w14:paraId="7F0CEE2F" w14:textId="699C01B5" w:rsidR="00C24791" w:rsidRP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i/>
          <w:i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 xml:space="preserve">– </w:t>
      </w:r>
      <w:r w:rsidRPr="00C24791">
        <w:rPr>
          <w:rFonts w:ascii="Cambria" w:hAnsi="Cambria" w:cstheme="minorHAnsi"/>
          <w:bCs/>
          <w:i/>
          <w:iCs/>
          <w:sz w:val="24"/>
          <w:szCs w:val="24"/>
        </w:rPr>
        <w:t xml:space="preserve">Przygotowanie do certyfikacji i późniejsze wdrażanie zadeklarowanych działań to dla nas właściwie tylko uporządkowanie i </w:t>
      </w:r>
      <w:proofErr w:type="spellStart"/>
      <w:r w:rsidRPr="00C24791">
        <w:rPr>
          <w:rFonts w:ascii="Cambria" w:hAnsi="Cambria" w:cstheme="minorHAnsi"/>
          <w:bCs/>
          <w:i/>
          <w:iCs/>
          <w:sz w:val="24"/>
          <w:szCs w:val="24"/>
        </w:rPr>
        <w:t>zaudytowanie</w:t>
      </w:r>
      <w:proofErr w:type="spellEnd"/>
      <w:r w:rsidRPr="00C24791">
        <w:rPr>
          <w:rFonts w:ascii="Cambria" w:hAnsi="Cambria" w:cstheme="minorHAnsi"/>
          <w:bCs/>
          <w:i/>
          <w:iCs/>
          <w:sz w:val="24"/>
          <w:szCs w:val="24"/>
        </w:rPr>
        <w:t xml:space="preserve"> tego, co robiliśmy zawsze. Dbałość o środowisko i dobrostan pracowników oraz zrównoważony rozwój są w naszym DNA. Niemniej obiektywna weryfikacja niezależnego audytora środowiskowego, to dla nas powód do satysfakcji oraz dowód na to, że nasze działania spełniają najwyższe standardy w skali europejskiej</w:t>
      </w:r>
      <w:r w:rsidR="00D54301">
        <w:rPr>
          <w:rFonts w:ascii="Cambria" w:hAnsi="Cambria" w:cstheme="minorHAnsi"/>
          <w:bCs/>
          <w:i/>
          <w:iCs/>
          <w:sz w:val="24"/>
          <w:szCs w:val="24"/>
        </w:rPr>
        <w:t xml:space="preserve"> </w:t>
      </w:r>
      <w:r w:rsidR="00D54301" w:rsidRPr="00C24791">
        <w:rPr>
          <w:rFonts w:ascii="Cambria" w:hAnsi="Cambria" w:cstheme="minorHAnsi"/>
          <w:bCs/>
          <w:sz w:val="24"/>
          <w:szCs w:val="24"/>
        </w:rPr>
        <w:t>–</w:t>
      </w:r>
      <w:r w:rsidRPr="00C24791">
        <w:rPr>
          <w:rFonts w:ascii="Cambria" w:hAnsi="Cambria" w:cstheme="minorHAnsi"/>
          <w:bCs/>
          <w:sz w:val="24"/>
          <w:szCs w:val="24"/>
        </w:rPr>
        <w:t xml:space="preserve"> podkreśla Dariusz Grzeszczak, prezes ERBUD S.A. – </w:t>
      </w:r>
      <w:r w:rsidRPr="00C24791">
        <w:rPr>
          <w:rFonts w:ascii="Cambria" w:hAnsi="Cambria" w:cstheme="minorHAnsi"/>
          <w:bCs/>
          <w:i/>
          <w:iCs/>
          <w:sz w:val="24"/>
          <w:szCs w:val="24"/>
        </w:rPr>
        <w:t>Ale nie spoczywamy na laurach chcemy wciąż doskonalić się jako organizacja i pozostać jednym z liderów zielonej transformacji.</w:t>
      </w:r>
    </w:p>
    <w:p w14:paraId="2E1A8087" w14:textId="77777777" w:rsidR="00C24791" w:rsidRP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>Ambitna strategia klimatyczna ERBUD-u jest bezpośrednio związana z realizacją Europejskiego Zielonego Ładu.</w:t>
      </w:r>
    </w:p>
    <w:p w14:paraId="49C193D5" w14:textId="2E88A246" w:rsidR="00C24791" w:rsidRPr="00C24791" w:rsidRDefault="00D5430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>–</w:t>
      </w:r>
      <w:r w:rsidR="00C24791" w:rsidRPr="00C24791">
        <w:rPr>
          <w:rFonts w:ascii="Cambria" w:hAnsi="Cambria" w:cstheme="minorHAnsi"/>
          <w:bCs/>
          <w:sz w:val="24"/>
          <w:szCs w:val="24"/>
        </w:rPr>
        <w:t xml:space="preserve"> </w:t>
      </w:r>
      <w:r w:rsidR="00C24791" w:rsidRPr="00C24791">
        <w:rPr>
          <w:rFonts w:ascii="Cambria" w:hAnsi="Cambria" w:cstheme="minorHAnsi"/>
          <w:bCs/>
          <w:i/>
          <w:iCs/>
          <w:sz w:val="24"/>
          <w:szCs w:val="24"/>
        </w:rPr>
        <w:t xml:space="preserve">Procedury, dokumenty i polityki są oczywiście ważne w podmiocie o takiej skali jak Grupa ERBUD. My jednak chcemy w dużo bardziej namacalny, konkretny sposób brać udział w zmianach </w:t>
      </w:r>
      <w:proofErr w:type="spellStart"/>
      <w:r w:rsidR="00C24791" w:rsidRPr="00C24791">
        <w:rPr>
          <w:rFonts w:ascii="Cambria" w:hAnsi="Cambria" w:cstheme="minorHAnsi"/>
          <w:bCs/>
          <w:i/>
          <w:iCs/>
          <w:sz w:val="24"/>
          <w:szCs w:val="24"/>
        </w:rPr>
        <w:t>prośrodowiskowych</w:t>
      </w:r>
      <w:proofErr w:type="spellEnd"/>
      <w:r w:rsidR="00C24791" w:rsidRPr="00C24791">
        <w:rPr>
          <w:rFonts w:ascii="Cambria" w:hAnsi="Cambria" w:cstheme="minorHAnsi"/>
          <w:bCs/>
          <w:i/>
          <w:iCs/>
          <w:sz w:val="24"/>
          <w:szCs w:val="24"/>
        </w:rPr>
        <w:t xml:space="preserve">. Jedną ze spółek Grupy jest ONDE, wiodący wykonawca na rynku OZE. Zrealizowała ona do tej pory ponad 400 inwestycji OZE o łącznej mocy przekraczającej 4 GW. ERBUD </w:t>
      </w:r>
      <w:proofErr w:type="spellStart"/>
      <w:r w:rsidR="00C24791" w:rsidRPr="00C24791">
        <w:rPr>
          <w:rFonts w:ascii="Cambria" w:hAnsi="Cambria" w:cstheme="minorHAnsi"/>
          <w:bCs/>
          <w:i/>
          <w:iCs/>
          <w:sz w:val="24"/>
          <w:szCs w:val="24"/>
        </w:rPr>
        <w:t>Industry</w:t>
      </w:r>
      <w:proofErr w:type="spellEnd"/>
      <w:r w:rsidR="00C24791" w:rsidRPr="00C24791">
        <w:rPr>
          <w:rFonts w:ascii="Cambria" w:hAnsi="Cambria" w:cstheme="minorHAnsi"/>
          <w:bCs/>
          <w:i/>
          <w:iCs/>
          <w:sz w:val="24"/>
          <w:szCs w:val="24"/>
        </w:rPr>
        <w:t xml:space="preserve"> modernizuje instalacje odsiarczania i oczyszczania spalin w elektrowniach oraz elektrociepłowniach. W Polsce stawiamy pierwsze wysoko efektywne energetycznie kotły elektrodowe</w:t>
      </w:r>
      <w:r w:rsidR="00C24791" w:rsidRPr="00C24791">
        <w:rPr>
          <w:rFonts w:ascii="Cambria" w:hAnsi="Cambria" w:cstheme="minorHAnsi"/>
          <w:bCs/>
          <w:sz w:val="24"/>
          <w:szCs w:val="24"/>
        </w:rPr>
        <w:t xml:space="preserve"> – wymienia Dariusz Grzeszczak. </w:t>
      </w:r>
    </w:p>
    <w:p w14:paraId="22513596" w14:textId="7359C7AD" w:rsidR="00C24791" w:rsidRP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 xml:space="preserve">– </w:t>
      </w:r>
      <w:r w:rsidRPr="00C24791">
        <w:rPr>
          <w:rFonts w:ascii="Cambria" w:hAnsi="Cambria" w:cstheme="minorHAnsi"/>
          <w:bCs/>
          <w:i/>
          <w:iCs/>
          <w:sz w:val="24"/>
          <w:szCs w:val="24"/>
        </w:rPr>
        <w:t>Nasza największa inwestycja to również wkład w ekologiczną transformację budownictwa. Ta fabryka obiektów modułowych z drewna, nie tylko wykorzystuje odnawialny surowiec, ale też pozwala na znaczną redukcję emisji CO2, szczególnie w porównaniu z tradycyjnymi metodami stosowanymi w budownictwie</w:t>
      </w:r>
      <w:r w:rsidRPr="00C24791">
        <w:rPr>
          <w:rFonts w:ascii="Cambria" w:hAnsi="Cambria" w:cstheme="minorHAnsi"/>
          <w:bCs/>
          <w:sz w:val="24"/>
          <w:szCs w:val="24"/>
        </w:rPr>
        <w:t xml:space="preserve"> – dodaj Jacek Leczkowski, wiceprezes ERBUD</w:t>
      </w:r>
      <w:r w:rsidR="00D54301">
        <w:rPr>
          <w:rFonts w:ascii="Cambria" w:hAnsi="Cambria" w:cstheme="minorHAnsi"/>
          <w:bCs/>
          <w:sz w:val="24"/>
          <w:szCs w:val="24"/>
        </w:rPr>
        <w:t xml:space="preserve">-u </w:t>
      </w:r>
      <w:r w:rsidRPr="00C24791">
        <w:rPr>
          <w:rFonts w:ascii="Cambria" w:hAnsi="Cambria" w:cstheme="minorHAnsi"/>
          <w:bCs/>
          <w:sz w:val="24"/>
          <w:szCs w:val="24"/>
        </w:rPr>
        <w:t>odpowiedzialny za obszar BHP i środowiska.</w:t>
      </w:r>
    </w:p>
    <w:p w14:paraId="208181DA" w14:textId="77777777" w:rsidR="00C24791" w:rsidRP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 xml:space="preserve">System 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ekozarządzania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 i audytu EMAS funkcjonuje w oparciu o Rozporządzenie Parlamentu Europejskiego i Rady (WE) nr 1221/2009 z 25 listopada 2009 r. w sprawie dobrowolnego udziału organizacji w systemie 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ekozarządzania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 i audytu we Wspólnocie </w:t>
      </w:r>
      <w:r w:rsidRPr="00C24791">
        <w:rPr>
          <w:rFonts w:ascii="Cambria" w:hAnsi="Cambria" w:cstheme="minorHAnsi"/>
          <w:bCs/>
          <w:sz w:val="24"/>
          <w:szCs w:val="24"/>
        </w:rPr>
        <w:lastRenderedPageBreak/>
        <w:t>(EMAS). Wpis do rejestru EMAS dokonuje Generalny Dyrektor Ochrony Środowiska. Wpis ERBUD-u oraz ONDE został potwierdzony w rejestrze polskim https://www.gov.pl/web/gdos/rejestr-emas oraz przy KE: https://ec.europa.eu/environment/emas/emas_registrations/register_en.htm .</w:t>
      </w:r>
    </w:p>
    <w:p w14:paraId="6CED198A" w14:textId="1C398205" w:rsidR="00C24791" w:rsidRDefault="00C24791" w:rsidP="00C24791">
      <w:pPr>
        <w:spacing w:after="120" w:line="276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C24791">
        <w:rPr>
          <w:rFonts w:ascii="Cambria" w:hAnsi="Cambria" w:cstheme="minorHAnsi"/>
          <w:bCs/>
          <w:sz w:val="24"/>
          <w:szCs w:val="24"/>
        </w:rPr>
        <w:t>EMAS</w:t>
      </w:r>
      <w:r>
        <w:rPr>
          <w:rFonts w:ascii="Cambria" w:hAnsi="Cambria" w:cstheme="minorHAnsi"/>
          <w:bCs/>
          <w:sz w:val="24"/>
          <w:szCs w:val="24"/>
        </w:rPr>
        <w:t xml:space="preserve"> </w:t>
      </w:r>
      <w:r w:rsidRPr="00C24791">
        <w:rPr>
          <w:rFonts w:ascii="Cambria" w:hAnsi="Cambria" w:cstheme="minorHAnsi"/>
          <w:bCs/>
          <w:sz w:val="24"/>
          <w:szCs w:val="24"/>
        </w:rPr>
        <w:t xml:space="preserve">jest adresowany do wszystkich rodzajów organizacji zainteresowanych wdrażaniem kompleksowych rozwiązań w obszarze ochrony środowiska, zarówno przedstawicieli firm, jak i instytucji niekomercyjnych. To użyteczne narzędzie tworzenia w organizacjach kultury zrównoważonego rozwoju oraz efektywnego zarządzania dostępnymi zasobami i energią. Wymagania systemu </w:t>
      </w:r>
      <w:proofErr w:type="spellStart"/>
      <w:r w:rsidRPr="00C24791">
        <w:rPr>
          <w:rFonts w:ascii="Cambria" w:hAnsi="Cambria" w:cstheme="minorHAnsi"/>
          <w:bCs/>
          <w:sz w:val="24"/>
          <w:szCs w:val="24"/>
        </w:rPr>
        <w:t>ekozarządzania</w:t>
      </w:r>
      <w:proofErr w:type="spellEnd"/>
      <w:r w:rsidRPr="00C24791">
        <w:rPr>
          <w:rFonts w:ascii="Cambria" w:hAnsi="Cambria" w:cstheme="minorHAnsi"/>
          <w:bCs/>
          <w:sz w:val="24"/>
          <w:szCs w:val="24"/>
        </w:rPr>
        <w:t xml:space="preserve"> i audytu EMAS dają wytyczne, dzięki którym organizacje porządkują obowiązki w zakresie ochrony środowiska, optymalizują ponoszone koszty i efektywnie zarządzają energią i zasobami.</w:t>
      </w:r>
    </w:p>
    <w:p w14:paraId="733F3CFB" w14:textId="1ABA020B" w:rsidR="00C448D9" w:rsidRPr="00145D36" w:rsidRDefault="00C448D9" w:rsidP="00C24791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213212C4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14090A">
        <w:rPr>
          <w:rFonts w:ascii="Cambria" w:hAnsi="Cambria" w:cstheme="minorHAnsi"/>
          <w:i/>
          <w:sz w:val="24"/>
          <w:szCs w:val="24"/>
        </w:rPr>
        <w:t>2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Rocznie realizuje projekty o wartości ponad </w:t>
      </w:r>
      <w:r w:rsidR="00D54301">
        <w:rPr>
          <w:rFonts w:ascii="Cambria" w:hAnsi="Cambria" w:cstheme="minorHAnsi"/>
          <w:i/>
          <w:sz w:val="24"/>
          <w:szCs w:val="24"/>
        </w:rPr>
        <w:t>3</w:t>
      </w:r>
      <w:r>
        <w:rPr>
          <w:rFonts w:ascii="Cambria" w:hAnsi="Cambria" w:cstheme="minorHAnsi"/>
          <w:i/>
          <w:sz w:val="24"/>
          <w:szCs w:val="24"/>
        </w:rPr>
        <w:t>,5</w:t>
      </w:r>
      <w:r w:rsidRPr="00145D36">
        <w:rPr>
          <w:rFonts w:ascii="Cambria" w:hAnsi="Cambria" w:cstheme="minorHAnsi"/>
          <w:i/>
          <w:sz w:val="24"/>
          <w:szCs w:val="24"/>
        </w:rPr>
        <w:t xml:space="preserve"> mld zł. Od 2007 roku spółka ERBUD S.A. jest notowana na GPW w Warszawie. </w:t>
      </w:r>
      <w:r>
        <w:rPr>
          <w:rFonts w:ascii="Cambria" w:hAnsi="Cambria" w:cstheme="minorHAnsi"/>
          <w:i/>
          <w:sz w:val="24"/>
          <w:szCs w:val="24"/>
        </w:rPr>
        <w:t>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AAA5" w14:textId="77777777" w:rsidR="005413B9" w:rsidRDefault="005413B9" w:rsidP="006E4764">
      <w:pPr>
        <w:spacing w:after="0" w:line="240" w:lineRule="auto"/>
      </w:pPr>
      <w:r>
        <w:separator/>
      </w:r>
    </w:p>
  </w:endnote>
  <w:endnote w:type="continuationSeparator" w:id="0">
    <w:p w14:paraId="72AFD3BB" w14:textId="77777777" w:rsidR="005413B9" w:rsidRDefault="005413B9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F259" w14:textId="77777777" w:rsidR="005413B9" w:rsidRDefault="005413B9" w:rsidP="006E4764">
      <w:pPr>
        <w:spacing w:after="0" w:line="240" w:lineRule="auto"/>
      </w:pPr>
      <w:r>
        <w:separator/>
      </w:r>
    </w:p>
  </w:footnote>
  <w:footnote w:type="continuationSeparator" w:id="0">
    <w:p w14:paraId="5E0D69AE" w14:textId="77777777" w:rsidR="005413B9" w:rsidRDefault="005413B9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232A2"/>
    <w:rsid w:val="00027324"/>
    <w:rsid w:val="00032BE2"/>
    <w:rsid w:val="00041524"/>
    <w:rsid w:val="00043A2A"/>
    <w:rsid w:val="00043F1F"/>
    <w:rsid w:val="000641C8"/>
    <w:rsid w:val="00066177"/>
    <w:rsid w:val="00072E94"/>
    <w:rsid w:val="000747E9"/>
    <w:rsid w:val="00083EC8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25392"/>
    <w:rsid w:val="00127DD9"/>
    <w:rsid w:val="00134329"/>
    <w:rsid w:val="0014090A"/>
    <w:rsid w:val="00145D36"/>
    <w:rsid w:val="001465D5"/>
    <w:rsid w:val="001518DE"/>
    <w:rsid w:val="00152AB3"/>
    <w:rsid w:val="00163410"/>
    <w:rsid w:val="00164622"/>
    <w:rsid w:val="00176057"/>
    <w:rsid w:val="00182018"/>
    <w:rsid w:val="00187FCC"/>
    <w:rsid w:val="00190CC4"/>
    <w:rsid w:val="0019312A"/>
    <w:rsid w:val="001A1993"/>
    <w:rsid w:val="001A705D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3E9F"/>
    <w:rsid w:val="00275544"/>
    <w:rsid w:val="00282221"/>
    <w:rsid w:val="0029137B"/>
    <w:rsid w:val="002B0C4A"/>
    <w:rsid w:val="002C403E"/>
    <w:rsid w:val="002D0BCF"/>
    <w:rsid w:val="002E286F"/>
    <w:rsid w:val="002E2BCE"/>
    <w:rsid w:val="002F2F3C"/>
    <w:rsid w:val="002F540D"/>
    <w:rsid w:val="002F55DF"/>
    <w:rsid w:val="00301A0B"/>
    <w:rsid w:val="00302546"/>
    <w:rsid w:val="0030413D"/>
    <w:rsid w:val="003074A2"/>
    <w:rsid w:val="0031072C"/>
    <w:rsid w:val="00315E45"/>
    <w:rsid w:val="00315E60"/>
    <w:rsid w:val="00322F12"/>
    <w:rsid w:val="003256D7"/>
    <w:rsid w:val="00326934"/>
    <w:rsid w:val="00327624"/>
    <w:rsid w:val="00330FAC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61ED"/>
    <w:rsid w:val="003B0D90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17C9D"/>
    <w:rsid w:val="004200DD"/>
    <w:rsid w:val="00423817"/>
    <w:rsid w:val="00426B1E"/>
    <w:rsid w:val="00431AD4"/>
    <w:rsid w:val="0043704D"/>
    <w:rsid w:val="00440B56"/>
    <w:rsid w:val="00443E61"/>
    <w:rsid w:val="00450EB8"/>
    <w:rsid w:val="00453F98"/>
    <w:rsid w:val="00462628"/>
    <w:rsid w:val="00466342"/>
    <w:rsid w:val="00470DCB"/>
    <w:rsid w:val="00474169"/>
    <w:rsid w:val="0047509A"/>
    <w:rsid w:val="00487383"/>
    <w:rsid w:val="00494A5C"/>
    <w:rsid w:val="004A1BE4"/>
    <w:rsid w:val="004C057A"/>
    <w:rsid w:val="004D4F7C"/>
    <w:rsid w:val="004E2EC1"/>
    <w:rsid w:val="004F0B7D"/>
    <w:rsid w:val="004F60EF"/>
    <w:rsid w:val="0050050D"/>
    <w:rsid w:val="00510A4E"/>
    <w:rsid w:val="00523F0A"/>
    <w:rsid w:val="00532978"/>
    <w:rsid w:val="005413B9"/>
    <w:rsid w:val="005462E8"/>
    <w:rsid w:val="00546593"/>
    <w:rsid w:val="00551A8B"/>
    <w:rsid w:val="00557E56"/>
    <w:rsid w:val="005619B4"/>
    <w:rsid w:val="00562D43"/>
    <w:rsid w:val="005749E5"/>
    <w:rsid w:val="00582F67"/>
    <w:rsid w:val="00592F36"/>
    <w:rsid w:val="005A0A5A"/>
    <w:rsid w:val="005A0A97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A38C9"/>
    <w:rsid w:val="006B7CFD"/>
    <w:rsid w:val="006C11AB"/>
    <w:rsid w:val="006D0A57"/>
    <w:rsid w:val="006D52CC"/>
    <w:rsid w:val="006E4764"/>
    <w:rsid w:val="006F79BA"/>
    <w:rsid w:val="006F7B70"/>
    <w:rsid w:val="00703778"/>
    <w:rsid w:val="00704065"/>
    <w:rsid w:val="007050B2"/>
    <w:rsid w:val="00707D2E"/>
    <w:rsid w:val="00711859"/>
    <w:rsid w:val="0071405B"/>
    <w:rsid w:val="00721361"/>
    <w:rsid w:val="00735BC5"/>
    <w:rsid w:val="00743950"/>
    <w:rsid w:val="00755B78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E7E54"/>
    <w:rsid w:val="007F71E8"/>
    <w:rsid w:val="008003F1"/>
    <w:rsid w:val="008152BB"/>
    <w:rsid w:val="00822633"/>
    <w:rsid w:val="00830D30"/>
    <w:rsid w:val="00833E80"/>
    <w:rsid w:val="008404EB"/>
    <w:rsid w:val="00864C68"/>
    <w:rsid w:val="008728FA"/>
    <w:rsid w:val="00884F08"/>
    <w:rsid w:val="008963B4"/>
    <w:rsid w:val="008B27CD"/>
    <w:rsid w:val="008B6334"/>
    <w:rsid w:val="008C6F01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5522"/>
    <w:rsid w:val="0093644C"/>
    <w:rsid w:val="00967907"/>
    <w:rsid w:val="009715B4"/>
    <w:rsid w:val="00983E9B"/>
    <w:rsid w:val="00986577"/>
    <w:rsid w:val="00993F30"/>
    <w:rsid w:val="009A4766"/>
    <w:rsid w:val="009B29EC"/>
    <w:rsid w:val="009C2BE0"/>
    <w:rsid w:val="009C472A"/>
    <w:rsid w:val="009D3E95"/>
    <w:rsid w:val="009D5D44"/>
    <w:rsid w:val="009D7905"/>
    <w:rsid w:val="009E08A9"/>
    <w:rsid w:val="009E4A2E"/>
    <w:rsid w:val="009E52A8"/>
    <w:rsid w:val="009F42EA"/>
    <w:rsid w:val="009F63E5"/>
    <w:rsid w:val="00A01C7B"/>
    <w:rsid w:val="00A0374D"/>
    <w:rsid w:val="00A04C1F"/>
    <w:rsid w:val="00A14563"/>
    <w:rsid w:val="00A32A6B"/>
    <w:rsid w:val="00A41E98"/>
    <w:rsid w:val="00A554B2"/>
    <w:rsid w:val="00A576B5"/>
    <w:rsid w:val="00A57920"/>
    <w:rsid w:val="00A61452"/>
    <w:rsid w:val="00A871DF"/>
    <w:rsid w:val="00A87B92"/>
    <w:rsid w:val="00A92777"/>
    <w:rsid w:val="00A92AC6"/>
    <w:rsid w:val="00AA6E7A"/>
    <w:rsid w:val="00AC6B84"/>
    <w:rsid w:val="00AD21D0"/>
    <w:rsid w:val="00AD74A1"/>
    <w:rsid w:val="00AE1C44"/>
    <w:rsid w:val="00AE31AE"/>
    <w:rsid w:val="00B04DC5"/>
    <w:rsid w:val="00B20171"/>
    <w:rsid w:val="00B20EEA"/>
    <w:rsid w:val="00B25544"/>
    <w:rsid w:val="00B46182"/>
    <w:rsid w:val="00B4679E"/>
    <w:rsid w:val="00B601C5"/>
    <w:rsid w:val="00B62190"/>
    <w:rsid w:val="00B6518F"/>
    <w:rsid w:val="00B6767B"/>
    <w:rsid w:val="00B70AE5"/>
    <w:rsid w:val="00B74961"/>
    <w:rsid w:val="00B93C61"/>
    <w:rsid w:val="00BA7AAB"/>
    <w:rsid w:val="00BC5918"/>
    <w:rsid w:val="00BD5C68"/>
    <w:rsid w:val="00BD63EF"/>
    <w:rsid w:val="00BE5B9C"/>
    <w:rsid w:val="00BF1F1D"/>
    <w:rsid w:val="00BF4B66"/>
    <w:rsid w:val="00BF576A"/>
    <w:rsid w:val="00BF618D"/>
    <w:rsid w:val="00BF77A7"/>
    <w:rsid w:val="00C05E17"/>
    <w:rsid w:val="00C07BCF"/>
    <w:rsid w:val="00C1146A"/>
    <w:rsid w:val="00C1195B"/>
    <w:rsid w:val="00C15B67"/>
    <w:rsid w:val="00C16ACB"/>
    <w:rsid w:val="00C24791"/>
    <w:rsid w:val="00C25F5E"/>
    <w:rsid w:val="00C26EF7"/>
    <w:rsid w:val="00C377AE"/>
    <w:rsid w:val="00C448D9"/>
    <w:rsid w:val="00C7243E"/>
    <w:rsid w:val="00C7499F"/>
    <w:rsid w:val="00C91E2E"/>
    <w:rsid w:val="00C951CD"/>
    <w:rsid w:val="00CA52EF"/>
    <w:rsid w:val="00CA67B8"/>
    <w:rsid w:val="00CC4147"/>
    <w:rsid w:val="00CC6B8D"/>
    <w:rsid w:val="00CD0850"/>
    <w:rsid w:val="00CD1A99"/>
    <w:rsid w:val="00CF758A"/>
    <w:rsid w:val="00CF7A99"/>
    <w:rsid w:val="00D02BBE"/>
    <w:rsid w:val="00D02CA2"/>
    <w:rsid w:val="00D42E93"/>
    <w:rsid w:val="00D43EB2"/>
    <w:rsid w:val="00D45B48"/>
    <w:rsid w:val="00D54301"/>
    <w:rsid w:val="00D5597F"/>
    <w:rsid w:val="00D71E6E"/>
    <w:rsid w:val="00D76739"/>
    <w:rsid w:val="00D8140E"/>
    <w:rsid w:val="00D85319"/>
    <w:rsid w:val="00D929C8"/>
    <w:rsid w:val="00DA09C9"/>
    <w:rsid w:val="00DB3F7A"/>
    <w:rsid w:val="00DB703A"/>
    <w:rsid w:val="00DC0BB9"/>
    <w:rsid w:val="00DC25F0"/>
    <w:rsid w:val="00DC6B4F"/>
    <w:rsid w:val="00DD22D5"/>
    <w:rsid w:val="00DD3681"/>
    <w:rsid w:val="00DD4F13"/>
    <w:rsid w:val="00DD56B2"/>
    <w:rsid w:val="00DD7844"/>
    <w:rsid w:val="00DE1B31"/>
    <w:rsid w:val="00DE2F70"/>
    <w:rsid w:val="00DE4A3A"/>
    <w:rsid w:val="00DE53B5"/>
    <w:rsid w:val="00DE5423"/>
    <w:rsid w:val="00DE5C2C"/>
    <w:rsid w:val="00DE637A"/>
    <w:rsid w:val="00E01C27"/>
    <w:rsid w:val="00E22AE7"/>
    <w:rsid w:val="00E24E26"/>
    <w:rsid w:val="00E36A93"/>
    <w:rsid w:val="00E429EE"/>
    <w:rsid w:val="00E43ABD"/>
    <w:rsid w:val="00E44BA8"/>
    <w:rsid w:val="00E52359"/>
    <w:rsid w:val="00E677B5"/>
    <w:rsid w:val="00E83EAB"/>
    <w:rsid w:val="00E95FE6"/>
    <w:rsid w:val="00E97932"/>
    <w:rsid w:val="00E97F5F"/>
    <w:rsid w:val="00EA24C6"/>
    <w:rsid w:val="00EA2EF3"/>
    <w:rsid w:val="00EA5682"/>
    <w:rsid w:val="00EC4289"/>
    <w:rsid w:val="00EC5002"/>
    <w:rsid w:val="00EC6C43"/>
    <w:rsid w:val="00ED16EE"/>
    <w:rsid w:val="00ED2E44"/>
    <w:rsid w:val="00EE3BC5"/>
    <w:rsid w:val="00F01ACA"/>
    <w:rsid w:val="00F25478"/>
    <w:rsid w:val="00F32370"/>
    <w:rsid w:val="00F341B6"/>
    <w:rsid w:val="00F714CF"/>
    <w:rsid w:val="00F7229B"/>
    <w:rsid w:val="00F8318A"/>
    <w:rsid w:val="00F839E8"/>
    <w:rsid w:val="00FB0F40"/>
    <w:rsid w:val="00FB376B"/>
    <w:rsid w:val="00FC09A5"/>
    <w:rsid w:val="00FF14A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 K</cp:lastModifiedBy>
  <cp:revision>2</cp:revision>
  <cp:lastPrinted>2021-09-01T10:20:00Z</cp:lastPrinted>
  <dcterms:created xsi:type="dcterms:W3CDTF">2023-08-07T09:05:00Z</dcterms:created>
  <dcterms:modified xsi:type="dcterms:W3CDTF">2023-08-07T09:05:00Z</dcterms:modified>
</cp:coreProperties>
</file>