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1694" w14:textId="0C90AF3B" w:rsidR="0058273F" w:rsidRPr="003F7508" w:rsidRDefault="0058273F" w:rsidP="0058273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59F191E" w14:textId="63934D97" w:rsidR="0058273F" w:rsidRPr="003F7508" w:rsidRDefault="0058273F" w:rsidP="0058273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51494D1" w14:textId="77777777" w:rsidR="0058273F" w:rsidRPr="003F7508" w:rsidRDefault="0058273F" w:rsidP="0058273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485AB10" w14:textId="77777777" w:rsidR="00121AF6" w:rsidRDefault="00121AF6" w:rsidP="00121AF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21AF6">
        <w:rPr>
          <w:rFonts w:asciiTheme="majorHAnsi" w:hAnsiTheme="majorHAnsi" w:cstheme="majorHAnsi"/>
          <w:b/>
          <w:bCs/>
          <w:sz w:val="28"/>
          <w:szCs w:val="28"/>
        </w:rPr>
        <w:t>Wzrasta rola kobiet w przemyśle</w:t>
      </w:r>
    </w:p>
    <w:p w14:paraId="5B14B09D" w14:textId="402B1D2E" w:rsidR="00910574" w:rsidRPr="00910574" w:rsidRDefault="00910574" w:rsidP="0091057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0574">
        <w:rPr>
          <w:rFonts w:asciiTheme="majorHAnsi" w:hAnsiTheme="majorHAnsi" w:cstheme="majorHAnsi"/>
          <w:b/>
          <w:bCs/>
          <w:sz w:val="20"/>
          <w:szCs w:val="20"/>
        </w:rPr>
        <w:t>Międzynarodowe firmy z branży produkcyjnej od lat wdrażają programy mające na celu zatrudnianie większej ilości kobiet w zespołach technicznych. Trend też jest widoczny także w Polsce. Z badania „Kobieta w branży przemysłowej” przeprowadzonego przez HRK wynika, że 34% firm deklaruje wzrost zatrudnienia kobiet na stanowiska specjalistyczne inżynierskie i naukowo-techniczne.</w:t>
      </w:r>
    </w:p>
    <w:p w14:paraId="774F0D7C" w14:textId="0911AB78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Niestety, pomimo programów wsparcia oraz kampanii komunikacyjnych, zawody techniczne wciąż są zdominowane przez mężczyzn. Przyczyny są niezwykle złożone – od sposobu w jaki są edukowane dzieci, przez panujące wciąż u niektórych pracodawców przekonanie, że kobiety nie sprawdzają się w rolach technicznych, po małe zainteresowanie kandydatek takimi rolami, mimo posiadania przez nie odpowiednich kwalifikacji.</w:t>
      </w:r>
    </w:p>
    <w:p w14:paraId="5EB748B1" w14:textId="2C1E6D30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Jak pokazują wyniki badania w 43% firm liczba zatrudnionych kobiet nie przekracza 1/3 wszystkich pracowników. Kobiety stanowią więcej niż połowę zatrudnionych zaledwie w 20% organizacji objętych badaniem HRK. W firmach z sektora przemysłowego 71% zatrudnionych kobiet pracuje głównie w obszarach takich jak: administracja, księgowość, finanse, HR, szkolenia, marketing, logistyka i obsługa klienta. Zaledwie 29% kobiet pracuje w obszarach produkcji, montażu i nadzoru jakości.</w:t>
      </w:r>
    </w:p>
    <w:p w14:paraId="386CA271" w14:textId="77777777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 xml:space="preserve">– </w:t>
      </w:r>
      <w:r w:rsidRPr="00910574">
        <w:rPr>
          <w:rFonts w:asciiTheme="majorHAnsi" w:hAnsiTheme="majorHAnsi" w:cstheme="majorHAnsi"/>
          <w:i/>
          <w:iCs/>
          <w:sz w:val="20"/>
          <w:szCs w:val="20"/>
        </w:rPr>
        <w:t xml:space="preserve">W codziennej pracy zauważam, że kobiety biorące udział w prowadzonych przeze mnie procesach generalnie wybierają stanowiska związane ze wsparciem technicznym, wsparciem sprzedaży czy pracą w branżach FMCG, farmaceutycznej oraz chemicznej np. w obszarze produkcji, jakości i rozwoju produktu. Jednakże w praktyce i tak około 92% projektów rekrutacyjnych z naszej specjalizacji jest obsadzanych przez mężczyzn. Dzieje się tak, ponieważ na rynku pracy jest ich niezmiennie więcej niż kobiet, a także w dalszym ciągu niektórzy pracodawcy uważają, że na stanowiskach inżynierskich mężczyzna sprawdzi się po prostu lepiej. Warto również dodać, że studia techniczne, a dokładnie kierunki typu automatyka, elektrotechnika, mechatronika, mechanika, inżynieria przemysłowa czy robotyka są popularniejsze wśród mężczyzn </w:t>
      </w:r>
      <w:r w:rsidRPr="00910574">
        <w:rPr>
          <w:rFonts w:asciiTheme="majorHAnsi" w:hAnsiTheme="majorHAnsi" w:cstheme="majorHAnsi"/>
          <w:sz w:val="20"/>
          <w:szCs w:val="20"/>
        </w:rPr>
        <w:t xml:space="preserve">– komentuje Kinga Ulko, </w:t>
      </w:r>
      <w:proofErr w:type="spellStart"/>
      <w:r w:rsidRPr="00910574">
        <w:rPr>
          <w:rFonts w:asciiTheme="majorHAnsi" w:hAnsiTheme="majorHAnsi" w:cstheme="majorHAnsi"/>
          <w:sz w:val="20"/>
          <w:szCs w:val="20"/>
        </w:rPr>
        <w:t>Executive</w:t>
      </w:r>
      <w:proofErr w:type="spellEnd"/>
      <w:r w:rsidRPr="00910574">
        <w:rPr>
          <w:rFonts w:asciiTheme="majorHAnsi" w:hAnsiTheme="majorHAnsi" w:cstheme="majorHAnsi"/>
          <w:sz w:val="20"/>
          <w:szCs w:val="20"/>
        </w:rPr>
        <w:t xml:space="preserve"> Consultant w HRK Engineering &amp; Manufacturing.</w:t>
      </w:r>
    </w:p>
    <w:p w14:paraId="3CF534C3" w14:textId="77777777" w:rsidR="00910574" w:rsidRPr="00910574" w:rsidRDefault="00910574" w:rsidP="0091057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0574">
        <w:rPr>
          <w:rFonts w:asciiTheme="majorHAnsi" w:hAnsiTheme="majorHAnsi" w:cstheme="majorHAnsi"/>
          <w:b/>
          <w:bCs/>
          <w:sz w:val="20"/>
          <w:szCs w:val="20"/>
        </w:rPr>
        <w:t>Trudności rekrutacyjne</w:t>
      </w:r>
    </w:p>
    <w:p w14:paraId="68BD3A9B" w14:textId="1B187617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Zdaniem większości szefów działów HR ich firmy chętnie zatrudniają kobiety. 26% firm deklaruje, że planuje w najbliższym czasie zwiększyć procent zatrudnienia kobiet w organizacji na stanowiskach wyższego szczebla, a 34% deklaruje wzrost zatrudnienia kobiet na stanowiskach specjalistycznych inżynierskich i naukowo-technicznych. Ponadto aż 71% przedstawicieli organizacji biorących udział w badaniu zadeklarowało, że w ich strukturach realizowana jest zasada równości płci.</w:t>
      </w:r>
    </w:p>
    <w:p w14:paraId="093109FB" w14:textId="10CD0B72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Niestety, mimo dobrych chęci, zdecydowana większość firm (71%) ma trudności w rekrutacji kobiet na stanowiska specjalistyczne, naukowo-techniczne czy inżynierskie. Trudności te dotyczą przede wszystkim małej liczby kandydatek, posiadających odpowiednie wykształcenie. Respondenci zwrócili uwagę, iż na rynku zdecydowanie przeważają mężczyźni posiadający pożądane kwalifikacje techniczne.</w:t>
      </w:r>
    </w:p>
    <w:p w14:paraId="150DD61B" w14:textId="73B1431C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Nieco inaczej wygląda kwestia rekrutacji kobiet na stanowiska wyższego szczebla – tu trudności dostrzega mniej niż połowa (46%) HR-</w:t>
      </w:r>
      <w:proofErr w:type="spellStart"/>
      <w:r w:rsidRPr="00910574">
        <w:rPr>
          <w:rFonts w:asciiTheme="majorHAnsi" w:hAnsiTheme="majorHAnsi" w:cstheme="majorHAnsi"/>
          <w:sz w:val="20"/>
          <w:szCs w:val="20"/>
        </w:rPr>
        <w:t>owców</w:t>
      </w:r>
      <w:proofErr w:type="spellEnd"/>
      <w:r w:rsidRPr="00910574">
        <w:rPr>
          <w:rFonts w:asciiTheme="majorHAnsi" w:hAnsiTheme="majorHAnsi" w:cstheme="majorHAnsi"/>
          <w:sz w:val="20"/>
          <w:szCs w:val="20"/>
        </w:rPr>
        <w:t>. Podobnie, jak przy stanowiskach specjalistycznych, problematyczny jest brak kandydatek z odpowiednimi umiejętnościami i wykształceniem. Jednak uczestnicy badania zwrócili uwagę również na to, że ewentualne kandydatki na stanowiska wyższego szczebla są mniej odważne, przebojowe i pewne siebie niż ich koledzy po fachu.</w:t>
      </w:r>
    </w:p>
    <w:p w14:paraId="572856C2" w14:textId="37CB4A86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 xml:space="preserve">Jak zauważa ekspertka HRK, uczelnie techniczne w coraz większym stopniu zachęcają kobiety do wybierania kierunków technicznych. Z roku na rok rośnie wśród młodych kobiet zainteresowanie studiami o profilach inżynierskich. Coraz więcej z nich decyduje się również na rozwijanie swojej kariery w przemyśle, a także inżynierii, </w:t>
      </w:r>
      <w:r w:rsidRPr="00910574">
        <w:rPr>
          <w:rFonts w:asciiTheme="majorHAnsi" w:hAnsiTheme="majorHAnsi" w:cstheme="majorHAnsi"/>
          <w:sz w:val="20"/>
          <w:szCs w:val="20"/>
        </w:rPr>
        <w:lastRenderedPageBreak/>
        <w:t xml:space="preserve">na przykład w branży maszyn i urządzeń, </w:t>
      </w:r>
      <w:proofErr w:type="spellStart"/>
      <w:r w:rsidRPr="00910574">
        <w:rPr>
          <w:rFonts w:asciiTheme="majorHAnsi" w:hAnsiTheme="majorHAnsi" w:cstheme="majorHAnsi"/>
          <w:sz w:val="20"/>
          <w:szCs w:val="20"/>
        </w:rPr>
        <w:t>automotive</w:t>
      </w:r>
      <w:proofErr w:type="spellEnd"/>
      <w:r w:rsidRPr="00910574">
        <w:rPr>
          <w:rFonts w:asciiTheme="majorHAnsi" w:hAnsiTheme="majorHAnsi" w:cstheme="majorHAnsi"/>
          <w:sz w:val="20"/>
          <w:szCs w:val="20"/>
        </w:rPr>
        <w:t xml:space="preserve"> czy tworzyw sztucznych. Mimo to wciąż na obecnym rynku pracy więcej jest dostępnych kandydatów niż kandydatek.</w:t>
      </w:r>
    </w:p>
    <w:p w14:paraId="129C3611" w14:textId="20EF0174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 xml:space="preserve">– </w:t>
      </w:r>
      <w:r w:rsidRPr="00910574">
        <w:rPr>
          <w:rFonts w:asciiTheme="majorHAnsi" w:hAnsiTheme="majorHAnsi" w:cstheme="majorHAnsi"/>
          <w:i/>
          <w:iCs/>
          <w:sz w:val="20"/>
          <w:szCs w:val="20"/>
        </w:rPr>
        <w:t>W konsekwencji firmy techniczne i produkcyjne, które skupiają się na zwiększeniu zatrudnienia kobiet na stanowiska techniczne (specjalistyczne i zarządzające) stają przed trudnym zadaniem. Rynek pracownika również nie ułatwia pracy wewnętrznym działom HR, a także firmom doradztwa personalnego w angażowaniu do projektów rekrutacyjnych większej ilości inżynierek czy kierowniczek. Innym czynnikiem, bardzo istotnym w prowadzeniu rekrutacji, jest czas. Bardzo często pracodawcy potrzebują jak najszybciej znaleźć kandydata lub kandydatkę o odpowiadających im kompetencjach. Ponieważ pula kandydatek jest mniejsza, to firmy, które chętnie zatrudniłyby kobietę, ze względów czysto pragmatycznych, nie mogą pozwolić sobie na wydłużenie procesu rekrutacji. Prowadzenie rekrutacji z punktu widzenia polityki różnorodności związane jest ze świadomym podejściem do procesu również ze zgodą na to, że prowadzona rekrutacja może się wydłużyć</w:t>
      </w:r>
      <w:r w:rsidRPr="00910574">
        <w:rPr>
          <w:rFonts w:asciiTheme="majorHAnsi" w:hAnsiTheme="majorHAnsi" w:cstheme="majorHAnsi"/>
          <w:sz w:val="20"/>
          <w:szCs w:val="20"/>
        </w:rPr>
        <w:t xml:space="preserve"> – mówi Kinga Ulko.</w:t>
      </w:r>
    </w:p>
    <w:p w14:paraId="0DD2E29A" w14:textId="77777777" w:rsidR="00910574" w:rsidRPr="00910574" w:rsidRDefault="00910574" w:rsidP="0091057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0574">
        <w:rPr>
          <w:rFonts w:asciiTheme="majorHAnsi" w:hAnsiTheme="majorHAnsi" w:cstheme="majorHAnsi"/>
          <w:b/>
          <w:bCs/>
          <w:sz w:val="20"/>
          <w:szCs w:val="20"/>
        </w:rPr>
        <w:t>Równe czy różne płace?</w:t>
      </w:r>
    </w:p>
    <w:p w14:paraId="6EC92CC7" w14:textId="5D238160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Jak wynika z danych Europejskiego Urzędu Badań Statystycznych (Eurostatu) w 2019 roku luka płacowa między mężczyznami a kobietami w Polsce wynosiła 8,5% i była niższa od średniej europejskiej o 5,6 pkt proc. Największa luka płacowa występuje w działach gospodarki zdominowanych przez mężczyzn. Wyjątek stanowi budownictwo, gdzie to mężczyźni wykonują prace wymagające sprawności fizycznej i siły, kobiety zaś częściej zajmują stanowiska wyższe, wymagające określonych i jednocześnie lepiej płatnych kompetencji (np. projektantka, architektka).</w:t>
      </w:r>
    </w:p>
    <w:p w14:paraId="2683DB57" w14:textId="0C361966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Jak pokazują wyniki badania przeprowadzonego przez HRK, 51% szefów działów HR podało, że w ich organizacjach nie występują różnice w wysokości wynagrodzeń pomiędzy kobietami i mężczyznami zatrudnionymi na analogicznych stanowiskach. Z kolei 26% uczestników badania jest zdania, że różnice te występują, a 23% nie posiada wiedzy na ten temat.</w:t>
      </w:r>
    </w:p>
    <w:p w14:paraId="4231A1D8" w14:textId="75927BF0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Zdecydowanie pewniej nasi ankietowani odpowiadali na pytanie o różnice w zakresie obowiązków pomiędzy kobietami a mężczyznami, którzy są zatrudnieni na analogicznych stanowiskach. Aż 83% wskazało, że zakres obowiązków dla wszystkich pracowników na analogicznych stanowiskach jest taki sam.</w:t>
      </w:r>
    </w:p>
    <w:p w14:paraId="051AA19B" w14:textId="77777777" w:rsidR="00910574" w:rsidRPr="00910574" w:rsidRDefault="00910574" w:rsidP="0091057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0574">
        <w:rPr>
          <w:rFonts w:asciiTheme="majorHAnsi" w:hAnsiTheme="majorHAnsi" w:cstheme="majorHAnsi"/>
          <w:b/>
          <w:bCs/>
          <w:sz w:val="20"/>
          <w:szCs w:val="20"/>
        </w:rPr>
        <w:t>Różnorodność w organizacji</w:t>
      </w:r>
    </w:p>
    <w:p w14:paraId="164271A9" w14:textId="442BF8AB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 xml:space="preserve">W ostatnich latach zauważalny jest wzrost zainteresowania tematem różnorodności w biznesie. Dla niektórych jest to tylko chwilowy trend, dla innych możliwość budowania pozytywnego wizerunku i jeden z elementów CSR (społecznej odpowiedzialności biznesu). Jednak, jak wynika z doświadczeń specjalistów ds. rekrutacji z HRK, firmy które wdrożyły i realizują strategię </w:t>
      </w:r>
      <w:proofErr w:type="spellStart"/>
      <w:r w:rsidRPr="00910574">
        <w:rPr>
          <w:rFonts w:asciiTheme="majorHAnsi" w:hAnsiTheme="majorHAnsi" w:cstheme="majorHAnsi"/>
          <w:sz w:val="20"/>
          <w:szCs w:val="20"/>
        </w:rPr>
        <w:t>diversity</w:t>
      </w:r>
      <w:proofErr w:type="spellEnd"/>
      <w:r w:rsidRPr="00910574">
        <w:rPr>
          <w:rFonts w:asciiTheme="majorHAnsi" w:hAnsiTheme="majorHAnsi" w:cstheme="majorHAnsi"/>
          <w:sz w:val="20"/>
          <w:szCs w:val="20"/>
        </w:rPr>
        <w:t>, sukcesywnie zwiększają swój potencjał biznesowy. Dodatkowo odczuwają przy tym pozytywne skutki finansowe.</w:t>
      </w:r>
    </w:p>
    <w:p w14:paraId="7437DB25" w14:textId="38FE3B4F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 xml:space="preserve">– </w:t>
      </w:r>
      <w:r w:rsidRPr="00910574">
        <w:rPr>
          <w:rFonts w:asciiTheme="majorHAnsi" w:hAnsiTheme="majorHAnsi" w:cstheme="majorHAnsi"/>
          <w:i/>
          <w:iCs/>
          <w:sz w:val="20"/>
          <w:szCs w:val="20"/>
        </w:rPr>
        <w:t xml:space="preserve">Zarówno w Polsce, jak i na świecie coraz więcej organizacji z sektora przemysłowego stara się przełamywać stereotypy, dąży do zatrudniania większej ilości kobiet i prowadzi projekty rozwojowe pomagające w rozwijaniu ich kariery zawodowej. Takie działania prowadzą do zmiany wizerunku całej branży i postrzegania jej przez kandydatki jako bardziej przyjaznej. Spowodowane jest to również coraz bardziej popularnym w ostatnich latach tematem zarządzania różnorodnością w organizacji. Możemy spotkać się z kampaniami rekrutacyjnymi skierowanymi głównie do kobiet, a także używaniem </w:t>
      </w:r>
      <w:proofErr w:type="spellStart"/>
      <w:r w:rsidRPr="00910574">
        <w:rPr>
          <w:rFonts w:asciiTheme="majorHAnsi" w:hAnsiTheme="majorHAnsi" w:cstheme="majorHAnsi"/>
          <w:i/>
          <w:iCs/>
          <w:sz w:val="20"/>
          <w:szCs w:val="20"/>
        </w:rPr>
        <w:t>feminatywów</w:t>
      </w:r>
      <w:proofErr w:type="spellEnd"/>
      <w:r w:rsidRPr="00910574">
        <w:rPr>
          <w:rFonts w:asciiTheme="majorHAnsi" w:hAnsiTheme="majorHAnsi" w:cstheme="majorHAnsi"/>
          <w:i/>
          <w:iCs/>
          <w:sz w:val="20"/>
          <w:szCs w:val="20"/>
        </w:rPr>
        <w:t xml:space="preserve"> o ogłoszeniach rekrutacyjnych i na stronach karier pracodawców. Dlatego nie powinny nas już zdziwić tytuły ogłoszenia o pracę takie jak „inżynierka ds. sprzedaży” czy „technolożka”. Z mojej perspektywy rynek pracy idzie w dobrym kierunku. Pracodawcy chętniej widzą kobiety na stanowiskach postrzeganych jako męskie. Jednakże potrzeba jeszcze wielu lat, aby zobaczyć znaczącą różnicę w strukturze zatrudnienia</w:t>
      </w:r>
      <w:r w:rsidRPr="00910574">
        <w:rPr>
          <w:rFonts w:asciiTheme="majorHAnsi" w:hAnsiTheme="majorHAnsi" w:cstheme="majorHAnsi"/>
          <w:sz w:val="20"/>
          <w:szCs w:val="20"/>
        </w:rPr>
        <w:t xml:space="preserve"> – podsumowuje Kinga Ulko.</w:t>
      </w:r>
    </w:p>
    <w:p w14:paraId="1278846B" w14:textId="782AED3B" w:rsidR="00910574" w:rsidRPr="00910574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Wciąż jednak jest wiele firm, które nie stawiają sobie za cel realizacji rozwiązań wspierających różnorodność w miejscu pracy. Kierują się zasadą, że należy zatrudniać po prostu najlepszych kandydatów, bez względu na aspekty takie jak płeć czy wiek. Takie wypowiedzi również przeważały wśród uczestników badania „Kobieta w branży przemysłowej”, gdy zostali poproszeni o wskazanie korzyści, jakie płyną z zatrudniania kobiet i mężczyzn na poszczególne stanowiska. Zarówno w przypadku pracowników zatrudnianych na stanowiska wyższego szczebla, jak i tych zatrudnianych na stanowiska specjalistyczne, zdaniem 42% ankietowanych płeć nie ma znaczenia, liczy się wiedza i zaangażowanie oraz wykształcenie i cechy osobowości.</w:t>
      </w:r>
    </w:p>
    <w:p w14:paraId="347CA6FB" w14:textId="77777777" w:rsidR="00910574" w:rsidRPr="00910574" w:rsidRDefault="00910574" w:rsidP="0091057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0574">
        <w:rPr>
          <w:rFonts w:asciiTheme="majorHAnsi" w:hAnsiTheme="majorHAnsi" w:cstheme="majorHAnsi"/>
          <w:b/>
          <w:bCs/>
          <w:sz w:val="20"/>
          <w:szCs w:val="20"/>
        </w:rPr>
        <w:lastRenderedPageBreak/>
        <w:t>O badaniu</w:t>
      </w:r>
    </w:p>
    <w:p w14:paraId="224BCC1F" w14:textId="2D1EC82C" w:rsidR="0058273F" w:rsidRPr="003F7508" w:rsidRDefault="00910574" w:rsidP="00910574">
      <w:pPr>
        <w:jc w:val="both"/>
        <w:rPr>
          <w:rFonts w:asciiTheme="majorHAnsi" w:hAnsiTheme="majorHAnsi" w:cstheme="majorHAnsi"/>
          <w:sz w:val="20"/>
          <w:szCs w:val="20"/>
        </w:rPr>
      </w:pPr>
      <w:r w:rsidRPr="00910574">
        <w:rPr>
          <w:rFonts w:asciiTheme="majorHAnsi" w:hAnsiTheme="majorHAnsi" w:cstheme="majorHAnsi"/>
          <w:sz w:val="20"/>
          <w:szCs w:val="20"/>
        </w:rPr>
        <w:t>Raport „Kobieta w branży przemysłowej” dostępny jest tutaj. Został opracowany w oparciu o wyniki badania, które przeprowadzono wśród osób zarządzających działami HR w 35 firmach z branży przemysłowej i technicznej. Celem badania była analiza branży przemysłowej w kontekście struktury zatrudnienia, a także promocji kobiet na rynku pracy w sektorze przemysłowym. Uzupełnienie raportu stanowią komentarze przedstawicieli firm z branży przemysłowej i opisy dobrych praktyk stosowanych przez organizacje w zakresie promocji zatrudniania kobiet na stanowiskach specjalistycznych i wyższego szczebla.</w:t>
      </w:r>
    </w:p>
    <w:sectPr w:rsidR="0058273F" w:rsidRPr="003F75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F9A9" w14:textId="77777777" w:rsidR="009D5F1D" w:rsidRDefault="009D5F1D" w:rsidP="00934983">
      <w:pPr>
        <w:spacing w:after="0" w:line="240" w:lineRule="auto"/>
      </w:pPr>
      <w:r>
        <w:separator/>
      </w:r>
    </w:p>
  </w:endnote>
  <w:endnote w:type="continuationSeparator" w:id="0">
    <w:p w14:paraId="63696447" w14:textId="77777777" w:rsidR="009D5F1D" w:rsidRDefault="009D5F1D" w:rsidP="0093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AB7F" w14:textId="77777777" w:rsidR="009D5F1D" w:rsidRDefault="009D5F1D" w:rsidP="00934983">
      <w:pPr>
        <w:spacing w:after="0" w:line="240" w:lineRule="auto"/>
      </w:pPr>
      <w:r>
        <w:separator/>
      </w:r>
    </w:p>
  </w:footnote>
  <w:footnote w:type="continuationSeparator" w:id="0">
    <w:p w14:paraId="35BBD447" w14:textId="77777777" w:rsidR="009D5F1D" w:rsidRDefault="009D5F1D" w:rsidP="0093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E448" w14:textId="41AE545A" w:rsidR="0058273F" w:rsidRDefault="005827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FF1167" wp14:editId="6F53E9A8">
          <wp:simplePos x="0" y="0"/>
          <wp:positionH relativeFrom="column">
            <wp:posOffset>5516245</wp:posOffset>
          </wp:positionH>
          <wp:positionV relativeFrom="paragraph">
            <wp:posOffset>-99060</wp:posOffset>
          </wp:positionV>
          <wp:extent cx="719859" cy="495300"/>
          <wp:effectExtent l="0" t="0" r="4445" b="0"/>
          <wp:wrapTight wrapText="bothSides">
            <wp:wrapPolygon edited="0">
              <wp:start x="0" y="0"/>
              <wp:lineTo x="0" y="20769"/>
              <wp:lineTo x="21162" y="20769"/>
              <wp:lineTo x="21162" y="0"/>
              <wp:lineTo x="0" y="0"/>
            </wp:wrapPolygon>
          </wp:wrapTight>
          <wp:docPr id="2" name="Obraz 2" descr="H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5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0"/>
    <w:rsid w:val="00003F25"/>
    <w:rsid w:val="00043274"/>
    <w:rsid w:val="000709A9"/>
    <w:rsid w:val="00121AF6"/>
    <w:rsid w:val="002417D3"/>
    <w:rsid w:val="00301ECC"/>
    <w:rsid w:val="00326085"/>
    <w:rsid w:val="003C280D"/>
    <w:rsid w:val="003F7508"/>
    <w:rsid w:val="00411A41"/>
    <w:rsid w:val="00515FC5"/>
    <w:rsid w:val="00535553"/>
    <w:rsid w:val="00573C88"/>
    <w:rsid w:val="0058273F"/>
    <w:rsid w:val="007C4EF7"/>
    <w:rsid w:val="008C0C24"/>
    <w:rsid w:val="00910574"/>
    <w:rsid w:val="00934983"/>
    <w:rsid w:val="009503AF"/>
    <w:rsid w:val="00965D8C"/>
    <w:rsid w:val="009D5F1D"/>
    <w:rsid w:val="00A94A91"/>
    <w:rsid w:val="00AB24E1"/>
    <w:rsid w:val="00B07686"/>
    <w:rsid w:val="00D74207"/>
    <w:rsid w:val="00EB0619"/>
    <w:rsid w:val="00EB730C"/>
    <w:rsid w:val="00F02820"/>
    <w:rsid w:val="00F960C6"/>
    <w:rsid w:val="00FC2EE8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1E19"/>
  <w15:chartTrackingRefBased/>
  <w15:docId w15:val="{9C0F6A5B-222E-4EA1-88BC-13579E2B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4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3F"/>
  </w:style>
  <w:style w:type="paragraph" w:styleId="Stopka">
    <w:name w:val="footer"/>
    <w:basedOn w:val="Normalny"/>
    <w:link w:val="StopkaZnak"/>
    <w:uiPriority w:val="99"/>
    <w:unhideWhenUsed/>
    <w:rsid w:val="0058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Witoń</dc:creator>
  <cp:keywords/>
  <dc:description/>
  <cp:lastModifiedBy>Paulina Kowalcze</cp:lastModifiedBy>
  <cp:revision>21</cp:revision>
  <dcterms:created xsi:type="dcterms:W3CDTF">2023-01-24T14:09:00Z</dcterms:created>
  <dcterms:modified xsi:type="dcterms:W3CDTF">2023-02-22T08:01:00Z</dcterms:modified>
</cp:coreProperties>
</file>