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0AE8" w14:textId="0AAE04ED" w:rsidR="00A8717D" w:rsidRDefault="00F823BA" w:rsidP="00F823BA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t xml:space="preserve">Cisco avanza en su </w:t>
      </w:r>
      <w:r w:rsidR="00027BC6">
        <w:rPr>
          <w:rFonts w:ascii="Calibri" w:hAnsi="Calibri" w:cs="Calibri"/>
          <w:b/>
          <w:bCs/>
          <w:sz w:val="28"/>
          <w:szCs w:val="28"/>
          <w:lang w:val="es-ES"/>
        </w:rPr>
        <w:t xml:space="preserve">propósito 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 xml:space="preserve">de impulsar un futuro inclusivo para todos </w:t>
      </w:r>
    </w:p>
    <w:p w14:paraId="0BCF20C1" w14:textId="77777777" w:rsidR="00F823BA" w:rsidRPr="00E16AC2" w:rsidRDefault="00F823BA" w:rsidP="00F823BA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</w:p>
    <w:p w14:paraId="6B5E785E" w14:textId="227BF8DA" w:rsidR="00A63391" w:rsidRPr="00E16AC2" w:rsidRDefault="00BB4F8D" w:rsidP="00E16AC2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  <w:r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848 millones de personas beneficiadas, 89% de </w:t>
      </w:r>
      <w:r w:rsidR="00DD38F8">
        <w:rPr>
          <w:rFonts w:asciiTheme="minorHAnsi" w:hAnsiTheme="minorHAnsi" w:cstheme="minorHAnsi"/>
          <w:i/>
          <w:iCs/>
          <w:sz w:val="22"/>
          <w:szCs w:val="22"/>
          <w:lang w:val="es-ES"/>
        </w:rPr>
        <w:t>energía</w:t>
      </w:r>
      <w:r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r w:rsidR="00DD38F8">
        <w:rPr>
          <w:rFonts w:asciiTheme="minorHAnsi" w:hAnsiTheme="minorHAnsi" w:cstheme="minorHAnsi"/>
          <w:i/>
          <w:iCs/>
          <w:sz w:val="22"/>
          <w:szCs w:val="22"/>
          <w:lang w:val="es-ES"/>
        </w:rPr>
        <w:t>‘limpia’</w:t>
      </w:r>
      <w:r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r w:rsidR="00DD38F8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consumida </w:t>
      </w:r>
      <w:r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y </w:t>
      </w:r>
      <w:r w:rsidR="00E16AC2" w:rsidRPr="00E16AC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s-ES"/>
        </w:rPr>
        <w:t>17,5 millones de estudiantes formados</w:t>
      </w:r>
      <w:r w:rsidR="00E16AC2"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r w:rsid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por NetAcad </w:t>
      </w:r>
      <w:r w:rsidR="00F823BA"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>son algun</w:t>
      </w:r>
      <w:r w:rsidR="00027BC6">
        <w:rPr>
          <w:rFonts w:asciiTheme="minorHAnsi" w:hAnsiTheme="minorHAnsi" w:cstheme="minorHAnsi"/>
          <w:i/>
          <w:iCs/>
          <w:sz w:val="22"/>
          <w:szCs w:val="22"/>
          <w:lang w:val="es-ES"/>
        </w:rPr>
        <w:t>os de los logros</w:t>
      </w:r>
      <w:r w:rsid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reflejados en el </w:t>
      </w:r>
      <w:r w:rsidR="00046436" w:rsidRPr="00E16AC2">
        <w:rPr>
          <w:rFonts w:asciiTheme="minorHAnsi" w:hAnsiTheme="minorHAnsi" w:cstheme="minorHAnsi"/>
          <w:i/>
          <w:iCs/>
          <w:sz w:val="22"/>
          <w:szCs w:val="22"/>
          <w:lang w:val="es-ES"/>
        </w:rPr>
        <w:t>informe Cisco Purpose 2022</w:t>
      </w:r>
    </w:p>
    <w:p w14:paraId="098CCBF7" w14:textId="77777777" w:rsidR="00A63391" w:rsidRPr="00440EF0" w:rsidRDefault="00A63391" w:rsidP="00A63391">
      <w:pPr>
        <w:rPr>
          <w:rFonts w:ascii="Calibri" w:hAnsi="Calibri" w:cs="Calibri"/>
          <w:i/>
          <w:iCs/>
          <w:sz w:val="22"/>
          <w:szCs w:val="22"/>
          <w:lang w:val="es-ES"/>
        </w:rPr>
      </w:pPr>
    </w:p>
    <w:p w14:paraId="255F8E89" w14:textId="07612C7E" w:rsidR="0024669C" w:rsidRDefault="007D1691" w:rsidP="0024669C">
      <w:pPr>
        <w:pStyle w:val="NoSpacing3"/>
        <w:jc w:val="both"/>
        <w:rPr>
          <w:rFonts w:cs="Calibri"/>
          <w:color w:val="000000" w:themeColor="text1"/>
        </w:rPr>
      </w:pPr>
      <w:r w:rsidRPr="004E2BA1">
        <w:rPr>
          <w:rFonts w:cs="Calibri"/>
          <w:b/>
          <w:bCs/>
          <w:color w:val="000000" w:themeColor="text1"/>
        </w:rPr>
        <w:t xml:space="preserve">Madrid, </w:t>
      </w:r>
      <w:r w:rsidR="004E2BA1" w:rsidRPr="004E2BA1">
        <w:rPr>
          <w:rFonts w:cs="Calibri"/>
          <w:b/>
          <w:bCs/>
          <w:color w:val="000000" w:themeColor="text1"/>
        </w:rPr>
        <w:t>16</w:t>
      </w:r>
      <w:r w:rsidR="002D047F" w:rsidRPr="004E2BA1">
        <w:rPr>
          <w:rFonts w:cs="Calibri"/>
          <w:b/>
          <w:bCs/>
          <w:color w:val="000000" w:themeColor="text1"/>
        </w:rPr>
        <w:t xml:space="preserve"> </w:t>
      </w:r>
      <w:r w:rsidRPr="004E2BA1">
        <w:rPr>
          <w:rFonts w:cs="Calibri"/>
          <w:b/>
          <w:bCs/>
          <w:color w:val="000000" w:themeColor="text1"/>
        </w:rPr>
        <w:t xml:space="preserve">de </w:t>
      </w:r>
      <w:r w:rsidR="002D047F" w:rsidRPr="004E2BA1">
        <w:rPr>
          <w:rFonts w:cs="Calibri"/>
          <w:b/>
          <w:bCs/>
          <w:color w:val="000000" w:themeColor="text1"/>
        </w:rPr>
        <w:t xml:space="preserve">enero </w:t>
      </w:r>
      <w:r w:rsidRPr="004E2BA1">
        <w:rPr>
          <w:rFonts w:cs="Calibri"/>
          <w:b/>
          <w:bCs/>
          <w:color w:val="000000" w:themeColor="text1"/>
        </w:rPr>
        <w:t>de 202</w:t>
      </w:r>
      <w:r w:rsidR="002D047F" w:rsidRPr="004E2BA1">
        <w:rPr>
          <w:rFonts w:cs="Calibri"/>
          <w:b/>
          <w:bCs/>
          <w:color w:val="000000" w:themeColor="text1"/>
        </w:rPr>
        <w:t>3</w:t>
      </w:r>
      <w:r w:rsidRPr="00440EF0">
        <w:rPr>
          <w:rFonts w:cs="Calibri"/>
          <w:b/>
          <w:bCs/>
          <w:color w:val="000000" w:themeColor="text1"/>
        </w:rPr>
        <w:t xml:space="preserve">. </w:t>
      </w:r>
      <w:r w:rsidRPr="00440EF0">
        <w:rPr>
          <w:rFonts w:cs="Calibri"/>
          <w:color w:val="000000" w:themeColor="text1"/>
        </w:rPr>
        <w:t>–</w:t>
      </w:r>
      <w:r w:rsidR="003704B1" w:rsidRPr="00440EF0">
        <w:rPr>
          <w:rFonts w:cs="Calibri"/>
          <w:color w:val="000000" w:themeColor="text1"/>
        </w:rPr>
        <w:t xml:space="preserve"> </w:t>
      </w:r>
      <w:r w:rsidR="0024669C" w:rsidRPr="00620F4E">
        <w:rPr>
          <w:rFonts w:cs="Calibri"/>
          <w:color w:val="000000" w:themeColor="text1"/>
        </w:rPr>
        <w:t>En 2005, Cisco publicó su primer</w:t>
      </w:r>
      <w:r w:rsidR="0024669C">
        <w:rPr>
          <w:rFonts w:cs="Calibri"/>
          <w:color w:val="000000" w:themeColor="text1"/>
        </w:rPr>
        <w:t xml:space="preserve"> i</w:t>
      </w:r>
      <w:r w:rsidR="0024669C" w:rsidRPr="00620F4E">
        <w:rPr>
          <w:rFonts w:cs="Calibri"/>
          <w:color w:val="000000" w:themeColor="text1"/>
        </w:rPr>
        <w:t xml:space="preserve">nforme de </w:t>
      </w:r>
      <w:r w:rsidR="0024669C">
        <w:rPr>
          <w:rFonts w:cs="Calibri"/>
          <w:color w:val="000000" w:themeColor="text1"/>
        </w:rPr>
        <w:t xml:space="preserve">Responsabilidad Social Corporativa. </w:t>
      </w:r>
      <w:r w:rsidR="0024669C" w:rsidRPr="00620F4E">
        <w:rPr>
          <w:rFonts w:cs="Calibri"/>
          <w:color w:val="000000" w:themeColor="text1"/>
        </w:rPr>
        <w:t xml:space="preserve">El objetivo era compartir los avances </w:t>
      </w:r>
      <w:r w:rsidR="0024669C">
        <w:rPr>
          <w:rFonts w:cs="Calibri"/>
          <w:color w:val="000000" w:themeColor="text1"/>
        </w:rPr>
        <w:t xml:space="preserve">de la compañía en materia de retos </w:t>
      </w:r>
      <w:r w:rsidR="0024669C" w:rsidRPr="00B80588">
        <w:rPr>
          <w:rFonts w:cs="Calibri"/>
          <w:color w:val="000000" w:themeColor="text1"/>
        </w:rPr>
        <w:t>medioambientales, sociales y de gobierno corporativo</w:t>
      </w:r>
      <w:r w:rsidR="0024669C">
        <w:rPr>
          <w:rFonts w:cs="Calibri"/>
          <w:color w:val="000000" w:themeColor="text1"/>
        </w:rPr>
        <w:t xml:space="preserve"> (</w:t>
      </w:r>
      <w:r w:rsidR="0024669C" w:rsidRPr="008A1FCE">
        <w:rPr>
          <w:rFonts w:cs="Calibri"/>
          <w:i/>
          <w:iCs/>
          <w:color w:val="000000" w:themeColor="text1"/>
        </w:rPr>
        <w:t>ESG</w:t>
      </w:r>
      <w:r w:rsidR="00D76648" w:rsidRPr="008A1FCE">
        <w:rPr>
          <w:rFonts w:cs="Calibri"/>
          <w:i/>
          <w:iCs/>
          <w:color w:val="000000" w:themeColor="text1"/>
        </w:rPr>
        <w:t xml:space="preserve">, </w:t>
      </w:r>
      <w:r w:rsidR="008A1FCE" w:rsidRPr="008A1FCE">
        <w:rPr>
          <w:i/>
          <w:iCs/>
          <w:lang w:val="es-ES"/>
        </w:rPr>
        <w:t>Environmental, Social</w:t>
      </w:r>
      <w:r w:rsidR="008A2084">
        <w:rPr>
          <w:i/>
          <w:iCs/>
          <w:lang w:val="es-ES"/>
        </w:rPr>
        <w:t>,</w:t>
      </w:r>
      <w:r w:rsidR="008A1FCE" w:rsidRPr="008A1FCE">
        <w:rPr>
          <w:i/>
          <w:iCs/>
          <w:lang w:val="es-ES"/>
        </w:rPr>
        <w:t xml:space="preserve"> and Governance</w:t>
      </w:r>
      <w:r w:rsidR="0024669C" w:rsidRPr="008A1FCE">
        <w:t>)</w:t>
      </w:r>
      <w:r w:rsidR="0024669C">
        <w:rPr>
          <w:rFonts w:cs="Calibri"/>
          <w:color w:val="000000" w:themeColor="text1"/>
        </w:rPr>
        <w:t xml:space="preserve">. Hoy, </w:t>
      </w:r>
      <w:r w:rsidR="0024669C" w:rsidRPr="00620F4E">
        <w:rPr>
          <w:rFonts w:cs="Calibri"/>
          <w:color w:val="000000" w:themeColor="text1"/>
        </w:rPr>
        <w:t xml:space="preserve">este informe se </w:t>
      </w:r>
      <w:r w:rsidR="0024669C">
        <w:rPr>
          <w:rFonts w:cs="Calibri"/>
          <w:color w:val="000000" w:themeColor="text1"/>
        </w:rPr>
        <w:t xml:space="preserve">denomina ‘Purpose’, </w:t>
      </w:r>
      <w:r w:rsidR="0024669C" w:rsidRPr="00620F4E">
        <w:rPr>
          <w:rFonts w:cs="Calibri"/>
          <w:color w:val="000000" w:themeColor="text1"/>
        </w:rPr>
        <w:t>aline</w:t>
      </w:r>
      <w:r w:rsidR="0024669C">
        <w:rPr>
          <w:rFonts w:cs="Calibri"/>
          <w:color w:val="000000" w:themeColor="text1"/>
        </w:rPr>
        <w:t>ándose</w:t>
      </w:r>
      <w:r w:rsidR="0024669C" w:rsidRPr="00620F4E">
        <w:rPr>
          <w:rFonts w:cs="Calibri"/>
          <w:color w:val="000000" w:themeColor="text1"/>
        </w:rPr>
        <w:t xml:space="preserve"> con el propósito de </w:t>
      </w:r>
      <w:r w:rsidR="0024669C">
        <w:rPr>
          <w:rFonts w:cs="Calibri"/>
          <w:color w:val="000000" w:themeColor="text1"/>
        </w:rPr>
        <w:t xml:space="preserve">Cisco: </w:t>
      </w:r>
      <w:r w:rsidR="0024669C" w:rsidRPr="00620F4E">
        <w:rPr>
          <w:rFonts w:cs="Calibri"/>
          <w:color w:val="000000" w:themeColor="text1"/>
        </w:rPr>
        <w:t>impulsar un futuro inclusivo para todos</w:t>
      </w:r>
      <w:r w:rsidR="0024669C">
        <w:rPr>
          <w:rFonts w:cs="Calibri"/>
          <w:color w:val="000000" w:themeColor="text1"/>
        </w:rPr>
        <w:t>.</w:t>
      </w:r>
    </w:p>
    <w:p w14:paraId="5DEBDCC8" w14:textId="77777777" w:rsidR="0024669C" w:rsidRDefault="0024669C" w:rsidP="0024669C">
      <w:pPr>
        <w:pStyle w:val="NoSpacing3"/>
        <w:jc w:val="both"/>
        <w:rPr>
          <w:rFonts w:cs="Calibri"/>
          <w:color w:val="000000" w:themeColor="text1"/>
        </w:rPr>
      </w:pPr>
    </w:p>
    <w:p w14:paraId="3C81DBA5" w14:textId="2D014339" w:rsidR="0024669C" w:rsidRDefault="0024669C" w:rsidP="0024669C">
      <w:pPr>
        <w:pStyle w:val="NoSpacing3"/>
        <w:jc w:val="both"/>
        <w:rPr>
          <w:rFonts w:cs="Calibri"/>
          <w:color w:val="000000" w:themeColor="text1"/>
        </w:rPr>
      </w:pPr>
      <w:r w:rsidRPr="00955D26">
        <w:rPr>
          <w:rFonts w:cs="Calibri"/>
          <w:i/>
          <w:iCs/>
          <w:color w:val="000000" w:themeColor="text1"/>
        </w:rPr>
        <w:t xml:space="preserve">“Seguimos comprometidos a compartir </w:t>
      </w:r>
      <w:r w:rsidR="00D76648">
        <w:rPr>
          <w:rFonts w:cs="Calibri"/>
          <w:i/>
          <w:iCs/>
          <w:color w:val="000000" w:themeColor="text1"/>
        </w:rPr>
        <w:t>cada año</w:t>
      </w:r>
      <w:r w:rsidRPr="00955D26">
        <w:rPr>
          <w:rFonts w:cs="Calibri"/>
          <w:i/>
          <w:iCs/>
          <w:color w:val="000000" w:themeColor="text1"/>
        </w:rPr>
        <w:t xml:space="preserve"> </w:t>
      </w:r>
      <w:r w:rsidR="00D76648">
        <w:rPr>
          <w:rFonts w:cs="Calibri"/>
          <w:i/>
          <w:iCs/>
          <w:color w:val="000000" w:themeColor="text1"/>
        </w:rPr>
        <w:t>nuestro</w:t>
      </w:r>
      <w:r w:rsidRPr="00955D26">
        <w:rPr>
          <w:rFonts w:cs="Calibri"/>
          <w:i/>
          <w:iCs/>
          <w:color w:val="000000" w:themeColor="text1"/>
        </w:rPr>
        <w:t xml:space="preserve"> impacto en áreas críticas como la sostenibilidad, la inclusión y la diversidad, los derechos humanos, la educación, el </w:t>
      </w:r>
      <w:r w:rsidR="00D76648">
        <w:rPr>
          <w:rFonts w:cs="Calibri"/>
          <w:i/>
          <w:iCs/>
          <w:color w:val="000000" w:themeColor="text1"/>
        </w:rPr>
        <w:t>desarrollo</w:t>
      </w:r>
      <w:r w:rsidRPr="00955D26">
        <w:rPr>
          <w:rFonts w:cs="Calibri"/>
          <w:i/>
          <w:iCs/>
          <w:color w:val="000000" w:themeColor="text1"/>
        </w:rPr>
        <w:t xml:space="preserve"> económico y la respuesta</w:t>
      </w:r>
      <w:r w:rsidR="00D76648">
        <w:rPr>
          <w:rFonts w:cs="Calibri"/>
          <w:i/>
          <w:iCs/>
          <w:color w:val="000000" w:themeColor="text1"/>
        </w:rPr>
        <w:t xml:space="preserve"> </w:t>
      </w:r>
      <w:r w:rsidRPr="00955D26">
        <w:rPr>
          <w:rFonts w:cs="Calibri"/>
          <w:i/>
          <w:iCs/>
          <w:color w:val="000000" w:themeColor="text1"/>
        </w:rPr>
        <w:t>a las crisis”</w:t>
      </w:r>
      <w:r>
        <w:rPr>
          <w:rFonts w:cs="Calibri"/>
          <w:color w:val="000000" w:themeColor="text1"/>
        </w:rPr>
        <w:t xml:space="preserve">, destaca en el informe </w:t>
      </w:r>
      <w:r>
        <w:rPr>
          <w:rFonts w:cs="Calibri"/>
          <w:b/>
          <w:bCs/>
          <w:color w:val="000000" w:themeColor="text1"/>
        </w:rPr>
        <w:t>Chuck Robbins, Presidente y CEO de C</w:t>
      </w:r>
      <w:r w:rsidRPr="00955D26">
        <w:rPr>
          <w:rFonts w:cs="Calibri"/>
          <w:b/>
          <w:bCs/>
          <w:color w:val="000000" w:themeColor="text1"/>
        </w:rPr>
        <w:t>isco</w:t>
      </w:r>
      <w:r w:rsidRPr="00620F4E">
        <w:rPr>
          <w:rFonts w:cs="Calibri"/>
          <w:color w:val="000000" w:themeColor="text1"/>
        </w:rPr>
        <w:t xml:space="preserve">. </w:t>
      </w:r>
      <w:r w:rsidRPr="0024669C">
        <w:rPr>
          <w:rFonts w:cs="Calibri"/>
          <w:i/>
          <w:iCs/>
          <w:color w:val="000000" w:themeColor="text1"/>
        </w:rPr>
        <w:t>“La manera en que apoyamos a nuestros clientes, cuidamos de nuestros empleados y servimos a nuestras comunidades definen nuestra empresa hoy, al igual que hace casi dos décadas”</w:t>
      </w:r>
      <w:r>
        <w:rPr>
          <w:rFonts w:cs="Calibri"/>
          <w:color w:val="000000" w:themeColor="text1"/>
        </w:rPr>
        <w:t>.</w:t>
      </w:r>
    </w:p>
    <w:p w14:paraId="5CD40D80" w14:textId="77777777" w:rsidR="0024669C" w:rsidRDefault="0024669C" w:rsidP="0024669C">
      <w:pPr>
        <w:pStyle w:val="NoSpacing3"/>
        <w:jc w:val="both"/>
        <w:rPr>
          <w:rFonts w:cs="Calibri"/>
          <w:color w:val="000000" w:themeColor="text1"/>
        </w:rPr>
      </w:pPr>
    </w:p>
    <w:p w14:paraId="160A5AC6" w14:textId="09544914" w:rsidR="00D76648" w:rsidRPr="00105AB5" w:rsidRDefault="00000000" w:rsidP="00074B43">
      <w:pPr>
        <w:pStyle w:val="NoSpacing3"/>
        <w:jc w:val="both"/>
        <w:rPr>
          <w:rFonts w:cs="Calibri"/>
          <w:color w:val="000000" w:themeColor="text1"/>
        </w:rPr>
      </w:pPr>
      <w:hyperlink r:id="rId8" w:history="1">
        <w:r w:rsidR="0024669C" w:rsidRPr="00105AB5">
          <w:rPr>
            <w:rStyle w:val="Hipervnculo"/>
            <w:rFonts w:cs="Calibri"/>
          </w:rPr>
          <w:t>Cis</w:t>
        </w:r>
        <w:r w:rsidR="00105AB5" w:rsidRPr="00105AB5">
          <w:rPr>
            <w:rStyle w:val="Hipervnculo"/>
            <w:rFonts w:cs="Calibri"/>
          </w:rPr>
          <w:t xml:space="preserve">co </w:t>
        </w:r>
        <w:r w:rsidR="0024669C" w:rsidRPr="00105AB5">
          <w:rPr>
            <w:rStyle w:val="Hipervnculo"/>
            <w:rFonts w:cs="Calibri"/>
          </w:rPr>
          <w:t>Purpose</w:t>
        </w:r>
        <w:r w:rsidR="001E376B">
          <w:rPr>
            <w:rStyle w:val="Hipervnculo"/>
            <w:rFonts w:cs="Calibri"/>
          </w:rPr>
          <w:t xml:space="preserve"> Report</w:t>
        </w:r>
      </w:hyperlink>
      <w:r w:rsidR="00105AB5" w:rsidRPr="00105AB5">
        <w:rPr>
          <w:rFonts w:cs="Calibri"/>
          <w:color w:val="000000" w:themeColor="text1"/>
        </w:rPr>
        <w:t xml:space="preserve"> </w:t>
      </w:r>
      <w:r w:rsidR="00D76648" w:rsidRPr="00105AB5">
        <w:rPr>
          <w:rFonts w:cs="Calibri"/>
          <w:color w:val="000000" w:themeColor="text1"/>
        </w:rPr>
        <w:t xml:space="preserve">muestra cómo </w:t>
      </w:r>
      <w:r w:rsidR="00105AB5">
        <w:rPr>
          <w:rFonts w:cs="Calibri"/>
          <w:color w:val="000000" w:themeColor="text1"/>
        </w:rPr>
        <w:t xml:space="preserve">la compañía </w:t>
      </w:r>
      <w:r w:rsidR="0024669C" w:rsidRPr="00105AB5">
        <w:rPr>
          <w:rFonts w:cs="Calibri"/>
          <w:color w:val="000000" w:themeColor="text1"/>
        </w:rPr>
        <w:t xml:space="preserve">sigue </w:t>
      </w:r>
      <w:r w:rsidR="008A2084">
        <w:rPr>
          <w:rFonts w:cs="Calibri"/>
          <w:color w:val="000000" w:themeColor="text1"/>
        </w:rPr>
        <w:t>respaldando</w:t>
      </w:r>
      <w:r w:rsidR="0024669C" w:rsidRPr="00105AB5">
        <w:rPr>
          <w:rFonts w:cs="Calibri"/>
          <w:color w:val="000000" w:themeColor="text1"/>
        </w:rPr>
        <w:t xml:space="preserve"> los Diez Principios del Pacto Mundial de las Naciones Unidas, que firmó en 2001</w:t>
      </w:r>
      <w:r w:rsidR="00105AB5">
        <w:rPr>
          <w:rFonts w:cs="Calibri"/>
          <w:color w:val="000000" w:themeColor="text1"/>
        </w:rPr>
        <w:t>;</w:t>
      </w:r>
      <w:r w:rsidR="00D76648" w:rsidRPr="00105AB5">
        <w:rPr>
          <w:rFonts w:cs="Calibri"/>
          <w:color w:val="000000" w:themeColor="text1"/>
        </w:rPr>
        <w:t xml:space="preserve"> y </w:t>
      </w:r>
      <w:r w:rsidR="00876F07" w:rsidRPr="00105AB5">
        <w:rPr>
          <w:rFonts w:cs="Calibri"/>
          <w:color w:val="000000" w:themeColor="text1"/>
        </w:rPr>
        <w:t>cómo aprovecha</w:t>
      </w:r>
      <w:r w:rsidR="00D76648" w:rsidRPr="00105AB5">
        <w:rPr>
          <w:rFonts w:cs="Calibri"/>
          <w:color w:val="000000" w:themeColor="text1"/>
        </w:rPr>
        <w:t xml:space="preserve"> su </w:t>
      </w:r>
      <w:r w:rsidR="00074B43" w:rsidRPr="00105AB5">
        <w:rPr>
          <w:rFonts w:cs="Calibri"/>
          <w:color w:val="000000" w:themeColor="text1"/>
        </w:rPr>
        <w:t xml:space="preserve">tecnología, experiencia y </w:t>
      </w:r>
      <w:r w:rsidR="00D76648" w:rsidRPr="00105AB5">
        <w:rPr>
          <w:rFonts w:cs="Calibri"/>
          <w:color w:val="000000" w:themeColor="text1"/>
        </w:rPr>
        <w:t xml:space="preserve">alcance </w:t>
      </w:r>
      <w:r w:rsidR="00074B43" w:rsidRPr="00105AB5">
        <w:rPr>
          <w:rFonts w:cs="Calibri"/>
          <w:color w:val="000000" w:themeColor="text1"/>
        </w:rPr>
        <w:t>para impulsar el progreso</w:t>
      </w:r>
      <w:r w:rsidR="00D76648" w:rsidRPr="00105AB5">
        <w:rPr>
          <w:rFonts w:cs="Calibri"/>
          <w:color w:val="000000" w:themeColor="text1"/>
        </w:rPr>
        <w:t xml:space="preserve">, la </w:t>
      </w:r>
      <w:r w:rsidR="00876F07" w:rsidRPr="00105AB5">
        <w:rPr>
          <w:rFonts w:cs="Calibri"/>
          <w:color w:val="000000" w:themeColor="text1"/>
        </w:rPr>
        <w:t xml:space="preserve">solidaridad </w:t>
      </w:r>
      <w:r w:rsidR="00D76648" w:rsidRPr="00105AB5">
        <w:rPr>
          <w:rFonts w:cs="Calibri"/>
          <w:color w:val="000000" w:themeColor="text1"/>
        </w:rPr>
        <w:t xml:space="preserve">y la </w:t>
      </w:r>
      <w:r w:rsidR="00876F07" w:rsidRPr="00105AB5">
        <w:rPr>
          <w:rFonts w:cs="Calibri"/>
          <w:color w:val="000000" w:themeColor="text1"/>
        </w:rPr>
        <w:t>sostenibilidad</w:t>
      </w:r>
      <w:r w:rsidR="00C058C5">
        <w:rPr>
          <w:rFonts w:cs="Calibri"/>
          <w:color w:val="000000" w:themeColor="text1"/>
        </w:rPr>
        <w:t xml:space="preserve">, </w:t>
      </w:r>
      <w:r w:rsidR="00C058C5">
        <w:t xml:space="preserve">influyendo </w:t>
      </w:r>
      <w:r w:rsidR="00C058C5" w:rsidRPr="00160F44">
        <w:t>positivamente en nuestro mundo</w:t>
      </w:r>
      <w:r w:rsidR="00C058C5">
        <w:t>.</w:t>
      </w:r>
    </w:p>
    <w:p w14:paraId="5D9D83E6" w14:textId="77777777" w:rsidR="00D76648" w:rsidRDefault="00D76648" w:rsidP="00074B43">
      <w:pPr>
        <w:pStyle w:val="NoSpacing3"/>
        <w:jc w:val="both"/>
        <w:rPr>
          <w:rFonts w:cs="Calibri"/>
          <w:color w:val="000000" w:themeColor="text1"/>
        </w:rPr>
      </w:pPr>
    </w:p>
    <w:p w14:paraId="23B8DF47" w14:textId="16FEC42C" w:rsidR="00074B43" w:rsidRPr="00D76648" w:rsidRDefault="00D76648" w:rsidP="00910013">
      <w:pPr>
        <w:pStyle w:val="NoSpacing3"/>
        <w:jc w:val="both"/>
        <w:rPr>
          <w:rFonts w:cs="Calibri"/>
          <w:b/>
          <w:bCs/>
          <w:color w:val="000000" w:themeColor="text1"/>
        </w:rPr>
      </w:pPr>
      <w:r w:rsidRPr="00D76648">
        <w:rPr>
          <w:rFonts w:cs="Calibri"/>
          <w:b/>
          <w:bCs/>
          <w:color w:val="000000" w:themeColor="text1"/>
        </w:rPr>
        <w:t>Últimos</w:t>
      </w:r>
      <w:r w:rsidRPr="00414658">
        <w:rPr>
          <w:rFonts w:cs="Calibri"/>
          <w:b/>
          <w:bCs/>
          <w:color w:val="000000" w:themeColor="text1"/>
        </w:rPr>
        <w:t xml:space="preserve"> logros</w:t>
      </w:r>
    </w:p>
    <w:p w14:paraId="4671F2AC" w14:textId="308B0D98" w:rsidR="00D76648" w:rsidRDefault="00D76648" w:rsidP="00910013">
      <w:pPr>
        <w:pStyle w:val="NoSpacing3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</w:t>
      </w:r>
      <w:r w:rsidR="00414658">
        <w:rPr>
          <w:rFonts w:cs="Calibri"/>
          <w:color w:val="000000" w:themeColor="text1"/>
        </w:rPr>
        <w:t>l</w:t>
      </w:r>
      <w:r>
        <w:rPr>
          <w:rFonts w:cs="Calibri"/>
          <w:color w:val="000000" w:themeColor="text1"/>
        </w:rPr>
        <w:t xml:space="preserve"> i</w:t>
      </w:r>
      <w:r w:rsidR="00910013" w:rsidRPr="00B80588">
        <w:rPr>
          <w:rFonts w:cs="Calibri"/>
          <w:color w:val="000000" w:themeColor="text1"/>
        </w:rPr>
        <w:t xml:space="preserve">nforme </w:t>
      </w:r>
      <w:r>
        <w:rPr>
          <w:rFonts w:cs="Calibri"/>
          <w:color w:val="000000" w:themeColor="text1"/>
        </w:rPr>
        <w:t xml:space="preserve">desvela los </w:t>
      </w:r>
      <w:r w:rsidR="00910013" w:rsidRPr="00B80588">
        <w:rPr>
          <w:rFonts w:cs="Calibri"/>
          <w:color w:val="000000" w:themeColor="text1"/>
        </w:rPr>
        <w:t xml:space="preserve">avances </w:t>
      </w:r>
      <w:r>
        <w:rPr>
          <w:rFonts w:cs="Calibri"/>
          <w:color w:val="000000" w:themeColor="text1"/>
        </w:rPr>
        <w:t xml:space="preserve">alcanzados en el </w:t>
      </w:r>
      <w:r w:rsidR="00910013" w:rsidRPr="00B80588">
        <w:rPr>
          <w:rFonts w:cs="Calibri"/>
          <w:color w:val="000000" w:themeColor="text1"/>
        </w:rPr>
        <w:t>último ejercicio fiscal, que finalizó en julio de 2022</w:t>
      </w:r>
      <w:r>
        <w:rPr>
          <w:rFonts w:cs="Calibri"/>
          <w:color w:val="000000" w:themeColor="text1"/>
        </w:rPr>
        <w:t>. Entre ellos, destacan:</w:t>
      </w:r>
    </w:p>
    <w:p w14:paraId="4CA58346" w14:textId="0EB7D1FD" w:rsidR="00414658" w:rsidRPr="00CC5E83" w:rsidRDefault="00414658" w:rsidP="00414658">
      <w:pPr>
        <w:pStyle w:val="NoSpacing3"/>
        <w:numPr>
          <w:ilvl w:val="0"/>
          <w:numId w:val="32"/>
        </w:numPr>
        <w:jc w:val="both"/>
        <w:rPr>
          <w:rFonts w:cs="Calibri"/>
          <w:color w:val="000000" w:themeColor="text1"/>
        </w:rPr>
      </w:pPr>
      <w:r w:rsidRPr="00160F44">
        <w:t xml:space="preserve">848 millones de </w:t>
      </w:r>
      <w:r>
        <w:t>personas</w:t>
      </w:r>
      <w:r w:rsidRPr="00160F44">
        <w:t xml:space="preserve"> </w:t>
      </w:r>
      <w:r>
        <w:t xml:space="preserve">beneficiadas </w:t>
      </w:r>
      <w:r w:rsidRPr="00160F44">
        <w:t>a través de subvenciones y programas de impacto social</w:t>
      </w:r>
      <w:r>
        <w:t xml:space="preserve"> </w:t>
      </w:r>
      <w:r w:rsidRPr="00160F44">
        <w:t xml:space="preserve">desde el año fiscal </w:t>
      </w:r>
      <w:r>
        <w:t>20</w:t>
      </w:r>
      <w:r w:rsidRPr="00160F44">
        <w:t>16</w:t>
      </w:r>
      <w:r>
        <w:t>, con el objetivo de beneficiar a 1.000 millones de personas para 2025.</w:t>
      </w:r>
    </w:p>
    <w:p w14:paraId="0DF40507" w14:textId="49D51F99" w:rsidR="00910013" w:rsidRPr="00B80588" w:rsidRDefault="00CC5E83" w:rsidP="00D76648">
      <w:pPr>
        <w:pStyle w:val="NoSpacing3"/>
        <w:numPr>
          <w:ilvl w:val="0"/>
          <w:numId w:val="32"/>
        </w:numPr>
        <w:jc w:val="both"/>
        <w:rPr>
          <w:rFonts w:cs="Calibri"/>
          <w:color w:val="000000" w:themeColor="text1"/>
        </w:rPr>
      </w:pPr>
      <w:r w:rsidRPr="00B80588">
        <w:rPr>
          <w:rFonts w:cs="Calibri"/>
          <w:color w:val="000000" w:themeColor="text1"/>
        </w:rPr>
        <w:t xml:space="preserve">3,2 millones de estudiantes </w:t>
      </w:r>
      <w:r>
        <w:rPr>
          <w:rFonts w:cs="Calibri"/>
          <w:color w:val="000000" w:themeColor="text1"/>
        </w:rPr>
        <w:t xml:space="preserve">formados en </w:t>
      </w:r>
      <w:r w:rsidR="00414658">
        <w:rPr>
          <w:rFonts w:cs="Calibri"/>
          <w:color w:val="000000" w:themeColor="text1"/>
        </w:rPr>
        <w:t xml:space="preserve">el último año </w:t>
      </w:r>
      <w:r>
        <w:rPr>
          <w:rFonts w:cs="Calibri"/>
          <w:color w:val="000000" w:themeColor="text1"/>
        </w:rPr>
        <w:t>en tecnologías digitales a través del programa sin ánimo de lucro Ci</w:t>
      </w:r>
      <w:r w:rsidR="00910013" w:rsidRPr="00B80588">
        <w:rPr>
          <w:rFonts w:cs="Calibri"/>
          <w:color w:val="000000" w:themeColor="text1"/>
        </w:rPr>
        <w:t>sco Networking Academy,</w:t>
      </w:r>
      <w:r>
        <w:rPr>
          <w:rFonts w:cs="Calibri"/>
          <w:color w:val="000000" w:themeColor="text1"/>
        </w:rPr>
        <w:t xml:space="preserve"> alcanzando así </w:t>
      </w:r>
      <w:r w:rsidR="00910013" w:rsidRPr="00B80588">
        <w:rPr>
          <w:rFonts w:cs="Calibri"/>
          <w:color w:val="000000" w:themeColor="text1"/>
        </w:rPr>
        <w:t xml:space="preserve">17,5 millones </w:t>
      </w:r>
      <w:r w:rsidRPr="00B80588">
        <w:rPr>
          <w:rFonts w:cs="Calibri"/>
          <w:color w:val="000000" w:themeColor="text1"/>
        </w:rPr>
        <w:t xml:space="preserve">de estudiantes </w:t>
      </w:r>
      <w:r w:rsidR="00910013" w:rsidRPr="00B80588">
        <w:rPr>
          <w:rFonts w:cs="Calibri"/>
          <w:color w:val="000000" w:themeColor="text1"/>
        </w:rPr>
        <w:t>en todo el mundo desde el inicio del programa en 1997</w:t>
      </w:r>
      <w:r>
        <w:rPr>
          <w:rFonts w:cs="Calibri"/>
          <w:color w:val="000000" w:themeColor="text1"/>
        </w:rPr>
        <w:t xml:space="preserve"> (</w:t>
      </w:r>
      <w:r w:rsidR="003D1FA1">
        <w:rPr>
          <w:rFonts w:cs="Calibri"/>
          <w:color w:val="000000" w:themeColor="text1"/>
        </w:rPr>
        <w:t xml:space="preserve">cerca de </w:t>
      </w:r>
      <w:r w:rsidR="003D1FA1" w:rsidRPr="00913668">
        <w:rPr>
          <w:rFonts w:asciiTheme="minorHAnsi" w:hAnsiTheme="minorHAnsi" w:cstheme="minorHAnsi"/>
          <w:lang w:val="es-ES"/>
        </w:rPr>
        <w:t xml:space="preserve">280.000 </w:t>
      </w:r>
      <w:r>
        <w:rPr>
          <w:rFonts w:cs="Calibri"/>
          <w:color w:val="000000" w:themeColor="text1"/>
        </w:rPr>
        <w:t>en España).</w:t>
      </w:r>
    </w:p>
    <w:p w14:paraId="27C34980" w14:textId="353B694E" w:rsidR="00C4628F" w:rsidRDefault="00910013" w:rsidP="00C4628F">
      <w:pPr>
        <w:pStyle w:val="NoSpacing3"/>
        <w:numPr>
          <w:ilvl w:val="0"/>
          <w:numId w:val="32"/>
        </w:numPr>
        <w:jc w:val="both"/>
      </w:pPr>
      <w:r w:rsidRPr="00414658">
        <w:rPr>
          <w:rFonts w:cs="Calibri"/>
          <w:color w:val="000000" w:themeColor="text1"/>
        </w:rPr>
        <w:t xml:space="preserve">Science Based Targets Initiative (SBTi) </w:t>
      </w:r>
      <w:r w:rsidR="00414658" w:rsidRPr="00414658">
        <w:rPr>
          <w:rFonts w:cs="Calibri"/>
          <w:color w:val="000000" w:themeColor="text1"/>
        </w:rPr>
        <w:t xml:space="preserve">ha validado </w:t>
      </w:r>
      <w:r w:rsidR="00B22F2C" w:rsidRPr="00414658">
        <w:rPr>
          <w:rFonts w:cs="Calibri"/>
          <w:color w:val="000000" w:themeColor="text1"/>
        </w:rPr>
        <w:t>el</w:t>
      </w:r>
      <w:r w:rsidRPr="00414658">
        <w:rPr>
          <w:rFonts w:cs="Calibri"/>
          <w:color w:val="000000" w:themeColor="text1"/>
        </w:rPr>
        <w:t xml:space="preserve"> objetivo de </w:t>
      </w:r>
      <w:r w:rsidR="00B22F2C" w:rsidRPr="00414658">
        <w:rPr>
          <w:rFonts w:cs="Calibri"/>
          <w:color w:val="000000" w:themeColor="text1"/>
        </w:rPr>
        <w:t xml:space="preserve">Cisco de </w:t>
      </w:r>
      <w:r w:rsidRPr="00414658">
        <w:rPr>
          <w:rFonts w:cs="Calibri"/>
          <w:color w:val="000000" w:themeColor="text1"/>
        </w:rPr>
        <w:t xml:space="preserve">alcanzar cero emisiones netas de gases de efecto invernadero en toda </w:t>
      </w:r>
      <w:r w:rsidR="00B22F2C" w:rsidRPr="00414658">
        <w:rPr>
          <w:rFonts w:cs="Calibri"/>
          <w:color w:val="000000" w:themeColor="text1"/>
        </w:rPr>
        <w:t>su</w:t>
      </w:r>
      <w:r w:rsidRPr="00414658">
        <w:rPr>
          <w:rFonts w:cs="Calibri"/>
          <w:color w:val="000000" w:themeColor="text1"/>
        </w:rPr>
        <w:t xml:space="preserve"> cadena de valor para 2040.</w:t>
      </w:r>
    </w:p>
    <w:p w14:paraId="3D0B383E" w14:textId="7C9470C5" w:rsidR="00C4628F" w:rsidRPr="003E3C12" w:rsidRDefault="00414658" w:rsidP="00C4628F">
      <w:pPr>
        <w:pStyle w:val="NoSpacing3"/>
        <w:numPr>
          <w:ilvl w:val="0"/>
          <w:numId w:val="32"/>
        </w:numPr>
        <w:jc w:val="both"/>
      </w:pPr>
      <w:r w:rsidRPr="00C4628F">
        <w:rPr>
          <w:rFonts w:cs="Calibri"/>
          <w:color w:val="000000" w:themeColor="text1"/>
        </w:rPr>
        <w:t>C</w:t>
      </w:r>
      <w:r>
        <w:t>isco</w:t>
      </w:r>
      <w:r w:rsidR="00C4628F">
        <w:t xml:space="preserve"> ha sido </w:t>
      </w:r>
      <w:r>
        <w:t xml:space="preserve">reconocida como número </w:t>
      </w:r>
      <w:r w:rsidR="00CC5E83" w:rsidRPr="00160F44">
        <w:t xml:space="preserve">1 en la Cadena de Suministro Top 25 </w:t>
      </w:r>
      <w:r>
        <w:t xml:space="preserve">de Gartner </w:t>
      </w:r>
      <w:r w:rsidR="00CC5E83" w:rsidRPr="00160F44">
        <w:t>por tercer año consecutivo</w:t>
      </w:r>
      <w:r w:rsidR="00C4628F">
        <w:t xml:space="preserve">, </w:t>
      </w:r>
      <w:r w:rsidR="00C4628F" w:rsidRPr="003E3C12">
        <w:t xml:space="preserve">destacando </w:t>
      </w:r>
      <w:r w:rsidR="00834190">
        <w:t>su</w:t>
      </w:r>
      <w:r w:rsidR="00C4628F">
        <w:t xml:space="preserve"> </w:t>
      </w:r>
      <w:r w:rsidR="00C4628F" w:rsidRPr="003E3C12">
        <w:t>apuesta por la economía circular.</w:t>
      </w:r>
    </w:p>
    <w:p w14:paraId="004DDBFA" w14:textId="77777777" w:rsidR="00C4628F" w:rsidRDefault="00C4628F" w:rsidP="00C4628F">
      <w:pPr>
        <w:pStyle w:val="NoSpacing3"/>
        <w:numPr>
          <w:ilvl w:val="0"/>
          <w:numId w:val="32"/>
        </w:numPr>
        <w:jc w:val="both"/>
        <w:rPr>
          <w:rFonts w:cs="Calibri"/>
          <w:color w:val="000000" w:themeColor="text1"/>
        </w:rPr>
      </w:pPr>
      <w:r w:rsidRPr="00414658">
        <w:rPr>
          <w:rFonts w:asciiTheme="minorHAnsi" w:hAnsiTheme="minorHAnsi" w:cstheme="minorHAnsi"/>
          <w:color w:val="000000" w:themeColor="text1"/>
          <w:lang w:val="es-ES"/>
        </w:rPr>
        <w:t xml:space="preserve">80% de participación de los empleados en 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acciones </w:t>
      </w:r>
      <w:r w:rsidRPr="00414658">
        <w:rPr>
          <w:rFonts w:asciiTheme="minorHAnsi" w:hAnsiTheme="minorHAnsi" w:cstheme="minorHAnsi"/>
          <w:color w:val="000000" w:themeColor="text1"/>
          <w:lang w:val="es-ES"/>
        </w:rPr>
        <w:t>comunitari</w:t>
      </w:r>
      <w:r>
        <w:rPr>
          <w:rFonts w:asciiTheme="minorHAnsi" w:hAnsiTheme="minorHAnsi" w:cstheme="minorHAnsi"/>
          <w:color w:val="000000" w:themeColor="text1"/>
          <w:lang w:val="es-ES"/>
        </w:rPr>
        <w:t>as</w:t>
      </w:r>
      <w:r w:rsidRPr="00414658">
        <w:rPr>
          <w:rFonts w:asciiTheme="minorHAnsi" w:hAnsiTheme="minorHAnsi" w:cstheme="minorHAnsi"/>
          <w:color w:val="000000" w:themeColor="text1"/>
          <w:lang w:val="es-ES"/>
        </w:rPr>
        <w:t xml:space="preserve"> por tercer año consecutivo</w:t>
      </w:r>
      <w:r>
        <w:rPr>
          <w:rFonts w:asciiTheme="minorHAnsi" w:hAnsiTheme="minorHAnsi" w:cstheme="minorHAnsi"/>
          <w:color w:val="000000" w:themeColor="text1"/>
          <w:lang w:val="es-ES"/>
        </w:rPr>
        <w:t>.</w:t>
      </w:r>
    </w:p>
    <w:p w14:paraId="44EC8892" w14:textId="5C2BC626" w:rsidR="00414658" w:rsidRDefault="00D76648" w:rsidP="00C15BCE">
      <w:pPr>
        <w:pStyle w:val="NoSpacing3"/>
        <w:numPr>
          <w:ilvl w:val="0"/>
          <w:numId w:val="32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Un au</w:t>
      </w:r>
      <w:r w:rsidRPr="00B80588">
        <w:rPr>
          <w:rFonts w:cs="Calibri"/>
          <w:color w:val="000000" w:themeColor="text1"/>
        </w:rPr>
        <w:t>mento del 60% en la representación de todos los empleados que se autoidentifican como afroamericanos</w:t>
      </w:r>
      <w:r w:rsidR="00414658">
        <w:rPr>
          <w:rFonts w:cs="Calibri"/>
          <w:color w:val="000000" w:themeColor="text1"/>
        </w:rPr>
        <w:t xml:space="preserve"> en todos los niveles profesionales (desde el ejercicio fiscal 2020)</w:t>
      </w:r>
      <w:r w:rsidRPr="00B80588">
        <w:rPr>
          <w:rFonts w:cs="Calibri"/>
          <w:color w:val="000000" w:themeColor="text1"/>
        </w:rPr>
        <w:t>.</w:t>
      </w:r>
    </w:p>
    <w:p w14:paraId="095AACF8" w14:textId="39035948" w:rsidR="00C15BCE" w:rsidRPr="00414658" w:rsidRDefault="00C15BCE" w:rsidP="00C15BCE">
      <w:pPr>
        <w:pStyle w:val="NoSpacing3"/>
        <w:numPr>
          <w:ilvl w:val="0"/>
          <w:numId w:val="32"/>
        </w:numPr>
        <w:jc w:val="both"/>
        <w:rPr>
          <w:rFonts w:cs="Calibri"/>
          <w:color w:val="000000" w:themeColor="text1"/>
        </w:rPr>
      </w:pPr>
      <w:r w:rsidRPr="00414658">
        <w:rPr>
          <w:rFonts w:asciiTheme="minorHAnsi" w:hAnsiTheme="minorHAnsi" w:cstheme="minorHAnsi"/>
          <w:color w:val="000000" w:themeColor="text1"/>
          <w:lang w:val="es-ES"/>
        </w:rPr>
        <w:t>1 millón de dólares en premios en metálico concedidos a emprendedores sociales a través de la sexta edición anual de Cisco Global Problem Solver Challenge.</w:t>
      </w:r>
    </w:p>
    <w:p w14:paraId="5EDDDC88" w14:textId="77777777" w:rsidR="00B629A0" w:rsidRPr="00414658" w:rsidRDefault="00B629A0" w:rsidP="0024669C">
      <w:pPr>
        <w:pStyle w:val="NoSpacing3"/>
        <w:jc w:val="both"/>
        <w:rPr>
          <w:rFonts w:cs="Calibri"/>
          <w:color w:val="000000" w:themeColor="text1"/>
          <w:lang w:val="es-ES"/>
        </w:rPr>
      </w:pPr>
    </w:p>
    <w:p w14:paraId="19F0AA25" w14:textId="77777777" w:rsidR="00490401" w:rsidRDefault="00817170" w:rsidP="00D73B83">
      <w:pPr>
        <w:pStyle w:val="NoSpacing3"/>
        <w:jc w:val="both"/>
        <w:rPr>
          <w:rFonts w:cs="Calibri"/>
          <w:b/>
          <w:bCs/>
          <w:color w:val="000000" w:themeColor="text1"/>
        </w:rPr>
      </w:pPr>
      <w:r w:rsidRPr="00817170">
        <w:rPr>
          <w:rFonts w:cs="Calibri"/>
          <w:b/>
          <w:bCs/>
          <w:color w:val="000000" w:themeColor="text1"/>
        </w:rPr>
        <w:t>Propósito ‘personificado’</w:t>
      </w:r>
    </w:p>
    <w:p w14:paraId="4A6B5A80" w14:textId="1ACDB0AD" w:rsidR="00490401" w:rsidRDefault="00D73B83" w:rsidP="00D73B83">
      <w:pPr>
        <w:pStyle w:val="NoSpacing3"/>
        <w:jc w:val="both"/>
        <w:rPr>
          <w:rFonts w:cs="Calibri"/>
          <w:color w:val="000000" w:themeColor="text1"/>
        </w:rPr>
      </w:pPr>
      <w:r w:rsidRPr="00B80588">
        <w:rPr>
          <w:rFonts w:cs="Calibri"/>
          <w:color w:val="000000" w:themeColor="text1"/>
        </w:rPr>
        <w:t xml:space="preserve">El tema del informe </w:t>
      </w:r>
      <w:r w:rsidR="001E376B">
        <w:rPr>
          <w:rFonts w:cs="Calibri"/>
          <w:color w:val="000000" w:themeColor="text1"/>
        </w:rPr>
        <w:t>2022 es</w:t>
      </w:r>
      <w:r w:rsidRPr="00B80588">
        <w:rPr>
          <w:rFonts w:cs="Calibri"/>
          <w:color w:val="000000" w:themeColor="text1"/>
        </w:rPr>
        <w:t xml:space="preserve"> </w:t>
      </w:r>
      <w:r w:rsidR="00490401">
        <w:rPr>
          <w:rFonts w:cs="Calibri"/>
          <w:color w:val="000000" w:themeColor="text1"/>
        </w:rPr>
        <w:t>“</w:t>
      </w:r>
      <w:r w:rsidRPr="00B80588">
        <w:rPr>
          <w:rFonts w:cs="Calibri"/>
          <w:color w:val="000000" w:themeColor="text1"/>
        </w:rPr>
        <w:t>El propósito personificado</w:t>
      </w:r>
      <w:r w:rsidR="00490401">
        <w:rPr>
          <w:rFonts w:cs="Calibri"/>
          <w:color w:val="000000" w:themeColor="text1"/>
        </w:rPr>
        <w:t>”</w:t>
      </w:r>
      <w:r w:rsidRPr="00B80588">
        <w:rPr>
          <w:rFonts w:cs="Calibri"/>
          <w:color w:val="000000" w:themeColor="text1"/>
        </w:rPr>
        <w:t>, destaca</w:t>
      </w:r>
      <w:r w:rsidR="00490401">
        <w:rPr>
          <w:rFonts w:cs="Calibri"/>
          <w:color w:val="000000" w:themeColor="text1"/>
        </w:rPr>
        <w:t xml:space="preserve">ndo </w:t>
      </w:r>
      <w:r w:rsidRPr="00B80588">
        <w:rPr>
          <w:rFonts w:cs="Calibri"/>
          <w:color w:val="000000" w:themeColor="text1"/>
        </w:rPr>
        <w:t>a algunas de las personas que han dado vida a</w:t>
      </w:r>
      <w:r w:rsidR="00490401">
        <w:rPr>
          <w:rFonts w:cs="Calibri"/>
          <w:color w:val="000000" w:themeColor="text1"/>
        </w:rPr>
        <w:t xml:space="preserve">l </w:t>
      </w:r>
      <w:r w:rsidR="004A5F1D">
        <w:rPr>
          <w:rFonts w:cs="Calibri"/>
          <w:color w:val="000000" w:themeColor="text1"/>
        </w:rPr>
        <w:t>compromiso</w:t>
      </w:r>
      <w:r w:rsidRPr="00B80588">
        <w:rPr>
          <w:rFonts w:cs="Calibri"/>
          <w:color w:val="000000" w:themeColor="text1"/>
        </w:rPr>
        <w:t xml:space="preserve"> </w:t>
      </w:r>
      <w:r w:rsidR="00490401">
        <w:rPr>
          <w:rFonts w:cs="Calibri"/>
          <w:color w:val="000000" w:themeColor="text1"/>
        </w:rPr>
        <w:t xml:space="preserve">de Cisco durante el </w:t>
      </w:r>
      <w:r w:rsidRPr="00B80588">
        <w:rPr>
          <w:rFonts w:cs="Calibri"/>
          <w:color w:val="000000" w:themeColor="text1"/>
        </w:rPr>
        <w:t>último ejercicio fiscal</w:t>
      </w:r>
      <w:r w:rsidR="00490401">
        <w:rPr>
          <w:rFonts w:cs="Calibri"/>
          <w:color w:val="000000" w:themeColor="text1"/>
        </w:rPr>
        <w:t xml:space="preserve">, </w:t>
      </w:r>
      <w:r w:rsidR="00B90D0C">
        <w:rPr>
          <w:rFonts w:cs="Calibri"/>
          <w:color w:val="000000" w:themeColor="text1"/>
        </w:rPr>
        <w:t>incluyendo</w:t>
      </w:r>
      <w:r w:rsidR="00490401">
        <w:rPr>
          <w:rFonts w:cs="Calibri"/>
          <w:color w:val="000000" w:themeColor="text1"/>
        </w:rPr>
        <w:t xml:space="preserve"> a:</w:t>
      </w:r>
    </w:p>
    <w:p w14:paraId="6219D007" w14:textId="43111CC2" w:rsidR="00490401" w:rsidRDefault="00D73B83" w:rsidP="00B90D0C">
      <w:pPr>
        <w:pStyle w:val="NoSpacing3"/>
        <w:numPr>
          <w:ilvl w:val="0"/>
          <w:numId w:val="40"/>
        </w:numPr>
        <w:jc w:val="both"/>
        <w:rPr>
          <w:rFonts w:cs="Calibri"/>
          <w:color w:val="000000" w:themeColor="text1"/>
        </w:rPr>
      </w:pPr>
      <w:r w:rsidRPr="00B80588">
        <w:rPr>
          <w:rFonts w:cs="Calibri"/>
          <w:color w:val="000000" w:themeColor="text1"/>
        </w:rPr>
        <w:t xml:space="preserve">J.J. Cummings, que ayudó a identificar y prevenir ciberataques contra ciudadanos e infraestructuras ucranianos </w:t>
      </w:r>
      <w:r w:rsidR="004A5F1D">
        <w:rPr>
          <w:rFonts w:cs="Calibri"/>
          <w:color w:val="000000" w:themeColor="text1"/>
        </w:rPr>
        <w:t xml:space="preserve">tras la invasión de </w:t>
      </w:r>
      <w:r w:rsidRPr="00B80588">
        <w:rPr>
          <w:rFonts w:cs="Calibri"/>
          <w:color w:val="000000" w:themeColor="text1"/>
        </w:rPr>
        <w:t xml:space="preserve">Rusia. </w:t>
      </w:r>
    </w:p>
    <w:p w14:paraId="28FE655D" w14:textId="4D490E8C" w:rsidR="00490401" w:rsidRDefault="00D73B83" w:rsidP="00B90D0C">
      <w:pPr>
        <w:pStyle w:val="NoSpacing3"/>
        <w:numPr>
          <w:ilvl w:val="0"/>
          <w:numId w:val="40"/>
        </w:numPr>
        <w:jc w:val="both"/>
        <w:rPr>
          <w:rFonts w:cs="Calibri"/>
          <w:color w:val="000000" w:themeColor="text1"/>
        </w:rPr>
      </w:pPr>
      <w:r w:rsidRPr="00B80588">
        <w:rPr>
          <w:rFonts w:cs="Calibri"/>
          <w:color w:val="000000" w:themeColor="text1"/>
        </w:rPr>
        <w:t>Beth Kochuparambil</w:t>
      </w:r>
      <w:r w:rsidR="00490401">
        <w:rPr>
          <w:rFonts w:cs="Calibri"/>
          <w:color w:val="000000" w:themeColor="text1"/>
        </w:rPr>
        <w:t xml:space="preserve"> del </w:t>
      </w:r>
      <w:r w:rsidRPr="00B80588">
        <w:rPr>
          <w:rFonts w:cs="Calibri"/>
          <w:color w:val="000000" w:themeColor="text1"/>
        </w:rPr>
        <w:t>Cisco Common Hardware Group</w:t>
      </w:r>
      <w:r w:rsidR="00490401">
        <w:rPr>
          <w:rFonts w:cs="Calibri"/>
          <w:color w:val="000000" w:themeColor="text1"/>
        </w:rPr>
        <w:t>, que diseña i</w:t>
      </w:r>
      <w:r w:rsidRPr="00B80588">
        <w:rPr>
          <w:rFonts w:cs="Calibri"/>
          <w:color w:val="000000" w:themeColor="text1"/>
        </w:rPr>
        <w:t>deas para la eficiencia energética y la reducción del</w:t>
      </w:r>
      <w:r w:rsidR="00490401">
        <w:rPr>
          <w:rFonts w:cs="Calibri"/>
          <w:color w:val="000000" w:themeColor="text1"/>
        </w:rPr>
        <w:t xml:space="preserve"> consumo de los </w:t>
      </w:r>
      <w:r w:rsidRPr="00B80588">
        <w:rPr>
          <w:rFonts w:cs="Calibri"/>
          <w:color w:val="000000" w:themeColor="text1"/>
        </w:rPr>
        <w:t>productos</w:t>
      </w:r>
      <w:r w:rsidR="00490401">
        <w:rPr>
          <w:rFonts w:cs="Calibri"/>
          <w:color w:val="000000" w:themeColor="text1"/>
        </w:rPr>
        <w:t xml:space="preserve"> de Cisco</w:t>
      </w:r>
      <w:r w:rsidRPr="00B80588">
        <w:rPr>
          <w:rFonts w:cs="Calibri"/>
          <w:color w:val="000000" w:themeColor="text1"/>
        </w:rPr>
        <w:t xml:space="preserve">. </w:t>
      </w:r>
    </w:p>
    <w:p w14:paraId="185DDDB1" w14:textId="6859CD94" w:rsidR="00D73B83" w:rsidRPr="00B80588" w:rsidRDefault="00D73B83" w:rsidP="00B90D0C">
      <w:pPr>
        <w:pStyle w:val="NoSpacing3"/>
        <w:numPr>
          <w:ilvl w:val="0"/>
          <w:numId w:val="40"/>
        </w:numPr>
        <w:jc w:val="both"/>
        <w:rPr>
          <w:rFonts w:cs="Calibri"/>
          <w:color w:val="000000" w:themeColor="text1"/>
        </w:rPr>
      </w:pPr>
      <w:r w:rsidRPr="00B80588">
        <w:rPr>
          <w:rFonts w:cs="Calibri"/>
          <w:color w:val="000000" w:themeColor="text1"/>
        </w:rPr>
        <w:lastRenderedPageBreak/>
        <w:t>Katherine Lucey, qu</w:t>
      </w:r>
      <w:r w:rsidR="00490401">
        <w:rPr>
          <w:rFonts w:cs="Calibri"/>
          <w:color w:val="000000" w:themeColor="text1"/>
        </w:rPr>
        <w:t>ien</w:t>
      </w:r>
      <w:r w:rsidRPr="00B80588">
        <w:rPr>
          <w:rFonts w:cs="Calibri"/>
          <w:color w:val="000000" w:themeColor="text1"/>
        </w:rPr>
        <w:t xml:space="preserve"> fundó la organización sin ánimo de lucro Solar Sister (beneficiaria de una subvención de Cisco</w:t>
      </w:r>
      <w:r w:rsidR="00490401">
        <w:rPr>
          <w:rFonts w:cs="Calibri"/>
          <w:color w:val="000000" w:themeColor="text1"/>
        </w:rPr>
        <w:t xml:space="preserve"> Foundation</w:t>
      </w:r>
      <w:r w:rsidRPr="00B80588">
        <w:rPr>
          <w:rFonts w:cs="Calibri"/>
          <w:color w:val="000000" w:themeColor="text1"/>
        </w:rPr>
        <w:t>) para proporcionar servicios y productos energéticos sostenibles y asequibles a personas que carecen de electricidad en todo el mundo.</w:t>
      </w:r>
    </w:p>
    <w:p w14:paraId="1C5FB699" w14:textId="77777777" w:rsidR="00D73B83" w:rsidRDefault="00D73B83" w:rsidP="0024669C">
      <w:pPr>
        <w:pStyle w:val="NoSpacing3"/>
        <w:jc w:val="both"/>
        <w:rPr>
          <w:rFonts w:cs="Calibri"/>
          <w:color w:val="000000" w:themeColor="text1"/>
        </w:rPr>
      </w:pPr>
    </w:p>
    <w:p w14:paraId="31DACB90" w14:textId="5EB6F55A" w:rsidR="00876F07" w:rsidRPr="0094403F" w:rsidRDefault="0094403F" w:rsidP="007133A0">
      <w:pPr>
        <w:pStyle w:val="NoSpacing3"/>
        <w:jc w:val="both"/>
        <w:rPr>
          <w:b/>
          <w:bCs/>
          <w:color w:val="000000" w:themeColor="text1"/>
        </w:rPr>
      </w:pPr>
      <w:r w:rsidRPr="0094403F">
        <w:rPr>
          <w:b/>
          <w:bCs/>
          <w:color w:val="000000" w:themeColor="text1"/>
        </w:rPr>
        <w:t>Objetivos de sostenibilidad</w:t>
      </w:r>
    </w:p>
    <w:p w14:paraId="449FEAA4" w14:textId="22A4219B" w:rsidR="007133A0" w:rsidRDefault="00484743" w:rsidP="00534450">
      <w:pPr>
        <w:pStyle w:val="NoSpacing3"/>
        <w:jc w:val="both"/>
      </w:pPr>
      <w:r w:rsidRPr="00484743">
        <w:t xml:space="preserve">Cisco </w:t>
      </w:r>
      <w:r w:rsidR="008B6AE1">
        <w:t xml:space="preserve">también </w:t>
      </w:r>
      <w:r w:rsidRPr="00484743">
        <w:t xml:space="preserve">ha establecido algunos de los objetivos de sostenibilidad más ambiciosos del mundo, </w:t>
      </w:r>
      <w:r w:rsidR="007133A0">
        <w:t xml:space="preserve">como </w:t>
      </w:r>
      <w:hyperlink r:id="rId9" w:history="1">
        <w:r w:rsidRPr="00712898">
          <w:rPr>
            <w:rStyle w:val="Hipervnculo"/>
          </w:rPr>
          <w:t>alcanzar</w:t>
        </w:r>
      </w:hyperlink>
      <w:r w:rsidRPr="00484743">
        <w:t xml:space="preserve"> cero emisiones de gases de efecto invernadero en 2040</w:t>
      </w:r>
      <w:r w:rsidR="00712898">
        <w:t xml:space="preserve"> en</w:t>
      </w:r>
      <w:r w:rsidR="00712898" w:rsidRPr="00932E40">
        <w:t xml:space="preserve"> todos los ámbitos, incluyendo el uso de sus productos, operaciones y cadena de suministro.</w:t>
      </w:r>
      <w:r w:rsidR="00712898">
        <w:t xml:space="preserve"> </w:t>
      </w:r>
      <w:r w:rsidR="007133A0">
        <w:t>En el último año fiscal, ha logrado:</w:t>
      </w:r>
    </w:p>
    <w:p w14:paraId="0461845B" w14:textId="07194789" w:rsidR="00484743" w:rsidRPr="00484743" w:rsidRDefault="007133A0" w:rsidP="00534450">
      <w:pPr>
        <w:pStyle w:val="NoSpacing3"/>
        <w:numPr>
          <w:ilvl w:val="0"/>
          <w:numId w:val="41"/>
        </w:numPr>
        <w:jc w:val="both"/>
      </w:pPr>
      <w:r>
        <w:t xml:space="preserve">El </w:t>
      </w:r>
      <w:r w:rsidR="00484743" w:rsidRPr="00484743">
        <w:t xml:space="preserve">89% de la electricidad mundial </w:t>
      </w:r>
      <w:r>
        <w:t xml:space="preserve">consumida por la compañía ya </w:t>
      </w:r>
      <w:r w:rsidR="00484743" w:rsidRPr="00484743">
        <w:t>proce</w:t>
      </w:r>
      <w:r w:rsidR="00534450">
        <w:t>de</w:t>
      </w:r>
      <w:r w:rsidR="00484743" w:rsidRPr="00484743">
        <w:t xml:space="preserve"> de fuentes renovables</w:t>
      </w:r>
      <w:r>
        <w:t xml:space="preserve"> (100% en diversos países como España, </w:t>
      </w:r>
      <w:r w:rsidR="008C3BF3" w:rsidRPr="00932E40">
        <w:t xml:space="preserve">EE.UU., Francia, Alemania, Irlanda, </w:t>
      </w:r>
      <w:r w:rsidR="008C3BF3" w:rsidRPr="00932E40">
        <w:rPr>
          <w:rFonts w:eastAsia="Times New Roman"/>
          <w:color w:val="000000"/>
          <w:shd w:val="clear" w:color="auto" w:fill="FFFFFF"/>
        </w:rPr>
        <w:t xml:space="preserve">Italia y </w:t>
      </w:r>
      <w:r w:rsidR="008C3BF3">
        <w:rPr>
          <w:rFonts w:eastAsia="Times New Roman"/>
          <w:color w:val="000000"/>
          <w:shd w:val="clear" w:color="auto" w:fill="FFFFFF"/>
        </w:rPr>
        <w:t>Suiza).</w:t>
      </w:r>
    </w:p>
    <w:p w14:paraId="2C1F4BA9" w14:textId="0DAA0516" w:rsidR="00484743" w:rsidRPr="00484743" w:rsidRDefault="007133A0" w:rsidP="00534450">
      <w:pPr>
        <w:pStyle w:val="NoSpacing3"/>
        <w:numPr>
          <w:ilvl w:val="0"/>
          <w:numId w:val="41"/>
        </w:numPr>
        <w:jc w:val="both"/>
      </w:pPr>
      <w:r>
        <w:t>Una r</w:t>
      </w:r>
      <w:r w:rsidR="00484743" w:rsidRPr="00484743">
        <w:t xml:space="preserve">educción del 39% de las emisiones absolutas de gases de efecto invernadero de Alcance 1 y 2 </w:t>
      </w:r>
      <w:r>
        <w:t>(frente al año fiscal 2019</w:t>
      </w:r>
      <w:r w:rsidR="00484743" w:rsidRPr="00484743">
        <w:t>).</w:t>
      </w:r>
    </w:p>
    <w:p w14:paraId="0DE9E615" w14:textId="5B791106" w:rsidR="00484743" w:rsidRPr="00484743" w:rsidRDefault="00484743" w:rsidP="00534450">
      <w:pPr>
        <w:pStyle w:val="NoSpacing3"/>
        <w:numPr>
          <w:ilvl w:val="0"/>
          <w:numId w:val="41"/>
        </w:numPr>
        <w:jc w:val="both"/>
      </w:pPr>
      <w:r w:rsidRPr="00484743">
        <w:t xml:space="preserve">11 millones de dólares </w:t>
      </w:r>
      <w:r w:rsidR="00C30422">
        <w:t xml:space="preserve">aportados </w:t>
      </w:r>
      <w:r w:rsidR="008B6AE1">
        <w:t>para</w:t>
      </w:r>
      <w:r w:rsidRPr="00484743">
        <w:t xml:space="preserve"> financiar soluciones climáticas a través </w:t>
      </w:r>
      <w:r w:rsidR="007133A0">
        <w:t>Cisco Found</w:t>
      </w:r>
      <w:r w:rsidR="00534450">
        <w:t>a</w:t>
      </w:r>
      <w:r w:rsidR="007133A0">
        <w:t>tion</w:t>
      </w:r>
      <w:r w:rsidRPr="00484743">
        <w:t>.</w:t>
      </w:r>
    </w:p>
    <w:p w14:paraId="612C7D6E" w14:textId="003BD29C" w:rsidR="00484743" w:rsidRPr="00484743" w:rsidRDefault="007133A0" w:rsidP="00534450">
      <w:pPr>
        <w:pStyle w:val="NoSpacing3"/>
        <w:numPr>
          <w:ilvl w:val="0"/>
          <w:numId w:val="41"/>
        </w:numPr>
        <w:jc w:val="both"/>
      </w:pPr>
      <w:r>
        <w:t>E</w:t>
      </w:r>
      <w:r w:rsidR="00484743" w:rsidRPr="00484743">
        <w:t xml:space="preserve">l objetivo de </w:t>
      </w:r>
      <w:r w:rsidR="008B6AE1">
        <w:t xml:space="preserve">que </w:t>
      </w:r>
      <w:r w:rsidR="00484743" w:rsidRPr="00484743">
        <w:t xml:space="preserve">el 50% del plástico utilizado en </w:t>
      </w:r>
      <w:r>
        <w:t>los</w:t>
      </w:r>
      <w:r w:rsidR="00484743" w:rsidRPr="00484743">
        <w:t xml:space="preserve"> productos </w:t>
      </w:r>
      <w:r w:rsidR="008B6AE1">
        <w:t xml:space="preserve">de Cisco </w:t>
      </w:r>
      <w:r w:rsidR="00484743" w:rsidRPr="00484743">
        <w:t>sea reciclado</w:t>
      </w:r>
      <w:r w:rsidR="008B6AE1">
        <w:t xml:space="preserve"> para 2025</w:t>
      </w:r>
      <w:r w:rsidR="00484743" w:rsidRPr="00484743">
        <w:t>.</w:t>
      </w:r>
    </w:p>
    <w:p w14:paraId="3BECB37E" w14:textId="77777777" w:rsidR="00484743" w:rsidRPr="00C058C5" w:rsidRDefault="00484743" w:rsidP="00484743">
      <w:pPr>
        <w:pStyle w:val="NoSpacing3"/>
        <w:rPr>
          <w:rFonts w:ascii="inherit" w:eastAsia="Times New Roman" w:hAnsi="inherit"/>
          <w:color w:val="1B1C1D"/>
          <w:lang w:val="es-ES" w:eastAsia="es-ES_tradnl"/>
        </w:rPr>
      </w:pPr>
    </w:p>
    <w:p w14:paraId="5EB7AEC9" w14:textId="6B4DA203" w:rsidR="007E2763" w:rsidRPr="00620F4E" w:rsidRDefault="00C8644A" w:rsidP="007E2763">
      <w:pPr>
        <w:pStyle w:val="NoSpacing3"/>
        <w:jc w:val="both"/>
        <w:rPr>
          <w:rFonts w:cs="Calibri"/>
          <w:color w:val="000000" w:themeColor="text1"/>
        </w:rPr>
      </w:pPr>
      <w:r w:rsidRPr="00C8644A">
        <w:rPr>
          <w:rFonts w:cs="Calibri"/>
          <w:i/>
          <w:iCs/>
          <w:color w:val="000000" w:themeColor="text1"/>
        </w:rPr>
        <w:t>“</w:t>
      </w:r>
      <w:r w:rsidR="007E2763" w:rsidRPr="00C8644A">
        <w:rPr>
          <w:rFonts w:cs="Calibri"/>
          <w:i/>
          <w:iCs/>
          <w:color w:val="000000" w:themeColor="text1"/>
        </w:rPr>
        <w:t>En Cisco, creemos que operar de forma sostenible y equitativa es la única manera de hacer negocios</w:t>
      </w:r>
      <w:r w:rsidR="002C3FF0" w:rsidRPr="00C8644A">
        <w:rPr>
          <w:rFonts w:cs="Calibri"/>
          <w:i/>
          <w:iCs/>
          <w:color w:val="000000" w:themeColor="text1"/>
        </w:rPr>
        <w:t xml:space="preserve">. </w:t>
      </w:r>
      <w:r w:rsidR="007E2763" w:rsidRPr="00C8644A">
        <w:rPr>
          <w:rFonts w:cs="Calibri"/>
          <w:i/>
          <w:iCs/>
          <w:color w:val="000000" w:themeColor="text1"/>
        </w:rPr>
        <w:t>Confío en que seguiremos aunando el poder de nuestra</w:t>
      </w:r>
      <w:r w:rsidR="005F75FF">
        <w:rPr>
          <w:rFonts w:cs="Calibri"/>
          <w:i/>
          <w:iCs/>
          <w:color w:val="000000" w:themeColor="text1"/>
        </w:rPr>
        <w:t>s personas</w:t>
      </w:r>
      <w:r w:rsidR="007E2763" w:rsidRPr="00C8644A">
        <w:rPr>
          <w:rFonts w:cs="Calibri"/>
          <w:i/>
          <w:iCs/>
          <w:color w:val="000000" w:themeColor="text1"/>
        </w:rPr>
        <w:t>, nuestras tecnologías y nuestra innovación para</w:t>
      </w:r>
      <w:r w:rsidR="002C3FF0" w:rsidRPr="00C8644A">
        <w:rPr>
          <w:rFonts w:cs="Calibri"/>
          <w:i/>
          <w:iCs/>
          <w:color w:val="000000" w:themeColor="text1"/>
        </w:rPr>
        <w:t xml:space="preserve"> </w:t>
      </w:r>
      <w:r w:rsidR="007E2763" w:rsidRPr="00C8644A">
        <w:rPr>
          <w:rFonts w:cs="Calibri"/>
          <w:i/>
          <w:iCs/>
          <w:color w:val="000000" w:themeColor="text1"/>
        </w:rPr>
        <w:t>abordar las desigualdades, proteger nuestro planeta y crear oportunidades más inclusivas</w:t>
      </w:r>
      <w:r w:rsidR="002C3FF0" w:rsidRPr="00C8644A">
        <w:rPr>
          <w:rFonts w:cs="Calibri"/>
          <w:i/>
          <w:iCs/>
          <w:color w:val="000000" w:themeColor="text1"/>
        </w:rPr>
        <w:t>”</w:t>
      </w:r>
      <w:r>
        <w:rPr>
          <w:rFonts w:cs="Calibri"/>
          <w:color w:val="000000" w:themeColor="text1"/>
        </w:rPr>
        <w:t>, concluye Robbins.</w:t>
      </w:r>
    </w:p>
    <w:p w14:paraId="26154AE2" w14:textId="77777777" w:rsidR="007E2763" w:rsidRDefault="007E2763" w:rsidP="007E2763">
      <w:pPr>
        <w:pStyle w:val="NoSpacing3"/>
        <w:jc w:val="both"/>
        <w:rPr>
          <w:rFonts w:cs="Calibri"/>
          <w:b/>
          <w:bCs/>
          <w:color w:val="000000" w:themeColor="text1"/>
        </w:rPr>
      </w:pPr>
    </w:p>
    <w:p w14:paraId="28918F1A" w14:textId="6929BC80" w:rsidR="0094403F" w:rsidRPr="0094403F" w:rsidRDefault="0094403F" w:rsidP="0094403F">
      <w:pPr>
        <w:pStyle w:val="NoSpacing3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4403F">
        <w:rPr>
          <w:rFonts w:asciiTheme="minorHAnsi" w:hAnsiTheme="minorHAnsi" w:cstheme="minorHAnsi"/>
          <w:b/>
          <w:bCs/>
          <w:color w:val="000000" w:themeColor="text1"/>
        </w:rPr>
        <w:t>Recursos adicionales</w:t>
      </w:r>
    </w:p>
    <w:p w14:paraId="732B9C8D" w14:textId="1FE1086C" w:rsidR="0094403F" w:rsidRPr="0094403F" w:rsidRDefault="0094403F" w:rsidP="0094403F">
      <w:pPr>
        <w:pStyle w:val="NoSpacing3"/>
        <w:numPr>
          <w:ilvl w:val="0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94403F">
        <w:rPr>
          <w:rFonts w:asciiTheme="minorHAnsi" w:hAnsiTheme="minorHAnsi" w:cstheme="minorHAnsi"/>
          <w:color w:val="000000" w:themeColor="text1"/>
        </w:rPr>
        <w:t xml:space="preserve">Visita </w:t>
      </w:r>
      <w:hyperlink r:id="rId10" w:history="1">
        <w:r w:rsidRPr="00AD4D89">
          <w:rPr>
            <w:rStyle w:val="Hipervnculo"/>
            <w:rFonts w:asciiTheme="minorHAnsi" w:hAnsiTheme="minorHAnsi" w:cstheme="minorHAnsi"/>
          </w:rPr>
          <w:t>ESG Reporting Hub</w:t>
        </w:r>
      </w:hyperlink>
      <w:r w:rsidRPr="0094403F">
        <w:rPr>
          <w:rFonts w:asciiTheme="minorHAnsi" w:hAnsiTheme="minorHAnsi" w:cstheme="minorHAnsi"/>
          <w:color w:val="000000" w:themeColor="text1"/>
        </w:rPr>
        <w:t xml:space="preserve"> para </w:t>
      </w:r>
      <w:r w:rsidR="00AD4D89" w:rsidRPr="0094403F">
        <w:rPr>
          <w:rFonts w:asciiTheme="minorHAnsi" w:hAnsiTheme="minorHAnsi" w:cstheme="minorHAnsi"/>
          <w:color w:val="000000" w:themeColor="text1"/>
        </w:rPr>
        <w:t>obtener</w:t>
      </w:r>
      <w:r w:rsidRPr="0094403F">
        <w:rPr>
          <w:rFonts w:asciiTheme="minorHAnsi" w:hAnsiTheme="minorHAnsi" w:cstheme="minorHAnsi"/>
          <w:color w:val="000000" w:themeColor="text1"/>
        </w:rPr>
        <w:t xml:space="preserve"> información detallada sobre todos los temas del informe</w:t>
      </w:r>
    </w:p>
    <w:p w14:paraId="6B21D1B2" w14:textId="729CBB62" w:rsidR="0094403F" w:rsidRPr="0094403F" w:rsidRDefault="00000000" w:rsidP="0094403F">
      <w:pPr>
        <w:pStyle w:val="NoSpacing3"/>
        <w:numPr>
          <w:ilvl w:val="0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hyperlink r:id="rId11" w:history="1">
        <w:r w:rsidR="0094403F" w:rsidRPr="00AD4D89">
          <w:rPr>
            <w:rStyle w:val="Hipervnculo"/>
            <w:rFonts w:asciiTheme="minorHAnsi" w:hAnsiTheme="minorHAnsi" w:cstheme="minorHAnsi"/>
          </w:rPr>
          <w:t>Blog</w:t>
        </w:r>
      </w:hyperlink>
      <w:r w:rsidR="0094403F" w:rsidRPr="0094403F">
        <w:rPr>
          <w:rFonts w:asciiTheme="minorHAnsi" w:hAnsiTheme="minorHAnsi" w:cstheme="minorHAnsi"/>
          <w:color w:val="000000" w:themeColor="text1"/>
        </w:rPr>
        <w:t xml:space="preserve"> </w:t>
      </w:r>
      <w:r w:rsidR="00AD4D89">
        <w:rPr>
          <w:rFonts w:asciiTheme="minorHAnsi" w:hAnsiTheme="minorHAnsi" w:cstheme="minorHAnsi"/>
          <w:color w:val="000000" w:themeColor="text1"/>
        </w:rPr>
        <w:t xml:space="preserve">de </w:t>
      </w:r>
      <w:r w:rsidR="00AD4D89" w:rsidRPr="00AD4D89">
        <w:rPr>
          <w:rFonts w:asciiTheme="minorHAnsi" w:eastAsia="CiscoSansTT Thin" w:hAnsiTheme="minorHAnsi" w:cstheme="minorHAnsi"/>
          <w:lang w:val="es-ES"/>
        </w:rPr>
        <w:t>Mary de Wysocki, Directora de Sosteni</w:t>
      </w:r>
      <w:r w:rsidR="00AD4D89">
        <w:rPr>
          <w:rFonts w:asciiTheme="minorHAnsi" w:eastAsia="CiscoSansTT Thin" w:hAnsiTheme="minorHAnsi" w:cstheme="minorHAnsi"/>
          <w:lang w:val="es-ES"/>
        </w:rPr>
        <w:t>bilidad en Cisco</w:t>
      </w:r>
    </w:p>
    <w:p w14:paraId="41B62E08" w14:textId="553BB1F8" w:rsidR="00AD4D89" w:rsidRPr="00AD4D89" w:rsidRDefault="00000000" w:rsidP="00EC16FA">
      <w:pPr>
        <w:pStyle w:val="NoSpacing3"/>
        <w:numPr>
          <w:ilvl w:val="0"/>
          <w:numId w:val="33"/>
        </w:numPr>
        <w:jc w:val="both"/>
        <w:rPr>
          <w:rFonts w:asciiTheme="minorHAnsi" w:hAnsiTheme="minorHAnsi" w:cstheme="minorHAnsi"/>
          <w:lang w:val="es-ES"/>
        </w:rPr>
      </w:pPr>
      <w:hyperlink r:id="rId12" w:history="1">
        <w:r w:rsidR="0094403F" w:rsidRPr="00AD4D89">
          <w:rPr>
            <w:rStyle w:val="Hipervnculo"/>
            <w:rFonts w:asciiTheme="minorHAnsi" w:hAnsiTheme="minorHAnsi" w:cstheme="minorHAnsi"/>
          </w:rPr>
          <w:t>Blog</w:t>
        </w:r>
      </w:hyperlink>
      <w:r w:rsidR="0094403F" w:rsidRPr="00AD4D89">
        <w:rPr>
          <w:rFonts w:asciiTheme="minorHAnsi" w:hAnsiTheme="minorHAnsi" w:cstheme="minorHAnsi"/>
          <w:color w:val="000000" w:themeColor="text1"/>
        </w:rPr>
        <w:t xml:space="preserve"> </w:t>
      </w:r>
      <w:r w:rsidR="009177B5">
        <w:rPr>
          <w:rFonts w:asciiTheme="minorHAnsi" w:hAnsiTheme="minorHAnsi" w:cstheme="minorHAnsi"/>
          <w:color w:val="000000" w:themeColor="text1"/>
        </w:rPr>
        <w:t xml:space="preserve">de </w:t>
      </w:r>
      <w:r w:rsidR="00AD4D89" w:rsidRPr="00AD4D89">
        <w:rPr>
          <w:rFonts w:asciiTheme="minorHAnsi" w:eastAsia="CiscoSansTT Thin" w:hAnsiTheme="minorHAnsi" w:cstheme="minorHAnsi"/>
          <w:lang w:val="es-ES"/>
        </w:rPr>
        <w:t xml:space="preserve">Oliver Tuszik, Vicepresidente Senior de Ventas Globales </w:t>
      </w:r>
      <w:r w:rsidR="00AD4D89">
        <w:rPr>
          <w:rFonts w:asciiTheme="minorHAnsi" w:eastAsia="CiscoSansTT Thin" w:hAnsiTheme="minorHAnsi" w:cstheme="minorHAnsi"/>
          <w:lang w:val="es-ES"/>
        </w:rPr>
        <w:t>para</w:t>
      </w:r>
      <w:r w:rsidR="00AD4D89" w:rsidRPr="00AD4D89">
        <w:rPr>
          <w:rFonts w:asciiTheme="minorHAnsi" w:eastAsia="CiscoSansTT Thin" w:hAnsiTheme="minorHAnsi" w:cstheme="minorHAnsi"/>
          <w:lang w:val="es-ES"/>
        </w:rPr>
        <w:t xml:space="preserve"> Partners en Cisco </w:t>
      </w:r>
    </w:p>
    <w:p w14:paraId="4CC7EC10" w14:textId="34CA3D9C" w:rsidR="0094403F" w:rsidRPr="009177B5" w:rsidRDefault="0094403F" w:rsidP="00B629A0">
      <w:pPr>
        <w:pStyle w:val="NoSpacing3"/>
        <w:rPr>
          <w:rFonts w:ascii="inherit" w:eastAsia="Times New Roman" w:hAnsi="inherit"/>
          <w:color w:val="1B1C1D"/>
          <w:lang w:val="es-ES" w:eastAsia="es-ES_tradnl"/>
        </w:rPr>
      </w:pPr>
    </w:p>
    <w:p w14:paraId="5F28CEB6" w14:textId="77777777" w:rsidR="005A4EA1" w:rsidRDefault="005A4EA1" w:rsidP="00706F67">
      <w:pPr>
        <w:pStyle w:val="Sinespaciado"/>
        <w:jc w:val="both"/>
        <w:rPr>
          <w:rFonts w:ascii="Calibri" w:hAnsi="Calibri" w:cs="Calibri"/>
          <w:b/>
          <w:bCs/>
          <w:lang w:val="es-ES"/>
        </w:rPr>
      </w:pPr>
    </w:p>
    <w:p w14:paraId="0B21FDCE" w14:textId="3F168CEA" w:rsidR="00706F67" w:rsidRPr="00440EF0" w:rsidRDefault="00706F67" w:rsidP="00706F67">
      <w:pPr>
        <w:pStyle w:val="Sinespaciado"/>
        <w:jc w:val="both"/>
        <w:rPr>
          <w:rFonts w:ascii="Calibri" w:hAnsi="Calibri" w:cs="Calibri"/>
          <w:b/>
          <w:bCs/>
          <w:lang w:val="es-ES"/>
        </w:rPr>
      </w:pPr>
      <w:r w:rsidRPr="00440EF0">
        <w:rPr>
          <w:rFonts w:ascii="Calibri" w:hAnsi="Calibri" w:cs="Calibri"/>
          <w:b/>
          <w:bCs/>
          <w:lang w:val="es-ES"/>
        </w:rPr>
        <w:t>Acerca de Cisco</w:t>
      </w:r>
    </w:p>
    <w:p w14:paraId="32127E29" w14:textId="77777777" w:rsidR="00706F67" w:rsidRPr="00440EF0" w:rsidRDefault="00706F67" w:rsidP="00706F67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440EF0">
        <w:rPr>
          <w:rFonts w:ascii="Calibri" w:hAnsi="Calibri" w:cs="Calibri"/>
          <w:sz w:val="22"/>
          <w:szCs w:val="22"/>
          <w:lang w:val="es-ES"/>
        </w:rPr>
        <w:t xml:space="preserve">Cisco (NASDAQ: CSCO) es el líder mundial en tecnología para Internet. Cisco inspira </w:t>
      </w:r>
      <w:r w:rsidRPr="00440EF0">
        <w:rPr>
          <w:rFonts w:ascii="Calibri" w:hAnsi="Calibri" w:cs="Calibri"/>
          <w:color w:val="000000"/>
          <w:sz w:val="22"/>
          <w:szCs w:val="22"/>
          <w:lang w:val="es-ES"/>
        </w:rPr>
        <w:t>nuevas posibilidades reinventando las aplicaciones corporativas, protegiendo a las organizaciones, transformando su infraestructura y facilitando el trabajo colaborativo para avanzar hacia un futuro global e inclusivo</w:t>
      </w:r>
      <w:r w:rsidRPr="00440EF0">
        <w:rPr>
          <w:rFonts w:ascii="Calibri" w:hAnsi="Calibri" w:cs="Calibri"/>
          <w:sz w:val="22"/>
          <w:szCs w:val="22"/>
          <w:lang w:val="es-ES"/>
        </w:rPr>
        <w:t xml:space="preserve">. Descubre más en </w:t>
      </w:r>
      <w:hyperlink r:id="rId13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news-blogs.cisco.com/emea/es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/ </w:t>
      </w:r>
      <w:hyperlink r:id="rId14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The Network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</w:t>
      </w:r>
      <w:hyperlink r:id="rId15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http://cisco.mwnewsroom.com/es/es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 y síguenos en </w:t>
      </w:r>
      <w:hyperlink r:id="rId16" w:history="1">
        <w:r w:rsidRPr="00440EF0">
          <w:rPr>
            <w:rFonts w:ascii="Calibri" w:hAnsi="Calibri" w:cs="Calibri"/>
            <w:color w:val="0000FF"/>
            <w:sz w:val="22"/>
            <w:szCs w:val="22"/>
            <w:u w:val="single" w:color="0000FF"/>
            <w:lang w:val="es-ES"/>
          </w:rPr>
          <w:t>twitter.com/cisco_spain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y </w:t>
      </w:r>
      <w:hyperlink r:id="rId17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twitter.com/Cisco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>.</w:t>
      </w:r>
    </w:p>
    <w:p w14:paraId="0A7EB8D3" w14:textId="77777777" w:rsidR="00706F67" w:rsidRPr="00B66FCA" w:rsidRDefault="00706F67" w:rsidP="00706F67">
      <w:pPr>
        <w:pStyle w:val="Sinespaciad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3A852688" w14:textId="77777777" w:rsidR="00706F67" w:rsidRPr="00B66FCA" w:rsidRDefault="00706F67" w:rsidP="00706F67">
      <w:pPr>
        <w:pStyle w:val="Sinespaciad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B66FCA">
        <w:rPr>
          <w:rFonts w:ascii="Calibri" w:hAnsi="Calibri" w:cs="Calibri"/>
          <w:color w:val="000000"/>
          <w:sz w:val="18"/>
          <w:szCs w:val="18"/>
          <w:lang w:val="es-ES"/>
        </w:rPr>
        <w:t xml:space="preserve">Cisco y el logotipo de Cisco son marcas comerciales o marcas registradas de Cisco y/o sus filiales en Estados Unidos y otros países. Puede encontrarse un listado de las marcas comerciales de Cisco en </w:t>
      </w:r>
      <w:hyperlink r:id="rId18" w:history="1">
        <w:r w:rsidRPr="00B66FCA">
          <w:rPr>
            <w:rStyle w:val="Hipervnculo"/>
            <w:rFonts w:ascii="Calibri" w:hAnsi="Calibri" w:cs="Calibri"/>
            <w:sz w:val="18"/>
            <w:szCs w:val="18"/>
            <w:lang w:val="es-ES"/>
          </w:rPr>
          <w:t>www.cisco.com/go/trademarks</w:t>
        </w:r>
      </w:hyperlink>
      <w:r w:rsidRPr="00B66FCA">
        <w:rPr>
          <w:rFonts w:ascii="Calibri" w:hAnsi="Calibri" w:cs="Calibri"/>
          <w:color w:val="000000"/>
          <w:sz w:val="18"/>
          <w:szCs w:val="18"/>
          <w:lang w:val="es-ES"/>
        </w:rPr>
        <w:t>. Las marcas comerciales de terceros mencionadas son propiedad de sus respectivos dueños. El uso de la palabra partner no implica una relación de asociación entre Cisco y cualquier otra empresa.</w:t>
      </w:r>
    </w:p>
    <w:p w14:paraId="21240BDF" w14:textId="77777777" w:rsidR="00706F67" w:rsidRPr="00440EF0" w:rsidRDefault="00706F67" w:rsidP="00706F67">
      <w:pPr>
        <w:pStyle w:val="Sinespaciado"/>
        <w:jc w:val="both"/>
        <w:rPr>
          <w:rFonts w:ascii="Calibri" w:hAnsi="Calibri" w:cs="Calibri"/>
          <w:b/>
          <w:bCs/>
          <w:lang w:val="es-ES" w:eastAsia="en-GB"/>
        </w:rPr>
      </w:pPr>
    </w:p>
    <w:p w14:paraId="7EE82307" w14:textId="77777777" w:rsidR="00706F67" w:rsidRPr="00440EF0" w:rsidRDefault="00706F67" w:rsidP="00706F67">
      <w:pPr>
        <w:pStyle w:val="Sinespaciado"/>
        <w:jc w:val="both"/>
        <w:rPr>
          <w:rFonts w:ascii="Calibri" w:hAnsi="Calibri" w:cs="Calibri"/>
          <w:b/>
          <w:bCs/>
          <w:lang w:val="es-ES" w:eastAsia="en-GB"/>
        </w:rPr>
      </w:pPr>
      <w:r w:rsidRPr="00440EF0">
        <w:rPr>
          <w:rFonts w:ascii="Calibri" w:hAnsi="Calibri" w:cs="Calibri"/>
          <w:b/>
          <w:bCs/>
          <w:lang w:val="es-ES" w:eastAsia="en-GB"/>
        </w:rPr>
        <w:t>Para obtener más información:</w:t>
      </w:r>
    </w:p>
    <w:p w14:paraId="2A94CC83" w14:textId="77777777" w:rsidR="00706F67" w:rsidRPr="00440EF0" w:rsidRDefault="00000000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  <w:hyperlink r:id="rId19" w:history="1">
        <w:r w:rsidR="00706F67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>Cisco España</w:t>
        </w:r>
      </w:hyperlink>
    </w:p>
    <w:p w14:paraId="297698EE" w14:textId="77777777" w:rsidR="00706F67" w:rsidRPr="00440EF0" w:rsidRDefault="00706F67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  <w:r w:rsidRPr="00440EF0">
        <w:rPr>
          <w:rFonts w:ascii="Calibri" w:hAnsi="Calibri" w:cs="Calibri"/>
          <w:lang w:val="es-ES" w:eastAsia="en-GB"/>
        </w:rPr>
        <w:t>Ariadna Hernández, Directora de Comunicación</w:t>
      </w:r>
    </w:p>
    <w:p w14:paraId="45D5A60C" w14:textId="77777777" w:rsidR="00706F67" w:rsidRPr="00440EF0" w:rsidRDefault="00000000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  <w:hyperlink r:id="rId20" w:history="1">
        <w:r w:rsidR="00706F67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>ariahern@cisco.com</w:t>
        </w:r>
      </w:hyperlink>
    </w:p>
    <w:p w14:paraId="304FEE0E" w14:textId="77777777" w:rsidR="00706F67" w:rsidRPr="00440EF0" w:rsidRDefault="00706F67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</w:p>
    <w:p w14:paraId="056C64CF" w14:textId="77777777" w:rsidR="00706F67" w:rsidRPr="00440EF0" w:rsidRDefault="00000000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  <w:hyperlink r:id="rId21" w:history="1">
        <w:r w:rsidR="00706F67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>Team Lewis</w:t>
        </w:r>
      </w:hyperlink>
    </w:p>
    <w:p w14:paraId="2A6404E2" w14:textId="77777777" w:rsidR="00706F67" w:rsidRPr="00440EF0" w:rsidRDefault="00706F67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  <w:r w:rsidRPr="00440EF0">
        <w:rPr>
          <w:rFonts w:ascii="Calibri" w:hAnsi="Calibri" w:cs="Calibri"/>
          <w:lang w:val="es-ES" w:eastAsia="en-GB"/>
        </w:rPr>
        <w:t>Juan Ortiz</w:t>
      </w:r>
    </w:p>
    <w:p w14:paraId="5A1C27F8" w14:textId="77777777" w:rsidR="00706F67" w:rsidRPr="00440EF0" w:rsidRDefault="00706F67" w:rsidP="00706F67">
      <w:pPr>
        <w:pStyle w:val="Sinespaciado"/>
        <w:jc w:val="both"/>
        <w:rPr>
          <w:rFonts w:ascii="Calibri" w:hAnsi="Calibri" w:cs="Calibri"/>
          <w:lang w:val="es-ES" w:eastAsia="en-GB"/>
        </w:rPr>
      </w:pPr>
      <w:r w:rsidRPr="00440EF0">
        <w:rPr>
          <w:rFonts w:ascii="Calibri" w:hAnsi="Calibri" w:cs="Calibri"/>
          <w:lang w:val="es-ES" w:eastAsia="en-GB"/>
        </w:rPr>
        <w:t xml:space="preserve">Tel: </w:t>
      </w:r>
      <w:r w:rsidRPr="00440EF0">
        <w:rPr>
          <w:rFonts w:ascii="Calibri" w:hAnsi="Calibri" w:cs="Calibri"/>
          <w:color w:val="000000" w:themeColor="text1"/>
          <w:lang w:val="es-ES" w:eastAsia="en-GB"/>
        </w:rPr>
        <w:t>91 926 67 05</w:t>
      </w:r>
    </w:p>
    <w:p w14:paraId="275693F6" w14:textId="4E8EF616" w:rsidR="000672B6" w:rsidRDefault="00706F67" w:rsidP="000672B6">
      <w:pPr>
        <w:pStyle w:val="NoSpacing1"/>
        <w:jc w:val="both"/>
        <w:rPr>
          <w:rFonts w:cs="Calibri"/>
          <w:color w:val="0000FF"/>
          <w:u w:val="single" w:color="0000FF"/>
          <w:lang w:val="es-ES"/>
        </w:rPr>
      </w:pPr>
      <w:r w:rsidRPr="00440EF0">
        <w:rPr>
          <w:rFonts w:cs="Calibri"/>
          <w:lang w:val="es-ES"/>
        </w:rPr>
        <w:t xml:space="preserve">E-mail: </w:t>
      </w:r>
      <w:hyperlink r:id="rId22" w:history="1">
        <w:r w:rsidRPr="00440EF0">
          <w:rPr>
            <w:rFonts w:cs="Calibri"/>
            <w:color w:val="0000FF"/>
            <w:u w:val="single" w:color="0000FF"/>
            <w:lang w:val="es-ES"/>
          </w:rPr>
          <w:t>juan.ortiz@teamlewis.com</w:t>
        </w:r>
      </w:hyperlink>
    </w:p>
    <w:p w14:paraId="5D837AD7" w14:textId="77777777" w:rsidR="00C30422" w:rsidRPr="000672B6" w:rsidRDefault="00C30422" w:rsidP="000672B6">
      <w:pPr>
        <w:pStyle w:val="NoSpacing1"/>
        <w:jc w:val="both"/>
        <w:rPr>
          <w:rFonts w:cs="Calibri"/>
          <w:color w:val="0000FF"/>
          <w:u w:val="single" w:color="0000FF"/>
          <w:lang w:val="es-ES"/>
        </w:rPr>
      </w:pPr>
    </w:p>
    <w:sectPr w:rsidR="00C30422" w:rsidRPr="000672B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45E8" w14:textId="77777777" w:rsidR="00D166BE" w:rsidRDefault="00D166BE" w:rsidP="00403022">
      <w:r>
        <w:separator/>
      </w:r>
    </w:p>
  </w:endnote>
  <w:endnote w:type="continuationSeparator" w:id="0">
    <w:p w14:paraId="14EAAB90" w14:textId="77777777" w:rsidR="00D166BE" w:rsidRDefault="00D166BE" w:rsidP="0040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iscoSansTT Thin">
    <w:altName w:val="Cambria"/>
    <w:panose1 w:val="020B0604020202020204"/>
    <w:charset w:val="00"/>
    <w:family w:val="swiss"/>
    <w:pitch w:val="variable"/>
    <w:sig w:usb0="A00002FF" w:usb1="100078FB" w:usb2="0000000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9817" w14:textId="77777777" w:rsidR="00D166BE" w:rsidRDefault="00D166BE" w:rsidP="00403022">
      <w:r>
        <w:separator/>
      </w:r>
    </w:p>
  </w:footnote>
  <w:footnote w:type="continuationSeparator" w:id="0">
    <w:p w14:paraId="5A2241D2" w14:textId="77777777" w:rsidR="00D166BE" w:rsidRDefault="00D166BE" w:rsidP="0040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F8C6" w14:textId="01055A9D" w:rsidR="00CA5DC4" w:rsidRDefault="00CA5DC4" w:rsidP="00403022">
    <w:pPr>
      <w:pStyle w:val="Encabezado"/>
    </w:pPr>
    <w:r w:rsidRPr="00D51B4B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1DF93ABA" wp14:editId="7C33608F">
          <wp:simplePos x="0" y="0"/>
          <wp:positionH relativeFrom="margin">
            <wp:posOffset>0</wp:posOffset>
          </wp:positionH>
          <wp:positionV relativeFrom="margin">
            <wp:posOffset>-732357</wp:posOffset>
          </wp:positionV>
          <wp:extent cx="812800" cy="393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03022">
      <w:rPr>
        <w:rFonts w:ascii="Verdana" w:hAnsi="Verdana" w:cs="Century"/>
        <w:b/>
        <w:noProof/>
        <w:color w:val="333333"/>
        <w:kern w:val="2"/>
        <w:sz w:val="44"/>
        <w:szCs w:val="21"/>
      </w:rPr>
      <w:t xml:space="preserve"> </w:t>
    </w:r>
    <w:r>
      <w:rPr>
        <w:rFonts w:ascii="Verdana" w:hAnsi="Verdana" w:cs="Century"/>
        <w:b/>
        <w:noProof/>
        <w:color w:val="333333"/>
        <w:kern w:val="2"/>
        <w:sz w:val="44"/>
        <w:szCs w:val="21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1A89A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0F06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8E2C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4ED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2438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1AF8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720D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3ABE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22C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F90CE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C7AC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ECD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7CB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721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B4A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068D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62E0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A07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636C68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C501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DCD7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943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54CF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40C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8EC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948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E42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B08181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0C86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EC9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0A7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462C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A08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D472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EEF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F44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38480E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9126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02A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F4F9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BCE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AA7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7E0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34FD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06A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A9A6F42"/>
    <w:multiLevelType w:val="hybridMultilevel"/>
    <w:tmpl w:val="3254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5059B"/>
    <w:multiLevelType w:val="hybridMultilevel"/>
    <w:tmpl w:val="7BCA9A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52E1"/>
    <w:multiLevelType w:val="hybridMultilevel"/>
    <w:tmpl w:val="AE6CD3AA"/>
    <w:lvl w:ilvl="0" w:tplc="DBEE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6B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AC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44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C6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0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2D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67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84FBE"/>
    <w:multiLevelType w:val="hybridMultilevel"/>
    <w:tmpl w:val="C846DE66"/>
    <w:lvl w:ilvl="0" w:tplc="AC74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9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46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2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C8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EB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8C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6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86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41C3"/>
    <w:multiLevelType w:val="hybridMultilevel"/>
    <w:tmpl w:val="43D6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12BE"/>
    <w:multiLevelType w:val="hybridMultilevel"/>
    <w:tmpl w:val="7DF82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40625"/>
    <w:multiLevelType w:val="hybridMultilevel"/>
    <w:tmpl w:val="D89C829E"/>
    <w:lvl w:ilvl="0" w:tplc="84400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0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A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41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E4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2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6F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0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7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B0F"/>
    <w:multiLevelType w:val="hybridMultilevel"/>
    <w:tmpl w:val="45AA1AB0"/>
    <w:lvl w:ilvl="0" w:tplc="496C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7F51"/>
    <w:multiLevelType w:val="hybridMultilevel"/>
    <w:tmpl w:val="30D602C0"/>
    <w:lvl w:ilvl="0" w:tplc="E9E8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7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C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E9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AA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7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7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8B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46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D35E7"/>
    <w:multiLevelType w:val="hybridMultilevel"/>
    <w:tmpl w:val="4CB2D2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275D"/>
    <w:multiLevelType w:val="multilevel"/>
    <w:tmpl w:val="AEB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21681A"/>
    <w:multiLevelType w:val="hybridMultilevel"/>
    <w:tmpl w:val="0D96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2BC9"/>
    <w:multiLevelType w:val="hybridMultilevel"/>
    <w:tmpl w:val="E050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32819"/>
    <w:multiLevelType w:val="hybridMultilevel"/>
    <w:tmpl w:val="04EC38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416FE"/>
    <w:multiLevelType w:val="hybridMultilevel"/>
    <w:tmpl w:val="618C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26A0A"/>
    <w:multiLevelType w:val="hybridMultilevel"/>
    <w:tmpl w:val="FF2C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51CF"/>
    <w:multiLevelType w:val="hybridMultilevel"/>
    <w:tmpl w:val="E096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0C89"/>
    <w:multiLevelType w:val="hybridMultilevel"/>
    <w:tmpl w:val="4B50BD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333C5"/>
    <w:multiLevelType w:val="hybridMultilevel"/>
    <w:tmpl w:val="FFFFFFFF"/>
    <w:lvl w:ilvl="0" w:tplc="9202D9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7AD56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3D8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AB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2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42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F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40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E0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87B8B"/>
    <w:multiLevelType w:val="hybridMultilevel"/>
    <w:tmpl w:val="C6B477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E14DE"/>
    <w:multiLevelType w:val="hybridMultilevel"/>
    <w:tmpl w:val="FFFFFFFF"/>
    <w:lvl w:ilvl="0" w:tplc="6D46A0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80A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04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0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0D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E6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02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49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F774F"/>
    <w:multiLevelType w:val="hybridMultilevel"/>
    <w:tmpl w:val="ED32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0C72"/>
    <w:multiLevelType w:val="hybridMultilevel"/>
    <w:tmpl w:val="3358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71CD4"/>
    <w:multiLevelType w:val="hybridMultilevel"/>
    <w:tmpl w:val="5E8C85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6C90"/>
    <w:multiLevelType w:val="hybridMultilevel"/>
    <w:tmpl w:val="26EA5856"/>
    <w:lvl w:ilvl="0" w:tplc="2CEE1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2C5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45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4E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B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A0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88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49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92D22A8"/>
    <w:multiLevelType w:val="hybridMultilevel"/>
    <w:tmpl w:val="A35C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201B2"/>
    <w:multiLevelType w:val="hybridMultilevel"/>
    <w:tmpl w:val="9060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456"/>
    <w:multiLevelType w:val="hybridMultilevel"/>
    <w:tmpl w:val="FFFFFFFF"/>
    <w:lvl w:ilvl="0" w:tplc="4468BE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388B9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8BA9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68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E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E6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22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4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E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A6D1D"/>
    <w:multiLevelType w:val="hybridMultilevel"/>
    <w:tmpl w:val="8104E1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DC0"/>
    <w:multiLevelType w:val="hybridMultilevel"/>
    <w:tmpl w:val="BBF4F8E6"/>
    <w:lvl w:ilvl="0" w:tplc="1E9A8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62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65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4E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2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EE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22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B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6F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516294E"/>
    <w:multiLevelType w:val="hybridMultilevel"/>
    <w:tmpl w:val="81CA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7C48"/>
    <w:multiLevelType w:val="hybridMultilevel"/>
    <w:tmpl w:val="2E2C9A74"/>
    <w:lvl w:ilvl="0" w:tplc="D9A2D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8D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F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6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C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F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61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7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22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AD0C"/>
    <w:multiLevelType w:val="hybridMultilevel"/>
    <w:tmpl w:val="6032FA6C"/>
    <w:lvl w:ilvl="0" w:tplc="870A13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CC9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9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9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4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80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28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0A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E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85A4B"/>
    <w:multiLevelType w:val="hybridMultilevel"/>
    <w:tmpl w:val="81D42BC2"/>
    <w:lvl w:ilvl="0" w:tplc="03900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2E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4F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2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68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6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6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4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6B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1664B"/>
    <w:multiLevelType w:val="hybridMultilevel"/>
    <w:tmpl w:val="2DE632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543F"/>
    <w:multiLevelType w:val="hybridMultilevel"/>
    <w:tmpl w:val="7316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147741">
    <w:abstractNumId w:val="31"/>
  </w:num>
  <w:num w:numId="2" w16cid:durableId="285238197">
    <w:abstractNumId w:val="0"/>
  </w:num>
  <w:num w:numId="3" w16cid:durableId="1995375877">
    <w:abstractNumId w:val="1"/>
  </w:num>
  <w:num w:numId="4" w16cid:durableId="1793087385">
    <w:abstractNumId w:val="2"/>
  </w:num>
  <w:num w:numId="5" w16cid:durableId="454060948">
    <w:abstractNumId w:val="3"/>
  </w:num>
  <w:num w:numId="6" w16cid:durableId="1668047263">
    <w:abstractNumId w:val="5"/>
  </w:num>
  <w:num w:numId="7" w16cid:durableId="1337999953">
    <w:abstractNumId w:val="21"/>
  </w:num>
  <w:num w:numId="8" w16cid:durableId="1413435036">
    <w:abstractNumId w:val="4"/>
  </w:num>
  <w:num w:numId="9" w16cid:durableId="967200325">
    <w:abstractNumId w:val="32"/>
  </w:num>
  <w:num w:numId="10" w16cid:durableId="1783300215">
    <w:abstractNumId w:val="23"/>
  </w:num>
  <w:num w:numId="11" w16cid:durableId="425658684">
    <w:abstractNumId w:val="25"/>
  </w:num>
  <w:num w:numId="12" w16cid:durableId="1300114735">
    <w:abstractNumId w:val="26"/>
  </w:num>
  <w:num w:numId="13" w16cid:durableId="1056734081">
    <w:abstractNumId w:val="30"/>
  </w:num>
  <w:num w:numId="14" w16cid:durableId="2013874710">
    <w:abstractNumId w:val="10"/>
  </w:num>
  <w:num w:numId="15" w16cid:durableId="71396964">
    <w:abstractNumId w:val="13"/>
  </w:num>
  <w:num w:numId="16" w16cid:durableId="377978329">
    <w:abstractNumId w:val="8"/>
  </w:num>
  <w:num w:numId="17" w16cid:durableId="1584341565">
    <w:abstractNumId w:val="38"/>
  </w:num>
  <w:num w:numId="18" w16cid:durableId="1277101499">
    <w:abstractNumId w:val="7"/>
  </w:num>
  <w:num w:numId="19" w16cid:durableId="1563711696">
    <w:abstractNumId w:val="11"/>
  </w:num>
  <w:num w:numId="20" w16cid:durableId="901872279">
    <w:abstractNumId w:val="19"/>
  </w:num>
  <w:num w:numId="21" w16cid:durableId="2083480454">
    <w:abstractNumId w:val="36"/>
  </w:num>
  <w:num w:numId="22" w16cid:durableId="1963535101">
    <w:abstractNumId w:val="15"/>
  </w:num>
  <w:num w:numId="23" w16cid:durableId="530991745">
    <w:abstractNumId w:val="37"/>
  </w:num>
  <w:num w:numId="24" w16cid:durableId="142821976">
    <w:abstractNumId w:val="29"/>
  </w:num>
  <w:num w:numId="25" w16cid:durableId="1959675431">
    <w:abstractNumId w:val="34"/>
  </w:num>
  <w:num w:numId="26" w16cid:durableId="941257280">
    <w:abstractNumId w:val="18"/>
  </w:num>
  <w:num w:numId="27" w16cid:durableId="873150150">
    <w:abstractNumId w:val="39"/>
  </w:num>
  <w:num w:numId="28" w16cid:durableId="1116826551">
    <w:abstractNumId w:val="20"/>
  </w:num>
  <w:num w:numId="29" w16cid:durableId="544757810">
    <w:abstractNumId w:val="27"/>
  </w:num>
  <w:num w:numId="30" w16cid:durableId="862282126">
    <w:abstractNumId w:val="22"/>
  </w:num>
  <w:num w:numId="31" w16cid:durableId="1838307470">
    <w:abstractNumId w:val="6"/>
  </w:num>
  <w:num w:numId="32" w16cid:durableId="761297743">
    <w:abstractNumId w:val="28"/>
  </w:num>
  <w:num w:numId="33" w16cid:durableId="117379031">
    <w:abstractNumId w:val="24"/>
  </w:num>
  <w:num w:numId="34" w16cid:durableId="75714909">
    <w:abstractNumId w:val="12"/>
  </w:num>
  <w:num w:numId="35" w16cid:durableId="1419868563">
    <w:abstractNumId w:val="9"/>
  </w:num>
  <w:num w:numId="36" w16cid:durableId="1417676604">
    <w:abstractNumId w:val="17"/>
  </w:num>
  <w:num w:numId="37" w16cid:durableId="947473195">
    <w:abstractNumId w:val="40"/>
  </w:num>
  <w:num w:numId="38" w16cid:durableId="1942563975">
    <w:abstractNumId w:val="16"/>
  </w:num>
  <w:num w:numId="39" w16cid:durableId="57870457">
    <w:abstractNumId w:val="35"/>
  </w:num>
  <w:num w:numId="40" w16cid:durableId="2032216541">
    <w:abstractNumId w:val="14"/>
  </w:num>
  <w:num w:numId="41" w16cid:durableId="60739819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hideSpellingErrors/>
  <w:hideGrammaticalError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jMzMzUxNje2NDNT0lEKTi0uzszPAykwqgUAQdNejywAAAA="/>
  </w:docVars>
  <w:rsids>
    <w:rsidRoot w:val="00FE6E08"/>
    <w:rsid w:val="000003A0"/>
    <w:rsid w:val="00000880"/>
    <w:rsid w:val="00000DFD"/>
    <w:rsid w:val="000027A7"/>
    <w:rsid w:val="00002892"/>
    <w:rsid w:val="00003566"/>
    <w:rsid w:val="000037AD"/>
    <w:rsid w:val="00003AB2"/>
    <w:rsid w:val="00004223"/>
    <w:rsid w:val="00004AE2"/>
    <w:rsid w:val="00004F95"/>
    <w:rsid w:val="00005A1E"/>
    <w:rsid w:val="00006229"/>
    <w:rsid w:val="00006319"/>
    <w:rsid w:val="00006719"/>
    <w:rsid w:val="00006D75"/>
    <w:rsid w:val="00007E05"/>
    <w:rsid w:val="000109ED"/>
    <w:rsid w:val="00013828"/>
    <w:rsid w:val="000144C3"/>
    <w:rsid w:val="000157AF"/>
    <w:rsid w:val="00016609"/>
    <w:rsid w:val="00020E9F"/>
    <w:rsid w:val="00021289"/>
    <w:rsid w:val="00022116"/>
    <w:rsid w:val="000235B6"/>
    <w:rsid w:val="00023CC0"/>
    <w:rsid w:val="000247C5"/>
    <w:rsid w:val="00024C17"/>
    <w:rsid w:val="000258FB"/>
    <w:rsid w:val="0002612E"/>
    <w:rsid w:val="0002639A"/>
    <w:rsid w:val="000269FD"/>
    <w:rsid w:val="00027BC6"/>
    <w:rsid w:val="00027F9B"/>
    <w:rsid w:val="0003139C"/>
    <w:rsid w:val="00031802"/>
    <w:rsid w:val="00032551"/>
    <w:rsid w:val="000342C2"/>
    <w:rsid w:val="0003473B"/>
    <w:rsid w:val="00035B8A"/>
    <w:rsid w:val="00041FF6"/>
    <w:rsid w:val="000437DF"/>
    <w:rsid w:val="000438FD"/>
    <w:rsid w:val="000445E7"/>
    <w:rsid w:val="00044779"/>
    <w:rsid w:val="00046165"/>
    <w:rsid w:val="000462F0"/>
    <w:rsid w:val="00046436"/>
    <w:rsid w:val="00046DC9"/>
    <w:rsid w:val="00052344"/>
    <w:rsid w:val="00053CD2"/>
    <w:rsid w:val="0005421B"/>
    <w:rsid w:val="00054E08"/>
    <w:rsid w:val="000551C5"/>
    <w:rsid w:val="00055965"/>
    <w:rsid w:val="00056097"/>
    <w:rsid w:val="00056781"/>
    <w:rsid w:val="000602A8"/>
    <w:rsid w:val="0006071A"/>
    <w:rsid w:val="00061D71"/>
    <w:rsid w:val="00062CB2"/>
    <w:rsid w:val="0006374C"/>
    <w:rsid w:val="00063E2C"/>
    <w:rsid w:val="00064B2B"/>
    <w:rsid w:val="00064EC1"/>
    <w:rsid w:val="00064F05"/>
    <w:rsid w:val="0006539D"/>
    <w:rsid w:val="00065BEB"/>
    <w:rsid w:val="000672B6"/>
    <w:rsid w:val="0006768E"/>
    <w:rsid w:val="000700EF"/>
    <w:rsid w:val="00072275"/>
    <w:rsid w:val="00074A21"/>
    <w:rsid w:val="00074B43"/>
    <w:rsid w:val="000750E3"/>
    <w:rsid w:val="0007658D"/>
    <w:rsid w:val="00076B25"/>
    <w:rsid w:val="0007761C"/>
    <w:rsid w:val="00077D3E"/>
    <w:rsid w:val="0008072F"/>
    <w:rsid w:val="00080999"/>
    <w:rsid w:val="00080CEC"/>
    <w:rsid w:val="00081283"/>
    <w:rsid w:val="00081A16"/>
    <w:rsid w:val="00082AA8"/>
    <w:rsid w:val="000855D8"/>
    <w:rsid w:val="00087E98"/>
    <w:rsid w:val="000912F2"/>
    <w:rsid w:val="0009193B"/>
    <w:rsid w:val="00091956"/>
    <w:rsid w:val="00094262"/>
    <w:rsid w:val="000967ED"/>
    <w:rsid w:val="00096B90"/>
    <w:rsid w:val="00097D1D"/>
    <w:rsid w:val="00097E6F"/>
    <w:rsid w:val="000A0512"/>
    <w:rsid w:val="000A08D4"/>
    <w:rsid w:val="000A091B"/>
    <w:rsid w:val="000A17AE"/>
    <w:rsid w:val="000A1FCD"/>
    <w:rsid w:val="000A3938"/>
    <w:rsid w:val="000A3B0D"/>
    <w:rsid w:val="000A4031"/>
    <w:rsid w:val="000A4F1D"/>
    <w:rsid w:val="000A53D7"/>
    <w:rsid w:val="000A54A6"/>
    <w:rsid w:val="000A59A7"/>
    <w:rsid w:val="000A5A3F"/>
    <w:rsid w:val="000A6096"/>
    <w:rsid w:val="000B0806"/>
    <w:rsid w:val="000B09F5"/>
    <w:rsid w:val="000B0F01"/>
    <w:rsid w:val="000B2C4B"/>
    <w:rsid w:val="000B36F8"/>
    <w:rsid w:val="000B6587"/>
    <w:rsid w:val="000B789E"/>
    <w:rsid w:val="000C0518"/>
    <w:rsid w:val="000C2A1F"/>
    <w:rsid w:val="000C323A"/>
    <w:rsid w:val="000C39B1"/>
    <w:rsid w:val="000C5CE1"/>
    <w:rsid w:val="000D093F"/>
    <w:rsid w:val="000D0C5A"/>
    <w:rsid w:val="000D3B02"/>
    <w:rsid w:val="000D4038"/>
    <w:rsid w:val="000D7FEA"/>
    <w:rsid w:val="000E0C86"/>
    <w:rsid w:val="000E0CAE"/>
    <w:rsid w:val="000E0EF0"/>
    <w:rsid w:val="000E152F"/>
    <w:rsid w:val="000E1B44"/>
    <w:rsid w:val="000E1F64"/>
    <w:rsid w:val="000E6923"/>
    <w:rsid w:val="000E6951"/>
    <w:rsid w:val="000E6C6B"/>
    <w:rsid w:val="000E7372"/>
    <w:rsid w:val="000E7380"/>
    <w:rsid w:val="000F073E"/>
    <w:rsid w:val="000F13B1"/>
    <w:rsid w:val="000F3F39"/>
    <w:rsid w:val="000F6943"/>
    <w:rsid w:val="000F6FEB"/>
    <w:rsid w:val="000F704E"/>
    <w:rsid w:val="000F7372"/>
    <w:rsid w:val="000F7986"/>
    <w:rsid w:val="001003BB"/>
    <w:rsid w:val="001008C2"/>
    <w:rsid w:val="00100A8D"/>
    <w:rsid w:val="00105AB5"/>
    <w:rsid w:val="00105FC4"/>
    <w:rsid w:val="001079B4"/>
    <w:rsid w:val="001103BC"/>
    <w:rsid w:val="001113C7"/>
    <w:rsid w:val="001116B5"/>
    <w:rsid w:val="00113209"/>
    <w:rsid w:val="00114A49"/>
    <w:rsid w:val="001152F1"/>
    <w:rsid w:val="00115AE4"/>
    <w:rsid w:val="001174FA"/>
    <w:rsid w:val="00117ECD"/>
    <w:rsid w:val="00120224"/>
    <w:rsid w:val="00120298"/>
    <w:rsid w:val="001207C4"/>
    <w:rsid w:val="00121B8A"/>
    <w:rsid w:val="00125C81"/>
    <w:rsid w:val="00134DE7"/>
    <w:rsid w:val="00136900"/>
    <w:rsid w:val="00136912"/>
    <w:rsid w:val="00136B28"/>
    <w:rsid w:val="0014047A"/>
    <w:rsid w:val="00140750"/>
    <w:rsid w:val="0014093D"/>
    <w:rsid w:val="00140BB0"/>
    <w:rsid w:val="00143D6F"/>
    <w:rsid w:val="00143DFF"/>
    <w:rsid w:val="00144575"/>
    <w:rsid w:val="0014495B"/>
    <w:rsid w:val="00144F93"/>
    <w:rsid w:val="0014742D"/>
    <w:rsid w:val="00147F8C"/>
    <w:rsid w:val="001509F1"/>
    <w:rsid w:val="00152A80"/>
    <w:rsid w:val="00153947"/>
    <w:rsid w:val="00153A60"/>
    <w:rsid w:val="00154B36"/>
    <w:rsid w:val="0015531F"/>
    <w:rsid w:val="001603F1"/>
    <w:rsid w:val="001604E7"/>
    <w:rsid w:val="00160F44"/>
    <w:rsid w:val="00160FA9"/>
    <w:rsid w:val="0016224F"/>
    <w:rsid w:val="00162634"/>
    <w:rsid w:val="00162D89"/>
    <w:rsid w:val="00166599"/>
    <w:rsid w:val="00172206"/>
    <w:rsid w:val="001727B6"/>
    <w:rsid w:val="00172AE8"/>
    <w:rsid w:val="001730F7"/>
    <w:rsid w:val="00173325"/>
    <w:rsid w:val="00173554"/>
    <w:rsid w:val="001746F3"/>
    <w:rsid w:val="00175D22"/>
    <w:rsid w:val="00175DB7"/>
    <w:rsid w:val="001765C0"/>
    <w:rsid w:val="0017666C"/>
    <w:rsid w:val="00176E59"/>
    <w:rsid w:val="0017706F"/>
    <w:rsid w:val="00177DF1"/>
    <w:rsid w:val="001803C0"/>
    <w:rsid w:val="00180F48"/>
    <w:rsid w:val="00181CBC"/>
    <w:rsid w:val="001825CC"/>
    <w:rsid w:val="00182723"/>
    <w:rsid w:val="00184EAF"/>
    <w:rsid w:val="00187E5A"/>
    <w:rsid w:val="001926F3"/>
    <w:rsid w:val="001927EB"/>
    <w:rsid w:val="00193033"/>
    <w:rsid w:val="001961A5"/>
    <w:rsid w:val="00197A76"/>
    <w:rsid w:val="001A0027"/>
    <w:rsid w:val="001A0728"/>
    <w:rsid w:val="001A0E54"/>
    <w:rsid w:val="001A2DD1"/>
    <w:rsid w:val="001A3481"/>
    <w:rsid w:val="001A3D32"/>
    <w:rsid w:val="001A57F8"/>
    <w:rsid w:val="001A6DEA"/>
    <w:rsid w:val="001A7334"/>
    <w:rsid w:val="001A7ADB"/>
    <w:rsid w:val="001A7AE0"/>
    <w:rsid w:val="001B050A"/>
    <w:rsid w:val="001B0BAD"/>
    <w:rsid w:val="001B2075"/>
    <w:rsid w:val="001B3556"/>
    <w:rsid w:val="001B35A7"/>
    <w:rsid w:val="001B3FA9"/>
    <w:rsid w:val="001B4C7C"/>
    <w:rsid w:val="001B53FB"/>
    <w:rsid w:val="001B590A"/>
    <w:rsid w:val="001B7251"/>
    <w:rsid w:val="001B7783"/>
    <w:rsid w:val="001B78F4"/>
    <w:rsid w:val="001B7A62"/>
    <w:rsid w:val="001C00F1"/>
    <w:rsid w:val="001C0736"/>
    <w:rsid w:val="001C1AB1"/>
    <w:rsid w:val="001C25D1"/>
    <w:rsid w:val="001C4B23"/>
    <w:rsid w:val="001C4CB4"/>
    <w:rsid w:val="001D0352"/>
    <w:rsid w:val="001D12BB"/>
    <w:rsid w:val="001D6452"/>
    <w:rsid w:val="001D6E49"/>
    <w:rsid w:val="001D765C"/>
    <w:rsid w:val="001D7770"/>
    <w:rsid w:val="001E17CB"/>
    <w:rsid w:val="001E1C98"/>
    <w:rsid w:val="001E2AD0"/>
    <w:rsid w:val="001E336B"/>
    <w:rsid w:val="001E376B"/>
    <w:rsid w:val="001E5917"/>
    <w:rsid w:val="001E68AB"/>
    <w:rsid w:val="001E69B1"/>
    <w:rsid w:val="001E6C2C"/>
    <w:rsid w:val="001E6D7A"/>
    <w:rsid w:val="001E6DF4"/>
    <w:rsid w:val="001F0030"/>
    <w:rsid w:val="001F04CE"/>
    <w:rsid w:val="001F0661"/>
    <w:rsid w:val="001F08FE"/>
    <w:rsid w:val="001F1FEF"/>
    <w:rsid w:val="001F50CA"/>
    <w:rsid w:val="001F5715"/>
    <w:rsid w:val="001F6206"/>
    <w:rsid w:val="001F63D4"/>
    <w:rsid w:val="001F675A"/>
    <w:rsid w:val="001F73A8"/>
    <w:rsid w:val="00200291"/>
    <w:rsid w:val="0020086C"/>
    <w:rsid w:val="002008F4"/>
    <w:rsid w:val="0020175F"/>
    <w:rsid w:val="00202AA8"/>
    <w:rsid w:val="00205D04"/>
    <w:rsid w:val="002060B9"/>
    <w:rsid w:val="0020619C"/>
    <w:rsid w:val="00210343"/>
    <w:rsid w:val="00210D98"/>
    <w:rsid w:val="00210E04"/>
    <w:rsid w:val="00211886"/>
    <w:rsid w:val="0021256F"/>
    <w:rsid w:val="00212893"/>
    <w:rsid w:val="00212A27"/>
    <w:rsid w:val="00213003"/>
    <w:rsid w:val="002140E9"/>
    <w:rsid w:val="00215688"/>
    <w:rsid w:val="00215F26"/>
    <w:rsid w:val="0021691E"/>
    <w:rsid w:val="00216C1D"/>
    <w:rsid w:val="00216CFA"/>
    <w:rsid w:val="00216F01"/>
    <w:rsid w:val="002170FE"/>
    <w:rsid w:val="00217624"/>
    <w:rsid w:val="002177D2"/>
    <w:rsid w:val="0022004D"/>
    <w:rsid w:val="00221845"/>
    <w:rsid w:val="002224D9"/>
    <w:rsid w:val="00223763"/>
    <w:rsid w:val="00223B5A"/>
    <w:rsid w:val="00224161"/>
    <w:rsid w:val="002264DC"/>
    <w:rsid w:val="00226A41"/>
    <w:rsid w:val="00230447"/>
    <w:rsid w:val="00231D32"/>
    <w:rsid w:val="00233C6D"/>
    <w:rsid w:val="00235D7B"/>
    <w:rsid w:val="0023789F"/>
    <w:rsid w:val="00237ACD"/>
    <w:rsid w:val="0024002F"/>
    <w:rsid w:val="002409FD"/>
    <w:rsid w:val="00240D62"/>
    <w:rsid w:val="00240EC6"/>
    <w:rsid w:val="00242284"/>
    <w:rsid w:val="002428C9"/>
    <w:rsid w:val="0024291F"/>
    <w:rsid w:val="00243341"/>
    <w:rsid w:val="00244963"/>
    <w:rsid w:val="00245D11"/>
    <w:rsid w:val="00246648"/>
    <w:rsid w:val="0024669C"/>
    <w:rsid w:val="00247768"/>
    <w:rsid w:val="002477DC"/>
    <w:rsid w:val="00250185"/>
    <w:rsid w:val="0025223F"/>
    <w:rsid w:val="00252366"/>
    <w:rsid w:val="00252CBF"/>
    <w:rsid w:val="0025658E"/>
    <w:rsid w:val="002569E9"/>
    <w:rsid w:val="00256C69"/>
    <w:rsid w:val="002578BF"/>
    <w:rsid w:val="0026275A"/>
    <w:rsid w:val="002639D5"/>
    <w:rsid w:val="00265EC6"/>
    <w:rsid w:val="002669F4"/>
    <w:rsid w:val="00267C2A"/>
    <w:rsid w:val="00270F67"/>
    <w:rsid w:val="00272EB2"/>
    <w:rsid w:val="00273845"/>
    <w:rsid w:val="00273FE8"/>
    <w:rsid w:val="00274DA6"/>
    <w:rsid w:val="002755B6"/>
    <w:rsid w:val="002756C1"/>
    <w:rsid w:val="002769F2"/>
    <w:rsid w:val="00281EE4"/>
    <w:rsid w:val="002836E8"/>
    <w:rsid w:val="00283F83"/>
    <w:rsid w:val="002842F8"/>
    <w:rsid w:val="00284C64"/>
    <w:rsid w:val="0028533A"/>
    <w:rsid w:val="00287EBB"/>
    <w:rsid w:val="00287F23"/>
    <w:rsid w:val="00290B03"/>
    <w:rsid w:val="00291DA8"/>
    <w:rsid w:val="002920F2"/>
    <w:rsid w:val="0029340D"/>
    <w:rsid w:val="002938CF"/>
    <w:rsid w:val="00293A68"/>
    <w:rsid w:val="002940A7"/>
    <w:rsid w:val="002956E4"/>
    <w:rsid w:val="0029581A"/>
    <w:rsid w:val="00295D3F"/>
    <w:rsid w:val="002960F1"/>
    <w:rsid w:val="002971DD"/>
    <w:rsid w:val="00297C08"/>
    <w:rsid w:val="00297EE6"/>
    <w:rsid w:val="00297F86"/>
    <w:rsid w:val="00297F98"/>
    <w:rsid w:val="002A0A60"/>
    <w:rsid w:val="002A1643"/>
    <w:rsid w:val="002A24EF"/>
    <w:rsid w:val="002A4A05"/>
    <w:rsid w:val="002A4DD8"/>
    <w:rsid w:val="002A5127"/>
    <w:rsid w:val="002A548A"/>
    <w:rsid w:val="002A6B50"/>
    <w:rsid w:val="002A7289"/>
    <w:rsid w:val="002B04F3"/>
    <w:rsid w:val="002B0687"/>
    <w:rsid w:val="002B0FBC"/>
    <w:rsid w:val="002B1EAC"/>
    <w:rsid w:val="002B38D6"/>
    <w:rsid w:val="002B3C4C"/>
    <w:rsid w:val="002B6CD7"/>
    <w:rsid w:val="002C05B5"/>
    <w:rsid w:val="002C36A5"/>
    <w:rsid w:val="002C3FF0"/>
    <w:rsid w:val="002C496C"/>
    <w:rsid w:val="002C4A0A"/>
    <w:rsid w:val="002C532E"/>
    <w:rsid w:val="002C5516"/>
    <w:rsid w:val="002C63F5"/>
    <w:rsid w:val="002D0264"/>
    <w:rsid w:val="002D047F"/>
    <w:rsid w:val="002D2551"/>
    <w:rsid w:val="002D36AB"/>
    <w:rsid w:val="002D38D7"/>
    <w:rsid w:val="002D47CF"/>
    <w:rsid w:val="002D4A56"/>
    <w:rsid w:val="002D624D"/>
    <w:rsid w:val="002E11AD"/>
    <w:rsid w:val="002E195C"/>
    <w:rsid w:val="002E1BE1"/>
    <w:rsid w:val="002E20A2"/>
    <w:rsid w:val="002E265F"/>
    <w:rsid w:val="002E35F8"/>
    <w:rsid w:val="002E368B"/>
    <w:rsid w:val="002E495A"/>
    <w:rsid w:val="002E52A7"/>
    <w:rsid w:val="002E5612"/>
    <w:rsid w:val="002E5867"/>
    <w:rsid w:val="002E5F4D"/>
    <w:rsid w:val="002E5F67"/>
    <w:rsid w:val="002E6F03"/>
    <w:rsid w:val="002E77B1"/>
    <w:rsid w:val="002E7E6D"/>
    <w:rsid w:val="002F0206"/>
    <w:rsid w:val="002F19C1"/>
    <w:rsid w:val="002F4864"/>
    <w:rsid w:val="002F6C26"/>
    <w:rsid w:val="002F70A3"/>
    <w:rsid w:val="002F73BC"/>
    <w:rsid w:val="003016E1"/>
    <w:rsid w:val="0030236E"/>
    <w:rsid w:val="00302B7C"/>
    <w:rsid w:val="0030424C"/>
    <w:rsid w:val="00304729"/>
    <w:rsid w:val="00304C65"/>
    <w:rsid w:val="00306B4E"/>
    <w:rsid w:val="0030706E"/>
    <w:rsid w:val="00307A7E"/>
    <w:rsid w:val="00310122"/>
    <w:rsid w:val="003109E6"/>
    <w:rsid w:val="00311DC4"/>
    <w:rsid w:val="00312939"/>
    <w:rsid w:val="00313753"/>
    <w:rsid w:val="00313E3D"/>
    <w:rsid w:val="00314205"/>
    <w:rsid w:val="0031484C"/>
    <w:rsid w:val="003150F2"/>
    <w:rsid w:val="00316B15"/>
    <w:rsid w:val="00317760"/>
    <w:rsid w:val="00320680"/>
    <w:rsid w:val="00321B80"/>
    <w:rsid w:val="00322F2A"/>
    <w:rsid w:val="0032356C"/>
    <w:rsid w:val="003250AA"/>
    <w:rsid w:val="00326BFE"/>
    <w:rsid w:val="00327E5F"/>
    <w:rsid w:val="003300E3"/>
    <w:rsid w:val="00330A2F"/>
    <w:rsid w:val="00331588"/>
    <w:rsid w:val="00331CEB"/>
    <w:rsid w:val="00332228"/>
    <w:rsid w:val="00332C16"/>
    <w:rsid w:val="00333308"/>
    <w:rsid w:val="00333F7A"/>
    <w:rsid w:val="00334B78"/>
    <w:rsid w:val="0033548A"/>
    <w:rsid w:val="00335C79"/>
    <w:rsid w:val="003363A7"/>
    <w:rsid w:val="00336496"/>
    <w:rsid w:val="00336590"/>
    <w:rsid w:val="00336EBF"/>
    <w:rsid w:val="003376C2"/>
    <w:rsid w:val="00340DE4"/>
    <w:rsid w:val="00341105"/>
    <w:rsid w:val="00341697"/>
    <w:rsid w:val="003420D9"/>
    <w:rsid w:val="00342BD9"/>
    <w:rsid w:val="00342CCF"/>
    <w:rsid w:val="0034324F"/>
    <w:rsid w:val="003436B0"/>
    <w:rsid w:val="0034387B"/>
    <w:rsid w:val="00344C58"/>
    <w:rsid w:val="00345998"/>
    <w:rsid w:val="00346A97"/>
    <w:rsid w:val="003507E3"/>
    <w:rsid w:val="00350E99"/>
    <w:rsid w:val="0035160C"/>
    <w:rsid w:val="00352513"/>
    <w:rsid w:val="0035281E"/>
    <w:rsid w:val="00353AEA"/>
    <w:rsid w:val="003559CB"/>
    <w:rsid w:val="00355D49"/>
    <w:rsid w:val="0035639D"/>
    <w:rsid w:val="0035777E"/>
    <w:rsid w:val="00357B87"/>
    <w:rsid w:val="003613BA"/>
    <w:rsid w:val="00361902"/>
    <w:rsid w:val="003620D4"/>
    <w:rsid w:val="00364076"/>
    <w:rsid w:val="0036467C"/>
    <w:rsid w:val="003651BF"/>
    <w:rsid w:val="00366330"/>
    <w:rsid w:val="0037001F"/>
    <w:rsid w:val="003704B1"/>
    <w:rsid w:val="003721D4"/>
    <w:rsid w:val="003733CB"/>
    <w:rsid w:val="003754D5"/>
    <w:rsid w:val="0037589D"/>
    <w:rsid w:val="00375B54"/>
    <w:rsid w:val="00377FDD"/>
    <w:rsid w:val="00380D16"/>
    <w:rsid w:val="00381DB7"/>
    <w:rsid w:val="00381F0E"/>
    <w:rsid w:val="00382665"/>
    <w:rsid w:val="003829F7"/>
    <w:rsid w:val="00382C73"/>
    <w:rsid w:val="00384F12"/>
    <w:rsid w:val="00384F78"/>
    <w:rsid w:val="0038616B"/>
    <w:rsid w:val="0038669F"/>
    <w:rsid w:val="0038702C"/>
    <w:rsid w:val="003877CC"/>
    <w:rsid w:val="00387912"/>
    <w:rsid w:val="00387CB4"/>
    <w:rsid w:val="00390BD1"/>
    <w:rsid w:val="00391297"/>
    <w:rsid w:val="00392C04"/>
    <w:rsid w:val="00392D90"/>
    <w:rsid w:val="00393154"/>
    <w:rsid w:val="00393238"/>
    <w:rsid w:val="00393E66"/>
    <w:rsid w:val="00395DF3"/>
    <w:rsid w:val="003961E5"/>
    <w:rsid w:val="003A065C"/>
    <w:rsid w:val="003A1E63"/>
    <w:rsid w:val="003A328F"/>
    <w:rsid w:val="003A577E"/>
    <w:rsid w:val="003A5C11"/>
    <w:rsid w:val="003A64E7"/>
    <w:rsid w:val="003A65B0"/>
    <w:rsid w:val="003A6E1D"/>
    <w:rsid w:val="003B0F9F"/>
    <w:rsid w:val="003B27D4"/>
    <w:rsid w:val="003B3C5F"/>
    <w:rsid w:val="003B467E"/>
    <w:rsid w:val="003B532F"/>
    <w:rsid w:val="003B69AA"/>
    <w:rsid w:val="003B78F8"/>
    <w:rsid w:val="003C0A0E"/>
    <w:rsid w:val="003C113B"/>
    <w:rsid w:val="003C140E"/>
    <w:rsid w:val="003C147F"/>
    <w:rsid w:val="003C28C4"/>
    <w:rsid w:val="003C406A"/>
    <w:rsid w:val="003C4CF9"/>
    <w:rsid w:val="003C4F0B"/>
    <w:rsid w:val="003C6505"/>
    <w:rsid w:val="003C6EA3"/>
    <w:rsid w:val="003C7255"/>
    <w:rsid w:val="003C7D1B"/>
    <w:rsid w:val="003D046C"/>
    <w:rsid w:val="003D0E08"/>
    <w:rsid w:val="003D1248"/>
    <w:rsid w:val="003D1925"/>
    <w:rsid w:val="003D1BC0"/>
    <w:rsid w:val="003D1CDA"/>
    <w:rsid w:val="003D1D1F"/>
    <w:rsid w:val="003D1FA1"/>
    <w:rsid w:val="003D453E"/>
    <w:rsid w:val="003D57B1"/>
    <w:rsid w:val="003D6DD9"/>
    <w:rsid w:val="003D7222"/>
    <w:rsid w:val="003D75BB"/>
    <w:rsid w:val="003D7E3E"/>
    <w:rsid w:val="003E073F"/>
    <w:rsid w:val="003E299B"/>
    <w:rsid w:val="003E4D54"/>
    <w:rsid w:val="003E5810"/>
    <w:rsid w:val="003E5DDC"/>
    <w:rsid w:val="003E65E3"/>
    <w:rsid w:val="003E66F5"/>
    <w:rsid w:val="003E69FC"/>
    <w:rsid w:val="003F1A45"/>
    <w:rsid w:val="003F2A9E"/>
    <w:rsid w:val="003F5C29"/>
    <w:rsid w:val="003F7671"/>
    <w:rsid w:val="003F7B5A"/>
    <w:rsid w:val="004024DB"/>
    <w:rsid w:val="004027D9"/>
    <w:rsid w:val="00402DBB"/>
    <w:rsid w:val="00403022"/>
    <w:rsid w:val="00403E47"/>
    <w:rsid w:val="00404725"/>
    <w:rsid w:val="004047EE"/>
    <w:rsid w:val="00406BF8"/>
    <w:rsid w:val="00407A83"/>
    <w:rsid w:val="00411839"/>
    <w:rsid w:val="0041214E"/>
    <w:rsid w:val="004124EF"/>
    <w:rsid w:val="00413820"/>
    <w:rsid w:val="00413A8A"/>
    <w:rsid w:val="00414658"/>
    <w:rsid w:val="00414BAD"/>
    <w:rsid w:val="0041585C"/>
    <w:rsid w:val="004159A1"/>
    <w:rsid w:val="00415FCF"/>
    <w:rsid w:val="004168B7"/>
    <w:rsid w:val="004177FC"/>
    <w:rsid w:val="004201C6"/>
    <w:rsid w:val="00420B75"/>
    <w:rsid w:val="00420D27"/>
    <w:rsid w:val="00420E1D"/>
    <w:rsid w:val="00420FC5"/>
    <w:rsid w:val="00425E1F"/>
    <w:rsid w:val="00427591"/>
    <w:rsid w:val="00430041"/>
    <w:rsid w:val="004308DF"/>
    <w:rsid w:val="00431BF7"/>
    <w:rsid w:val="00431E7B"/>
    <w:rsid w:val="00431E98"/>
    <w:rsid w:val="004327CB"/>
    <w:rsid w:val="00434B4C"/>
    <w:rsid w:val="00434DAB"/>
    <w:rsid w:val="0043530F"/>
    <w:rsid w:val="0043666B"/>
    <w:rsid w:val="00440EF0"/>
    <w:rsid w:val="00443AA7"/>
    <w:rsid w:val="00443DA1"/>
    <w:rsid w:val="00444D26"/>
    <w:rsid w:val="0044782A"/>
    <w:rsid w:val="004479F0"/>
    <w:rsid w:val="0045072C"/>
    <w:rsid w:val="0045099C"/>
    <w:rsid w:val="00452132"/>
    <w:rsid w:val="0045215C"/>
    <w:rsid w:val="00453AC3"/>
    <w:rsid w:val="004543A3"/>
    <w:rsid w:val="00457683"/>
    <w:rsid w:val="00461A45"/>
    <w:rsid w:val="00462480"/>
    <w:rsid w:val="004628C4"/>
    <w:rsid w:val="00462A0D"/>
    <w:rsid w:val="00463DC4"/>
    <w:rsid w:val="004651AD"/>
    <w:rsid w:val="0046554D"/>
    <w:rsid w:val="0046628A"/>
    <w:rsid w:val="00470454"/>
    <w:rsid w:val="00471564"/>
    <w:rsid w:val="00474849"/>
    <w:rsid w:val="004748F5"/>
    <w:rsid w:val="00476C51"/>
    <w:rsid w:val="004774D0"/>
    <w:rsid w:val="00480C14"/>
    <w:rsid w:val="00481826"/>
    <w:rsid w:val="00481CC7"/>
    <w:rsid w:val="00483292"/>
    <w:rsid w:val="0048404B"/>
    <w:rsid w:val="00484743"/>
    <w:rsid w:val="004851F7"/>
    <w:rsid w:val="00485869"/>
    <w:rsid w:val="00485CAA"/>
    <w:rsid w:val="004861B8"/>
    <w:rsid w:val="00490401"/>
    <w:rsid w:val="004923F9"/>
    <w:rsid w:val="00492F04"/>
    <w:rsid w:val="0049343A"/>
    <w:rsid w:val="0049635B"/>
    <w:rsid w:val="00496974"/>
    <w:rsid w:val="00497111"/>
    <w:rsid w:val="004A1798"/>
    <w:rsid w:val="004A2547"/>
    <w:rsid w:val="004A309C"/>
    <w:rsid w:val="004A409E"/>
    <w:rsid w:val="004A5776"/>
    <w:rsid w:val="004A5F1D"/>
    <w:rsid w:val="004A6185"/>
    <w:rsid w:val="004A6D11"/>
    <w:rsid w:val="004A71DE"/>
    <w:rsid w:val="004B0077"/>
    <w:rsid w:val="004B09B1"/>
    <w:rsid w:val="004B1466"/>
    <w:rsid w:val="004B311C"/>
    <w:rsid w:val="004B4AA5"/>
    <w:rsid w:val="004B4D2F"/>
    <w:rsid w:val="004B5E6C"/>
    <w:rsid w:val="004B625C"/>
    <w:rsid w:val="004B6510"/>
    <w:rsid w:val="004B7560"/>
    <w:rsid w:val="004C1636"/>
    <w:rsid w:val="004C1B29"/>
    <w:rsid w:val="004C1E26"/>
    <w:rsid w:val="004C2A3A"/>
    <w:rsid w:val="004C2F1A"/>
    <w:rsid w:val="004C500E"/>
    <w:rsid w:val="004C5062"/>
    <w:rsid w:val="004C5BAE"/>
    <w:rsid w:val="004C5D89"/>
    <w:rsid w:val="004C7E12"/>
    <w:rsid w:val="004D0B62"/>
    <w:rsid w:val="004D2D75"/>
    <w:rsid w:val="004D2F90"/>
    <w:rsid w:val="004D3A33"/>
    <w:rsid w:val="004D3DBE"/>
    <w:rsid w:val="004D4985"/>
    <w:rsid w:val="004D4AD7"/>
    <w:rsid w:val="004D6585"/>
    <w:rsid w:val="004E01D2"/>
    <w:rsid w:val="004E0447"/>
    <w:rsid w:val="004E065A"/>
    <w:rsid w:val="004E1EF9"/>
    <w:rsid w:val="004E2BA1"/>
    <w:rsid w:val="004E3519"/>
    <w:rsid w:val="004E35DB"/>
    <w:rsid w:val="004E3CAC"/>
    <w:rsid w:val="004E4CBD"/>
    <w:rsid w:val="004E5C0D"/>
    <w:rsid w:val="004E7CB7"/>
    <w:rsid w:val="004F11F7"/>
    <w:rsid w:val="004F1750"/>
    <w:rsid w:val="004F19D3"/>
    <w:rsid w:val="004F2ABF"/>
    <w:rsid w:val="004F2F2A"/>
    <w:rsid w:val="004F3379"/>
    <w:rsid w:val="004F3932"/>
    <w:rsid w:val="004F3D87"/>
    <w:rsid w:val="004F56C6"/>
    <w:rsid w:val="004F573C"/>
    <w:rsid w:val="004F588C"/>
    <w:rsid w:val="004F61B3"/>
    <w:rsid w:val="004F7D5B"/>
    <w:rsid w:val="005005BA"/>
    <w:rsid w:val="005009A9"/>
    <w:rsid w:val="00503D0E"/>
    <w:rsid w:val="00504C2F"/>
    <w:rsid w:val="00505C8E"/>
    <w:rsid w:val="00507C1B"/>
    <w:rsid w:val="00512D81"/>
    <w:rsid w:val="00515366"/>
    <w:rsid w:val="00515E1D"/>
    <w:rsid w:val="00516730"/>
    <w:rsid w:val="00517686"/>
    <w:rsid w:val="00520829"/>
    <w:rsid w:val="00520ACE"/>
    <w:rsid w:val="0052181E"/>
    <w:rsid w:val="00523395"/>
    <w:rsid w:val="005275E9"/>
    <w:rsid w:val="00527972"/>
    <w:rsid w:val="00530523"/>
    <w:rsid w:val="00532E23"/>
    <w:rsid w:val="00533633"/>
    <w:rsid w:val="00534450"/>
    <w:rsid w:val="005351BF"/>
    <w:rsid w:val="00536593"/>
    <w:rsid w:val="0054118F"/>
    <w:rsid w:val="00543914"/>
    <w:rsid w:val="00544AEB"/>
    <w:rsid w:val="00550503"/>
    <w:rsid w:val="00552310"/>
    <w:rsid w:val="00553531"/>
    <w:rsid w:val="005535BC"/>
    <w:rsid w:val="00553EF6"/>
    <w:rsid w:val="00555203"/>
    <w:rsid w:val="0055631F"/>
    <w:rsid w:val="00557899"/>
    <w:rsid w:val="0055793E"/>
    <w:rsid w:val="005613FA"/>
    <w:rsid w:val="0056190C"/>
    <w:rsid w:val="00563E05"/>
    <w:rsid w:val="00567042"/>
    <w:rsid w:val="0056744B"/>
    <w:rsid w:val="00567E48"/>
    <w:rsid w:val="00567EF3"/>
    <w:rsid w:val="0057166E"/>
    <w:rsid w:val="00571B47"/>
    <w:rsid w:val="005720C4"/>
    <w:rsid w:val="00574271"/>
    <w:rsid w:val="0057511E"/>
    <w:rsid w:val="00575BFC"/>
    <w:rsid w:val="005772D1"/>
    <w:rsid w:val="00577D6E"/>
    <w:rsid w:val="005810FD"/>
    <w:rsid w:val="005813F9"/>
    <w:rsid w:val="00581444"/>
    <w:rsid w:val="00581AE1"/>
    <w:rsid w:val="005827D9"/>
    <w:rsid w:val="00582B44"/>
    <w:rsid w:val="00584F1F"/>
    <w:rsid w:val="00584F2B"/>
    <w:rsid w:val="005853FA"/>
    <w:rsid w:val="00587A7B"/>
    <w:rsid w:val="00587B03"/>
    <w:rsid w:val="00590323"/>
    <w:rsid w:val="0059122A"/>
    <w:rsid w:val="005923A7"/>
    <w:rsid w:val="0059280D"/>
    <w:rsid w:val="00592918"/>
    <w:rsid w:val="00595773"/>
    <w:rsid w:val="00595A16"/>
    <w:rsid w:val="00596349"/>
    <w:rsid w:val="005969D1"/>
    <w:rsid w:val="005977A4"/>
    <w:rsid w:val="005A03C1"/>
    <w:rsid w:val="005A0E07"/>
    <w:rsid w:val="005A39C0"/>
    <w:rsid w:val="005A4EA1"/>
    <w:rsid w:val="005A501D"/>
    <w:rsid w:val="005A5A94"/>
    <w:rsid w:val="005A622F"/>
    <w:rsid w:val="005A66E8"/>
    <w:rsid w:val="005A739C"/>
    <w:rsid w:val="005A73E4"/>
    <w:rsid w:val="005A7F75"/>
    <w:rsid w:val="005B0DBD"/>
    <w:rsid w:val="005B2D77"/>
    <w:rsid w:val="005B370F"/>
    <w:rsid w:val="005B444F"/>
    <w:rsid w:val="005B4550"/>
    <w:rsid w:val="005B4B2F"/>
    <w:rsid w:val="005B66FB"/>
    <w:rsid w:val="005B6792"/>
    <w:rsid w:val="005B67E1"/>
    <w:rsid w:val="005B6F20"/>
    <w:rsid w:val="005B7CF0"/>
    <w:rsid w:val="005C0FA0"/>
    <w:rsid w:val="005C10A1"/>
    <w:rsid w:val="005C2037"/>
    <w:rsid w:val="005C2CD0"/>
    <w:rsid w:val="005D051B"/>
    <w:rsid w:val="005D26FD"/>
    <w:rsid w:val="005D3E10"/>
    <w:rsid w:val="005D4D94"/>
    <w:rsid w:val="005D6DEB"/>
    <w:rsid w:val="005D7582"/>
    <w:rsid w:val="005E0CDC"/>
    <w:rsid w:val="005E139A"/>
    <w:rsid w:val="005E143F"/>
    <w:rsid w:val="005E2BB5"/>
    <w:rsid w:val="005E45FE"/>
    <w:rsid w:val="005E4824"/>
    <w:rsid w:val="005E5A3D"/>
    <w:rsid w:val="005E7516"/>
    <w:rsid w:val="005F1A3E"/>
    <w:rsid w:val="005F21AE"/>
    <w:rsid w:val="005F3A45"/>
    <w:rsid w:val="005F5B4E"/>
    <w:rsid w:val="005F5EB6"/>
    <w:rsid w:val="005F75FF"/>
    <w:rsid w:val="005F7E6C"/>
    <w:rsid w:val="00600A93"/>
    <w:rsid w:val="00602320"/>
    <w:rsid w:val="00602CC4"/>
    <w:rsid w:val="0060302D"/>
    <w:rsid w:val="006040EB"/>
    <w:rsid w:val="006043C9"/>
    <w:rsid w:val="00604CB1"/>
    <w:rsid w:val="00605378"/>
    <w:rsid w:val="00605925"/>
    <w:rsid w:val="006066C0"/>
    <w:rsid w:val="00606A7F"/>
    <w:rsid w:val="00607BC3"/>
    <w:rsid w:val="00607F4E"/>
    <w:rsid w:val="0061082F"/>
    <w:rsid w:val="00611AE1"/>
    <w:rsid w:val="006157A2"/>
    <w:rsid w:val="006161E3"/>
    <w:rsid w:val="0061777B"/>
    <w:rsid w:val="00617EBB"/>
    <w:rsid w:val="006203EB"/>
    <w:rsid w:val="006204D2"/>
    <w:rsid w:val="00620F4E"/>
    <w:rsid w:val="00621CE9"/>
    <w:rsid w:val="00622342"/>
    <w:rsid w:val="00622B19"/>
    <w:rsid w:val="00623402"/>
    <w:rsid w:val="006251EE"/>
    <w:rsid w:val="006254E2"/>
    <w:rsid w:val="006255A5"/>
    <w:rsid w:val="0062592A"/>
    <w:rsid w:val="00625D0C"/>
    <w:rsid w:val="006265FE"/>
    <w:rsid w:val="006270A9"/>
    <w:rsid w:val="00627609"/>
    <w:rsid w:val="00631225"/>
    <w:rsid w:val="00631942"/>
    <w:rsid w:val="00632444"/>
    <w:rsid w:val="00633568"/>
    <w:rsid w:val="00634F62"/>
    <w:rsid w:val="006361D0"/>
    <w:rsid w:val="0063684A"/>
    <w:rsid w:val="00640DFC"/>
    <w:rsid w:val="0064217B"/>
    <w:rsid w:val="00642E6B"/>
    <w:rsid w:val="006443AC"/>
    <w:rsid w:val="0064476A"/>
    <w:rsid w:val="006449A1"/>
    <w:rsid w:val="00647744"/>
    <w:rsid w:val="006502CC"/>
    <w:rsid w:val="00651009"/>
    <w:rsid w:val="00651C20"/>
    <w:rsid w:val="0065213E"/>
    <w:rsid w:val="006546A9"/>
    <w:rsid w:val="006552E1"/>
    <w:rsid w:val="0065675F"/>
    <w:rsid w:val="006579B5"/>
    <w:rsid w:val="00660372"/>
    <w:rsid w:val="00660F76"/>
    <w:rsid w:val="00660F7D"/>
    <w:rsid w:val="0066210A"/>
    <w:rsid w:val="0066361B"/>
    <w:rsid w:val="00667ECA"/>
    <w:rsid w:val="00671B91"/>
    <w:rsid w:val="00671E5B"/>
    <w:rsid w:val="006729A0"/>
    <w:rsid w:val="0067414C"/>
    <w:rsid w:val="00674F41"/>
    <w:rsid w:val="006764B5"/>
    <w:rsid w:val="0068041E"/>
    <w:rsid w:val="0068237E"/>
    <w:rsid w:val="00682518"/>
    <w:rsid w:val="006830B6"/>
    <w:rsid w:val="0068353E"/>
    <w:rsid w:val="0068668D"/>
    <w:rsid w:val="00686F16"/>
    <w:rsid w:val="006903E6"/>
    <w:rsid w:val="00691277"/>
    <w:rsid w:val="00693395"/>
    <w:rsid w:val="00694687"/>
    <w:rsid w:val="00694C22"/>
    <w:rsid w:val="00695236"/>
    <w:rsid w:val="00695E49"/>
    <w:rsid w:val="00695EBE"/>
    <w:rsid w:val="00696BAF"/>
    <w:rsid w:val="00697BCD"/>
    <w:rsid w:val="006A10D8"/>
    <w:rsid w:val="006A315D"/>
    <w:rsid w:val="006A494A"/>
    <w:rsid w:val="006A559F"/>
    <w:rsid w:val="006B1680"/>
    <w:rsid w:val="006B3749"/>
    <w:rsid w:val="006B389F"/>
    <w:rsid w:val="006B49A9"/>
    <w:rsid w:val="006B4F03"/>
    <w:rsid w:val="006B5045"/>
    <w:rsid w:val="006B6BB1"/>
    <w:rsid w:val="006B79FC"/>
    <w:rsid w:val="006B7A57"/>
    <w:rsid w:val="006C08E1"/>
    <w:rsid w:val="006C0F4F"/>
    <w:rsid w:val="006C1E53"/>
    <w:rsid w:val="006C3653"/>
    <w:rsid w:val="006C40D8"/>
    <w:rsid w:val="006C5010"/>
    <w:rsid w:val="006C5B4B"/>
    <w:rsid w:val="006C664A"/>
    <w:rsid w:val="006C6C1C"/>
    <w:rsid w:val="006C7077"/>
    <w:rsid w:val="006C73C2"/>
    <w:rsid w:val="006D05A2"/>
    <w:rsid w:val="006D26F1"/>
    <w:rsid w:val="006D2D5A"/>
    <w:rsid w:val="006D342E"/>
    <w:rsid w:val="006D4A9B"/>
    <w:rsid w:val="006D5F7A"/>
    <w:rsid w:val="006D7207"/>
    <w:rsid w:val="006E0861"/>
    <w:rsid w:val="006E0F97"/>
    <w:rsid w:val="006E1A23"/>
    <w:rsid w:val="006E4957"/>
    <w:rsid w:val="006F03FF"/>
    <w:rsid w:val="006F0AD5"/>
    <w:rsid w:val="006F0D61"/>
    <w:rsid w:val="006F10C3"/>
    <w:rsid w:val="006F3360"/>
    <w:rsid w:val="006F45F2"/>
    <w:rsid w:val="006F65D7"/>
    <w:rsid w:val="00700265"/>
    <w:rsid w:val="00700D0D"/>
    <w:rsid w:val="007014D2"/>
    <w:rsid w:val="007014DB"/>
    <w:rsid w:val="00701F13"/>
    <w:rsid w:val="00702452"/>
    <w:rsid w:val="00703051"/>
    <w:rsid w:val="00703BA8"/>
    <w:rsid w:val="00704C4F"/>
    <w:rsid w:val="00706F67"/>
    <w:rsid w:val="00707615"/>
    <w:rsid w:val="00707D26"/>
    <w:rsid w:val="00710A53"/>
    <w:rsid w:val="00711A15"/>
    <w:rsid w:val="00711FD0"/>
    <w:rsid w:val="00712898"/>
    <w:rsid w:val="007133A0"/>
    <w:rsid w:val="0071581A"/>
    <w:rsid w:val="00716448"/>
    <w:rsid w:val="00716784"/>
    <w:rsid w:val="007171C0"/>
    <w:rsid w:val="00720DE7"/>
    <w:rsid w:val="00720EC8"/>
    <w:rsid w:val="0072358B"/>
    <w:rsid w:val="00724256"/>
    <w:rsid w:val="00724435"/>
    <w:rsid w:val="0072465E"/>
    <w:rsid w:val="00725F88"/>
    <w:rsid w:val="007262F8"/>
    <w:rsid w:val="0072675D"/>
    <w:rsid w:val="0072792E"/>
    <w:rsid w:val="00733664"/>
    <w:rsid w:val="00733C46"/>
    <w:rsid w:val="007343DD"/>
    <w:rsid w:val="00737763"/>
    <w:rsid w:val="00745B7D"/>
    <w:rsid w:val="0074657C"/>
    <w:rsid w:val="00750FF6"/>
    <w:rsid w:val="00751215"/>
    <w:rsid w:val="00751794"/>
    <w:rsid w:val="00753D6F"/>
    <w:rsid w:val="00754AE6"/>
    <w:rsid w:val="00754C13"/>
    <w:rsid w:val="00754EE1"/>
    <w:rsid w:val="0075570D"/>
    <w:rsid w:val="00765970"/>
    <w:rsid w:val="007667E4"/>
    <w:rsid w:val="0076708F"/>
    <w:rsid w:val="00767BFE"/>
    <w:rsid w:val="007711D8"/>
    <w:rsid w:val="00771734"/>
    <w:rsid w:val="00771839"/>
    <w:rsid w:val="00771C0C"/>
    <w:rsid w:val="00773FD2"/>
    <w:rsid w:val="00775B09"/>
    <w:rsid w:val="00776139"/>
    <w:rsid w:val="0077638C"/>
    <w:rsid w:val="00776E95"/>
    <w:rsid w:val="007805B7"/>
    <w:rsid w:val="007806EB"/>
    <w:rsid w:val="00780B1C"/>
    <w:rsid w:val="0078177B"/>
    <w:rsid w:val="00782544"/>
    <w:rsid w:val="00782F4A"/>
    <w:rsid w:val="00787014"/>
    <w:rsid w:val="007874D2"/>
    <w:rsid w:val="007909FB"/>
    <w:rsid w:val="0079105C"/>
    <w:rsid w:val="0079756E"/>
    <w:rsid w:val="007A235F"/>
    <w:rsid w:val="007A23C0"/>
    <w:rsid w:val="007A2EAA"/>
    <w:rsid w:val="007A352B"/>
    <w:rsid w:val="007A3C81"/>
    <w:rsid w:val="007A4517"/>
    <w:rsid w:val="007A509A"/>
    <w:rsid w:val="007A5331"/>
    <w:rsid w:val="007A65FF"/>
    <w:rsid w:val="007A6FF3"/>
    <w:rsid w:val="007A73E5"/>
    <w:rsid w:val="007A7EFD"/>
    <w:rsid w:val="007B0564"/>
    <w:rsid w:val="007B0BB4"/>
    <w:rsid w:val="007B123E"/>
    <w:rsid w:val="007B1723"/>
    <w:rsid w:val="007B29EC"/>
    <w:rsid w:val="007B3CAA"/>
    <w:rsid w:val="007B507E"/>
    <w:rsid w:val="007B51A3"/>
    <w:rsid w:val="007B562A"/>
    <w:rsid w:val="007B7887"/>
    <w:rsid w:val="007C0890"/>
    <w:rsid w:val="007C090D"/>
    <w:rsid w:val="007C3302"/>
    <w:rsid w:val="007C3452"/>
    <w:rsid w:val="007C446A"/>
    <w:rsid w:val="007C518C"/>
    <w:rsid w:val="007C5ABD"/>
    <w:rsid w:val="007C7B4B"/>
    <w:rsid w:val="007D1691"/>
    <w:rsid w:val="007D2652"/>
    <w:rsid w:val="007D393A"/>
    <w:rsid w:val="007D4244"/>
    <w:rsid w:val="007D517D"/>
    <w:rsid w:val="007D5442"/>
    <w:rsid w:val="007D6C21"/>
    <w:rsid w:val="007D7680"/>
    <w:rsid w:val="007E0719"/>
    <w:rsid w:val="007E09A2"/>
    <w:rsid w:val="007E1579"/>
    <w:rsid w:val="007E2763"/>
    <w:rsid w:val="007E2DFB"/>
    <w:rsid w:val="007E383E"/>
    <w:rsid w:val="007E5A89"/>
    <w:rsid w:val="007E696C"/>
    <w:rsid w:val="007E6F87"/>
    <w:rsid w:val="007E7281"/>
    <w:rsid w:val="007E7DA6"/>
    <w:rsid w:val="007F3E5E"/>
    <w:rsid w:val="007F5B53"/>
    <w:rsid w:val="007F6666"/>
    <w:rsid w:val="00800C4A"/>
    <w:rsid w:val="00801056"/>
    <w:rsid w:val="00801BA4"/>
    <w:rsid w:val="00805994"/>
    <w:rsid w:val="00805FF8"/>
    <w:rsid w:val="00806734"/>
    <w:rsid w:val="00810ACB"/>
    <w:rsid w:val="00810E92"/>
    <w:rsid w:val="008115EB"/>
    <w:rsid w:val="00811E1F"/>
    <w:rsid w:val="00812E9C"/>
    <w:rsid w:val="0081302A"/>
    <w:rsid w:val="00814A52"/>
    <w:rsid w:val="00814C94"/>
    <w:rsid w:val="008152B1"/>
    <w:rsid w:val="008152C6"/>
    <w:rsid w:val="00815444"/>
    <w:rsid w:val="00817170"/>
    <w:rsid w:val="00821070"/>
    <w:rsid w:val="0082373A"/>
    <w:rsid w:val="00823A03"/>
    <w:rsid w:val="0082533F"/>
    <w:rsid w:val="00825B01"/>
    <w:rsid w:val="0082798C"/>
    <w:rsid w:val="00827EC7"/>
    <w:rsid w:val="00830150"/>
    <w:rsid w:val="00830495"/>
    <w:rsid w:val="00831871"/>
    <w:rsid w:val="00832134"/>
    <w:rsid w:val="00832B84"/>
    <w:rsid w:val="00833AE9"/>
    <w:rsid w:val="00834190"/>
    <w:rsid w:val="0083461F"/>
    <w:rsid w:val="00835436"/>
    <w:rsid w:val="008361F4"/>
    <w:rsid w:val="008368F8"/>
    <w:rsid w:val="0083703A"/>
    <w:rsid w:val="008371CC"/>
    <w:rsid w:val="008407B5"/>
    <w:rsid w:val="00841D84"/>
    <w:rsid w:val="00841FEE"/>
    <w:rsid w:val="008435EF"/>
    <w:rsid w:val="0084364F"/>
    <w:rsid w:val="0084467A"/>
    <w:rsid w:val="00844744"/>
    <w:rsid w:val="008453BA"/>
    <w:rsid w:val="00845EC5"/>
    <w:rsid w:val="00846CBC"/>
    <w:rsid w:val="00847389"/>
    <w:rsid w:val="00850CAC"/>
    <w:rsid w:val="00850E3A"/>
    <w:rsid w:val="00852280"/>
    <w:rsid w:val="00853818"/>
    <w:rsid w:val="008545E7"/>
    <w:rsid w:val="00854926"/>
    <w:rsid w:val="00854BE1"/>
    <w:rsid w:val="00856C82"/>
    <w:rsid w:val="00856E79"/>
    <w:rsid w:val="00861621"/>
    <w:rsid w:val="00861897"/>
    <w:rsid w:val="00863209"/>
    <w:rsid w:val="00863B1A"/>
    <w:rsid w:val="00863C30"/>
    <w:rsid w:val="008642D7"/>
    <w:rsid w:val="00865269"/>
    <w:rsid w:val="00865DD0"/>
    <w:rsid w:val="0086600D"/>
    <w:rsid w:val="00866407"/>
    <w:rsid w:val="00866E55"/>
    <w:rsid w:val="008670DC"/>
    <w:rsid w:val="008678D2"/>
    <w:rsid w:val="00870911"/>
    <w:rsid w:val="00870BC6"/>
    <w:rsid w:val="00870C42"/>
    <w:rsid w:val="00870FE7"/>
    <w:rsid w:val="00873220"/>
    <w:rsid w:val="00873DFE"/>
    <w:rsid w:val="00874FF8"/>
    <w:rsid w:val="0087649F"/>
    <w:rsid w:val="00876F07"/>
    <w:rsid w:val="0087758E"/>
    <w:rsid w:val="008805D3"/>
    <w:rsid w:val="008828B1"/>
    <w:rsid w:val="0088372B"/>
    <w:rsid w:val="00884D9E"/>
    <w:rsid w:val="00885B1D"/>
    <w:rsid w:val="00887852"/>
    <w:rsid w:val="008904B5"/>
    <w:rsid w:val="00890818"/>
    <w:rsid w:val="00890A23"/>
    <w:rsid w:val="008916F0"/>
    <w:rsid w:val="00892594"/>
    <w:rsid w:val="008927D8"/>
    <w:rsid w:val="00892B1D"/>
    <w:rsid w:val="00893934"/>
    <w:rsid w:val="00893AB9"/>
    <w:rsid w:val="00893BBD"/>
    <w:rsid w:val="00894786"/>
    <w:rsid w:val="00894A6B"/>
    <w:rsid w:val="00895628"/>
    <w:rsid w:val="008973F7"/>
    <w:rsid w:val="008A1FCE"/>
    <w:rsid w:val="008A2033"/>
    <w:rsid w:val="008A2084"/>
    <w:rsid w:val="008A421B"/>
    <w:rsid w:val="008A43B2"/>
    <w:rsid w:val="008A460F"/>
    <w:rsid w:val="008A513D"/>
    <w:rsid w:val="008A6052"/>
    <w:rsid w:val="008A6E6A"/>
    <w:rsid w:val="008A6E79"/>
    <w:rsid w:val="008A7555"/>
    <w:rsid w:val="008B0656"/>
    <w:rsid w:val="008B1390"/>
    <w:rsid w:val="008B2115"/>
    <w:rsid w:val="008B44FD"/>
    <w:rsid w:val="008B5A99"/>
    <w:rsid w:val="008B5B9A"/>
    <w:rsid w:val="008B5E44"/>
    <w:rsid w:val="008B692B"/>
    <w:rsid w:val="008B6AE1"/>
    <w:rsid w:val="008B7775"/>
    <w:rsid w:val="008C02B3"/>
    <w:rsid w:val="008C03B1"/>
    <w:rsid w:val="008C3517"/>
    <w:rsid w:val="008C3BF3"/>
    <w:rsid w:val="008C6167"/>
    <w:rsid w:val="008C63DE"/>
    <w:rsid w:val="008C6A6E"/>
    <w:rsid w:val="008C6C09"/>
    <w:rsid w:val="008C7F5D"/>
    <w:rsid w:val="008D192F"/>
    <w:rsid w:val="008D1E1B"/>
    <w:rsid w:val="008D2190"/>
    <w:rsid w:val="008D2287"/>
    <w:rsid w:val="008D32DE"/>
    <w:rsid w:val="008D51A4"/>
    <w:rsid w:val="008D59ED"/>
    <w:rsid w:val="008D60E2"/>
    <w:rsid w:val="008D677B"/>
    <w:rsid w:val="008D7E67"/>
    <w:rsid w:val="008E0563"/>
    <w:rsid w:val="008E1944"/>
    <w:rsid w:val="008E19F9"/>
    <w:rsid w:val="008E1BE5"/>
    <w:rsid w:val="008E2A04"/>
    <w:rsid w:val="008E4806"/>
    <w:rsid w:val="008E5E27"/>
    <w:rsid w:val="008E6BA8"/>
    <w:rsid w:val="008E6EE4"/>
    <w:rsid w:val="008F064E"/>
    <w:rsid w:val="008F16FA"/>
    <w:rsid w:val="008F1872"/>
    <w:rsid w:val="008F194B"/>
    <w:rsid w:val="008F26DC"/>
    <w:rsid w:val="008F28A2"/>
    <w:rsid w:val="008F3105"/>
    <w:rsid w:val="008F476C"/>
    <w:rsid w:val="008F5586"/>
    <w:rsid w:val="008F6A88"/>
    <w:rsid w:val="008F71F7"/>
    <w:rsid w:val="008F7687"/>
    <w:rsid w:val="008F79FB"/>
    <w:rsid w:val="008F7DB6"/>
    <w:rsid w:val="00900F16"/>
    <w:rsid w:val="00902112"/>
    <w:rsid w:val="0090295B"/>
    <w:rsid w:val="00903970"/>
    <w:rsid w:val="009042DE"/>
    <w:rsid w:val="0090467F"/>
    <w:rsid w:val="0090516C"/>
    <w:rsid w:val="00907D26"/>
    <w:rsid w:val="00910013"/>
    <w:rsid w:val="009105ED"/>
    <w:rsid w:val="00912B94"/>
    <w:rsid w:val="00913EB2"/>
    <w:rsid w:val="0091450C"/>
    <w:rsid w:val="00914898"/>
    <w:rsid w:val="009148A2"/>
    <w:rsid w:val="00914968"/>
    <w:rsid w:val="00914F75"/>
    <w:rsid w:val="00915D12"/>
    <w:rsid w:val="0091652D"/>
    <w:rsid w:val="009177B5"/>
    <w:rsid w:val="009253FD"/>
    <w:rsid w:val="00925BE1"/>
    <w:rsid w:val="009262B7"/>
    <w:rsid w:val="00926319"/>
    <w:rsid w:val="0092662C"/>
    <w:rsid w:val="00926D25"/>
    <w:rsid w:val="00931BCD"/>
    <w:rsid w:val="00932E40"/>
    <w:rsid w:val="00933861"/>
    <w:rsid w:val="00934075"/>
    <w:rsid w:val="009367BF"/>
    <w:rsid w:val="0093688C"/>
    <w:rsid w:val="00937E7F"/>
    <w:rsid w:val="00940450"/>
    <w:rsid w:val="0094151D"/>
    <w:rsid w:val="00942E2F"/>
    <w:rsid w:val="0094403F"/>
    <w:rsid w:val="00944FD5"/>
    <w:rsid w:val="0094589E"/>
    <w:rsid w:val="009458EF"/>
    <w:rsid w:val="0094615C"/>
    <w:rsid w:val="009468C6"/>
    <w:rsid w:val="00947630"/>
    <w:rsid w:val="00950A4A"/>
    <w:rsid w:val="00951909"/>
    <w:rsid w:val="0095190E"/>
    <w:rsid w:val="009520B2"/>
    <w:rsid w:val="00953429"/>
    <w:rsid w:val="00953A21"/>
    <w:rsid w:val="009541AD"/>
    <w:rsid w:val="009551C9"/>
    <w:rsid w:val="00955D26"/>
    <w:rsid w:val="00956F27"/>
    <w:rsid w:val="00956F81"/>
    <w:rsid w:val="00956F87"/>
    <w:rsid w:val="00961343"/>
    <w:rsid w:val="00961592"/>
    <w:rsid w:val="00961648"/>
    <w:rsid w:val="00963FE4"/>
    <w:rsid w:val="00964902"/>
    <w:rsid w:val="0096490C"/>
    <w:rsid w:val="00970214"/>
    <w:rsid w:val="00971FDF"/>
    <w:rsid w:val="009722BA"/>
    <w:rsid w:val="00972A86"/>
    <w:rsid w:val="00973C20"/>
    <w:rsid w:val="009747B3"/>
    <w:rsid w:val="009747D8"/>
    <w:rsid w:val="00980005"/>
    <w:rsid w:val="00980B66"/>
    <w:rsid w:val="0098138C"/>
    <w:rsid w:val="00983E28"/>
    <w:rsid w:val="0098581D"/>
    <w:rsid w:val="009903D0"/>
    <w:rsid w:val="009916E1"/>
    <w:rsid w:val="00993B1E"/>
    <w:rsid w:val="00994C3D"/>
    <w:rsid w:val="00996F6E"/>
    <w:rsid w:val="00997304"/>
    <w:rsid w:val="0099759E"/>
    <w:rsid w:val="00997653"/>
    <w:rsid w:val="00997902"/>
    <w:rsid w:val="009A107A"/>
    <w:rsid w:val="009A16F7"/>
    <w:rsid w:val="009A25FB"/>
    <w:rsid w:val="009A2D5A"/>
    <w:rsid w:val="009A43B8"/>
    <w:rsid w:val="009A48E6"/>
    <w:rsid w:val="009A58C3"/>
    <w:rsid w:val="009A7372"/>
    <w:rsid w:val="009B0188"/>
    <w:rsid w:val="009B5998"/>
    <w:rsid w:val="009C1B79"/>
    <w:rsid w:val="009C23D7"/>
    <w:rsid w:val="009C321B"/>
    <w:rsid w:val="009C32BF"/>
    <w:rsid w:val="009C3842"/>
    <w:rsid w:val="009C45C2"/>
    <w:rsid w:val="009C493B"/>
    <w:rsid w:val="009C530E"/>
    <w:rsid w:val="009C75F5"/>
    <w:rsid w:val="009C7640"/>
    <w:rsid w:val="009D077C"/>
    <w:rsid w:val="009D1047"/>
    <w:rsid w:val="009D1BBB"/>
    <w:rsid w:val="009D24D9"/>
    <w:rsid w:val="009D2BD4"/>
    <w:rsid w:val="009D3B04"/>
    <w:rsid w:val="009D3B59"/>
    <w:rsid w:val="009D45F7"/>
    <w:rsid w:val="009D4D60"/>
    <w:rsid w:val="009D65E3"/>
    <w:rsid w:val="009D6DA9"/>
    <w:rsid w:val="009E015E"/>
    <w:rsid w:val="009E2322"/>
    <w:rsid w:val="009E2AAB"/>
    <w:rsid w:val="009E2EC0"/>
    <w:rsid w:val="009E3823"/>
    <w:rsid w:val="009E3B86"/>
    <w:rsid w:val="009E3EE7"/>
    <w:rsid w:val="009E3F3F"/>
    <w:rsid w:val="009E68FA"/>
    <w:rsid w:val="009E6AE0"/>
    <w:rsid w:val="009E736E"/>
    <w:rsid w:val="009F00A5"/>
    <w:rsid w:val="009F1418"/>
    <w:rsid w:val="009F15FE"/>
    <w:rsid w:val="009F59B6"/>
    <w:rsid w:val="009F655A"/>
    <w:rsid w:val="00A00095"/>
    <w:rsid w:val="00A001B5"/>
    <w:rsid w:val="00A001EE"/>
    <w:rsid w:val="00A002D1"/>
    <w:rsid w:val="00A008DA"/>
    <w:rsid w:val="00A01B31"/>
    <w:rsid w:val="00A023BF"/>
    <w:rsid w:val="00A04495"/>
    <w:rsid w:val="00A13500"/>
    <w:rsid w:val="00A13B08"/>
    <w:rsid w:val="00A15C3B"/>
    <w:rsid w:val="00A166FF"/>
    <w:rsid w:val="00A16ABB"/>
    <w:rsid w:val="00A17E23"/>
    <w:rsid w:val="00A20D2E"/>
    <w:rsid w:val="00A2355F"/>
    <w:rsid w:val="00A246E9"/>
    <w:rsid w:val="00A24C21"/>
    <w:rsid w:val="00A27EAB"/>
    <w:rsid w:val="00A30C76"/>
    <w:rsid w:val="00A30DD5"/>
    <w:rsid w:val="00A31E9D"/>
    <w:rsid w:val="00A327A2"/>
    <w:rsid w:val="00A32C07"/>
    <w:rsid w:val="00A339FA"/>
    <w:rsid w:val="00A34826"/>
    <w:rsid w:val="00A34C7B"/>
    <w:rsid w:val="00A34EC1"/>
    <w:rsid w:val="00A36517"/>
    <w:rsid w:val="00A36E04"/>
    <w:rsid w:val="00A40197"/>
    <w:rsid w:val="00A40242"/>
    <w:rsid w:val="00A428C0"/>
    <w:rsid w:val="00A433A7"/>
    <w:rsid w:val="00A43C05"/>
    <w:rsid w:val="00A441ED"/>
    <w:rsid w:val="00A44946"/>
    <w:rsid w:val="00A46FC7"/>
    <w:rsid w:val="00A50B3E"/>
    <w:rsid w:val="00A50BC7"/>
    <w:rsid w:val="00A50C26"/>
    <w:rsid w:val="00A52592"/>
    <w:rsid w:val="00A52B64"/>
    <w:rsid w:val="00A543FC"/>
    <w:rsid w:val="00A546B5"/>
    <w:rsid w:val="00A54D1B"/>
    <w:rsid w:val="00A55777"/>
    <w:rsid w:val="00A56785"/>
    <w:rsid w:val="00A56FBB"/>
    <w:rsid w:val="00A57469"/>
    <w:rsid w:val="00A579C0"/>
    <w:rsid w:val="00A57CD4"/>
    <w:rsid w:val="00A57DE6"/>
    <w:rsid w:val="00A60490"/>
    <w:rsid w:val="00A60755"/>
    <w:rsid w:val="00A63391"/>
    <w:rsid w:val="00A643C3"/>
    <w:rsid w:val="00A64763"/>
    <w:rsid w:val="00A647CB"/>
    <w:rsid w:val="00A65568"/>
    <w:rsid w:val="00A674E8"/>
    <w:rsid w:val="00A67AD0"/>
    <w:rsid w:val="00A7106F"/>
    <w:rsid w:val="00A74837"/>
    <w:rsid w:val="00A74D25"/>
    <w:rsid w:val="00A7549E"/>
    <w:rsid w:val="00A766C9"/>
    <w:rsid w:val="00A7699E"/>
    <w:rsid w:val="00A76DBE"/>
    <w:rsid w:val="00A775D6"/>
    <w:rsid w:val="00A77864"/>
    <w:rsid w:val="00A81C8F"/>
    <w:rsid w:val="00A82D78"/>
    <w:rsid w:val="00A8497F"/>
    <w:rsid w:val="00A84E48"/>
    <w:rsid w:val="00A854D2"/>
    <w:rsid w:val="00A864A2"/>
    <w:rsid w:val="00A8717D"/>
    <w:rsid w:val="00A87F11"/>
    <w:rsid w:val="00A90B0F"/>
    <w:rsid w:val="00A93F5E"/>
    <w:rsid w:val="00A94461"/>
    <w:rsid w:val="00A94860"/>
    <w:rsid w:val="00A953EA"/>
    <w:rsid w:val="00A95A10"/>
    <w:rsid w:val="00A95F2E"/>
    <w:rsid w:val="00A9632C"/>
    <w:rsid w:val="00A96C68"/>
    <w:rsid w:val="00AA21F6"/>
    <w:rsid w:val="00AA33C2"/>
    <w:rsid w:val="00AA3928"/>
    <w:rsid w:val="00AA3DD8"/>
    <w:rsid w:val="00AA48EC"/>
    <w:rsid w:val="00AA4F07"/>
    <w:rsid w:val="00AA4FD2"/>
    <w:rsid w:val="00AA5144"/>
    <w:rsid w:val="00AA63C5"/>
    <w:rsid w:val="00AA66C6"/>
    <w:rsid w:val="00AB0BB7"/>
    <w:rsid w:val="00AB5619"/>
    <w:rsid w:val="00AB6AAE"/>
    <w:rsid w:val="00AB7143"/>
    <w:rsid w:val="00AC0BD5"/>
    <w:rsid w:val="00AC20A7"/>
    <w:rsid w:val="00AC3D25"/>
    <w:rsid w:val="00AC414A"/>
    <w:rsid w:val="00AC5CB0"/>
    <w:rsid w:val="00AC6B37"/>
    <w:rsid w:val="00AC6BDB"/>
    <w:rsid w:val="00AC75E9"/>
    <w:rsid w:val="00AC78D2"/>
    <w:rsid w:val="00AC7DE7"/>
    <w:rsid w:val="00AD013B"/>
    <w:rsid w:val="00AD2134"/>
    <w:rsid w:val="00AD2274"/>
    <w:rsid w:val="00AD2B14"/>
    <w:rsid w:val="00AD2CF1"/>
    <w:rsid w:val="00AD3D39"/>
    <w:rsid w:val="00AD42F7"/>
    <w:rsid w:val="00AD4D89"/>
    <w:rsid w:val="00AD583F"/>
    <w:rsid w:val="00AD588E"/>
    <w:rsid w:val="00AD65DB"/>
    <w:rsid w:val="00AD7AC3"/>
    <w:rsid w:val="00AE1C4B"/>
    <w:rsid w:val="00AE24E5"/>
    <w:rsid w:val="00AE25D1"/>
    <w:rsid w:val="00AE2E26"/>
    <w:rsid w:val="00AE422E"/>
    <w:rsid w:val="00AE54BD"/>
    <w:rsid w:val="00AE56B1"/>
    <w:rsid w:val="00AE64F0"/>
    <w:rsid w:val="00AE6B27"/>
    <w:rsid w:val="00AF0556"/>
    <w:rsid w:val="00AF0F67"/>
    <w:rsid w:val="00AF1B1A"/>
    <w:rsid w:val="00AF1BD0"/>
    <w:rsid w:val="00AF1BDD"/>
    <w:rsid w:val="00AF1E9D"/>
    <w:rsid w:val="00AF297D"/>
    <w:rsid w:val="00AF3212"/>
    <w:rsid w:val="00AF48F5"/>
    <w:rsid w:val="00AF59EC"/>
    <w:rsid w:val="00AF7A89"/>
    <w:rsid w:val="00B00B1D"/>
    <w:rsid w:val="00B02360"/>
    <w:rsid w:val="00B06F69"/>
    <w:rsid w:val="00B11104"/>
    <w:rsid w:val="00B112A5"/>
    <w:rsid w:val="00B11F1E"/>
    <w:rsid w:val="00B121E5"/>
    <w:rsid w:val="00B12243"/>
    <w:rsid w:val="00B13485"/>
    <w:rsid w:val="00B13F9E"/>
    <w:rsid w:val="00B13FA8"/>
    <w:rsid w:val="00B14C26"/>
    <w:rsid w:val="00B1541F"/>
    <w:rsid w:val="00B164F7"/>
    <w:rsid w:val="00B167E3"/>
    <w:rsid w:val="00B16D5E"/>
    <w:rsid w:val="00B16EA0"/>
    <w:rsid w:val="00B1748A"/>
    <w:rsid w:val="00B176E6"/>
    <w:rsid w:val="00B20656"/>
    <w:rsid w:val="00B21210"/>
    <w:rsid w:val="00B21274"/>
    <w:rsid w:val="00B22F2C"/>
    <w:rsid w:val="00B239FA"/>
    <w:rsid w:val="00B24DF5"/>
    <w:rsid w:val="00B24F74"/>
    <w:rsid w:val="00B26259"/>
    <w:rsid w:val="00B27191"/>
    <w:rsid w:val="00B307D4"/>
    <w:rsid w:val="00B32D64"/>
    <w:rsid w:val="00B35DD3"/>
    <w:rsid w:val="00B369F8"/>
    <w:rsid w:val="00B40744"/>
    <w:rsid w:val="00B417E8"/>
    <w:rsid w:val="00B42575"/>
    <w:rsid w:val="00B4463D"/>
    <w:rsid w:val="00B45543"/>
    <w:rsid w:val="00B45B09"/>
    <w:rsid w:val="00B45E29"/>
    <w:rsid w:val="00B463F3"/>
    <w:rsid w:val="00B46CEF"/>
    <w:rsid w:val="00B46D54"/>
    <w:rsid w:val="00B472CF"/>
    <w:rsid w:val="00B51122"/>
    <w:rsid w:val="00B51277"/>
    <w:rsid w:val="00B52032"/>
    <w:rsid w:val="00B52CD5"/>
    <w:rsid w:val="00B530EF"/>
    <w:rsid w:val="00B55013"/>
    <w:rsid w:val="00B57004"/>
    <w:rsid w:val="00B57693"/>
    <w:rsid w:val="00B606E1"/>
    <w:rsid w:val="00B61463"/>
    <w:rsid w:val="00B6159E"/>
    <w:rsid w:val="00B6174C"/>
    <w:rsid w:val="00B6269E"/>
    <w:rsid w:val="00B6285D"/>
    <w:rsid w:val="00B629A0"/>
    <w:rsid w:val="00B6358E"/>
    <w:rsid w:val="00B63DC5"/>
    <w:rsid w:val="00B65B6C"/>
    <w:rsid w:val="00B66FCA"/>
    <w:rsid w:val="00B6758F"/>
    <w:rsid w:val="00B70EE9"/>
    <w:rsid w:val="00B71390"/>
    <w:rsid w:val="00B71F82"/>
    <w:rsid w:val="00B7205B"/>
    <w:rsid w:val="00B7216C"/>
    <w:rsid w:val="00B7278B"/>
    <w:rsid w:val="00B735D2"/>
    <w:rsid w:val="00B749DF"/>
    <w:rsid w:val="00B74F3B"/>
    <w:rsid w:val="00B752E0"/>
    <w:rsid w:val="00B7591B"/>
    <w:rsid w:val="00B7619A"/>
    <w:rsid w:val="00B76F57"/>
    <w:rsid w:val="00B80588"/>
    <w:rsid w:val="00B806FD"/>
    <w:rsid w:val="00B81E94"/>
    <w:rsid w:val="00B81F59"/>
    <w:rsid w:val="00B81FD8"/>
    <w:rsid w:val="00B854A5"/>
    <w:rsid w:val="00B85EF6"/>
    <w:rsid w:val="00B8666D"/>
    <w:rsid w:val="00B87182"/>
    <w:rsid w:val="00B90019"/>
    <w:rsid w:val="00B9055E"/>
    <w:rsid w:val="00B905C5"/>
    <w:rsid w:val="00B908EC"/>
    <w:rsid w:val="00B90D0C"/>
    <w:rsid w:val="00B922F2"/>
    <w:rsid w:val="00B92C6B"/>
    <w:rsid w:val="00B93189"/>
    <w:rsid w:val="00B93732"/>
    <w:rsid w:val="00B94151"/>
    <w:rsid w:val="00B97FCD"/>
    <w:rsid w:val="00BA0814"/>
    <w:rsid w:val="00BA0ABF"/>
    <w:rsid w:val="00BA322B"/>
    <w:rsid w:val="00BA453F"/>
    <w:rsid w:val="00BA58AC"/>
    <w:rsid w:val="00BB23DE"/>
    <w:rsid w:val="00BB29AA"/>
    <w:rsid w:val="00BB424C"/>
    <w:rsid w:val="00BB4F8D"/>
    <w:rsid w:val="00BB605C"/>
    <w:rsid w:val="00BB736C"/>
    <w:rsid w:val="00BC1929"/>
    <w:rsid w:val="00BC1D49"/>
    <w:rsid w:val="00BC44B2"/>
    <w:rsid w:val="00BC4A68"/>
    <w:rsid w:val="00BC58E9"/>
    <w:rsid w:val="00BC7BC9"/>
    <w:rsid w:val="00BD198C"/>
    <w:rsid w:val="00BD7007"/>
    <w:rsid w:val="00BD7F6F"/>
    <w:rsid w:val="00BE2E70"/>
    <w:rsid w:val="00BE3E3B"/>
    <w:rsid w:val="00BE44ED"/>
    <w:rsid w:val="00BE5E1F"/>
    <w:rsid w:val="00BF0439"/>
    <w:rsid w:val="00BF094B"/>
    <w:rsid w:val="00BF0FDD"/>
    <w:rsid w:val="00BF2766"/>
    <w:rsid w:val="00BF4404"/>
    <w:rsid w:val="00BF4D08"/>
    <w:rsid w:val="00BF4D3C"/>
    <w:rsid w:val="00BF5B95"/>
    <w:rsid w:val="00BF742F"/>
    <w:rsid w:val="00BF7DA6"/>
    <w:rsid w:val="00C00261"/>
    <w:rsid w:val="00C02785"/>
    <w:rsid w:val="00C03BD6"/>
    <w:rsid w:val="00C03F3F"/>
    <w:rsid w:val="00C043FB"/>
    <w:rsid w:val="00C04E47"/>
    <w:rsid w:val="00C058C5"/>
    <w:rsid w:val="00C05DF7"/>
    <w:rsid w:val="00C07D8A"/>
    <w:rsid w:val="00C07E66"/>
    <w:rsid w:val="00C10189"/>
    <w:rsid w:val="00C126CD"/>
    <w:rsid w:val="00C12DD7"/>
    <w:rsid w:val="00C13C54"/>
    <w:rsid w:val="00C15B06"/>
    <w:rsid w:val="00C15BCE"/>
    <w:rsid w:val="00C17347"/>
    <w:rsid w:val="00C21955"/>
    <w:rsid w:val="00C224A5"/>
    <w:rsid w:val="00C22C98"/>
    <w:rsid w:val="00C23494"/>
    <w:rsid w:val="00C2407C"/>
    <w:rsid w:val="00C2440D"/>
    <w:rsid w:val="00C24864"/>
    <w:rsid w:val="00C30422"/>
    <w:rsid w:val="00C32E13"/>
    <w:rsid w:val="00C333D5"/>
    <w:rsid w:val="00C379B7"/>
    <w:rsid w:val="00C414BC"/>
    <w:rsid w:val="00C41992"/>
    <w:rsid w:val="00C4274E"/>
    <w:rsid w:val="00C42854"/>
    <w:rsid w:val="00C42D62"/>
    <w:rsid w:val="00C44B8E"/>
    <w:rsid w:val="00C4628F"/>
    <w:rsid w:val="00C46BD5"/>
    <w:rsid w:val="00C4785D"/>
    <w:rsid w:val="00C509CE"/>
    <w:rsid w:val="00C50D5B"/>
    <w:rsid w:val="00C5188C"/>
    <w:rsid w:val="00C524BC"/>
    <w:rsid w:val="00C537FD"/>
    <w:rsid w:val="00C53B81"/>
    <w:rsid w:val="00C53F9F"/>
    <w:rsid w:val="00C55523"/>
    <w:rsid w:val="00C55D73"/>
    <w:rsid w:val="00C5604F"/>
    <w:rsid w:val="00C574BF"/>
    <w:rsid w:val="00C61B4E"/>
    <w:rsid w:val="00C6259B"/>
    <w:rsid w:val="00C626CE"/>
    <w:rsid w:val="00C62DDF"/>
    <w:rsid w:val="00C6467B"/>
    <w:rsid w:val="00C66327"/>
    <w:rsid w:val="00C715B8"/>
    <w:rsid w:val="00C72016"/>
    <w:rsid w:val="00C763D0"/>
    <w:rsid w:val="00C77250"/>
    <w:rsid w:val="00C77BE8"/>
    <w:rsid w:val="00C80022"/>
    <w:rsid w:val="00C81A1F"/>
    <w:rsid w:val="00C82C07"/>
    <w:rsid w:val="00C83B70"/>
    <w:rsid w:val="00C85A19"/>
    <w:rsid w:val="00C8644A"/>
    <w:rsid w:val="00C87799"/>
    <w:rsid w:val="00C917A5"/>
    <w:rsid w:val="00C91B7F"/>
    <w:rsid w:val="00C934D0"/>
    <w:rsid w:val="00C94C9C"/>
    <w:rsid w:val="00C952A0"/>
    <w:rsid w:val="00C95328"/>
    <w:rsid w:val="00C973F3"/>
    <w:rsid w:val="00C97D77"/>
    <w:rsid w:val="00CA0347"/>
    <w:rsid w:val="00CA2653"/>
    <w:rsid w:val="00CA2C9A"/>
    <w:rsid w:val="00CA5DC4"/>
    <w:rsid w:val="00CA72CE"/>
    <w:rsid w:val="00CA776C"/>
    <w:rsid w:val="00CB17AA"/>
    <w:rsid w:val="00CB494E"/>
    <w:rsid w:val="00CB66C3"/>
    <w:rsid w:val="00CB69BD"/>
    <w:rsid w:val="00CB7802"/>
    <w:rsid w:val="00CB78B1"/>
    <w:rsid w:val="00CC0729"/>
    <w:rsid w:val="00CC17D0"/>
    <w:rsid w:val="00CC1CA6"/>
    <w:rsid w:val="00CC1F17"/>
    <w:rsid w:val="00CC27AE"/>
    <w:rsid w:val="00CC2846"/>
    <w:rsid w:val="00CC2B8C"/>
    <w:rsid w:val="00CC492A"/>
    <w:rsid w:val="00CC4DA0"/>
    <w:rsid w:val="00CC4EF7"/>
    <w:rsid w:val="00CC5E83"/>
    <w:rsid w:val="00CC6034"/>
    <w:rsid w:val="00CC60A0"/>
    <w:rsid w:val="00CC683C"/>
    <w:rsid w:val="00CC6B5B"/>
    <w:rsid w:val="00CC7799"/>
    <w:rsid w:val="00CC7CAF"/>
    <w:rsid w:val="00CD29DA"/>
    <w:rsid w:val="00CD3C76"/>
    <w:rsid w:val="00CD4043"/>
    <w:rsid w:val="00CD50A2"/>
    <w:rsid w:val="00CD5A2B"/>
    <w:rsid w:val="00CD6A9E"/>
    <w:rsid w:val="00CD7C32"/>
    <w:rsid w:val="00CE048D"/>
    <w:rsid w:val="00CE0613"/>
    <w:rsid w:val="00CE0ED4"/>
    <w:rsid w:val="00CE1A2B"/>
    <w:rsid w:val="00CE2A88"/>
    <w:rsid w:val="00CE49BA"/>
    <w:rsid w:val="00CE52C7"/>
    <w:rsid w:val="00CE63CD"/>
    <w:rsid w:val="00CE6B20"/>
    <w:rsid w:val="00CE7C62"/>
    <w:rsid w:val="00CE7D59"/>
    <w:rsid w:val="00CF06E8"/>
    <w:rsid w:val="00CF16C6"/>
    <w:rsid w:val="00CF1BEA"/>
    <w:rsid w:val="00CF223C"/>
    <w:rsid w:val="00CF2C16"/>
    <w:rsid w:val="00CF516D"/>
    <w:rsid w:val="00CF5187"/>
    <w:rsid w:val="00CF5B35"/>
    <w:rsid w:val="00CF7234"/>
    <w:rsid w:val="00D006E0"/>
    <w:rsid w:val="00D006FC"/>
    <w:rsid w:val="00D018AE"/>
    <w:rsid w:val="00D01D47"/>
    <w:rsid w:val="00D04BC6"/>
    <w:rsid w:val="00D057C6"/>
    <w:rsid w:val="00D0610A"/>
    <w:rsid w:val="00D102D1"/>
    <w:rsid w:val="00D11213"/>
    <w:rsid w:val="00D11625"/>
    <w:rsid w:val="00D132E0"/>
    <w:rsid w:val="00D135ED"/>
    <w:rsid w:val="00D1399E"/>
    <w:rsid w:val="00D14E7D"/>
    <w:rsid w:val="00D166BE"/>
    <w:rsid w:val="00D16E61"/>
    <w:rsid w:val="00D2042C"/>
    <w:rsid w:val="00D20FE7"/>
    <w:rsid w:val="00D2144D"/>
    <w:rsid w:val="00D22ECD"/>
    <w:rsid w:val="00D24EC3"/>
    <w:rsid w:val="00D257A9"/>
    <w:rsid w:val="00D279A8"/>
    <w:rsid w:val="00D32810"/>
    <w:rsid w:val="00D33CB1"/>
    <w:rsid w:val="00D34881"/>
    <w:rsid w:val="00D36C08"/>
    <w:rsid w:val="00D36D4A"/>
    <w:rsid w:val="00D45456"/>
    <w:rsid w:val="00D522C8"/>
    <w:rsid w:val="00D526E8"/>
    <w:rsid w:val="00D5415C"/>
    <w:rsid w:val="00D5565B"/>
    <w:rsid w:val="00D57ED2"/>
    <w:rsid w:val="00D61A53"/>
    <w:rsid w:val="00D6394F"/>
    <w:rsid w:val="00D64920"/>
    <w:rsid w:val="00D674B3"/>
    <w:rsid w:val="00D7051D"/>
    <w:rsid w:val="00D71B0D"/>
    <w:rsid w:val="00D71BF8"/>
    <w:rsid w:val="00D72316"/>
    <w:rsid w:val="00D73A0A"/>
    <w:rsid w:val="00D73B83"/>
    <w:rsid w:val="00D744B0"/>
    <w:rsid w:val="00D7460D"/>
    <w:rsid w:val="00D74EB6"/>
    <w:rsid w:val="00D74F17"/>
    <w:rsid w:val="00D76648"/>
    <w:rsid w:val="00D7702D"/>
    <w:rsid w:val="00D7724F"/>
    <w:rsid w:val="00D77281"/>
    <w:rsid w:val="00D773AF"/>
    <w:rsid w:val="00D776A2"/>
    <w:rsid w:val="00D80563"/>
    <w:rsid w:val="00D8309C"/>
    <w:rsid w:val="00D830E2"/>
    <w:rsid w:val="00D83EE5"/>
    <w:rsid w:val="00D844A9"/>
    <w:rsid w:val="00D85A23"/>
    <w:rsid w:val="00D86CE4"/>
    <w:rsid w:val="00D901F1"/>
    <w:rsid w:val="00D90563"/>
    <w:rsid w:val="00D91525"/>
    <w:rsid w:val="00D92155"/>
    <w:rsid w:val="00D92884"/>
    <w:rsid w:val="00D93D38"/>
    <w:rsid w:val="00D95C10"/>
    <w:rsid w:val="00D95FCB"/>
    <w:rsid w:val="00D9661E"/>
    <w:rsid w:val="00D9731E"/>
    <w:rsid w:val="00DA0F03"/>
    <w:rsid w:val="00DA250E"/>
    <w:rsid w:val="00DA431D"/>
    <w:rsid w:val="00DA4EBA"/>
    <w:rsid w:val="00DA53DB"/>
    <w:rsid w:val="00DA5BA1"/>
    <w:rsid w:val="00DA5C05"/>
    <w:rsid w:val="00DA609C"/>
    <w:rsid w:val="00DB0419"/>
    <w:rsid w:val="00DB0AB0"/>
    <w:rsid w:val="00DB1BB7"/>
    <w:rsid w:val="00DB2BDC"/>
    <w:rsid w:val="00DB3727"/>
    <w:rsid w:val="00DB3F0C"/>
    <w:rsid w:val="00DB58CE"/>
    <w:rsid w:val="00DB5E5B"/>
    <w:rsid w:val="00DB632D"/>
    <w:rsid w:val="00DC052E"/>
    <w:rsid w:val="00DC3D07"/>
    <w:rsid w:val="00DC61A3"/>
    <w:rsid w:val="00DC621B"/>
    <w:rsid w:val="00DC6823"/>
    <w:rsid w:val="00DD2105"/>
    <w:rsid w:val="00DD305A"/>
    <w:rsid w:val="00DD38F8"/>
    <w:rsid w:val="00DD4FF4"/>
    <w:rsid w:val="00DD6471"/>
    <w:rsid w:val="00DE035C"/>
    <w:rsid w:val="00DE1F80"/>
    <w:rsid w:val="00DE2C46"/>
    <w:rsid w:val="00DE44D9"/>
    <w:rsid w:val="00DE6300"/>
    <w:rsid w:val="00DE64A5"/>
    <w:rsid w:val="00DE6E94"/>
    <w:rsid w:val="00DE786C"/>
    <w:rsid w:val="00DF078D"/>
    <w:rsid w:val="00DF40A1"/>
    <w:rsid w:val="00DF4531"/>
    <w:rsid w:val="00DF4C46"/>
    <w:rsid w:val="00DF5E2B"/>
    <w:rsid w:val="00DF5F92"/>
    <w:rsid w:val="00DF618D"/>
    <w:rsid w:val="00DF6452"/>
    <w:rsid w:val="00DF754E"/>
    <w:rsid w:val="00E01920"/>
    <w:rsid w:val="00E0245D"/>
    <w:rsid w:val="00E02578"/>
    <w:rsid w:val="00E02B7A"/>
    <w:rsid w:val="00E04F49"/>
    <w:rsid w:val="00E06707"/>
    <w:rsid w:val="00E0706C"/>
    <w:rsid w:val="00E0708A"/>
    <w:rsid w:val="00E07AC4"/>
    <w:rsid w:val="00E126AB"/>
    <w:rsid w:val="00E14806"/>
    <w:rsid w:val="00E14B83"/>
    <w:rsid w:val="00E16AC2"/>
    <w:rsid w:val="00E16C24"/>
    <w:rsid w:val="00E173CB"/>
    <w:rsid w:val="00E2067E"/>
    <w:rsid w:val="00E20BA7"/>
    <w:rsid w:val="00E210EB"/>
    <w:rsid w:val="00E22729"/>
    <w:rsid w:val="00E22E43"/>
    <w:rsid w:val="00E236B7"/>
    <w:rsid w:val="00E240AE"/>
    <w:rsid w:val="00E25DCC"/>
    <w:rsid w:val="00E308E6"/>
    <w:rsid w:val="00E3304C"/>
    <w:rsid w:val="00E33606"/>
    <w:rsid w:val="00E3745A"/>
    <w:rsid w:val="00E37ADE"/>
    <w:rsid w:val="00E37F77"/>
    <w:rsid w:val="00E40EC4"/>
    <w:rsid w:val="00E41C5B"/>
    <w:rsid w:val="00E43051"/>
    <w:rsid w:val="00E470FD"/>
    <w:rsid w:val="00E471DA"/>
    <w:rsid w:val="00E505A8"/>
    <w:rsid w:val="00E509D4"/>
    <w:rsid w:val="00E5132D"/>
    <w:rsid w:val="00E51762"/>
    <w:rsid w:val="00E542AB"/>
    <w:rsid w:val="00E54A27"/>
    <w:rsid w:val="00E5564E"/>
    <w:rsid w:val="00E562D3"/>
    <w:rsid w:val="00E57026"/>
    <w:rsid w:val="00E57B43"/>
    <w:rsid w:val="00E601C1"/>
    <w:rsid w:val="00E60EB9"/>
    <w:rsid w:val="00E61646"/>
    <w:rsid w:val="00E61D02"/>
    <w:rsid w:val="00E6227A"/>
    <w:rsid w:val="00E629D8"/>
    <w:rsid w:val="00E62AFB"/>
    <w:rsid w:val="00E640B8"/>
    <w:rsid w:val="00E6481E"/>
    <w:rsid w:val="00E650B5"/>
    <w:rsid w:val="00E6533E"/>
    <w:rsid w:val="00E66612"/>
    <w:rsid w:val="00E6692C"/>
    <w:rsid w:val="00E66AB3"/>
    <w:rsid w:val="00E66C80"/>
    <w:rsid w:val="00E70105"/>
    <w:rsid w:val="00E71817"/>
    <w:rsid w:val="00E71858"/>
    <w:rsid w:val="00E728FC"/>
    <w:rsid w:val="00E72C99"/>
    <w:rsid w:val="00E74765"/>
    <w:rsid w:val="00E76927"/>
    <w:rsid w:val="00E76E3E"/>
    <w:rsid w:val="00E815AE"/>
    <w:rsid w:val="00E82C1C"/>
    <w:rsid w:val="00E82CEE"/>
    <w:rsid w:val="00E82D88"/>
    <w:rsid w:val="00E85959"/>
    <w:rsid w:val="00E9002B"/>
    <w:rsid w:val="00E90CD1"/>
    <w:rsid w:val="00E90FAF"/>
    <w:rsid w:val="00E93558"/>
    <w:rsid w:val="00E93A7D"/>
    <w:rsid w:val="00E93D1F"/>
    <w:rsid w:val="00E94041"/>
    <w:rsid w:val="00E94655"/>
    <w:rsid w:val="00E959D7"/>
    <w:rsid w:val="00E97821"/>
    <w:rsid w:val="00EA1670"/>
    <w:rsid w:val="00EA18D3"/>
    <w:rsid w:val="00EA2F61"/>
    <w:rsid w:val="00EA34EA"/>
    <w:rsid w:val="00EA631C"/>
    <w:rsid w:val="00EA6995"/>
    <w:rsid w:val="00EA785D"/>
    <w:rsid w:val="00EB069A"/>
    <w:rsid w:val="00EB0CDB"/>
    <w:rsid w:val="00EB0FCE"/>
    <w:rsid w:val="00EB2164"/>
    <w:rsid w:val="00EB3E7D"/>
    <w:rsid w:val="00EB5504"/>
    <w:rsid w:val="00EB7183"/>
    <w:rsid w:val="00EB7F1B"/>
    <w:rsid w:val="00EC2ECC"/>
    <w:rsid w:val="00ED14B1"/>
    <w:rsid w:val="00ED1EB0"/>
    <w:rsid w:val="00ED2AA2"/>
    <w:rsid w:val="00ED3B1A"/>
    <w:rsid w:val="00ED41B7"/>
    <w:rsid w:val="00ED61C0"/>
    <w:rsid w:val="00ED627C"/>
    <w:rsid w:val="00ED7147"/>
    <w:rsid w:val="00EE08C6"/>
    <w:rsid w:val="00EE10BC"/>
    <w:rsid w:val="00EE1C15"/>
    <w:rsid w:val="00EE3B9E"/>
    <w:rsid w:val="00EE5121"/>
    <w:rsid w:val="00EE5475"/>
    <w:rsid w:val="00EE596A"/>
    <w:rsid w:val="00EF0915"/>
    <w:rsid w:val="00EF1F91"/>
    <w:rsid w:val="00EF2293"/>
    <w:rsid w:val="00EF33F8"/>
    <w:rsid w:val="00EF7F55"/>
    <w:rsid w:val="00F0053B"/>
    <w:rsid w:val="00F02892"/>
    <w:rsid w:val="00F05982"/>
    <w:rsid w:val="00F118BE"/>
    <w:rsid w:val="00F11AF0"/>
    <w:rsid w:val="00F13831"/>
    <w:rsid w:val="00F1584F"/>
    <w:rsid w:val="00F1795A"/>
    <w:rsid w:val="00F202BE"/>
    <w:rsid w:val="00F2283D"/>
    <w:rsid w:val="00F22AE1"/>
    <w:rsid w:val="00F233AC"/>
    <w:rsid w:val="00F23D2E"/>
    <w:rsid w:val="00F24353"/>
    <w:rsid w:val="00F24825"/>
    <w:rsid w:val="00F25363"/>
    <w:rsid w:val="00F26305"/>
    <w:rsid w:val="00F26DA7"/>
    <w:rsid w:val="00F26FDB"/>
    <w:rsid w:val="00F3014F"/>
    <w:rsid w:val="00F30972"/>
    <w:rsid w:val="00F31D12"/>
    <w:rsid w:val="00F34D12"/>
    <w:rsid w:val="00F35838"/>
    <w:rsid w:val="00F36286"/>
    <w:rsid w:val="00F377CD"/>
    <w:rsid w:val="00F40D51"/>
    <w:rsid w:val="00F4152D"/>
    <w:rsid w:val="00F41DB2"/>
    <w:rsid w:val="00F42930"/>
    <w:rsid w:val="00F42A52"/>
    <w:rsid w:val="00F437D2"/>
    <w:rsid w:val="00F43F0A"/>
    <w:rsid w:val="00F444E9"/>
    <w:rsid w:val="00F45BA6"/>
    <w:rsid w:val="00F46427"/>
    <w:rsid w:val="00F4692E"/>
    <w:rsid w:val="00F46AD4"/>
    <w:rsid w:val="00F4798D"/>
    <w:rsid w:val="00F47B56"/>
    <w:rsid w:val="00F5098D"/>
    <w:rsid w:val="00F50BAA"/>
    <w:rsid w:val="00F51982"/>
    <w:rsid w:val="00F526DB"/>
    <w:rsid w:val="00F53AA8"/>
    <w:rsid w:val="00F556C2"/>
    <w:rsid w:val="00F55CB9"/>
    <w:rsid w:val="00F578AB"/>
    <w:rsid w:val="00F606BC"/>
    <w:rsid w:val="00F61381"/>
    <w:rsid w:val="00F616A8"/>
    <w:rsid w:val="00F61704"/>
    <w:rsid w:val="00F63B2A"/>
    <w:rsid w:val="00F64060"/>
    <w:rsid w:val="00F64ABA"/>
    <w:rsid w:val="00F64C5C"/>
    <w:rsid w:val="00F678A4"/>
    <w:rsid w:val="00F67A79"/>
    <w:rsid w:val="00F7072D"/>
    <w:rsid w:val="00F71A25"/>
    <w:rsid w:val="00F72062"/>
    <w:rsid w:val="00F730F7"/>
    <w:rsid w:val="00F737BA"/>
    <w:rsid w:val="00F73935"/>
    <w:rsid w:val="00F73989"/>
    <w:rsid w:val="00F739C5"/>
    <w:rsid w:val="00F73A3D"/>
    <w:rsid w:val="00F74566"/>
    <w:rsid w:val="00F7470E"/>
    <w:rsid w:val="00F75E8F"/>
    <w:rsid w:val="00F76F6D"/>
    <w:rsid w:val="00F81251"/>
    <w:rsid w:val="00F82161"/>
    <w:rsid w:val="00F823BA"/>
    <w:rsid w:val="00F83ABE"/>
    <w:rsid w:val="00F83F72"/>
    <w:rsid w:val="00F845C9"/>
    <w:rsid w:val="00F845F2"/>
    <w:rsid w:val="00F85836"/>
    <w:rsid w:val="00F87EF0"/>
    <w:rsid w:val="00F900B6"/>
    <w:rsid w:val="00F906FE"/>
    <w:rsid w:val="00F90FBC"/>
    <w:rsid w:val="00F9153C"/>
    <w:rsid w:val="00F93D30"/>
    <w:rsid w:val="00F93E39"/>
    <w:rsid w:val="00FA246D"/>
    <w:rsid w:val="00FA2779"/>
    <w:rsid w:val="00FA3F65"/>
    <w:rsid w:val="00FA443B"/>
    <w:rsid w:val="00FA4D46"/>
    <w:rsid w:val="00FA5515"/>
    <w:rsid w:val="00FA6FB1"/>
    <w:rsid w:val="00FA72F9"/>
    <w:rsid w:val="00FA79CC"/>
    <w:rsid w:val="00FB0366"/>
    <w:rsid w:val="00FB07FB"/>
    <w:rsid w:val="00FB18B7"/>
    <w:rsid w:val="00FB27F4"/>
    <w:rsid w:val="00FB39DB"/>
    <w:rsid w:val="00FB592E"/>
    <w:rsid w:val="00FB5A31"/>
    <w:rsid w:val="00FB7650"/>
    <w:rsid w:val="00FB7D22"/>
    <w:rsid w:val="00FC11CE"/>
    <w:rsid w:val="00FC3182"/>
    <w:rsid w:val="00FC4219"/>
    <w:rsid w:val="00FC4FD3"/>
    <w:rsid w:val="00FC5417"/>
    <w:rsid w:val="00FC5A31"/>
    <w:rsid w:val="00FC5CC9"/>
    <w:rsid w:val="00FC5E5A"/>
    <w:rsid w:val="00FC6171"/>
    <w:rsid w:val="00FC61F7"/>
    <w:rsid w:val="00FC6389"/>
    <w:rsid w:val="00FD0E87"/>
    <w:rsid w:val="00FD1DDE"/>
    <w:rsid w:val="00FD2DCF"/>
    <w:rsid w:val="00FD42E9"/>
    <w:rsid w:val="00FD4D67"/>
    <w:rsid w:val="00FD518C"/>
    <w:rsid w:val="00FD5357"/>
    <w:rsid w:val="00FD65DE"/>
    <w:rsid w:val="00FD68C7"/>
    <w:rsid w:val="00FE32D6"/>
    <w:rsid w:val="00FE4A6F"/>
    <w:rsid w:val="00FE63E4"/>
    <w:rsid w:val="00FE6412"/>
    <w:rsid w:val="00FE6CC6"/>
    <w:rsid w:val="00FE6E08"/>
    <w:rsid w:val="00FE74A4"/>
    <w:rsid w:val="00FF1757"/>
    <w:rsid w:val="00FF2062"/>
    <w:rsid w:val="00FF2AE4"/>
    <w:rsid w:val="00FF3A7F"/>
    <w:rsid w:val="00FF4727"/>
    <w:rsid w:val="00FF4736"/>
    <w:rsid w:val="00FF565A"/>
    <w:rsid w:val="00FF6372"/>
    <w:rsid w:val="00FF6D9A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B77D445"/>
  <w15:chartTrackingRefBased/>
  <w15:docId w15:val="{23E3AB97-A620-47C4-A0A9-95FF4D32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F5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D1E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1E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E6E08"/>
    <w:pPr>
      <w:spacing w:after="0" w:line="240" w:lineRule="auto"/>
    </w:pPr>
  </w:style>
  <w:style w:type="paragraph" w:styleId="NormalWeb">
    <w:name w:val="Normal (Web)"/>
    <w:basedOn w:val="Normal"/>
    <w:uiPriority w:val="99"/>
    <w:rsid w:val="00FE6E08"/>
    <w:pPr>
      <w:spacing w:before="100" w:beforeAutospacing="1" w:after="100" w:afterAutospacing="1"/>
    </w:pPr>
    <w:rPr>
      <w:rFonts w:eastAsia="MS Mincho"/>
      <w:lang w:eastAsia="ja-JP" w:bidi="kn-IN"/>
    </w:rPr>
  </w:style>
  <w:style w:type="character" w:styleId="Hipervnculo">
    <w:name w:val="Hyperlink"/>
    <w:uiPriority w:val="99"/>
    <w:rsid w:val="00FE6E08"/>
    <w:rPr>
      <w:color w:val="0000FF"/>
      <w:u w:val="single"/>
    </w:rPr>
  </w:style>
  <w:style w:type="character" w:styleId="Textoennegrita">
    <w:name w:val="Strong"/>
    <w:uiPriority w:val="22"/>
    <w:qFormat/>
    <w:rsid w:val="00FE6E0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81E"/>
    <w:rPr>
      <w:rFonts w:eastAsiaTheme="minorEastAsia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8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aliases w:val="FooterText,* List Paragraph,List Bullet Number,Listenabsatz1,Bullet List,List Paragraph1,numbered,Paragraphe de liste1,Bulletr List Paragraph,List Paragraph2,列出段落,列出段落1,List Paragraph21,Listeafsnit1,Parágrafo da Lista1,リスト段落1"/>
    <w:basedOn w:val="Normal"/>
    <w:link w:val="PrrafodelistaCar"/>
    <w:uiPriority w:val="34"/>
    <w:qFormat/>
    <w:rsid w:val="00754EE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0302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3022"/>
  </w:style>
  <w:style w:type="paragraph" w:styleId="Piedepgina">
    <w:name w:val="footer"/>
    <w:basedOn w:val="Normal"/>
    <w:link w:val="PiedepginaCar"/>
    <w:uiPriority w:val="99"/>
    <w:unhideWhenUsed/>
    <w:rsid w:val="0040302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022"/>
  </w:style>
  <w:style w:type="character" w:styleId="Refdecomentario">
    <w:name w:val="annotation reference"/>
    <w:basedOn w:val="Fuentedeprrafopredeter"/>
    <w:unhideWhenUsed/>
    <w:rsid w:val="00754C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4C13"/>
    <w:pPr>
      <w:spacing w:after="16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4C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C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C13"/>
    <w:rPr>
      <w:b/>
      <w:bCs/>
      <w:sz w:val="20"/>
      <w:szCs w:val="2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008C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A4D46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AA3928"/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DC621B"/>
    <w:rPr>
      <w:color w:val="605E5C"/>
      <w:shd w:val="clear" w:color="auto" w:fill="E1DFDD"/>
    </w:rPr>
  </w:style>
  <w:style w:type="character" w:customStyle="1" w:styleId="1">
    <w:name w:val="未解決のメンション1"/>
    <w:basedOn w:val="Fuentedeprrafopredeter"/>
    <w:uiPriority w:val="99"/>
    <w:semiHidden/>
    <w:unhideWhenUsed/>
    <w:rsid w:val="004C1E26"/>
    <w:rPr>
      <w:color w:val="808080"/>
      <w:shd w:val="clear" w:color="auto" w:fill="E6E6E6"/>
    </w:rPr>
  </w:style>
  <w:style w:type="character" w:customStyle="1" w:styleId="2">
    <w:name w:val="未解決のメンション2"/>
    <w:basedOn w:val="Fuentedeprrafopredeter"/>
    <w:uiPriority w:val="99"/>
    <w:semiHidden/>
    <w:unhideWhenUsed/>
    <w:rsid w:val="001E17C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0269F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1D0"/>
    <w:rPr>
      <w:color w:val="808080"/>
      <w:shd w:val="clear" w:color="auto" w:fill="E6E6E6"/>
    </w:rPr>
  </w:style>
  <w:style w:type="character" w:customStyle="1" w:styleId="normaltextrun">
    <w:name w:val="normaltextrun"/>
    <w:basedOn w:val="Fuentedeprrafopredeter"/>
    <w:rsid w:val="0079105C"/>
  </w:style>
  <w:style w:type="character" w:customStyle="1" w:styleId="eop">
    <w:name w:val="eop"/>
    <w:basedOn w:val="Fuentedeprrafopredeter"/>
    <w:rsid w:val="0079105C"/>
  </w:style>
  <w:style w:type="character" w:customStyle="1" w:styleId="scxw37684910">
    <w:name w:val="scxw37684910"/>
    <w:basedOn w:val="Fuentedeprrafopredeter"/>
    <w:rsid w:val="0079105C"/>
  </w:style>
  <w:style w:type="paragraph" w:customStyle="1" w:styleId="Sinespaciado1">
    <w:name w:val="Sin espaciado1"/>
    <w:qFormat/>
    <w:rsid w:val="00140BB0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Spacing1">
    <w:name w:val="No Spacing1"/>
    <w:qFormat/>
    <w:rsid w:val="00140BB0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140B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40BB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denotaalfinal">
    <w:name w:val="endnote reference"/>
    <w:uiPriority w:val="99"/>
    <w:unhideWhenUsed/>
    <w:rsid w:val="00140BB0"/>
    <w:rPr>
      <w:vertAlign w:val="superscript"/>
    </w:rPr>
  </w:style>
  <w:style w:type="character" w:customStyle="1" w:styleId="normaltextrun1">
    <w:name w:val="normaltextrun1"/>
    <w:basedOn w:val="Fuentedeprrafopredeter"/>
    <w:rsid w:val="008C6C09"/>
  </w:style>
  <w:style w:type="character" w:customStyle="1" w:styleId="PrrafodelistaCar">
    <w:name w:val="Párrafo de lista Car"/>
    <w:aliases w:val="FooterText Car,* List Paragraph Car,List Bullet Number Car,Listenabsatz1 Car,Bullet List Car,List Paragraph1 Car,numbered Car,Paragraphe de liste1 Car,Bulletr List Paragraph Car,List Paragraph2 Car,列出段落 Car,列出段落1 Car,リスト段落1 Car"/>
    <w:basedOn w:val="Fuentedeprrafopredeter"/>
    <w:link w:val="Prrafodelista"/>
    <w:uiPriority w:val="34"/>
    <w:qFormat/>
    <w:locked/>
    <w:rsid w:val="008C6C09"/>
  </w:style>
  <w:style w:type="paragraph" w:customStyle="1" w:styleId="paragraph">
    <w:name w:val="paragraph"/>
    <w:basedOn w:val="Normal"/>
    <w:rsid w:val="004B625C"/>
    <w:pPr>
      <w:spacing w:before="100" w:beforeAutospacing="1" w:after="100" w:afterAutospacing="1"/>
    </w:pPr>
    <w:rPr>
      <w:lang w:eastAsia="en-US"/>
    </w:rPr>
  </w:style>
  <w:style w:type="character" w:styleId="nfasis">
    <w:name w:val="Emphasis"/>
    <w:basedOn w:val="Fuentedeprrafopredeter"/>
    <w:uiPriority w:val="20"/>
    <w:qFormat/>
    <w:rsid w:val="0094615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ED1EB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ED1E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context-navitem">
    <w:name w:val="context-nav__item"/>
    <w:basedOn w:val="Fuentedeprrafopredeter"/>
    <w:rsid w:val="00ED1EB0"/>
  </w:style>
  <w:style w:type="character" w:customStyle="1" w:styleId="Ttulo1Car">
    <w:name w:val="Título 1 Car"/>
    <w:basedOn w:val="Fuentedeprrafopredeter"/>
    <w:link w:val="Ttulo1"/>
    <w:uiPriority w:val="9"/>
    <w:rsid w:val="004F57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NoSpacing3">
    <w:name w:val="No Spacing3"/>
    <w:qFormat/>
    <w:rsid w:val="00B92C6B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4D6585"/>
  </w:style>
  <w:style w:type="paragraph" w:styleId="HTMLconformatoprevio">
    <w:name w:val="HTML Preformatted"/>
    <w:basedOn w:val="Normal"/>
    <w:link w:val="HTMLconformatoprevioCar"/>
    <w:uiPriority w:val="99"/>
    <w:unhideWhenUsed/>
    <w:rsid w:val="004D6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6585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listtags">
    <w:name w:val="listtags"/>
    <w:basedOn w:val="Fuentedeprrafopredeter"/>
    <w:rsid w:val="00C2407C"/>
  </w:style>
  <w:style w:type="character" w:customStyle="1" w:styleId="tagcontent">
    <w:name w:val="tagcontent"/>
    <w:basedOn w:val="Fuentedeprrafopredeter"/>
    <w:rsid w:val="00C2407C"/>
  </w:style>
  <w:style w:type="character" w:customStyle="1" w:styleId="numcomments">
    <w:name w:val="numcomments"/>
    <w:basedOn w:val="Fuentedeprrafopredeter"/>
    <w:rsid w:val="00C2407C"/>
  </w:style>
  <w:style w:type="paragraph" w:styleId="Textonotapie">
    <w:name w:val="footnote text"/>
    <w:basedOn w:val="Normal"/>
    <w:link w:val="TextonotapieCar"/>
    <w:uiPriority w:val="99"/>
    <w:semiHidden/>
    <w:unhideWhenUsed/>
    <w:rsid w:val="001509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09F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1509F1"/>
    <w:rPr>
      <w:vertAlign w:val="superscript"/>
    </w:rPr>
  </w:style>
  <w:style w:type="character" w:customStyle="1" w:styleId="tlid-translation">
    <w:name w:val="tlid-translation"/>
    <w:rsid w:val="0090516C"/>
  </w:style>
  <w:style w:type="paragraph" w:customStyle="1" w:styleId="p">
    <w:name w:val="p"/>
    <w:basedOn w:val="Normal"/>
    <w:rsid w:val="00827EC7"/>
    <w:pPr>
      <w:spacing w:before="100" w:beforeAutospacing="1" w:after="100" w:afterAutospacing="1"/>
    </w:pPr>
  </w:style>
  <w:style w:type="paragraph" w:customStyle="1" w:styleId="info-detail">
    <w:name w:val="info-detail"/>
    <w:basedOn w:val="Normal"/>
    <w:rsid w:val="000E152F"/>
    <w:pPr>
      <w:spacing w:before="100" w:beforeAutospacing="1" w:after="100" w:afterAutospacing="1"/>
    </w:pPr>
  </w:style>
  <w:style w:type="character" w:customStyle="1" w:styleId="article-date">
    <w:name w:val="article-date"/>
    <w:basedOn w:val="Fuentedeprrafopredeter"/>
    <w:rsid w:val="000E152F"/>
  </w:style>
  <w:style w:type="paragraph" w:customStyle="1" w:styleId="Normal1">
    <w:name w:val="Normal1"/>
    <w:rsid w:val="00281EE4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p1">
    <w:name w:val="p1"/>
    <w:basedOn w:val="Normal"/>
    <w:rsid w:val="009F59B6"/>
    <w:rPr>
      <w:rFonts w:ascii="Helvetica Neue Light" w:eastAsiaTheme="minorHAnsi" w:hAnsi="Helvetica Neue Light" w:cs="Calibri"/>
      <w:color w:val="0F0F0F"/>
      <w:sz w:val="21"/>
      <w:szCs w:val="21"/>
      <w:lang w:eastAsia="en-US"/>
    </w:rPr>
  </w:style>
  <w:style w:type="paragraph" w:customStyle="1" w:styleId="p2">
    <w:name w:val="p2"/>
    <w:basedOn w:val="Normal"/>
    <w:rsid w:val="009F59B6"/>
    <w:rPr>
      <w:rFonts w:ascii="Helvetica" w:eastAsiaTheme="minorHAnsi" w:hAnsi="Helvetica"/>
      <w:sz w:val="18"/>
      <w:szCs w:val="18"/>
      <w:lang w:eastAsia="en-US"/>
    </w:rPr>
  </w:style>
  <w:style w:type="character" w:customStyle="1" w:styleId="s10">
    <w:name w:val="s10"/>
    <w:basedOn w:val="Fuentedeprrafopredeter"/>
    <w:rsid w:val="00E41C5B"/>
  </w:style>
  <w:style w:type="character" w:customStyle="1" w:styleId="s15">
    <w:name w:val="s15"/>
    <w:basedOn w:val="Fuentedeprrafopredeter"/>
    <w:rsid w:val="00E4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4206">
          <w:marLeft w:val="0"/>
          <w:marRight w:val="0"/>
          <w:marTop w:val="450"/>
          <w:marBottom w:val="1050"/>
          <w:divBdr>
            <w:top w:val="none" w:sz="0" w:space="0" w:color="auto"/>
            <w:left w:val="none" w:sz="0" w:space="0" w:color="auto"/>
            <w:bottom w:val="single" w:sz="6" w:space="23" w:color="F5F5F5"/>
            <w:right w:val="none" w:sz="0" w:space="0" w:color="auto"/>
          </w:divBdr>
          <w:divsChild>
            <w:div w:id="684476942">
              <w:marLeft w:val="0"/>
              <w:marRight w:val="0"/>
              <w:marTop w:val="1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4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430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80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1792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5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5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2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21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372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803">
          <w:marLeft w:val="0"/>
          <w:marRight w:val="0"/>
          <w:marTop w:val="0"/>
          <w:marBottom w:val="0"/>
          <w:divBdr>
            <w:top w:val="single" w:sz="6" w:space="23" w:color="CCCCCC"/>
            <w:left w:val="single" w:sz="6" w:space="23" w:color="CCCCCC"/>
            <w:bottom w:val="single" w:sz="6" w:space="23" w:color="CCCCCC"/>
            <w:right w:val="single" w:sz="6" w:space="23" w:color="CCCCCC"/>
          </w:divBdr>
        </w:div>
        <w:div w:id="1986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83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16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2543">
          <w:marLeft w:val="0"/>
          <w:marRight w:val="-225"/>
          <w:marTop w:val="600"/>
          <w:marBottom w:val="0"/>
          <w:divBdr>
            <w:top w:val="none" w:sz="0" w:space="0" w:color="auto"/>
            <w:left w:val="single" w:sz="48" w:space="11" w:color="CFCFCF"/>
            <w:bottom w:val="none" w:sz="0" w:space="0" w:color="auto"/>
            <w:right w:val="none" w:sz="0" w:space="0" w:color="auto"/>
          </w:divBdr>
          <w:divsChild>
            <w:div w:id="1924223413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401809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0295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835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23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751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o.com/c/m/en_us/about/csr/esg-hub.html" TargetMode="External"/><Relationship Id="rId13" Type="http://schemas.openxmlformats.org/officeDocument/2006/relationships/hyperlink" Target="file:///Users/raul.puerta/Desktop/Cisco%20reciente/NdP%20Informe%20Security%20Outcomes%20(diciembre%202022)/news-blogs.cisco.com/emea/es" TargetMode="External"/><Relationship Id="rId18" Type="http://schemas.openxmlformats.org/officeDocument/2006/relationships/hyperlink" Target="http://www.cisco.com/go/trademark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amlewis.com/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logs.cisco.com/partner/cisco-launches-industry-first-partnering-for-purpose-initiative" TargetMode="External"/><Relationship Id="rId17" Type="http://schemas.openxmlformats.org/officeDocument/2006/relationships/hyperlink" Target="https://twitter.com/Cisc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cisco_spain" TargetMode="External"/><Relationship Id="rId20" Type="http://schemas.openxmlformats.org/officeDocument/2006/relationships/hyperlink" Target="mailto:ariahern@cisc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s.cisco.com/csr/cisco-releases-2022-purpose-report-highlighting-progress-on-esg-goal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isco.mwnewsroom.com/es/e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isco.com/c/m/en_us/about/csr/esg-hub.html" TargetMode="External"/><Relationship Id="rId19" Type="http://schemas.openxmlformats.org/officeDocument/2006/relationships/hyperlink" Target="http://www.cisco.com/c/es_e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-blogs.cisco.com/emear/es/2021/09/09/cisco-se-compromete-a-alcanzar-cero-emisiones-de-gases-de-efecto-invernadero-en-2040/" TargetMode="External"/><Relationship Id="rId14" Type="http://schemas.openxmlformats.org/officeDocument/2006/relationships/hyperlink" Target="https://newsroom.cisco.com/" TargetMode="External"/><Relationship Id="rId22" Type="http://schemas.openxmlformats.org/officeDocument/2006/relationships/hyperlink" Target="mailto:juan.ortiz@teamlew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9BA5D4-392C-5F4C-9B8B-D8117665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1102</Words>
  <Characters>6061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Cisco Systems, Inc.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 Vellusamy</dc:creator>
  <cp:keywords/>
  <dc:description/>
  <cp:lastModifiedBy>Juan Ortiz Garcia</cp:lastModifiedBy>
  <cp:revision>2</cp:revision>
  <cp:lastPrinted>2019-10-10T03:14:00Z</cp:lastPrinted>
  <dcterms:created xsi:type="dcterms:W3CDTF">2023-01-16T09:05:00Z</dcterms:created>
  <dcterms:modified xsi:type="dcterms:W3CDTF">2023-01-16T09:05:00Z</dcterms:modified>
</cp:coreProperties>
</file>