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46AD" w14:textId="77777777" w:rsidR="00F65C5A" w:rsidRPr="00F65C5A" w:rsidRDefault="00F65C5A" w:rsidP="0037629F">
      <w:pPr>
        <w:spacing w:after="0" w:line="525" w:lineRule="atLeast"/>
        <w:jc w:val="center"/>
        <w:outlineLvl w:val="0"/>
        <w:rPr>
          <w:rFonts w:ascii="inherit" w:eastAsia="Times New Roman" w:hAnsi="inherit" w:cs="Open Sans"/>
          <w:b/>
          <w:bCs/>
          <w:color w:val="292929"/>
          <w:kern w:val="36"/>
          <w:sz w:val="27"/>
          <w:szCs w:val="27"/>
          <w:lang w:val="en-GB" w:eastAsia="pl-PL"/>
        </w:rPr>
      </w:pPr>
      <w:r w:rsidRPr="00F65C5A">
        <w:rPr>
          <w:rFonts w:ascii="inherit" w:eastAsia="Times New Roman" w:hAnsi="inherit" w:cs="Open Sans"/>
          <w:b/>
          <w:bCs/>
          <w:color w:val="292929"/>
          <w:kern w:val="36"/>
          <w:sz w:val="27"/>
          <w:szCs w:val="27"/>
          <w:lang w:val="en-GB" w:eastAsia="pl-PL"/>
        </w:rPr>
        <w:t>L-Theanine 200 mg x 100 Vege caps.</w:t>
      </w:r>
    </w:p>
    <w:p w14:paraId="09814181" w14:textId="35698566" w:rsidR="00F65C5A" w:rsidRPr="00F65C5A" w:rsidRDefault="00F65C5A" w:rsidP="00F65C5A">
      <w:pPr>
        <w:spacing w:line="5250" w:lineRule="atLeast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noProof/>
          <w:color w:val="292929"/>
          <w:sz w:val="18"/>
          <w:szCs w:val="18"/>
          <w:bdr w:val="none" w:sz="0" w:space="0" w:color="auto" w:frame="1"/>
          <w:lang w:eastAsia="pl-PL"/>
        </w:rPr>
        <w:drawing>
          <wp:inline distT="0" distB="0" distL="0" distR="0" wp14:anchorId="09BA10FB" wp14:editId="2AA92994">
            <wp:extent cx="2101850" cy="3152776"/>
            <wp:effectExtent l="0" t="0" r="0" b="9525"/>
            <wp:docPr id="7" name="Obraz 7">
              <a:hlinkClick xmlns:a="http://schemas.openxmlformats.org/drawingml/2006/main" r:id="rId5" tooltip="&quot;l-theanine web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l-theanine web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58" cy="315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FE7C" w14:textId="77777777" w:rsidR="00F65C5A" w:rsidRPr="00F65C5A" w:rsidRDefault="00F65C5A" w:rsidP="00F65C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65C5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EE87588" w14:textId="77777777" w:rsidR="00F65C5A" w:rsidRPr="00F65C5A" w:rsidRDefault="00F65C5A" w:rsidP="00F65C5A">
      <w:pPr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eastAsia="pl-PL"/>
        </w:rPr>
        <w:t>L-</w:t>
      </w:r>
      <w:proofErr w:type="spellStart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eastAsia="pl-PL"/>
        </w:rPr>
        <w:t>Theanine</w:t>
      </w:r>
      <w:proofErr w:type="spellEnd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eastAsia="pl-PL"/>
        </w:rPr>
        <w:t xml:space="preserve"> 200 mg</w:t>
      </w:r>
    </w:p>
    <w:p w14:paraId="26F1A46C" w14:textId="77777777" w:rsidR="00F65C5A" w:rsidRPr="00F65C5A" w:rsidRDefault="00F65C5A" w:rsidP="00F65C5A">
      <w:pPr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F65C5A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 xml:space="preserve">100 </w:t>
      </w:r>
      <w:proofErr w:type="spellStart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>kapsułek</w:t>
      </w:r>
      <w:proofErr w:type="spellEnd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 xml:space="preserve"> VEGE</w:t>
      </w:r>
    </w:p>
    <w:p w14:paraId="1F3D77B0" w14:textId="77777777" w:rsidR="00F65C5A" w:rsidRPr="00F65C5A" w:rsidRDefault="00F65C5A" w:rsidP="00F65C5A">
      <w:pPr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F65C5A"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  <w:br/>
      </w:r>
      <w:proofErr w:type="spellStart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>Suplement</w:t>
      </w:r>
      <w:proofErr w:type="spellEnd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 xml:space="preserve"> </w:t>
      </w:r>
      <w:proofErr w:type="spellStart"/>
      <w:r w:rsidRPr="00F65C5A">
        <w:rPr>
          <w:rFonts w:ascii="Open Sans" w:eastAsia="Times New Roman" w:hAnsi="Open Sans" w:cs="Open Sans"/>
          <w:color w:val="292929"/>
          <w:sz w:val="28"/>
          <w:szCs w:val="28"/>
          <w:bdr w:val="none" w:sz="0" w:space="0" w:color="auto" w:frame="1"/>
          <w:lang w:val="en-GB" w:eastAsia="pl-PL"/>
        </w:rPr>
        <w:t>diety</w:t>
      </w:r>
      <w:proofErr w:type="spellEnd"/>
    </w:p>
    <w:p w14:paraId="1425541C" w14:textId="0F8FF87C" w:rsidR="00F65C5A" w:rsidRPr="00F65C5A" w:rsidRDefault="0037629F" w:rsidP="00F65C5A">
      <w:pPr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37629F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Cena: 34,90 zł</w:t>
      </w:r>
      <w:r w:rsidR="00F65C5A" w:rsidRPr="00F65C5A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97B5DA3" w14:textId="77777777" w:rsidR="0037629F" w:rsidRPr="0037629F" w:rsidRDefault="00F65C5A" w:rsidP="00F65C5A">
      <w:pPr>
        <w:spacing w:after="0" w:line="240" w:lineRule="auto"/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</w:pPr>
      <w:r w:rsidRPr="00F65C5A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10177093" w14:textId="5E51F6F1" w:rsidR="00F65C5A" w:rsidRPr="00F65C5A" w:rsidRDefault="00F65C5A" w:rsidP="00F65C5A">
      <w:pPr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Składniki:</w:t>
      </w:r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L-</w:t>
      </w:r>
      <w:proofErr w:type="spellStart"/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Teanina</w:t>
      </w:r>
      <w:proofErr w:type="spellEnd"/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 xml:space="preserve">, otoczka kapsułki: (substancja wiążąca: </w:t>
      </w:r>
      <w:proofErr w:type="spellStart"/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hydroksypropylometyloceluloza</w:t>
      </w:r>
      <w:proofErr w:type="spellEnd"/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).</w:t>
      </w:r>
    </w:p>
    <w:p w14:paraId="6E468241" w14:textId="77777777" w:rsidR="00F65C5A" w:rsidRPr="00F65C5A" w:rsidRDefault="00F65C5A" w:rsidP="00F65C5A">
      <w:pPr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Zalecana porcja do spożycia w ciągu dnia niezbędna do uzyskania korzystnego działania:</w:t>
      </w:r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1 kapsułka w trakcie posiłku.</w:t>
      </w:r>
    </w:p>
    <w:p w14:paraId="21FFE310" w14:textId="77777777" w:rsidR="00F65C5A" w:rsidRPr="00F65C5A" w:rsidRDefault="00F65C5A" w:rsidP="00F65C5A">
      <w:pPr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Produkt nie może być stosowany jako substytut zróżnicowanej diety.</w:t>
      </w:r>
      <w:r w:rsidRPr="00F65C5A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br/>
      </w:r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Zrównoważony sposób żywienia oraz zdrowy tryb życia są podstawą prawidłowego funkcjonowania organizmu. Nie należy przekraczać zalecanej porcji do spożycia w ciągu dnia.</w:t>
      </w:r>
    </w:p>
    <w:p w14:paraId="70B6A291" w14:textId="77777777" w:rsidR="00F65C5A" w:rsidRPr="00F65C5A" w:rsidRDefault="00F65C5A" w:rsidP="00F65C5A">
      <w:pPr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F65C5A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Warunki przechowywania:</w:t>
      </w:r>
      <w:r w:rsidRPr="00F65C5A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Przechowywać w temperaturze pokojowej w sposób niedostępny dla małych dzieci. Chronić przed wilgocią.</w:t>
      </w:r>
    </w:p>
    <w:p w14:paraId="0473AC74" w14:textId="77777777" w:rsidR="00615BC9" w:rsidRDefault="00615BC9"/>
    <w:p w14:paraId="41DF02E8" w14:textId="77777777" w:rsidR="00243856" w:rsidRPr="00361CEE" w:rsidRDefault="00243856" w:rsidP="00243856">
      <w:pPr>
        <w:spacing w:after="0"/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237F55E0" w14:textId="77777777" w:rsidR="00243856" w:rsidRDefault="00243856" w:rsidP="00243856">
      <w:pPr>
        <w:spacing w:after="0"/>
      </w:pPr>
      <w:hyperlink r:id="rId7" w:history="1">
        <w:r w:rsidRPr="00A8727A">
          <w:rPr>
            <w:rStyle w:val="Hipercze"/>
          </w:rPr>
          <w:t>https://www.facebook.com/Alinesssuplementy/</w:t>
        </w:r>
      </w:hyperlink>
    </w:p>
    <w:p w14:paraId="670E32D0" w14:textId="77777777" w:rsidR="00243856" w:rsidRDefault="00243856" w:rsidP="00243856">
      <w:pPr>
        <w:spacing w:after="0"/>
        <w:rPr>
          <w:rStyle w:val="Hipercze"/>
        </w:rPr>
      </w:pPr>
      <w:hyperlink r:id="rId8" w:history="1">
        <w:r w:rsidRPr="00A8727A">
          <w:rPr>
            <w:rStyle w:val="Hipercze"/>
          </w:rPr>
          <w:t>https://www.instagram.com/aliness.pl/</w:t>
        </w:r>
      </w:hyperlink>
    </w:p>
    <w:p w14:paraId="26C0377F" w14:textId="77777777" w:rsidR="00243856" w:rsidRDefault="00243856" w:rsidP="00243856">
      <w:pPr>
        <w:spacing w:after="0"/>
        <w:rPr>
          <w:rStyle w:val="Hipercze"/>
        </w:rPr>
      </w:pPr>
    </w:p>
    <w:p w14:paraId="371DC620" w14:textId="77777777" w:rsidR="00243856" w:rsidRDefault="00243856" w:rsidP="00243856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Kontakt prasowy: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Kamila Wolna</w:t>
      </w: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,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9" w:history="1">
        <w:r w:rsidRPr="00464A03">
          <w:rPr>
            <w:rStyle w:val="Hipercze"/>
            <w:rFonts w:ascii="Calibri" w:hAnsi="Calibri" w:cs="Calibri"/>
          </w:rPr>
          <w:t>kamila@getintouch.pl</w:t>
        </w:r>
      </w:hyperlink>
      <w:r>
        <w:rPr>
          <w:rStyle w:val="Hipercze"/>
          <w:rFonts w:ascii="Calibri" w:hAnsi="Calibri" w:cs="Calibri"/>
        </w:rPr>
        <w:t xml:space="preserve">, </w:t>
      </w:r>
      <w:hyperlink r:id="rId10" w:history="1">
        <w:r w:rsidRPr="00464A03">
          <w:rPr>
            <w:rStyle w:val="Hipercze"/>
            <w:rFonts w:ascii="Calibri" w:hAnsi="Calibri" w:cs="Calibri"/>
          </w:rPr>
          <w:t>www.getintouch.pl</w:t>
        </w:r>
      </w:hyperlink>
    </w:p>
    <w:p w14:paraId="0C467BF1" w14:textId="77777777" w:rsidR="00243856" w:rsidRDefault="00243856" w:rsidP="00243856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hyperlink r:id="rId11" w:history="1">
        <w:r w:rsidRPr="00464A03">
          <w:rPr>
            <w:rStyle w:val="Hipercze"/>
            <w:rFonts w:ascii="Calibri" w:hAnsi="Calibri" w:cs="Calibri"/>
          </w:rPr>
          <w:t>https://www.facebook.com/getintouchpr</w:t>
        </w:r>
      </w:hyperlink>
    </w:p>
    <w:p w14:paraId="09775405" w14:textId="35221C74" w:rsidR="00243856" w:rsidRDefault="00243856" w:rsidP="00243856">
      <w:pPr>
        <w:spacing w:after="0"/>
      </w:pPr>
      <w:hyperlink r:id="rId12" w:history="1">
        <w:r w:rsidRPr="00464A03">
          <w:rPr>
            <w:rStyle w:val="Hipercze"/>
            <w:rFonts w:ascii="Calibri" w:hAnsi="Calibri" w:cs="Calibri"/>
          </w:rPr>
          <w:t>https://www.instagram.com/getintouch.agencjapr/?hl=pl</w:t>
        </w:r>
      </w:hyperlink>
    </w:p>
    <w:sectPr w:rsidR="0024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13EF0"/>
    <w:multiLevelType w:val="multilevel"/>
    <w:tmpl w:val="6F98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C4EC5"/>
    <w:multiLevelType w:val="multilevel"/>
    <w:tmpl w:val="599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734212">
    <w:abstractNumId w:val="0"/>
  </w:num>
  <w:num w:numId="2" w16cid:durableId="87604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5A"/>
    <w:rsid w:val="00075CBF"/>
    <w:rsid w:val="00243856"/>
    <w:rsid w:val="0037629F"/>
    <w:rsid w:val="00615BC9"/>
    <w:rsid w:val="00F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A02D"/>
  <w15:chartTrackingRefBased/>
  <w15:docId w15:val="{27817DF2-9F20-42C9-9D55-A5CEA1FA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65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65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C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65C5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5C5A"/>
    <w:rPr>
      <w:color w:val="0000FF"/>
      <w:u w:val="single"/>
    </w:rPr>
  </w:style>
  <w:style w:type="character" w:customStyle="1" w:styleId="first">
    <w:name w:val="first"/>
    <w:basedOn w:val="Domylnaczcionkaakapitu"/>
    <w:rsid w:val="00F65C5A"/>
  </w:style>
  <w:style w:type="character" w:customStyle="1" w:styleId="second">
    <w:name w:val="second"/>
    <w:basedOn w:val="Domylnaczcionkaakapitu"/>
    <w:rsid w:val="00F65C5A"/>
  </w:style>
  <w:style w:type="character" w:customStyle="1" w:styleId="price-name">
    <w:name w:val="price-name"/>
    <w:basedOn w:val="Domylnaczcionkaakapitu"/>
    <w:rsid w:val="00F65C5A"/>
  </w:style>
  <w:style w:type="character" w:styleId="Uwydatnienie">
    <w:name w:val="Emphasis"/>
    <w:basedOn w:val="Domylnaczcionkaakapitu"/>
    <w:uiPriority w:val="20"/>
    <w:qFormat/>
    <w:rsid w:val="00F65C5A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5C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5C5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umber-wrap">
    <w:name w:val="number-wrap"/>
    <w:basedOn w:val="Domylnaczcionkaakapitu"/>
    <w:rsid w:val="00F65C5A"/>
  </w:style>
  <w:style w:type="character" w:customStyle="1" w:styleId="unit">
    <w:name w:val="unit"/>
    <w:basedOn w:val="Domylnaczcionkaakapitu"/>
    <w:rsid w:val="00F65C5A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5C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5C5A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question">
    <w:name w:val="question"/>
    <w:basedOn w:val="Normalny"/>
    <w:rsid w:val="00F6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lfriend">
    <w:name w:val="mailfriend"/>
    <w:basedOn w:val="Normalny"/>
    <w:rsid w:val="00F6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ment">
    <w:name w:val="comment"/>
    <w:basedOn w:val="Normalny"/>
    <w:rsid w:val="00F6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0" w:color="D8D8D8"/>
                                <w:left w:val="single" w:sz="6" w:space="0" w:color="D8D8D8"/>
                                <w:bottom w:val="single" w:sz="6" w:space="0" w:color="D8D8D8"/>
                                <w:right w:val="single" w:sz="6" w:space="0" w:color="D8D8D8"/>
                              </w:divBdr>
                            </w:div>
                          </w:divsChild>
                        </w:div>
                        <w:div w:id="1795175919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69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9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8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61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17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79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6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127718">
                                  <w:marLeft w:val="0"/>
                                  <w:marRight w:val="0"/>
                                  <w:marTop w:val="840"/>
                                  <w:marBottom w:val="0"/>
                                  <w:divBdr>
                                    <w:top w:val="single" w:sz="6" w:space="12" w:color="D8D8D8"/>
                                    <w:left w:val="none" w:sz="0" w:space="0" w:color="auto"/>
                                    <w:bottom w:val="single" w:sz="6" w:space="0" w:color="D8D8D8"/>
                                    <w:right w:val="none" w:sz="0" w:space="0" w:color="auto"/>
                                  </w:divBdr>
                                  <w:divsChild>
                                    <w:div w:id="74915345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1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56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295483">
          <w:marLeft w:val="0"/>
          <w:marRight w:val="0"/>
          <w:marTop w:val="0"/>
          <w:marBottom w:val="0"/>
          <w:divBdr>
            <w:top w:val="single" w:sz="18" w:space="0" w:color="59AD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lines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linesssuplementy/" TargetMode="External"/><Relationship Id="rId12" Type="http://schemas.openxmlformats.org/officeDocument/2006/relationships/hyperlink" Target="https://www.instagram.com/getintouch.agencjapr/?hl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getintouchpr" TargetMode="External"/><Relationship Id="rId5" Type="http://schemas.openxmlformats.org/officeDocument/2006/relationships/hyperlink" Target="https://aliness.pl/userdata/public/gfx/466.jpg" TargetMode="External"/><Relationship Id="rId10" Type="http://schemas.openxmlformats.org/officeDocument/2006/relationships/hyperlink" Target="http://www.getintou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@getintouch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Wolna</dc:creator>
  <cp:keywords/>
  <dc:description/>
  <cp:lastModifiedBy>Kamila Wolna</cp:lastModifiedBy>
  <cp:revision>3</cp:revision>
  <dcterms:created xsi:type="dcterms:W3CDTF">2022-12-12T17:22:00Z</dcterms:created>
  <dcterms:modified xsi:type="dcterms:W3CDTF">2022-12-12T17:24:00Z</dcterms:modified>
</cp:coreProperties>
</file>