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588C3" w14:textId="77777777" w:rsidR="00444F6B" w:rsidRPr="00444F6B" w:rsidRDefault="00444F6B" w:rsidP="00444F6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8"/>
          <w:szCs w:val="28"/>
          <w:bdr w:val="none" w:sz="0" w:space="0" w:color="auto" w:frame="1"/>
          <w:lang w:eastAsia="pl-PL"/>
        </w:rPr>
        <w:t>Zestaw Świąteczny</w:t>
      </w:r>
    </w:p>
    <w:p w14:paraId="49BC7E33" w14:textId="77777777" w:rsidR="00444F6B" w:rsidRPr="00444F6B" w:rsidRDefault="00444F6B" w:rsidP="00444F6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8"/>
          <w:szCs w:val="28"/>
          <w:bdr w:val="none" w:sz="0" w:space="0" w:color="auto" w:frame="1"/>
          <w:lang w:eastAsia="pl-PL"/>
        </w:rPr>
        <w:t>Zestaw Królowej - Wzmocnienie dla Mamy</w:t>
      </w:r>
    </w:p>
    <w:p w14:paraId="3E8C8FC6" w14:textId="77777777" w:rsidR="003F56EE" w:rsidRDefault="003F56EE" w:rsidP="00444F6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</w:pPr>
    </w:p>
    <w:p w14:paraId="0333C353" w14:textId="4BD3BFD6" w:rsidR="003F56EE" w:rsidRPr="003F56EE" w:rsidRDefault="003F56EE" w:rsidP="003F56EE">
      <w:pPr>
        <w:shd w:val="clear" w:color="auto" w:fill="FFFFFF"/>
        <w:spacing w:after="120" w:line="240" w:lineRule="auto"/>
        <w:jc w:val="center"/>
        <w:rPr>
          <w:rFonts w:ascii="Open Sans" w:eastAsia="Times New Roman" w:hAnsi="Open Sans" w:cs="Open Sans"/>
          <w:color w:val="292929"/>
          <w:sz w:val="8"/>
          <w:szCs w:val="8"/>
          <w:lang w:eastAsia="pl-PL"/>
        </w:rPr>
      </w:pPr>
      <w:r w:rsidRPr="003F56EE">
        <w:rPr>
          <w:rFonts w:ascii="Open Sans" w:eastAsia="Times New Roman" w:hAnsi="Open Sans" w:cs="Open Sans"/>
          <w:color w:val="A2A2A2"/>
          <w:sz w:val="12"/>
          <w:szCs w:val="12"/>
          <w:bdr w:val="none" w:sz="0" w:space="0" w:color="auto" w:frame="1"/>
          <w:lang w:eastAsia="pl-PL"/>
        </w:rPr>
        <w:t>Cena:</w:t>
      </w:r>
      <w:r w:rsidRPr="003F56EE">
        <w:rPr>
          <w:rFonts w:ascii="Open Sans" w:eastAsia="Times New Roman" w:hAnsi="Open Sans" w:cs="Open Sans"/>
          <w:color w:val="292929"/>
          <w:sz w:val="8"/>
          <w:szCs w:val="8"/>
          <w:lang w:eastAsia="pl-PL"/>
        </w:rPr>
        <w:t> </w:t>
      </w:r>
      <w:r w:rsidRPr="003F56EE">
        <w:rPr>
          <w:rFonts w:ascii="Open Sans" w:eastAsia="Times New Roman" w:hAnsi="Open Sans" w:cs="Open Sans"/>
          <w:color w:val="59AD38"/>
          <w:sz w:val="40"/>
          <w:szCs w:val="40"/>
          <w:bdr w:val="none" w:sz="0" w:space="0" w:color="auto" w:frame="1"/>
          <w:lang w:eastAsia="pl-PL"/>
        </w:rPr>
        <w:t>129,90 zł</w:t>
      </w:r>
      <w:r w:rsidRPr="003F56EE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p w14:paraId="5A13A8B7" w14:textId="77777777" w:rsidR="003F56EE" w:rsidRDefault="003F56EE" w:rsidP="00444F6B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</w:pPr>
    </w:p>
    <w:p w14:paraId="0E22C65B" w14:textId="5951646F" w:rsidR="00444F6B" w:rsidRPr="00444F6B" w:rsidRDefault="00444F6B" w:rsidP="003F56EE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 </w:t>
      </w:r>
      <w:r w:rsidRPr="00444F6B">
        <w:rPr>
          <w:rFonts w:ascii="Tahoma" w:eastAsia="Times New Roman" w:hAnsi="Tahoma" w:cs="Tahoma"/>
          <w:color w:val="000000"/>
          <w:sz w:val="24"/>
          <w:szCs w:val="24"/>
          <w:bdr w:val="none" w:sz="0" w:space="0" w:color="auto" w:frame="1"/>
          <w:lang w:eastAsia="pl-PL"/>
        </w:rPr>
        <w:t>Nawet najdrobniejsze marzenia są warte spełnienia! Odkryj pomysły na prezent i pokaż najbliższym, jak bardzo ich kochasz.</w:t>
      </w:r>
    </w:p>
    <w:p w14:paraId="67204A87" w14:textId="77777777" w:rsidR="00444F6B" w:rsidRPr="00444F6B" w:rsidRDefault="00444F6B" w:rsidP="00444F6B">
      <w:pPr>
        <w:shd w:val="clear" w:color="auto" w:fill="FFFFFF"/>
        <w:spacing w:after="0" w:line="288" w:lineRule="atLeast"/>
        <w:jc w:val="center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000000"/>
          <w:sz w:val="24"/>
          <w:szCs w:val="24"/>
          <w:bdr w:val="none" w:sz="0" w:space="0" w:color="auto" w:frame="1"/>
          <w:lang w:eastAsia="pl-PL"/>
        </w:rPr>
        <w:t> </w:t>
      </w:r>
    </w:p>
    <w:p w14:paraId="5CD80318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Super zestaw świąteczny dla Królowej każdego z nas – naszej Mamy (oraz Babci lub Teściowej).</w:t>
      </w:r>
    </w:p>
    <w:p w14:paraId="65FB98B1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Zestaw zawiera największe bestsellery oraz ulubione produkty zamknięte w pięknym opakowaniu.</w:t>
      </w:r>
    </w:p>
    <w:p w14:paraId="001DAA80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Idealny pomysł na świąteczny podarunek.</w:t>
      </w:r>
    </w:p>
    <w:p w14:paraId="0D22AF12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W skład zestawu wchodzą produkty:</w:t>
      </w:r>
    </w:p>
    <w:p w14:paraId="06A2EC5B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Aliness Premium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complex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vitamin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dla kobiet</w:t>
      </w:r>
    </w:p>
    <w:p w14:paraId="3352245C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Aliness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Probiobalance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woman</w:t>
      </w:r>
      <w:proofErr w:type="spellEnd"/>
    </w:p>
    <w:p w14:paraId="7149A8AD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EcoBlik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Herbatka Książęca</w:t>
      </w:r>
    </w:p>
    <w:p w14:paraId="31D8E431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BeOrganic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Acerola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</w:t>
      </w: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bio</w:t>
      </w:r>
      <w:proofErr w:type="spellEnd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 xml:space="preserve"> 42g</w:t>
      </w:r>
    </w:p>
    <w:p w14:paraId="68B702A4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Aliness D3 forte w świątecznej etykiecie</w:t>
      </w:r>
    </w:p>
    <w:p w14:paraId="4FED3B6C" w14:textId="77777777" w:rsidR="00444F6B" w:rsidRPr="00444F6B" w:rsidRDefault="00444F6B" w:rsidP="00444F6B">
      <w:pPr>
        <w:numPr>
          <w:ilvl w:val="0"/>
          <w:numId w:val="1"/>
        </w:numPr>
        <w:spacing w:after="0" w:line="300" w:lineRule="atLeast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proofErr w:type="spellStart"/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Pillbox</w:t>
      </w:r>
      <w:proofErr w:type="spellEnd"/>
    </w:p>
    <w:p w14:paraId="5B0D8303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 </w:t>
      </w:r>
    </w:p>
    <w:p w14:paraId="3067EFB2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Ilość zestawów ograniczona, spiesz się bo szybko znikają :)</w:t>
      </w:r>
    </w:p>
    <w:p w14:paraId="1E633ED5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0"/>
          <w:szCs w:val="20"/>
          <w:bdr w:val="none" w:sz="0" w:space="0" w:color="auto" w:frame="1"/>
          <w:lang w:eastAsia="pl-PL"/>
        </w:rPr>
        <w:t>Suma pojedynczych produktów w cenach detalicznych  - 163 PLN</w:t>
      </w:r>
      <w:r w:rsidRPr="00444F6B"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  <w:br/>
      </w:r>
      <w:r w:rsidRPr="00444F6B">
        <w:rPr>
          <w:rFonts w:ascii="Tahoma" w:eastAsia="Times New Roman" w:hAnsi="Tahoma" w:cs="Tahoma"/>
          <w:color w:val="292929"/>
          <w:sz w:val="20"/>
          <w:szCs w:val="20"/>
          <w:bdr w:val="none" w:sz="0" w:space="0" w:color="auto" w:frame="1"/>
          <w:lang w:eastAsia="pl-PL"/>
        </w:rPr>
        <w:t>Zestaw w świątecznym w opakowaniu - 129,90 PLN</w:t>
      </w:r>
    </w:p>
    <w:p w14:paraId="606E2993" w14:textId="77777777" w:rsidR="00444F6B" w:rsidRPr="00444F6B" w:rsidRDefault="00444F6B" w:rsidP="00444F6B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color w:val="292929"/>
          <w:sz w:val="24"/>
          <w:szCs w:val="24"/>
          <w:bdr w:val="none" w:sz="0" w:space="0" w:color="auto" w:frame="1"/>
          <w:lang w:eastAsia="pl-PL"/>
        </w:rPr>
        <w:t> </w:t>
      </w:r>
    </w:p>
    <w:p w14:paraId="7D3DCF14" w14:textId="2BF82FC0" w:rsidR="00444F6B" w:rsidRPr="00444F6B" w:rsidRDefault="00444F6B" w:rsidP="00444F6B">
      <w:pPr>
        <w:shd w:val="clear" w:color="auto" w:fill="FFFFFF"/>
        <w:spacing w:after="0" w:line="240" w:lineRule="auto"/>
        <w:jc w:val="center"/>
        <w:rPr>
          <w:rFonts w:ascii="Open Sans" w:eastAsia="Times New Roman" w:hAnsi="Open Sans" w:cs="Open Sans"/>
          <w:color w:val="292929"/>
          <w:sz w:val="18"/>
          <w:szCs w:val="18"/>
          <w:lang w:eastAsia="pl-PL"/>
        </w:rPr>
      </w:pPr>
      <w:r w:rsidRPr="00444F6B">
        <w:rPr>
          <w:rFonts w:ascii="Tahoma" w:eastAsia="Times New Roman" w:hAnsi="Tahoma" w:cs="Tahoma"/>
          <w:noProof/>
          <w:color w:val="292929"/>
          <w:sz w:val="24"/>
          <w:szCs w:val="24"/>
          <w:bdr w:val="none" w:sz="0" w:space="0" w:color="auto" w:frame="1"/>
          <w:lang w:eastAsia="pl-PL"/>
        </w:rPr>
        <w:drawing>
          <wp:inline distT="0" distB="0" distL="0" distR="0" wp14:anchorId="375BF57D" wp14:editId="526638D2">
            <wp:extent cx="5029200" cy="334836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282" cy="335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B9DE" w14:textId="77777777" w:rsidR="006E0DC9" w:rsidRDefault="006E0DC9" w:rsidP="006E0DC9">
      <w:pPr>
        <w:spacing w:after="0"/>
        <w:rPr>
          <w:b/>
          <w:bCs/>
        </w:rPr>
      </w:pPr>
    </w:p>
    <w:p w14:paraId="7AA51DA4" w14:textId="6809F841" w:rsidR="006E0DC9" w:rsidRPr="00361CEE" w:rsidRDefault="006E0DC9" w:rsidP="006E0DC9">
      <w:pPr>
        <w:spacing w:after="0"/>
        <w:rPr>
          <w:b/>
          <w:bCs/>
        </w:rPr>
      </w:pPr>
      <w:r w:rsidRPr="00361CEE">
        <w:rPr>
          <w:b/>
          <w:bCs/>
        </w:rPr>
        <w:t>Obserwuj nas na Facebooku i Instagramie:</w:t>
      </w:r>
    </w:p>
    <w:p w14:paraId="2B6F154A" w14:textId="77777777" w:rsidR="006E0DC9" w:rsidRDefault="006E0DC9" w:rsidP="006E0DC9">
      <w:pPr>
        <w:spacing w:after="0"/>
      </w:pPr>
      <w:hyperlink r:id="rId6" w:history="1">
        <w:r w:rsidRPr="00A8727A">
          <w:rPr>
            <w:rStyle w:val="Hipercze"/>
          </w:rPr>
          <w:t>https://www.facebook.com/Alinesssuplementy/</w:t>
        </w:r>
      </w:hyperlink>
    </w:p>
    <w:p w14:paraId="5F908356" w14:textId="77777777" w:rsidR="006E0DC9" w:rsidRDefault="006E0DC9" w:rsidP="006E0DC9">
      <w:pPr>
        <w:spacing w:after="0"/>
        <w:rPr>
          <w:rStyle w:val="Hipercze"/>
        </w:rPr>
      </w:pPr>
      <w:hyperlink r:id="rId7" w:history="1">
        <w:r w:rsidRPr="00A8727A">
          <w:rPr>
            <w:rStyle w:val="Hipercze"/>
          </w:rPr>
          <w:t>https://www.instagram.com/aliness.pl/</w:t>
        </w:r>
      </w:hyperlink>
    </w:p>
    <w:p w14:paraId="460B50B6" w14:textId="77777777" w:rsidR="006E0DC9" w:rsidRDefault="006E0DC9" w:rsidP="006E0DC9">
      <w:pPr>
        <w:spacing w:after="0"/>
        <w:rPr>
          <w:rStyle w:val="Hipercze"/>
        </w:rPr>
      </w:pPr>
    </w:p>
    <w:p w14:paraId="3B24211F" w14:textId="77777777" w:rsidR="006E0DC9" w:rsidRDefault="006E0DC9" w:rsidP="006E0DC9">
      <w:pPr>
        <w:spacing w:after="0"/>
        <w:rPr>
          <w:rFonts w:ascii="Calibri" w:eastAsia="Times New Roman" w:hAnsi="Calibri" w:cs="Calibri"/>
          <w:color w:val="000000"/>
          <w:u w:val="single"/>
          <w:lang w:eastAsia="pl-PL"/>
        </w:rPr>
      </w:pPr>
      <w:r w:rsidRPr="00404AB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Kontakt prasowy: </w:t>
      </w:r>
      <w:r>
        <w:rPr>
          <w:rFonts w:ascii="Calibri" w:eastAsia="Times New Roman" w:hAnsi="Calibri" w:cs="Calibri"/>
          <w:b/>
          <w:bCs/>
          <w:color w:val="000000"/>
          <w:lang w:eastAsia="pl-PL"/>
        </w:rPr>
        <w:t>Kamila Wolna</w:t>
      </w:r>
      <w:r w:rsidRPr="00404AB6">
        <w:rPr>
          <w:rFonts w:ascii="Calibri" w:eastAsia="Times New Roman" w:hAnsi="Calibri" w:cs="Calibri"/>
          <w:b/>
          <w:bCs/>
          <w:color w:val="000000"/>
          <w:lang w:eastAsia="pl-PL"/>
        </w:rPr>
        <w:t>, e-mail:</w:t>
      </w:r>
      <w:r w:rsidRPr="00404AB6">
        <w:rPr>
          <w:rFonts w:ascii="Calibri" w:eastAsia="Times New Roman" w:hAnsi="Calibri" w:cs="Calibri"/>
          <w:color w:val="000000"/>
          <w:lang w:eastAsia="pl-PL"/>
        </w:rPr>
        <w:t xml:space="preserve"> </w:t>
      </w:r>
      <w:hyperlink r:id="rId8" w:history="1">
        <w:r w:rsidRPr="00464A03">
          <w:rPr>
            <w:rStyle w:val="Hipercze"/>
            <w:rFonts w:ascii="Calibri" w:eastAsia="Times New Roman" w:hAnsi="Calibri" w:cs="Calibri"/>
            <w:lang w:eastAsia="pl-PL"/>
          </w:rPr>
          <w:t>kamila@getintouch.pl</w:t>
        </w:r>
      </w:hyperlink>
      <w:r>
        <w:rPr>
          <w:rStyle w:val="Hipercze"/>
          <w:rFonts w:ascii="Calibri" w:eastAsia="Times New Roman" w:hAnsi="Calibri" w:cs="Calibri"/>
          <w:lang w:eastAsia="pl-PL"/>
        </w:rPr>
        <w:t xml:space="preserve">, </w:t>
      </w:r>
      <w:hyperlink r:id="rId9" w:history="1">
        <w:r w:rsidRPr="00464A03">
          <w:rPr>
            <w:rStyle w:val="Hipercze"/>
            <w:rFonts w:ascii="Calibri" w:eastAsia="Times New Roman" w:hAnsi="Calibri" w:cs="Calibri"/>
            <w:lang w:eastAsia="pl-PL"/>
          </w:rPr>
          <w:t>www.getintouch.pl</w:t>
        </w:r>
      </w:hyperlink>
    </w:p>
    <w:p w14:paraId="74177548" w14:textId="77777777" w:rsidR="006E0DC9" w:rsidRDefault="006E0DC9" w:rsidP="006E0DC9">
      <w:pPr>
        <w:spacing w:after="0"/>
        <w:rPr>
          <w:rFonts w:ascii="Calibri" w:eastAsia="Times New Roman" w:hAnsi="Calibri" w:cs="Calibri"/>
          <w:color w:val="000000"/>
          <w:u w:val="single"/>
          <w:lang w:eastAsia="pl-PL"/>
        </w:rPr>
      </w:pPr>
      <w:hyperlink r:id="rId10" w:history="1">
        <w:r w:rsidRPr="00464A03">
          <w:rPr>
            <w:rStyle w:val="Hipercze"/>
            <w:rFonts w:ascii="Calibri" w:eastAsia="Times New Roman" w:hAnsi="Calibri" w:cs="Calibri"/>
            <w:lang w:eastAsia="pl-PL"/>
          </w:rPr>
          <w:t>https://www.facebook.com/getintouchpr</w:t>
        </w:r>
      </w:hyperlink>
    </w:p>
    <w:p w14:paraId="149E107A" w14:textId="42FB2EE3" w:rsidR="00615BC9" w:rsidRDefault="006E0DC9" w:rsidP="006E0DC9">
      <w:hyperlink r:id="rId11" w:history="1">
        <w:r w:rsidRPr="00464A03">
          <w:rPr>
            <w:rStyle w:val="Hipercze"/>
            <w:rFonts w:ascii="Calibri" w:eastAsia="Times New Roman" w:hAnsi="Calibri" w:cs="Calibri"/>
            <w:lang w:eastAsia="pl-PL"/>
          </w:rPr>
          <w:t>https://www.instagram.com/getintouch.agencjapr/?hl=pl</w:t>
        </w:r>
      </w:hyperlink>
    </w:p>
    <w:sectPr w:rsidR="00615BC9" w:rsidSect="003F56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520585"/>
    <w:multiLevelType w:val="multilevel"/>
    <w:tmpl w:val="D4EA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951947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F6B"/>
    <w:rsid w:val="00075CBF"/>
    <w:rsid w:val="003F56EE"/>
    <w:rsid w:val="00444F6B"/>
    <w:rsid w:val="00615BC9"/>
    <w:rsid w:val="006E0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7F41C"/>
  <w15:chartTrackingRefBased/>
  <w15:docId w15:val="{432C57D3-CD4B-4565-8981-6BF337AC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44F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price-name">
    <w:name w:val="price-name"/>
    <w:basedOn w:val="Domylnaczcionkaakapitu"/>
    <w:rsid w:val="003F56EE"/>
  </w:style>
  <w:style w:type="character" w:styleId="Uwydatnienie">
    <w:name w:val="Emphasis"/>
    <w:basedOn w:val="Domylnaczcionkaakapitu"/>
    <w:uiPriority w:val="20"/>
    <w:qFormat/>
    <w:rsid w:val="003F56EE"/>
    <w:rPr>
      <w:i/>
      <w:iCs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3F56E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F56EE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unhideWhenUsed/>
    <w:rsid w:val="006E0DC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4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2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57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a@getintouch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aliness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facebook.com/Alinesssuplementy/" TargetMode="External"/><Relationship Id="rId11" Type="http://schemas.openxmlformats.org/officeDocument/2006/relationships/hyperlink" Target="https://www.instagram.com/getintouch.agencjapr/?hl=pl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facebook.com/getintouchp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etintouch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205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Wolna</dc:creator>
  <cp:keywords/>
  <dc:description/>
  <cp:lastModifiedBy>Kamila Wolna</cp:lastModifiedBy>
  <cp:revision>3</cp:revision>
  <dcterms:created xsi:type="dcterms:W3CDTF">2022-11-15T21:12:00Z</dcterms:created>
  <dcterms:modified xsi:type="dcterms:W3CDTF">2022-11-15T21:13:00Z</dcterms:modified>
</cp:coreProperties>
</file>