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2A" w:rsidRDefault="00660D2A" w:rsidP="00660D2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Marka </w:t>
      </w:r>
      <w:proofErr w:type="spellStart"/>
      <w:r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Solverx</w:t>
      </w:r>
      <w:proofErr w:type="spellEnd"/>
      <w:r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wprowadziła na rynek 3 Nowości dla skóry trądzikowej:</w:t>
      </w:r>
    </w:p>
    <w:p w:rsidR="00660D2A" w:rsidRPr="00660D2A" w:rsidRDefault="00660D2A" w:rsidP="00660D2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Żel punktowy na zmiany miejscowe </w:t>
      </w:r>
      <w:proofErr w:type="spellStart"/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Acne</w:t>
      </w:r>
      <w:proofErr w:type="spellEnd"/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Skin </w:t>
      </w:r>
      <w:r w:rsidRPr="00660D2A">
        <w:rPr>
          <w:rFonts w:eastAsia="Times New Roman" w:cstheme="minorHAnsi"/>
          <w:sz w:val="20"/>
          <w:szCs w:val="20"/>
          <w:lang w:eastAsia="pl-PL"/>
        </w:rPr>
        <w:t xml:space="preserve">34,99 zł / szt.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i/>
          <w:iCs/>
          <w:sz w:val="20"/>
          <w:szCs w:val="20"/>
          <w:lang w:eastAsia="pl-PL"/>
        </w:rPr>
        <w:t>poj. 15ml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 xml:space="preserve">Żel punktowy do stosowania na miejscowe zmiany występujące przy trądziku pospolitym. Zawarty w składzie cynk PCA zmniejsza wydzielanie łoju, działa ściągająco i łagodzi stany zapalne. Z kolei kompleks kwasów: pirogronowego i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szikimowego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oczyszcza pory, reguluje funkcjonowanie gruczołów łojowych oraz działa delikatnie złuszczająco.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Ingredients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: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Aqua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PEG-8,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Propanediol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Pentylene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Glycol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Zinc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PCA,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Pyruvic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Acid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Shikimic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Acid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Chamomilla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Recutita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Quercus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Robur Bark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Panthenol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Tocopherol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Acetate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Hydroxyacetophenone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Polysorbate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Xanthan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Gum. </w:t>
      </w:r>
    </w:p>
    <w:p w:rsidR="00C85B4B" w:rsidRPr="00660D2A" w:rsidRDefault="00C85B4B">
      <w:pPr>
        <w:rPr>
          <w:rFonts w:cstheme="minorHAnsi"/>
          <w:sz w:val="20"/>
          <w:szCs w:val="20"/>
        </w:rPr>
      </w:pPr>
    </w:p>
    <w:p w:rsidR="00660D2A" w:rsidRPr="00660D2A" w:rsidRDefault="00660D2A" w:rsidP="00660D2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Żel do mycia i demakijażu twarzy i oczu </w:t>
      </w:r>
      <w:proofErr w:type="spellStart"/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Acne</w:t>
      </w:r>
      <w:proofErr w:type="spellEnd"/>
      <w:r w:rsidRPr="00660D2A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Skin </w:t>
      </w:r>
      <w:r w:rsidRPr="00660D2A">
        <w:rPr>
          <w:rFonts w:eastAsia="Times New Roman" w:cstheme="minorHAnsi"/>
          <w:sz w:val="20"/>
          <w:szCs w:val="20"/>
          <w:lang w:eastAsia="pl-PL"/>
        </w:rPr>
        <w:t xml:space="preserve">29,99 zł /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szt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i/>
          <w:iCs/>
          <w:sz w:val="20"/>
          <w:szCs w:val="20"/>
          <w:lang w:eastAsia="pl-PL"/>
        </w:rPr>
        <w:t>poj. 200ml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 xml:space="preserve">Żel przeznaczony do codziennego mycia i demakijażu twarzy i oczu, dedykowany skórze trądzikowej, tłustej i ze skłonnościami do powstawania niedoskonałości. Po zastosowaniu skóra jest wygładzona i czysta jak nigdy wcześniej. Bazuje na naturalnych składnikach oraz detergentach z kokosa, dzięki czemu jest niezwykle łagodny.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Ingredients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: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Aqua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Decyl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Glucoside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Caprylyl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/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Capryl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Glucoside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PEG-8, Coco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Glucoside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Glyceryl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Oleate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Panthenol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Chamomilla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Recutita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Pyruvic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Acid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Shikimic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Acid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Quercus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Robur Bark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Xanthan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Gum, Allantoin,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Polysorbate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20,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Sodium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Benzoate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Potassium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Sorbate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:rsidR="00660D2A" w:rsidRPr="00660D2A" w:rsidRDefault="00660D2A">
      <w:pPr>
        <w:rPr>
          <w:rFonts w:cstheme="minorHAnsi"/>
          <w:sz w:val="20"/>
          <w:szCs w:val="20"/>
        </w:rPr>
      </w:pPr>
    </w:p>
    <w:p w:rsidR="00660D2A" w:rsidRPr="00660D2A" w:rsidRDefault="00660D2A" w:rsidP="00660D2A">
      <w:pPr>
        <w:pStyle w:val="Nagwek1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660D2A">
        <w:rPr>
          <w:rFonts w:asciiTheme="minorHAnsi" w:hAnsiTheme="minorHAnsi" w:cstheme="minorHAnsi"/>
          <w:sz w:val="20"/>
          <w:szCs w:val="20"/>
        </w:rPr>
        <w:t xml:space="preserve">Krem do twarzy </w:t>
      </w:r>
      <w:proofErr w:type="spellStart"/>
      <w:r w:rsidRPr="00660D2A">
        <w:rPr>
          <w:rFonts w:asciiTheme="minorHAnsi" w:hAnsiTheme="minorHAnsi" w:cstheme="minorHAnsi"/>
          <w:sz w:val="20"/>
          <w:szCs w:val="20"/>
        </w:rPr>
        <w:t>Acne</w:t>
      </w:r>
      <w:proofErr w:type="spellEnd"/>
      <w:r w:rsidRPr="00660D2A">
        <w:rPr>
          <w:rFonts w:asciiTheme="minorHAnsi" w:hAnsiTheme="minorHAnsi" w:cstheme="minorHAnsi"/>
          <w:sz w:val="20"/>
          <w:szCs w:val="20"/>
        </w:rPr>
        <w:t xml:space="preserve"> Skin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60D2A">
        <w:rPr>
          <w:rFonts w:asciiTheme="minorHAnsi" w:hAnsiTheme="minorHAnsi" w:cstheme="minorHAnsi"/>
          <w:b w:val="0"/>
          <w:bCs w:val="0"/>
          <w:kern w:val="0"/>
          <w:sz w:val="20"/>
          <w:szCs w:val="20"/>
        </w:rPr>
        <w:t xml:space="preserve">39,99 zł / </w:t>
      </w:r>
      <w:proofErr w:type="spellStart"/>
      <w:r w:rsidRPr="00660D2A">
        <w:rPr>
          <w:rFonts w:asciiTheme="minorHAnsi" w:hAnsiTheme="minorHAnsi" w:cstheme="minorHAnsi"/>
          <w:b w:val="0"/>
          <w:bCs w:val="0"/>
          <w:kern w:val="0"/>
          <w:sz w:val="20"/>
          <w:szCs w:val="20"/>
        </w:rPr>
        <w:t>szt</w:t>
      </w:r>
      <w:proofErr w:type="spellEnd"/>
      <w:r w:rsidRPr="00660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i/>
          <w:iCs/>
          <w:sz w:val="20"/>
          <w:szCs w:val="20"/>
          <w:lang w:eastAsia="pl-PL"/>
        </w:rPr>
        <w:t>poj. 50ml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 xml:space="preserve">Krem do twarzy z satynowym wykończeniem przeznaczony do skóry trądzikowej, tłustej i ze skłonnościami do powstawania niedoskonałości. Zawarty w składzie kompleks olejów: z pestek malin oraz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jojoba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przywraca równowagę i redukuje wydzielanie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sebum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nie zatyka porów i działa przeciwzapalnie. Dzięki zawartości glinki białej, cynku i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niacynamidu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zmniejsza zaczerwienienia, daje uczucie ukojenia i przywraca komfort skórze. Idealnie sprawdza się pod makijaż. 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0D2A">
        <w:rPr>
          <w:rFonts w:eastAsia="Times New Roman" w:cstheme="minorHAnsi"/>
          <w:sz w:val="20"/>
          <w:szCs w:val="20"/>
          <w:lang w:eastAsia="pl-PL"/>
        </w:rPr>
        <w:t> </w:t>
      </w:r>
    </w:p>
    <w:p w:rsidR="00660D2A" w:rsidRPr="00660D2A" w:rsidRDefault="00660D2A" w:rsidP="00660D2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Ingredients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: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Aqua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Isopropyl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Myristate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Rubus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Idaeus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Seed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Oil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Simmondsia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Chinensis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(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Jojoba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)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Seed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Oil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Cetearyl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Alcohol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Zinc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Oxide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Ceteareth-20,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Chamomilla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Recutita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Kaolin,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Quercus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Robur Bark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Extract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Niacinamide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Glyceryl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Stearate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Panthenol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Polyacrylate-13,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Polyisobutene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Polysorbate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20,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Sodium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Benzoate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Potassium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Sorbate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 w:rsidRPr="00660D2A">
        <w:rPr>
          <w:rFonts w:eastAsia="Times New Roman" w:cstheme="minorHAnsi"/>
          <w:sz w:val="20"/>
          <w:szCs w:val="20"/>
          <w:lang w:eastAsia="pl-PL"/>
        </w:rPr>
        <w:t>Disodium</w:t>
      </w:r>
      <w:proofErr w:type="spellEnd"/>
      <w:r w:rsidRPr="00660D2A">
        <w:rPr>
          <w:rFonts w:eastAsia="Times New Roman" w:cstheme="minorHAnsi"/>
          <w:sz w:val="20"/>
          <w:szCs w:val="20"/>
          <w:lang w:eastAsia="pl-PL"/>
        </w:rPr>
        <w:t xml:space="preserve"> EDTA. </w:t>
      </w:r>
    </w:p>
    <w:p w:rsidR="00660D2A" w:rsidRPr="00660D2A" w:rsidRDefault="00660D2A">
      <w:pPr>
        <w:rPr>
          <w:rFonts w:cstheme="minorHAnsi"/>
          <w:sz w:val="20"/>
          <w:szCs w:val="20"/>
        </w:rPr>
      </w:pPr>
    </w:p>
    <w:sectPr w:rsidR="00660D2A" w:rsidRPr="00660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432"/>
    <w:multiLevelType w:val="hybridMultilevel"/>
    <w:tmpl w:val="46C8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F19EC"/>
    <w:multiLevelType w:val="multilevel"/>
    <w:tmpl w:val="52E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A"/>
    <w:rsid w:val="00660D2A"/>
    <w:rsid w:val="00C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0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duct-detailsname">
    <w:name w:val="product-details__name"/>
    <w:basedOn w:val="Normalny"/>
    <w:rsid w:val="0066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660D2A"/>
  </w:style>
  <w:style w:type="character" w:styleId="Hipercze">
    <w:name w:val="Hyperlink"/>
    <w:basedOn w:val="Domylnaczcionkaakapitu"/>
    <w:uiPriority w:val="99"/>
    <w:semiHidden/>
    <w:unhideWhenUsed/>
    <w:rsid w:val="00660D2A"/>
    <w:rPr>
      <w:color w:val="0000FF"/>
      <w:u w:val="single"/>
    </w:rPr>
  </w:style>
  <w:style w:type="character" w:customStyle="1" w:styleId="open-popup-recommend-product">
    <w:name w:val="open-popup-recommend-product"/>
    <w:basedOn w:val="Domylnaczcionkaakapitu"/>
    <w:rsid w:val="00660D2A"/>
  </w:style>
  <w:style w:type="character" w:customStyle="1" w:styleId="open-popup-ask-about-product">
    <w:name w:val="open-popup-ask-about-product"/>
    <w:basedOn w:val="Domylnaczcionkaakapitu"/>
    <w:rsid w:val="00660D2A"/>
  </w:style>
  <w:style w:type="character" w:customStyle="1" w:styleId="product-detailsother-option">
    <w:name w:val="product-details__other-option"/>
    <w:basedOn w:val="Domylnaczcionkaakapitu"/>
    <w:rsid w:val="00660D2A"/>
  </w:style>
  <w:style w:type="character" w:customStyle="1" w:styleId="value">
    <w:name w:val="value"/>
    <w:basedOn w:val="Domylnaczcionkaakapitu"/>
    <w:rsid w:val="00660D2A"/>
  </w:style>
  <w:style w:type="character" w:customStyle="1" w:styleId="unit">
    <w:name w:val="unit"/>
    <w:basedOn w:val="Domylnaczcionkaakapitu"/>
    <w:rsid w:val="00660D2A"/>
  </w:style>
  <w:style w:type="character" w:customStyle="1" w:styleId="primary-action-button">
    <w:name w:val="primary-action-button"/>
    <w:basedOn w:val="Domylnaczcionkaakapitu"/>
    <w:rsid w:val="00660D2A"/>
  </w:style>
  <w:style w:type="paragraph" w:styleId="NormalnyWeb">
    <w:name w:val="Normal (Web)"/>
    <w:basedOn w:val="Normalny"/>
    <w:uiPriority w:val="99"/>
    <w:semiHidden/>
    <w:unhideWhenUsed/>
    <w:rsid w:val="0066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0D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0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60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duct-detailsname">
    <w:name w:val="product-details__name"/>
    <w:basedOn w:val="Normalny"/>
    <w:rsid w:val="0066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tribute-name">
    <w:name w:val="attribute-name"/>
    <w:basedOn w:val="Domylnaczcionkaakapitu"/>
    <w:rsid w:val="00660D2A"/>
  </w:style>
  <w:style w:type="character" w:styleId="Hipercze">
    <w:name w:val="Hyperlink"/>
    <w:basedOn w:val="Domylnaczcionkaakapitu"/>
    <w:uiPriority w:val="99"/>
    <w:semiHidden/>
    <w:unhideWhenUsed/>
    <w:rsid w:val="00660D2A"/>
    <w:rPr>
      <w:color w:val="0000FF"/>
      <w:u w:val="single"/>
    </w:rPr>
  </w:style>
  <w:style w:type="character" w:customStyle="1" w:styleId="open-popup-recommend-product">
    <w:name w:val="open-popup-recommend-product"/>
    <w:basedOn w:val="Domylnaczcionkaakapitu"/>
    <w:rsid w:val="00660D2A"/>
  </w:style>
  <w:style w:type="character" w:customStyle="1" w:styleId="open-popup-ask-about-product">
    <w:name w:val="open-popup-ask-about-product"/>
    <w:basedOn w:val="Domylnaczcionkaakapitu"/>
    <w:rsid w:val="00660D2A"/>
  </w:style>
  <w:style w:type="character" w:customStyle="1" w:styleId="product-detailsother-option">
    <w:name w:val="product-details__other-option"/>
    <w:basedOn w:val="Domylnaczcionkaakapitu"/>
    <w:rsid w:val="00660D2A"/>
  </w:style>
  <w:style w:type="character" w:customStyle="1" w:styleId="value">
    <w:name w:val="value"/>
    <w:basedOn w:val="Domylnaczcionkaakapitu"/>
    <w:rsid w:val="00660D2A"/>
  </w:style>
  <w:style w:type="character" w:customStyle="1" w:styleId="unit">
    <w:name w:val="unit"/>
    <w:basedOn w:val="Domylnaczcionkaakapitu"/>
    <w:rsid w:val="00660D2A"/>
  </w:style>
  <w:style w:type="character" w:customStyle="1" w:styleId="primary-action-button">
    <w:name w:val="primary-action-button"/>
    <w:basedOn w:val="Domylnaczcionkaakapitu"/>
    <w:rsid w:val="00660D2A"/>
  </w:style>
  <w:style w:type="paragraph" w:styleId="NormalnyWeb">
    <w:name w:val="Normal (Web)"/>
    <w:basedOn w:val="Normalny"/>
    <w:uiPriority w:val="99"/>
    <w:semiHidden/>
    <w:unhideWhenUsed/>
    <w:rsid w:val="0066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0D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66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2022-03-03T15:53:00Z</dcterms:created>
  <dcterms:modified xsi:type="dcterms:W3CDTF">2022-03-03T16:00:00Z</dcterms:modified>
</cp:coreProperties>
</file>