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11A6D" w14:textId="77777777" w:rsidR="00510C9F" w:rsidRPr="00D646E1" w:rsidRDefault="00510C9F">
      <w:pPr>
        <w:spacing w:line="360" w:lineRule="auto"/>
        <w:jc w:val="right"/>
        <w:rPr>
          <w:rFonts w:ascii="Verdana" w:hAnsi="Verdana"/>
          <w:sz w:val="20"/>
          <w:szCs w:val="20"/>
        </w:rPr>
      </w:pPr>
      <w:bookmarkStart w:id="0" w:name="_headingh.gjdgxs"/>
      <w:bookmarkEnd w:id="0"/>
    </w:p>
    <w:p w14:paraId="6ED61FBD" w14:textId="7A3798C3" w:rsidR="00854D48" w:rsidRPr="00D646E1" w:rsidRDefault="00273896">
      <w:pPr>
        <w:spacing w:line="360" w:lineRule="auto"/>
        <w:jc w:val="right"/>
        <w:rPr>
          <w:rFonts w:ascii="Verdana" w:eastAsia="Verdana" w:hAnsi="Verdana" w:cs="Verdana"/>
          <w:sz w:val="20"/>
          <w:szCs w:val="20"/>
        </w:rPr>
      </w:pPr>
      <w:r w:rsidRPr="00D646E1">
        <w:rPr>
          <w:rFonts w:ascii="Verdana" w:hAnsi="Verdana"/>
          <w:sz w:val="20"/>
          <w:szCs w:val="20"/>
        </w:rPr>
        <w:t>Krak</w:t>
      </w:r>
      <w:r w:rsidRPr="00D646E1">
        <w:rPr>
          <w:rFonts w:ascii="Verdana" w:hAnsi="Verdana"/>
          <w:sz w:val="20"/>
          <w:szCs w:val="20"/>
          <w:lang w:val="es-ES_tradnl"/>
        </w:rPr>
        <w:t>ó</w:t>
      </w:r>
      <w:r w:rsidRPr="00D646E1">
        <w:rPr>
          <w:rFonts w:ascii="Verdana" w:hAnsi="Verdana"/>
          <w:sz w:val="20"/>
          <w:szCs w:val="20"/>
        </w:rPr>
        <w:t xml:space="preserve">w, </w:t>
      </w:r>
      <w:r w:rsidR="000B2DAD">
        <w:rPr>
          <w:rFonts w:ascii="Verdana" w:hAnsi="Verdana"/>
          <w:sz w:val="20"/>
          <w:szCs w:val="20"/>
        </w:rPr>
        <w:t>29</w:t>
      </w:r>
      <w:r w:rsidR="00C1772E">
        <w:rPr>
          <w:rFonts w:ascii="Verdana" w:hAnsi="Verdana"/>
          <w:sz w:val="20"/>
          <w:szCs w:val="20"/>
        </w:rPr>
        <w:t>.03</w:t>
      </w:r>
      <w:r w:rsidRPr="00D646E1">
        <w:rPr>
          <w:rFonts w:ascii="Verdana" w:hAnsi="Verdana"/>
          <w:sz w:val="20"/>
          <w:szCs w:val="20"/>
        </w:rPr>
        <w:t>.202</w:t>
      </w:r>
      <w:r w:rsidR="00C1772E">
        <w:rPr>
          <w:rFonts w:ascii="Verdana" w:hAnsi="Verdana"/>
          <w:sz w:val="20"/>
          <w:szCs w:val="20"/>
        </w:rPr>
        <w:t>1</w:t>
      </w:r>
    </w:p>
    <w:p w14:paraId="278C853B" w14:textId="77777777" w:rsidR="00854D48" w:rsidRPr="00D646E1" w:rsidRDefault="00273896">
      <w:pPr>
        <w:spacing w:line="360" w:lineRule="auto"/>
        <w:jc w:val="right"/>
        <w:rPr>
          <w:rFonts w:ascii="Verdana" w:eastAsia="Verdana" w:hAnsi="Verdana" w:cs="Verdana"/>
          <w:b/>
          <w:bCs/>
          <w:sz w:val="20"/>
          <w:szCs w:val="20"/>
        </w:rPr>
      </w:pPr>
      <w:r w:rsidRPr="00D646E1">
        <w:rPr>
          <w:rFonts w:ascii="Verdana" w:hAnsi="Verdana"/>
          <w:b/>
          <w:bCs/>
          <w:sz w:val="20"/>
          <w:szCs w:val="20"/>
        </w:rPr>
        <w:t>Informacja prasowa</w:t>
      </w:r>
    </w:p>
    <w:p w14:paraId="2DB06C8A" w14:textId="6CC853C7" w:rsidR="00854D48" w:rsidRDefault="00854D48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20581F69" w14:textId="3FA95DC0" w:rsidR="00854D48" w:rsidRPr="00D646E1" w:rsidRDefault="00C1772E" w:rsidP="00AA14A3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bookmarkStart w:id="1" w:name="_headingh.1fob9te"/>
      <w:bookmarkEnd w:id="1"/>
      <w:r>
        <w:rPr>
          <w:rFonts w:ascii="Verdana" w:hAnsi="Verdana"/>
          <w:b/>
          <w:bCs/>
          <w:sz w:val="20"/>
          <w:szCs w:val="20"/>
        </w:rPr>
        <w:t>Ruszyły Mistrzostwa Świata w Dobroci</w:t>
      </w:r>
    </w:p>
    <w:p w14:paraId="6BDDA5C6" w14:textId="77777777" w:rsidR="008D113C" w:rsidRPr="00D646E1" w:rsidRDefault="008D113C" w:rsidP="00AA14A3">
      <w:pPr>
        <w:spacing w:line="360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6987CBD3" w14:textId="3774F484" w:rsidR="00E778F0" w:rsidRPr="00F06891" w:rsidRDefault="00C1772E" w:rsidP="00AA14A3">
      <w:pPr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Mowa o Kilometrach Dobra – corocznej kampanii dobroczynnej, </w:t>
      </w:r>
      <w:r w:rsidR="00E76C62">
        <w:rPr>
          <w:rFonts w:ascii="Verdana" w:hAnsi="Verdana"/>
          <w:b/>
          <w:bCs/>
          <w:sz w:val="20"/>
          <w:szCs w:val="20"/>
        </w:rPr>
        <w:t>w której</w:t>
      </w:r>
      <w:r>
        <w:rPr>
          <w:rFonts w:ascii="Verdana" w:hAnsi="Verdana"/>
          <w:b/>
          <w:bCs/>
          <w:sz w:val="20"/>
          <w:szCs w:val="20"/>
        </w:rPr>
        <w:t xml:space="preserve"> udział biorą organizacje pomocowe z całej Polski</w:t>
      </w:r>
      <w:r w:rsidR="00AA1EF5">
        <w:rPr>
          <w:rFonts w:ascii="Verdana" w:hAnsi="Verdana"/>
          <w:b/>
          <w:bCs/>
          <w:sz w:val="20"/>
          <w:szCs w:val="20"/>
        </w:rPr>
        <w:t xml:space="preserve">, </w:t>
      </w:r>
      <w:r w:rsidR="00F0152C">
        <w:rPr>
          <w:rFonts w:ascii="Verdana" w:hAnsi="Verdana"/>
          <w:b/>
          <w:bCs/>
          <w:sz w:val="20"/>
          <w:szCs w:val="20"/>
        </w:rPr>
        <w:t xml:space="preserve">zbierając </w:t>
      </w:r>
      <w:r w:rsidR="00F0152C" w:rsidRPr="000F0B80">
        <w:rPr>
          <w:rFonts w:ascii="Verdana" w:hAnsi="Verdana"/>
          <w:b/>
          <w:bCs/>
          <w:sz w:val="20"/>
          <w:szCs w:val="20"/>
        </w:rPr>
        <w:t>środki</w:t>
      </w:r>
      <w:r w:rsidR="00F0152C">
        <w:rPr>
          <w:rFonts w:ascii="Verdana" w:hAnsi="Verdana"/>
          <w:b/>
          <w:bCs/>
          <w:sz w:val="20"/>
          <w:szCs w:val="20"/>
        </w:rPr>
        <w:t xml:space="preserve"> na </w:t>
      </w:r>
      <w:r w:rsidR="00E76C62">
        <w:rPr>
          <w:rFonts w:ascii="Verdana" w:hAnsi="Verdana"/>
          <w:b/>
          <w:bCs/>
          <w:sz w:val="20"/>
          <w:szCs w:val="20"/>
        </w:rPr>
        <w:t>realizację projektów społecznych i wsparcie potrzebujących</w:t>
      </w:r>
      <w:r>
        <w:rPr>
          <w:rFonts w:ascii="Verdana" w:hAnsi="Verdana"/>
          <w:b/>
          <w:bCs/>
          <w:sz w:val="20"/>
          <w:szCs w:val="20"/>
        </w:rPr>
        <w:t>. W tym roku akcja odbywa się już po raz ósmy</w:t>
      </w:r>
      <w:r w:rsidRPr="00F06891">
        <w:rPr>
          <w:rFonts w:ascii="Verdana" w:hAnsi="Verdana"/>
          <w:sz w:val="20"/>
          <w:szCs w:val="20"/>
        </w:rPr>
        <w:t xml:space="preserve">. </w:t>
      </w:r>
      <w:r w:rsidR="000F0B80" w:rsidRPr="00F06891">
        <w:rPr>
          <w:rFonts w:ascii="Verdana" w:eastAsia="Verdana" w:hAnsi="Verdana" w:cs="Verdana"/>
          <w:b/>
          <w:bCs/>
          <w:sz w:val="20"/>
          <w:szCs w:val="20"/>
        </w:rPr>
        <w:t xml:space="preserve">Jak zawsze, </w:t>
      </w:r>
      <w:r w:rsidR="00131978">
        <w:rPr>
          <w:rFonts w:ascii="Verdana" w:eastAsia="Verdana" w:hAnsi="Verdana" w:cs="Verdana"/>
          <w:b/>
          <w:bCs/>
          <w:sz w:val="20"/>
          <w:szCs w:val="20"/>
        </w:rPr>
        <w:t>kampanię</w:t>
      </w:r>
      <w:r w:rsidR="000F0B80" w:rsidRPr="00F06891">
        <w:rPr>
          <w:rFonts w:ascii="Verdana" w:eastAsia="Verdana" w:hAnsi="Verdana" w:cs="Verdana"/>
          <w:b/>
          <w:bCs/>
          <w:sz w:val="20"/>
          <w:szCs w:val="20"/>
        </w:rPr>
        <w:t xml:space="preserve"> wspiera szereg znanych i lubianych ambasadorów, m.in. </w:t>
      </w:r>
      <w:r w:rsidR="004D3931" w:rsidRPr="00F06891">
        <w:rPr>
          <w:rFonts w:ascii="Verdana" w:eastAsia="Verdana" w:hAnsi="Verdana" w:cs="Verdana"/>
          <w:b/>
          <w:bCs/>
          <w:sz w:val="20"/>
          <w:szCs w:val="20"/>
        </w:rPr>
        <w:t>Beata Ścibakówna</w:t>
      </w:r>
      <w:r w:rsidR="004D3931">
        <w:rPr>
          <w:rFonts w:ascii="Verdana" w:eastAsia="Verdana" w:hAnsi="Verdana" w:cs="Verdana"/>
          <w:b/>
          <w:bCs/>
          <w:sz w:val="20"/>
          <w:szCs w:val="20"/>
        </w:rPr>
        <w:t>, Wiktoria Gąsiewska</w:t>
      </w:r>
      <w:r w:rsidR="00131978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0A5D35">
        <w:rPr>
          <w:rFonts w:ascii="Verdana" w:eastAsia="Verdana" w:hAnsi="Verdana" w:cs="Verdana"/>
          <w:b/>
          <w:bCs/>
          <w:sz w:val="20"/>
          <w:szCs w:val="20"/>
        </w:rPr>
        <w:t xml:space="preserve">i </w:t>
      </w:r>
      <w:r w:rsidR="000F0B80" w:rsidRPr="00F06891">
        <w:rPr>
          <w:rFonts w:ascii="Verdana" w:eastAsia="Verdana" w:hAnsi="Verdana" w:cs="Verdana"/>
          <w:b/>
          <w:bCs/>
          <w:sz w:val="20"/>
          <w:szCs w:val="20"/>
        </w:rPr>
        <w:t xml:space="preserve">Krzysztof Ibisz. </w:t>
      </w:r>
    </w:p>
    <w:p w14:paraId="2FD99302" w14:textId="77777777" w:rsidR="00F11EAB" w:rsidRDefault="00F11EAB" w:rsidP="00AA14A3">
      <w:pPr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14D273B6" w14:textId="629DFC6E" w:rsidR="00707C78" w:rsidRPr="00A92024" w:rsidRDefault="00E76C62" w:rsidP="00707C78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Kilometry Dobra to kampania społeczna</w:t>
      </w:r>
      <w:r w:rsidR="001B3FC0"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z w:val="20"/>
          <w:szCs w:val="20"/>
        </w:rPr>
        <w:t xml:space="preserve"> jednocząca różnorodne </w:t>
      </w:r>
      <w:r w:rsidRPr="000F0B80">
        <w:rPr>
          <w:rFonts w:ascii="Verdana" w:eastAsia="Verdana" w:hAnsi="Verdana" w:cs="Verdana"/>
          <w:sz w:val="20"/>
          <w:szCs w:val="20"/>
        </w:rPr>
        <w:t>organizacje</w:t>
      </w:r>
      <w:r>
        <w:rPr>
          <w:rFonts w:ascii="Verdana" w:eastAsia="Verdana" w:hAnsi="Verdana" w:cs="Verdana"/>
          <w:sz w:val="20"/>
          <w:szCs w:val="20"/>
        </w:rPr>
        <w:t xml:space="preserve"> pozarządowe z całej Polski we wspólny</w:t>
      </w:r>
      <w:r w:rsidR="00EA1720">
        <w:rPr>
          <w:rFonts w:ascii="Verdana" w:eastAsia="Verdana" w:hAnsi="Verdana" w:cs="Verdana"/>
          <w:sz w:val="20"/>
          <w:szCs w:val="20"/>
        </w:rPr>
        <w:t xml:space="preserve">m celu, jakim jest zbieranie </w:t>
      </w:r>
      <w:r w:rsidR="00EA1720" w:rsidRPr="000F0B80">
        <w:rPr>
          <w:rFonts w:ascii="Verdana" w:eastAsia="Verdana" w:hAnsi="Verdana" w:cs="Verdana"/>
          <w:sz w:val="20"/>
          <w:szCs w:val="20"/>
        </w:rPr>
        <w:t>środków</w:t>
      </w:r>
      <w:r w:rsidR="00EA1720">
        <w:rPr>
          <w:rFonts w:ascii="Verdana" w:eastAsia="Verdana" w:hAnsi="Verdana" w:cs="Verdana"/>
          <w:sz w:val="20"/>
          <w:szCs w:val="20"/>
        </w:rPr>
        <w:t xml:space="preserve"> na realizację </w:t>
      </w:r>
      <w:r w:rsidR="00C27F4E">
        <w:rPr>
          <w:rFonts w:ascii="Verdana" w:eastAsia="Verdana" w:hAnsi="Verdana" w:cs="Verdana"/>
          <w:sz w:val="20"/>
          <w:szCs w:val="20"/>
        </w:rPr>
        <w:t>ich misji</w:t>
      </w:r>
      <w:r w:rsidR="00EA1720"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z w:val="20"/>
          <w:szCs w:val="20"/>
        </w:rPr>
        <w:t xml:space="preserve"> Przez trzy miesiące trwania akcji, </w:t>
      </w:r>
      <w:r w:rsidR="00EA1720">
        <w:rPr>
          <w:rFonts w:ascii="Verdana" w:eastAsia="Verdana" w:hAnsi="Verdana" w:cs="Verdana"/>
          <w:sz w:val="20"/>
          <w:szCs w:val="20"/>
        </w:rPr>
        <w:t>każd</w:t>
      </w:r>
      <w:r w:rsidR="000F0B80">
        <w:rPr>
          <w:rFonts w:ascii="Verdana" w:eastAsia="Verdana" w:hAnsi="Verdana" w:cs="Verdana"/>
          <w:sz w:val="20"/>
          <w:szCs w:val="20"/>
        </w:rPr>
        <w:t>y uczestnik</w:t>
      </w:r>
      <w:r>
        <w:rPr>
          <w:rFonts w:ascii="Verdana" w:eastAsia="Verdana" w:hAnsi="Verdana" w:cs="Verdana"/>
          <w:sz w:val="20"/>
          <w:szCs w:val="20"/>
        </w:rPr>
        <w:t xml:space="preserve"> zbiera</w:t>
      </w:r>
      <w:r w:rsidR="003820F2">
        <w:rPr>
          <w:rFonts w:ascii="Verdana" w:eastAsia="Verdana" w:hAnsi="Verdana" w:cs="Verdana"/>
          <w:sz w:val="20"/>
          <w:szCs w:val="20"/>
        </w:rPr>
        <w:t xml:space="preserve"> </w:t>
      </w:r>
      <w:r w:rsidR="000F0B80">
        <w:rPr>
          <w:rFonts w:ascii="Verdana" w:eastAsia="Verdana" w:hAnsi="Verdana" w:cs="Verdana"/>
          <w:sz w:val="20"/>
          <w:szCs w:val="20"/>
        </w:rPr>
        <w:t xml:space="preserve">fundusze </w:t>
      </w:r>
      <w:r>
        <w:rPr>
          <w:rFonts w:ascii="Verdana" w:eastAsia="Verdana" w:hAnsi="Verdana" w:cs="Verdana"/>
          <w:sz w:val="20"/>
          <w:szCs w:val="20"/>
        </w:rPr>
        <w:t xml:space="preserve">na </w:t>
      </w:r>
      <w:r w:rsidR="00EA1720">
        <w:rPr>
          <w:rFonts w:ascii="Verdana" w:eastAsia="Verdana" w:hAnsi="Verdana" w:cs="Verdana"/>
          <w:sz w:val="20"/>
          <w:szCs w:val="20"/>
        </w:rPr>
        <w:t>swój wyznaczony cel</w:t>
      </w:r>
      <w:r w:rsidR="00C27F4E">
        <w:rPr>
          <w:rFonts w:ascii="Verdana" w:eastAsia="Verdana" w:hAnsi="Verdana" w:cs="Verdana"/>
          <w:sz w:val="20"/>
          <w:szCs w:val="20"/>
        </w:rPr>
        <w:t xml:space="preserve"> społeczny</w:t>
      </w:r>
      <w:r>
        <w:rPr>
          <w:rFonts w:ascii="Verdana" w:eastAsia="Verdana" w:hAnsi="Verdana" w:cs="Verdana"/>
          <w:sz w:val="20"/>
          <w:szCs w:val="20"/>
        </w:rPr>
        <w:t xml:space="preserve">. Ostateczny kształt działań zależy od </w:t>
      </w:r>
      <w:r w:rsidR="003820F2">
        <w:rPr>
          <w:rFonts w:ascii="Verdana" w:eastAsia="Verdana" w:hAnsi="Verdana" w:cs="Verdana"/>
          <w:sz w:val="20"/>
          <w:szCs w:val="20"/>
        </w:rPr>
        <w:t>uczestników</w:t>
      </w:r>
      <w:r>
        <w:rPr>
          <w:rFonts w:ascii="Verdana" w:eastAsia="Verdana" w:hAnsi="Verdana" w:cs="Verdana"/>
          <w:sz w:val="20"/>
          <w:szCs w:val="20"/>
        </w:rPr>
        <w:t>, pojawiają się kiermasze rękodzieła, licytacje</w:t>
      </w:r>
      <w:r w:rsidR="00EA1720">
        <w:rPr>
          <w:rFonts w:ascii="Verdana" w:eastAsia="Verdana" w:hAnsi="Verdana" w:cs="Verdana"/>
          <w:sz w:val="20"/>
          <w:szCs w:val="20"/>
        </w:rPr>
        <w:t xml:space="preserve"> fantów przekazanych przez sympatyków czy tradycyjne zbiórki do puszek. </w:t>
      </w:r>
      <w:r w:rsidR="00707C78" w:rsidRPr="00A92024">
        <w:rPr>
          <w:rFonts w:ascii="Verdana" w:eastAsia="Verdana" w:hAnsi="Verdana" w:cs="Verdana"/>
          <w:sz w:val="20"/>
          <w:szCs w:val="20"/>
        </w:rPr>
        <w:t xml:space="preserve">W ciągu siedmiu dotychczasowych edycji Kilometrów Dobra, do fundacji i stowarzyszeń trafiło </w:t>
      </w:r>
      <w:r w:rsidR="00707C78" w:rsidRPr="00A92024">
        <w:rPr>
          <w:rFonts w:ascii="Verdana" w:eastAsia="Verdana" w:hAnsi="Verdana" w:cs="Verdana"/>
          <w:b/>
          <w:bCs/>
          <w:sz w:val="20"/>
          <w:szCs w:val="20"/>
        </w:rPr>
        <w:t>ponad 5,7 milionów złotych</w:t>
      </w:r>
      <w:r w:rsidR="00707C78" w:rsidRPr="00A92024">
        <w:rPr>
          <w:rFonts w:ascii="Verdana" w:eastAsia="Verdana" w:hAnsi="Verdana" w:cs="Verdana"/>
          <w:sz w:val="20"/>
          <w:szCs w:val="20"/>
        </w:rPr>
        <w:t xml:space="preserve">, dzięki którym zrealizowano </w:t>
      </w:r>
      <w:r w:rsidR="00707C78" w:rsidRPr="00A92024">
        <w:rPr>
          <w:rFonts w:ascii="Verdana" w:eastAsia="Verdana" w:hAnsi="Verdana" w:cs="Verdana"/>
          <w:b/>
          <w:bCs/>
          <w:sz w:val="20"/>
          <w:szCs w:val="20"/>
        </w:rPr>
        <w:t>220 projektów społecznych</w:t>
      </w:r>
      <w:r w:rsidR="00707C78" w:rsidRPr="00A92024">
        <w:rPr>
          <w:rFonts w:ascii="Verdana" w:eastAsia="Verdana" w:hAnsi="Verdana" w:cs="Verdana"/>
          <w:sz w:val="20"/>
          <w:szCs w:val="20"/>
        </w:rPr>
        <w:t xml:space="preserve"> wspierających m.in. osoby chore, niepełnosprawne, czy starsze. </w:t>
      </w:r>
    </w:p>
    <w:p w14:paraId="07671927" w14:textId="193CAAFD" w:rsidR="00707C78" w:rsidRDefault="00707C78" w:rsidP="00AA14A3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8259458" w14:textId="48B0286C" w:rsidR="00AA1EF5" w:rsidRPr="00AA1EF5" w:rsidRDefault="00707C78" w:rsidP="00AA14A3">
      <w:pPr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707C78">
        <w:rPr>
          <w:rFonts w:ascii="Verdana" w:eastAsia="Verdana" w:hAnsi="Verdana" w:cs="Verdana"/>
          <w:b/>
          <w:bCs/>
          <w:sz w:val="20"/>
          <w:szCs w:val="20"/>
        </w:rPr>
        <w:t xml:space="preserve">Rywalizacja, w której każdy wygrywa </w:t>
      </w:r>
    </w:p>
    <w:p w14:paraId="7C42AB8A" w14:textId="2555253B" w:rsidR="005436CB" w:rsidRPr="00EA1720" w:rsidRDefault="00C1772E" w:rsidP="00AA14A3">
      <w:pPr>
        <w:spacing w:line="36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C1772E">
        <w:rPr>
          <w:rFonts w:ascii="Verdana" w:eastAsia="Verdana" w:hAnsi="Verdana" w:cs="Verdana"/>
          <w:sz w:val="20"/>
          <w:szCs w:val="20"/>
        </w:rPr>
        <w:t xml:space="preserve">Tak o </w:t>
      </w:r>
      <w:r w:rsidR="00BA68FC">
        <w:rPr>
          <w:rFonts w:ascii="Verdana" w:eastAsia="Verdana" w:hAnsi="Verdana" w:cs="Verdana"/>
          <w:sz w:val="20"/>
          <w:szCs w:val="20"/>
        </w:rPr>
        <w:t xml:space="preserve">idei </w:t>
      </w:r>
      <w:r w:rsidRPr="00C1772E">
        <w:rPr>
          <w:rFonts w:ascii="Verdana" w:eastAsia="Verdana" w:hAnsi="Verdana" w:cs="Verdana"/>
          <w:sz w:val="20"/>
          <w:szCs w:val="20"/>
        </w:rPr>
        <w:t>Kilometr</w:t>
      </w:r>
      <w:r w:rsidR="00BA68FC">
        <w:rPr>
          <w:rFonts w:ascii="Verdana" w:eastAsia="Verdana" w:hAnsi="Verdana" w:cs="Verdana"/>
          <w:sz w:val="20"/>
          <w:szCs w:val="20"/>
        </w:rPr>
        <w:t>ów</w:t>
      </w:r>
      <w:r w:rsidRPr="00C1772E">
        <w:rPr>
          <w:rFonts w:ascii="Verdana" w:eastAsia="Verdana" w:hAnsi="Verdana" w:cs="Verdana"/>
          <w:sz w:val="20"/>
          <w:szCs w:val="20"/>
        </w:rPr>
        <w:t xml:space="preserve"> Dobra mówi pomysłodawca kampanii</w:t>
      </w:r>
      <w:r w:rsidRPr="000F0B80"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Robert Kawałko – Prezes Polskiego Instytutu Filantropii: </w:t>
      </w:r>
      <w:r w:rsidR="00E76C62" w:rsidRPr="00EA1720">
        <w:rPr>
          <w:rFonts w:ascii="Verdana" w:eastAsia="Verdana" w:hAnsi="Verdana" w:cs="Verdana"/>
          <w:i/>
          <w:iCs/>
          <w:sz w:val="20"/>
          <w:szCs w:val="20"/>
        </w:rPr>
        <w:t xml:space="preserve">Kampania integruje i mobilizuje lokalne społeczności w działaniu dla wspólnego dobra. </w:t>
      </w:r>
      <w:r w:rsidRPr="00EA1720">
        <w:rPr>
          <w:rFonts w:ascii="Verdana" w:eastAsia="Verdana" w:hAnsi="Verdana" w:cs="Verdana"/>
          <w:i/>
          <w:iCs/>
          <w:sz w:val="20"/>
          <w:szCs w:val="20"/>
        </w:rPr>
        <w:t>Pragniemy razem zbierać pieniądze dla potrzebujących, zarażać Polskę zapałem do pomagania</w:t>
      </w:r>
      <w:r w:rsidRPr="000F0B80">
        <w:rPr>
          <w:rFonts w:ascii="Verdana" w:eastAsia="Verdana" w:hAnsi="Verdana" w:cs="Verdana"/>
          <w:i/>
          <w:iCs/>
          <w:sz w:val="20"/>
          <w:szCs w:val="20"/>
        </w:rPr>
        <w:t>.</w:t>
      </w:r>
      <w:r w:rsidR="00EA1720" w:rsidRPr="000F0B80">
        <w:rPr>
          <w:rFonts w:ascii="Verdana" w:eastAsia="Verdana" w:hAnsi="Verdana" w:cs="Verdana"/>
          <w:i/>
          <w:iCs/>
          <w:sz w:val="20"/>
          <w:szCs w:val="20"/>
        </w:rPr>
        <w:t xml:space="preserve"> Organizacje</w:t>
      </w:r>
      <w:r w:rsidR="00EA1720">
        <w:rPr>
          <w:rFonts w:ascii="Verdana" w:eastAsia="Verdana" w:hAnsi="Verdana" w:cs="Verdana"/>
          <w:i/>
          <w:iCs/>
          <w:sz w:val="20"/>
          <w:szCs w:val="20"/>
        </w:rPr>
        <w:t xml:space="preserve"> rywalizują między sobą, próbując zebrać jak największą kwotę na realizację wyznaczonych celów. Element współzawodnictwa mobilizuje do aktywnego działania</w:t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1B3FC0">
        <w:rPr>
          <w:rFonts w:ascii="Verdana" w:eastAsia="Verdana" w:hAnsi="Verdana" w:cs="Verdana"/>
          <w:i/>
          <w:iCs/>
          <w:sz w:val="20"/>
          <w:szCs w:val="20"/>
        </w:rPr>
        <w:t>–</w:t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0F0B80">
        <w:rPr>
          <w:rFonts w:ascii="Verdana" w:eastAsia="Verdana" w:hAnsi="Verdana" w:cs="Verdana"/>
          <w:i/>
          <w:iCs/>
          <w:sz w:val="20"/>
          <w:szCs w:val="20"/>
        </w:rPr>
        <w:t>każdy uczestnik</w:t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EA1720">
        <w:rPr>
          <w:rFonts w:ascii="Verdana" w:eastAsia="Verdana" w:hAnsi="Verdana" w:cs="Verdana"/>
          <w:i/>
          <w:iCs/>
          <w:sz w:val="20"/>
          <w:szCs w:val="20"/>
        </w:rPr>
        <w:t>chce zebrać jak najwięcej środków</w:t>
      </w:r>
      <w:r w:rsidR="003820F2">
        <w:rPr>
          <w:rFonts w:ascii="Verdana" w:eastAsia="Verdana" w:hAnsi="Verdana" w:cs="Verdana"/>
          <w:i/>
          <w:iCs/>
          <w:sz w:val="20"/>
          <w:szCs w:val="20"/>
        </w:rPr>
        <w:t>.</w:t>
      </w:r>
      <w:r w:rsidR="00EA1720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>Ostatecznie</w:t>
      </w:r>
      <w:r w:rsidR="003820F2">
        <w:rPr>
          <w:rFonts w:ascii="Verdana" w:eastAsia="Verdana" w:hAnsi="Verdana" w:cs="Verdana"/>
          <w:i/>
          <w:iCs/>
          <w:sz w:val="20"/>
          <w:szCs w:val="20"/>
        </w:rPr>
        <w:t xml:space="preserve"> jest</w:t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 xml:space="preserve"> to rywalizacja, </w:t>
      </w:r>
      <w:r w:rsidR="00AA1EF5">
        <w:rPr>
          <w:rFonts w:ascii="Verdana" w:eastAsia="Verdana" w:hAnsi="Verdana" w:cs="Verdana"/>
          <w:i/>
          <w:iCs/>
          <w:sz w:val="20"/>
          <w:szCs w:val="20"/>
        </w:rPr>
        <w:br/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 xml:space="preserve">w której wygrywa każdy, ponieważ wszystkie </w:t>
      </w:r>
      <w:r w:rsidR="00707C78" w:rsidRPr="000F0B80">
        <w:rPr>
          <w:rFonts w:ascii="Verdana" w:eastAsia="Verdana" w:hAnsi="Verdana" w:cs="Verdana"/>
          <w:i/>
          <w:iCs/>
          <w:sz w:val="20"/>
          <w:szCs w:val="20"/>
        </w:rPr>
        <w:t>organizacje</w:t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 xml:space="preserve"> zdobywają </w:t>
      </w:r>
      <w:r w:rsidR="003820F2">
        <w:rPr>
          <w:rFonts w:ascii="Verdana" w:eastAsia="Verdana" w:hAnsi="Verdana" w:cs="Verdana"/>
          <w:i/>
          <w:iCs/>
          <w:sz w:val="20"/>
          <w:szCs w:val="20"/>
        </w:rPr>
        <w:t>fundusze</w:t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 xml:space="preserve"> na realizację swoich celów i wsparcie podopiecznych. </w:t>
      </w:r>
    </w:p>
    <w:p w14:paraId="6EF8BF9D" w14:textId="49201685" w:rsidR="00C1772E" w:rsidRDefault="00C1772E" w:rsidP="00AA14A3">
      <w:pPr>
        <w:spacing w:line="36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6F0CD810" w14:textId="77777777" w:rsidR="00F06891" w:rsidRDefault="00F06891" w:rsidP="00AA14A3">
      <w:pPr>
        <w:spacing w:line="36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08999CB8" w14:textId="094F9D81" w:rsidR="00AA1EF5" w:rsidRPr="00AA1EF5" w:rsidRDefault="000B2DAD" w:rsidP="00707C78">
      <w:pPr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lastRenderedPageBreak/>
        <w:t>Piętnastu</w:t>
      </w:r>
      <w:r w:rsidR="00707C78" w:rsidRPr="00707C78">
        <w:rPr>
          <w:rFonts w:ascii="Verdana" w:eastAsia="Verdana" w:hAnsi="Verdana" w:cs="Verdana"/>
          <w:b/>
          <w:bCs/>
          <w:sz w:val="20"/>
          <w:szCs w:val="20"/>
        </w:rPr>
        <w:t xml:space="preserve"> wspaniałych</w:t>
      </w:r>
    </w:p>
    <w:p w14:paraId="49E635F2" w14:textId="1A358DB7" w:rsidR="00707C78" w:rsidRPr="00C1772E" w:rsidRDefault="00707C78" w:rsidP="00707C78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Obecnie w kampanii udział bierze </w:t>
      </w:r>
      <w:r w:rsidR="000B2DAD">
        <w:rPr>
          <w:rFonts w:ascii="Verdana" w:eastAsia="Verdana" w:hAnsi="Verdana" w:cs="Verdana"/>
          <w:sz w:val="20"/>
          <w:szCs w:val="20"/>
        </w:rPr>
        <w:t>piętnaści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 w:rsidRPr="000F0B80">
        <w:rPr>
          <w:rFonts w:ascii="Verdana" w:eastAsia="Verdana" w:hAnsi="Verdana" w:cs="Verdana"/>
          <w:sz w:val="20"/>
          <w:szCs w:val="20"/>
        </w:rPr>
        <w:t>organizacji</w:t>
      </w:r>
      <w:r>
        <w:rPr>
          <w:rFonts w:ascii="Verdana" w:eastAsia="Verdana" w:hAnsi="Verdana" w:cs="Verdana"/>
          <w:sz w:val="20"/>
          <w:szCs w:val="20"/>
        </w:rPr>
        <w:t xml:space="preserve"> z całej Polski. Są to fundacje i stowarzyszenia od lat działające na rzecz potrzebujących, m.in. osób niepełnosprawnych, dzieci z autyzmem, seniorów czy osób potrzebujących wsparcia prawnego i psychologicznego. </w:t>
      </w:r>
      <w:r w:rsidR="000F0B80">
        <w:rPr>
          <w:rFonts w:ascii="Verdana" w:eastAsia="Verdana" w:hAnsi="Verdana" w:cs="Verdana"/>
          <w:sz w:val="20"/>
          <w:szCs w:val="20"/>
        </w:rPr>
        <w:t xml:space="preserve">Uczestnicy </w:t>
      </w:r>
      <w:r>
        <w:rPr>
          <w:rFonts w:ascii="Verdana" w:eastAsia="Verdana" w:hAnsi="Verdana" w:cs="Verdana"/>
          <w:sz w:val="20"/>
          <w:szCs w:val="20"/>
        </w:rPr>
        <w:t>różnią się od siebie</w:t>
      </w:r>
      <w:r w:rsidR="001B3FC0">
        <w:rPr>
          <w:rFonts w:ascii="Verdana" w:eastAsia="Verdana" w:hAnsi="Verdana" w:cs="Verdana"/>
          <w:sz w:val="20"/>
          <w:szCs w:val="20"/>
        </w:rPr>
        <w:t>,</w:t>
      </w:r>
      <w:r w:rsidR="003820F2">
        <w:rPr>
          <w:rFonts w:ascii="Verdana" w:eastAsia="Verdana" w:hAnsi="Verdana" w:cs="Verdana"/>
          <w:sz w:val="20"/>
          <w:szCs w:val="20"/>
        </w:rPr>
        <w:t xml:space="preserve"> ale </w:t>
      </w:r>
      <w:r>
        <w:rPr>
          <w:rFonts w:ascii="Verdana" w:eastAsia="Verdana" w:hAnsi="Verdana" w:cs="Verdana"/>
          <w:sz w:val="20"/>
          <w:szCs w:val="20"/>
        </w:rPr>
        <w:t xml:space="preserve">łączy </w:t>
      </w:r>
      <w:r w:rsidR="000F0B80">
        <w:rPr>
          <w:rFonts w:ascii="Verdana" w:eastAsia="Verdana" w:hAnsi="Verdana" w:cs="Verdana"/>
          <w:sz w:val="20"/>
          <w:szCs w:val="20"/>
        </w:rPr>
        <w:t>ich</w:t>
      </w:r>
      <w:r w:rsidR="003820F2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jedno: chęć zmiany świata na lepsze.  Do kampanii</w:t>
      </w:r>
      <w:r w:rsidR="003820F2">
        <w:rPr>
          <w:rFonts w:ascii="Verdana" w:eastAsia="Verdana" w:hAnsi="Verdana" w:cs="Verdana"/>
          <w:sz w:val="20"/>
          <w:szCs w:val="20"/>
        </w:rPr>
        <w:t xml:space="preserve"> nadal można dołączać, rekrutacja jest wciąż otwarta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39ED4A09" w14:textId="77777777" w:rsidR="00AA1EF5" w:rsidRDefault="00AA1EF5" w:rsidP="00AA14A3">
      <w:pPr>
        <w:spacing w:line="36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4E626F5D" w14:textId="29BDB8D7" w:rsidR="00AA1EF5" w:rsidRPr="00AA1EF5" w:rsidRDefault="00707C78" w:rsidP="00AA14A3">
      <w:pPr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707C78">
        <w:rPr>
          <w:rFonts w:ascii="Verdana" w:eastAsia="Verdana" w:hAnsi="Verdana" w:cs="Verdana"/>
          <w:b/>
          <w:bCs/>
          <w:sz w:val="20"/>
          <w:szCs w:val="20"/>
        </w:rPr>
        <w:t>Tytuł Mistrza Świata Dobroci</w:t>
      </w:r>
    </w:p>
    <w:p w14:paraId="20463E7F" w14:textId="5EC20C97" w:rsidR="00C1772E" w:rsidRDefault="00C1772E" w:rsidP="00AA14A3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C1772E">
        <w:rPr>
          <w:rFonts w:ascii="Verdana" w:eastAsia="Verdana" w:hAnsi="Verdana" w:cs="Verdana"/>
          <w:sz w:val="20"/>
          <w:szCs w:val="20"/>
        </w:rPr>
        <w:t xml:space="preserve">W każdej edycji </w:t>
      </w:r>
      <w:r w:rsidR="00F308A6">
        <w:rPr>
          <w:rFonts w:ascii="Verdana" w:eastAsia="Verdana" w:hAnsi="Verdana" w:cs="Verdana"/>
          <w:sz w:val="20"/>
          <w:szCs w:val="20"/>
        </w:rPr>
        <w:t>Kilometr</w:t>
      </w:r>
      <w:r w:rsidR="00AA1EF5">
        <w:rPr>
          <w:rFonts w:ascii="Verdana" w:eastAsia="Verdana" w:hAnsi="Verdana" w:cs="Verdana"/>
          <w:sz w:val="20"/>
          <w:szCs w:val="20"/>
        </w:rPr>
        <w:t>ów Dobra</w:t>
      </w:r>
      <w:r w:rsidRPr="00C1772E">
        <w:rPr>
          <w:rFonts w:ascii="Verdana" w:eastAsia="Verdana" w:hAnsi="Verdana" w:cs="Verdana"/>
          <w:sz w:val="20"/>
          <w:szCs w:val="20"/>
        </w:rPr>
        <w:t xml:space="preserve">, </w:t>
      </w:r>
      <w:r w:rsidRPr="000F0B80">
        <w:rPr>
          <w:rFonts w:ascii="Verdana" w:eastAsia="Verdana" w:hAnsi="Verdana" w:cs="Verdana"/>
          <w:sz w:val="20"/>
          <w:szCs w:val="20"/>
        </w:rPr>
        <w:t>organizacji</w:t>
      </w:r>
      <w:r w:rsidRPr="00C1772E">
        <w:rPr>
          <w:rFonts w:ascii="Verdana" w:eastAsia="Verdana" w:hAnsi="Verdana" w:cs="Verdana"/>
          <w:sz w:val="20"/>
          <w:szCs w:val="20"/>
        </w:rPr>
        <w:t xml:space="preserve">, której uda się osiągnąć najlepszy wynik, przyznawany jest tytuł Mistrza Świata Dobroci. W ubiegłym roku zaszczyt ten przypadł </w:t>
      </w:r>
      <w:r w:rsidRPr="00BA68FC">
        <w:rPr>
          <w:rFonts w:ascii="Verdana" w:eastAsia="Verdana" w:hAnsi="Verdana" w:cs="Verdana"/>
          <w:b/>
          <w:bCs/>
          <w:sz w:val="20"/>
          <w:szCs w:val="20"/>
        </w:rPr>
        <w:t>Stowarzyszeniu Pomocy Osobom Niepe</w:t>
      </w:r>
      <w:r w:rsidR="00BA68FC" w:rsidRPr="00BA68FC">
        <w:rPr>
          <w:rFonts w:ascii="Verdana" w:eastAsia="Verdana" w:hAnsi="Verdana" w:cs="Verdana"/>
          <w:b/>
          <w:bCs/>
          <w:sz w:val="20"/>
          <w:szCs w:val="20"/>
        </w:rPr>
        <w:t>ł</w:t>
      </w:r>
      <w:r w:rsidRPr="00BA68FC">
        <w:rPr>
          <w:rFonts w:ascii="Verdana" w:eastAsia="Verdana" w:hAnsi="Verdana" w:cs="Verdana"/>
          <w:b/>
          <w:bCs/>
          <w:sz w:val="20"/>
          <w:szCs w:val="20"/>
        </w:rPr>
        <w:t xml:space="preserve">nosprawnym </w:t>
      </w:r>
      <w:r w:rsidR="00EA1720">
        <w:rPr>
          <w:rFonts w:ascii="Verdana" w:eastAsia="Verdana" w:hAnsi="Verdana" w:cs="Verdana"/>
          <w:b/>
          <w:bCs/>
          <w:sz w:val="20"/>
          <w:szCs w:val="20"/>
        </w:rPr>
        <w:br/>
      </w:r>
      <w:r w:rsidRPr="00BA68FC">
        <w:rPr>
          <w:rFonts w:ascii="Verdana" w:eastAsia="Verdana" w:hAnsi="Verdana" w:cs="Verdana"/>
          <w:b/>
          <w:bCs/>
          <w:sz w:val="20"/>
          <w:szCs w:val="20"/>
        </w:rPr>
        <w:t>i Autystycznym „</w:t>
      </w:r>
      <w:proofErr w:type="spellStart"/>
      <w:r w:rsidRPr="00BA68FC">
        <w:rPr>
          <w:rFonts w:ascii="Verdana" w:eastAsia="Verdana" w:hAnsi="Verdana" w:cs="Verdana"/>
          <w:b/>
          <w:bCs/>
          <w:sz w:val="20"/>
          <w:szCs w:val="20"/>
        </w:rPr>
        <w:t>SPONiA</w:t>
      </w:r>
      <w:proofErr w:type="spellEnd"/>
      <w:r w:rsidRPr="00BA68FC">
        <w:rPr>
          <w:rFonts w:ascii="Verdana" w:eastAsia="Verdana" w:hAnsi="Verdana" w:cs="Verdana"/>
          <w:b/>
          <w:bCs/>
          <w:sz w:val="20"/>
          <w:szCs w:val="20"/>
        </w:rPr>
        <w:t xml:space="preserve"> – Węgrów”</w:t>
      </w:r>
      <w:r w:rsidRPr="00BA68FC"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z w:val="20"/>
          <w:szCs w:val="20"/>
        </w:rPr>
        <w:t>Na</w:t>
      </w:r>
      <w:r w:rsidR="00BA68FC">
        <w:rPr>
          <w:rFonts w:ascii="Verdana" w:eastAsia="Verdana" w:hAnsi="Verdana" w:cs="Verdana"/>
          <w:sz w:val="20"/>
          <w:szCs w:val="20"/>
        </w:rPr>
        <w:t xml:space="preserve"> zakup specjalistycznego sprzętu do rehabilitacji osób niepełnosprawnych </w:t>
      </w:r>
      <w:r w:rsidR="000F0B80">
        <w:rPr>
          <w:rFonts w:ascii="Verdana" w:eastAsia="Verdana" w:hAnsi="Verdana" w:cs="Verdana"/>
          <w:sz w:val="20"/>
          <w:szCs w:val="20"/>
        </w:rPr>
        <w:t xml:space="preserve">Stowarzyszenie </w:t>
      </w:r>
      <w:r w:rsidR="00BA68FC">
        <w:rPr>
          <w:rFonts w:ascii="Verdana" w:eastAsia="Verdana" w:hAnsi="Verdana" w:cs="Verdana"/>
          <w:sz w:val="20"/>
          <w:szCs w:val="20"/>
        </w:rPr>
        <w:t>zebrał</w:t>
      </w:r>
      <w:r w:rsidR="000F0B80">
        <w:rPr>
          <w:rFonts w:ascii="Verdana" w:eastAsia="Verdana" w:hAnsi="Verdana" w:cs="Verdana"/>
          <w:sz w:val="20"/>
          <w:szCs w:val="20"/>
        </w:rPr>
        <w:t>o</w:t>
      </w:r>
      <w:r w:rsidR="00BA68FC">
        <w:rPr>
          <w:rFonts w:ascii="Verdana" w:eastAsia="Verdana" w:hAnsi="Verdana" w:cs="Verdana"/>
          <w:sz w:val="20"/>
          <w:szCs w:val="20"/>
        </w:rPr>
        <w:t xml:space="preserve"> wówczas ponad 77 tysięcy złotych.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707C78">
        <w:rPr>
          <w:rFonts w:ascii="Verdana" w:eastAsia="Verdana" w:hAnsi="Verdana" w:cs="Verdana"/>
          <w:sz w:val="20"/>
          <w:szCs w:val="20"/>
        </w:rPr>
        <w:t>W tym roku f</w:t>
      </w:r>
      <w:r>
        <w:rPr>
          <w:rFonts w:ascii="Verdana" w:eastAsia="Verdana" w:hAnsi="Verdana" w:cs="Verdana"/>
          <w:sz w:val="20"/>
          <w:szCs w:val="20"/>
        </w:rPr>
        <w:t xml:space="preserve">inał akcji przypada na </w:t>
      </w:r>
      <w:r w:rsidR="00417D23">
        <w:rPr>
          <w:rFonts w:ascii="Verdana" w:eastAsia="Verdana" w:hAnsi="Verdana" w:cs="Verdana"/>
          <w:sz w:val="20"/>
          <w:szCs w:val="20"/>
        </w:rPr>
        <w:t>31 maja</w:t>
      </w:r>
      <w:r>
        <w:rPr>
          <w:rFonts w:ascii="Verdana" w:eastAsia="Verdana" w:hAnsi="Verdana" w:cs="Verdana"/>
          <w:sz w:val="20"/>
          <w:szCs w:val="20"/>
        </w:rPr>
        <w:t xml:space="preserve">. To wtedy poznamy tegorocznego Mistrza Świata Dobroci. </w:t>
      </w:r>
      <w:r w:rsidR="00417D23">
        <w:rPr>
          <w:rFonts w:ascii="Verdana" w:eastAsia="Verdana" w:hAnsi="Verdana" w:cs="Verdana"/>
          <w:sz w:val="20"/>
          <w:szCs w:val="20"/>
        </w:rPr>
        <w:t xml:space="preserve">Kto nim zostanie, zależy od nas wszystkich – każdy może wesprzeć </w:t>
      </w:r>
      <w:r w:rsidR="00417D23" w:rsidRPr="000F0B80">
        <w:rPr>
          <w:rFonts w:ascii="Verdana" w:eastAsia="Verdana" w:hAnsi="Verdana" w:cs="Verdana"/>
          <w:sz w:val="20"/>
          <w:szCs w:val="20"/>
        </w:rPr>
        <w:t>organizacje</w:t>
      </w:r>
      <w:r w:rsidR="00417D23">
        <w:rPr>
          <w:rFonts w:ascii="Verdana" w:eastAsia="Verdana" w:hAnsi="Verdana" w:cs="Verdana"/>
          <w:sz w:val="20"/>
          <w:szCs w:val="20"/>
        </w:rPr>
        <w:t xml:space="preserve"> biorące udział w akcji poprzez wpłaty na stronie </w:t>
      </w:r>
      <w:hyperlink r:id="rId8" w:history="1">
        <w:r w:rsidR="00A92024" w:rsidRPr="002A5BDF">
          <w:rPr>
            <w:rStyle w:val="Hipercze"/>
            <w:rFonts w:ascii="Verdana" w:eastAsia="Verdana" w:hAnsi="Verdana" w:cs="Verdana"/>
            <w:sz w:val="20"/>
            <w:szCs w:val="20"/>
          </w:rPr>
          <w:t>www.kilometrydobra.pl</w:t>
        </w:r>
      </w:hyperlink>
      <w:r w:rsidR="00417D23">
        <w:rPr>
          <w:rFonts w:ascii="Verdana" w:eastAsia="Verdana" w:hAnsi="Verdana" w:cs="Verdana"/>
          <w:sz w:val="20"/>
          <w:szCs w:val="20"/>
        </w:rPr>
        <w:t xml:space="preserve">. </w:t>
      </w:r>
    </w:p>
    <w:p w14:paraId="33C7DD26" w14:textId="537B3573" w:rsidR="00A92024" w:rsidRPr="00A92024" w:rsidRDefault="000A5D35" w:rsidP="00AA14A3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64D00C83" wp14:editId="41624DEA">
                <wp:extent cx="5524500" cy="0"/>
                <wp:effectExtent l="0" t="0" r="0" b="0"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29FDC2" id="Łącznik prosty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" strokecolor="black [3213]" strokeweight=".25pt">
                <w10:anchorlock/>
              </v:line>
            </w:pict>
          </mc:Fallback>
        </mc:AlternateContent>
      </w:r>
    </w:p>
    <w:p w14:paraId="527F3C79" w14:textId="3F4E6524" w:rsidR="005436CB" w:rsidRPr="00417D23" w:rsidRDefault="00417D23" w:rsidP="00AA14A3">
      <w:pPr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417D23">
        <w:rPr>
          <w:rFonts w:ascii="Verdana" w:eastAsia="Verdana" w:hAnsi="Verdana" w:cs="Verdana"/>
          <w:b/>
          <w:bCs/>
          <w:sz w:val="20"/>
          <w:szCs w:val="20"/>
        </w:rPr>
        <w:t>Polski Instytut Filantropii</w:t>
      </w:r>
    </w:p>
    <w:p w14:paraId="14D79C35" w14:textId="0947609D" w:rsidR="00A92024" w:rsidRDefault="000A5D35" w:rsidP="00AA14A3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0A5D35">
        <w:rPr>
          <w:rFonts w:ascii="Verdana" w:eastAsia="Verdana" w:hAnsi="Verdana" w:cs="Verdana"/>
          <w:sz w:val="20"/>
          <w:szCs w:val="20"/>
        </w:rPr>
        <w:t>Fundacja</w:t>
      </w:r>
      <w:r>
        <w:rPr>
          <w:rFonts w:ascii="Verdana" w:eastAsia="Verdana" w:hAnsi="Verdana" w:cs="Verdana"/>
          <w:sz w:val="20"/>
          <w:szCs w:val="20"/>
        </w:rPr>
        <w:t>, która</w:t>
      </w:r>
      <w:r w:rsidRPr="000A5D35">
        <w:rPr>
          <w:rFonts w:ascii="Verdana" w:eastAsia="Verdana" w:hAnsi="Verdana" w:cs="Verdana"/>
          <w:sz w:val="20"/>
          <w:szCs w:val="20"/>
        </w:rPr>
        <w:t xml:space="preserve"> została powołana do życia, aby zbudować w Polsce kulturę filantropii i wzmocnić solidarność między ludźmi poprzez działania filantropijne i edukacyjne. </w:t>
      </w:r>
      <w:r>
        <w:rPr>
          <w:rFonts w:ascii="Verdana" w:eastAsia="Verdana" w:hAnsi="Verdana" w:cs="Verdana"/>
          <w:sz w:val="20"/>
          <w:szCs w:val="20"/>
        </w:rPr>
        <w:t>Organizator kampanii Kilometry Dobra.</w:t>
      </w:r>
    </w:p>
    <w:p w14:paraId="0E2FE71D" w14:textId="77777777" w:rsidR="000A5D35" w:rsidRDefault="000A5D35" w:rsidP="00AA14A3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F9FC28E" w14:textId="4DF6D3A4" w:rsidR="00BA68FC" w:rsidRDefault="00BA68FC" w:rsidP="00BA68FC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Więcej informacji:</w:t>
      </w:r>
    </w:p>
    <w:p w14:paraId="588F829D" w14:textId="06DF86B4" w:rsidR="00BA68FC" w:rsidRDefault="00FA72C2" w:rsidP="00BA68FC">
      <w:pPr>
        <w:jc w:val="both"/>
        <w:rPr>
          <w:rFonts w:ascii="Verdana" w:eastAsia="Verdana" w:hAnsi="Verdana" w:cs="Verdana"/>
          <w:bCs/>
          <w:sz w:val="20"/>
          <w:szCs w:val="20"/>
        </w:rPr>
      </w:pPr>
      <w:hyperlink r:id="rId9" w:history="1">
        <w:r w:rsidR="00BA68FC" w:rsidRPr="002A5BDF">
          <w:rPr>
            <w:rStyle w:val="Hipercze"/>
            <w:rFonts w:ascii="Verdana" w:eastAsia="Verdana" w:hAnsi="Verdana" w:cs="Verdana"/>
            <w:bCs/>
            <w:sz w:val="20"/>
            <w:szCs w:val="20"/>
          </w:rPr>
          <w:t>www.kilometrydobra.pl</w:t>
        </w:r>
      </w:hyperlink>
    </w:p>
    <w:p w14:paraId="30F39868" w14:textId="723ECEA7" w:rsidR="00BA68FC" w:rsidRDefault="00FA72C2" w:rsidP="00BA68FC">
      <w:pPr>
        <w:jc w:val="both"/>
        <w:rPr>
          <w:rFonts w:ascii="Verdana" w:eastAsia="Verdana" w:hAnsi="Verdana" w:cs="Verdana"/>
          <w:bCs/>
          <w:sz w:val="20"/>
          <w:szCs w:val="20"/>
        </w:rPr>
      </w:pPr>
      <w:hyperlink r:id="rId10" w:history="1">
        <w:r w:rsidR="00BA68FC" w:rsidRPr="002A5BDF">
          <w:rPr>
            <w:rStyle w:val="Hipercze"/>
            <w:rFonts w:ascii="Verdana" w:eastAsia="Verdana" w:hAnsi="Verdana" w:cs="Verdana"/>
            <w:bCs/>
            <w:sz w:val="20"/>
            <w:szCs w:val="20"/>
          </w:rPr>
          <w:t>https://www.facebook.com/kilometrydobra</w:t>
        </w:r>
      </w:hyperlink>
    </w:p>
    <w:p w14:paraId="0E899535" w14:textId="10BA0BD9" w:rsidR="00BA68FC" w:rsidRDefault="00FA72C2" w:rsidP="00BA68FC">
      <w:pPr>
        <w:jc w:val="both"/>
        <w:rPr>
          <w:rFonts w:ascii="Verdana" w:eastAsia="Verdana" w:hAnsi="Verdana" w:cs="Verdana"/>
          <w:bCs/>
          <w:sz w:val="20"/>
          <w:szCs w:val="20"/>
        </w:rPr>
      </w:pPr>
      <w:hyperlink r:id="rId11" w:history="1">
        <w:r w:rsidR="00BA68FC" w:rsidRPr="002A5BDF">
          <w:rPr>
            <w:rStyle w:val="Hipercze"/>
            <w:rFonts w:ascii="Verdana" w:eastAsia="Verdana" w:hAnsi="Verdana" w:cs="Verdana"/>
            <w:bCs/>
            <w:sz w:val="20"/>
            <w:szCs w:val="20"/>
          </w:rPr>
          <w:t>https://www.instagram.com/kilometrydobra/</w:t>
        </w:r>
      </w:hyperlink>
    </w:p>
    <w:p w14:paraId="477303AC" w14:textId="1B1E40E9" w:rsidR="00BA68FC" w:rsidRDefault="00FA72C2" w:rsidP="00BA68FC">
      <w:pPr>
        <w:jc w:val="both"/>
        <w:rPr>
          <w:rFonts w:ascii="Verdana" w:eastAsia="Verdana" w:hAnsi="Verdana" w:cs="Verdana"/>
          <w:bCs/>
          <w:sz w:val="20"/>
          <w:szCs w:val="20"/>
        </w:rPr>
      </w:pPr>
      <w:hyperlink r:id="rId12" w:history="1">
        <w:proofErr w:type="spellStart"/>
        <w:r w:rsidR="00BA68FC" w:rsidRPr="00BA68FC">
          <w:rPr>
            <w:rStyle w:val="Hipercze"/>
            <w:rFonts w:ascii="Verdana" w:eastAsia="Verdana" w:hAnsi="Verdana" w:cs="Verdana"/>
            <w:bCs/>
            <w:sz w:val="20"/>
            <w:szCs w:val="20"/>
          </w:rPr>
          <w:t>You</w:t>
        </w:r>
        <w:proofErr w:type="spellEnd"/>
        <w:r w:rsidR="00BA68FC" w:rsidRPr="00BA68FC">
          <w:rPr>
            <w:rStyle w:val="Hipercze"/>
            <w:rFonts w:ascii="Verdana" w:eastAsia="Verdana" w:hAnsi="Verdana" w:cs="Verdana"/>
            <w:bCs/>
            <w:sz w:val="20"/>
            <w:szCs w:val="20"/>
          </w:rPr>
          <w:t xml:space="preserve"> </w:t>
        </w:r>
        <w:proofErr w:type="spellStart"/>
        <w:r w:rsidR="00BA68FC" w:rsidRPr="00BA68FC">
          <w:rPr>
            <w:rStyle w:val="Hipercze"/>
            <w:rFonts w:ascii="Verdana" w:eastAsia="Verdana" w:hAnsi="Verdana" w:cs="Verdana"/>
            <w:bCs/>
            <w:sz w:val="20"/>
            <w:szCs w:val="20"/>
          </w:rPr>
          <w:t>Tube</w:t>
        </w:r>
        <w:proofErr w:type="spellEnd"/>
        <w:r w:rsidR="00BA68FC" w:rsidRPr="00BA68FC">
          <w:rPr>
            <w:rStyle w:val="Hipercze"/>
            <w:rFonts w:ascii="Verdana" w:eastAsia="Verdana" w:hAnsi="Verdana" w:cs="Verdana"/>
            <w:bCs/>
            <w:sz w:val="20"/>
            <w:szCs w:val="20"/>
          </w:rPr>
          <w:t xml:space="preserve"> – Kilometry Dobra</w:t>
        </w:r>
      </w:hyperlink>
    </w:p>
    <w:p w14:paraId="72ACEC0E" w14:textId="0E151000" w:rsidR="00BA68FC" w:rsidRPr="00BA68FC" w:rsidRDefault="00BA68FC" w:rsidP="00BA68FC">
      <w:pPr>
        <w:jc w:val="both"/>
        <w:rPr>
          <w:rFonts w:ascii="Verdana" w:eastAsia="Verdana" w:hAnsi="Verdana" w:cs="Verdana"/>
          <w:bCs/>
          <w:sz w:val="20"/>
          <w:szCs w:val="20"/>
        </w:rPr>
      </w:pPr>
      <w:r w:rsidRPr="00BA68FC">
        <w:rPr>
          <w:rFonts w:ascii="Verdana" w:eastAsia="Verdana" w:hAnsi="Verdana" w:cs="Verdana"/>
          <w:bCs/>
          <w:sz w:val="20"/>
          <w:szCs w:val="20"/>
        </w:rPr>
        <w:t>https://twitter.com/KilometryDobra</w:t>
      </w:r>
    </w:p>
    <w:p w14:paraId="5A5D11BD" w14:textId="77777777" w:rsidR="00BA68FC" w:rsidRDefault="00BA68FC" w:rsidP="00BA68FC">
      <w:pPr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5D5747A7" w14:textId="7864CC19" w:rsidR="00BA68FC" w:rsidRDefault="00BA68FC" w:rsidP="00BA68FC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Dodatkowych informacji udziela:</w:t>
      </w:r>
    </w:p>
    <w:p w14:paraId="04D54A94" w14:textId="77777777" w:rsidR="00BA68FC" w:rsidRDefault="00BA68FC" w:rsidP="00BA68FC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Robert Kawałko</w:t>
      </w:r>
    </w:p>
    <w:p w14:paraId="059AC0EC" w14:textId="312CFBD3" w:rsidR="00BA68FC" w:rsidRDefault="00BA68FC" w:rsidP="00BA68FC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Prezes Zarządu Polskiego </w:t>
      </w:r>
      <w:r w:rsidR="004B4045">
        <w:rPr>
          <w:rFonts w:ascii="Verdana" w:eastAsia="Verdana" w:hAnsi="Verdana" w:cs="Verdana"/>
          <w:sz w:val="20"/>
          <w:szCs w:val="20"/>
        </w:rPr>
        <w:t>Instytutu Filantropii</w:t>
      </w:r>
    </w:p>
    <w:p w14:paraId="1CE7D735" w14:textId="77777777" w:rsidR="00BA68FC" w:rsidRDefault="00BA68FC" w:rsidP="00BA68FC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r.kawalko@pif.org.pl</w:t>
      </w:r>
    </w:p>
    <w:p w14:paraId="0537CBF2" w14:textId="77777777" w:rsidR="00BA68FC" w:rsidRDefault="00BA68FC" w:rsidP="00BA68FC">
      <w:pPr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4897C586" w14:textId="77777777" w:rsidR="00BA68FC" w:rsidRDefault="00BA68FC" w:rsidP="00BA68FC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Magdalena Zybała</w:t>
      </w:r>
    </w:p>
    <w:p w14:paraId="018191E1" w14:textId="77777777" w:rsidR="00BA68FC" w:rsidRDefault="00BA68FC" w:rsidP="00BA68FC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 Inspiration</w:t>
      </w:r>
    </w:p>
    <w:p w14:paraId="62C6234D" w14:textId="77777777" w:rsidR="00BA68FC" w:rsidRDefault="00FA72C2" w:rsidP="00BA68FC">
      <w:pPr>
        <w:jc w:val="both"/>
        <w:rPr>
          <w:rFonts w:ascii="Verdana" w:eastAsia="Verdana" w:hAnsi="Verdana" w:cs="Verdana"/>
          <w:sz w:val="20"/>
          <w:szCs w:val="20"/>
        </w:rPr>
      </w:pPr>
      <w:hyperlink r:id="rId13">
        <w:r w:rsidR="00BA68FC">
          <w:rPr>
            <w:rFonts w:ascii="Verdana" w:eastAsia="Verdana" w:hAnsi="Verdana" w:cs="Verdana"/>
            <w:sz w:val="20"/>
            <w:szCs w:val="20"/>
            <w:u w:val="single"/>
          </w:rPr>
          <w:t>magdalena.zybala@prinspiration.pl</w:t>
        </w:r>
      </w:hyperlink>
    </w:p>
    <w:p w14:paraId="1100EDE3" w14:textId="081DEDC1" w:rsidR="00854D48" w:rsidRPr="00AA1EF5" w:rsidRDefault="00BA68FC" w:rsidP="00AA1EF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tel. 790 770 220</w:t>
      </w:r>
    </w:p>
    <w:sectPr w:rsidR="00854D48" w:rsidRPr="00AA1EF5">
      <w:headerReference w:type="default" r:id="rId14"/>
      <w:pgSz w:w="12240" w:h="15840"/>
      <w:pgMar w:top="1921" w:right="1751" w:bottom="1134" w:left="198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2DAAD" w14:textId="77777777" w:rsidR="00FA72C2" w:rsidRDefault="00FA72C2">
      <w:r>
        <w:separator/>
      </w:r>
    </w:p>
  </w:endnote>
  <w:endnote w:type="continuationSeparator" w:id="0">
    <w:p w14:paraId="3B3A11D1" w14:textId="77777777" w:rsidR="00FA72C2" w:rsidRDefault="00FA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860E0" w14:textId="77777777" w:rsidR="00FA72C2" w:rsidRDefault="00FA72C2">
      <w:r>
        <w:separator/>
      </w:r>
    </w:p>
  </w:footnote>
  <w:footnote w:type="continuationSeparator" w:id="0">
    <w:p w14:paraId="317C0515" w14:textId="77777777" w:rsidR="00FA72C2" w:rsidRDefault="00FA7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EC0E0" w14:textId="5F70D7BF" w:rsidR="00854D48" w:rsidRDefault="00510C9F">
    <w:pPr>
      <w:tabs>
        <w:tab w:val="center" w:pos="4536"/>
        <w:tab w:val="right" w:pos="8485"/>
      </w:tabs>
      <w:spacing w:line="360" w:lineRule="aut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51F03" wp14:editId="66F9D90B">
              <wp:simplePos x="0" y="0"/>
              <wp:positionH relativeFrom="column">
                <wp:posOffset>-802640</wp:posOffset>
              </wp:positionH>
              <wp:positionV relativeFrom="paragraph">
                <wp:posOffset>304800</wp:posOffset>
              </wp:positionV>
              <wp:extent cx="1914525" cy="78105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7810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9BDF752" w14:textId="349527E0" w:rsidR="00510C9F" w:rsidRDefault="00510C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279A55" wp14:editId="4F9A31D6">
                                <wp:extent cx="1556363" cy="567690"/>
                                <wp:effectExtent l="0" t="0" r="6350" b="381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56363" cy="567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51F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63.2pt;margin-top:24pt;width:150.7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" filled="f" stroked="f" strokeweight="1pt">
              <v:stroke miterlimit="4"/>
              <v:textbox style="mso-fit-shape-to-text:t" inset="1.27mm,1.27mm,1.27mm,1.27mm">
                <w:txbxContent>
                  <w:p w14:paraId="69BDF752" w14:textId="349527E0" w:rsidR="00510C9F" w:rsidRDefault="00510C9F">
                    <w:r>
                      <w:rPr>
                        <w:noProof/>
                      </w:rPr>
                      <w:drawing>
                        <wp:inline distT="0" distB="0" distL="0" distR="0" wp14:anchorId="59279A55" wp14:editId="4F9A31D6">
                          <wp:extent cx="1556363" cy="567690"/>
                          <wp:effectExtent l="0" t="0" r="6350" b="3810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Obraz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56363" cy="567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24902EE" w14:textId="0571B105" w:rsidR="008D113C" w:rsidRDefault="00131978" w:rsidP="00131978">
    <w:pPr>
      <w:tabs>
        <w:tab w:val="left" w:pos="5925"/>
      </w:tabs>
      <w:spacing w:line="360" w:lineRule="auto"/>
      <w:jc w:val="right"/>
    </w:pPr>
    <w:r>
      <w:tab/>
    </w:r>
  </w:p>
  <w:p w14:paraId="0FCF19A1" w14:textId="56892FC8" w:rsidR="008D113C" w:rsidRDefault="008D113C">
    <w:pPr>
      <w:tabs>
        <w:tab w:val="center" w:pos="4536"/>
        <w:tab w:val="right" w:pos="8485"/>
      </w:tabs>
      <w:spacing w:line="36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E2497"/>
    <w:multiLevelType w:val="hybridMultilevel"/>
    <w:tmpl w:val="8F4E454E"/>
    <w:lvl w:ilvl="0" w:tplc="D7B25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F485A"/>
    <w:multiLevelType w:val="hybridMultilevel"/>
    <w:tmpl w:val="B3DA61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397DD6"/>
    <w:multiLevelType w:val="hybridMultilevel"/>
    <w:tmpl w:val="954E3C84"/>
    <w:lvl w:ilvl="0" w:tplc="FA02D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8F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E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05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A2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18C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A9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DC8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4A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0D54F1"/>
    <w:multiLevelType w:val="hybridMultilevel"/>
    <w:tmpl w:val="F6B29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D7A2B"/>
    <w:multiLevelType w:val="hybridMultilevel"/>
    <w:tmpl w:val="16BEB3F0"/>
    <w:lvl w:ilvl="0" w:tplc="A8F2E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A6A1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047E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963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2478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BC55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7EF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E2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AF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C131E1"/>
    <w:multiLevelType w:val="hybridMultilevel"/>
    <w:tmpl w:val="8EA4AE86"/>
    <w:lvl w:ilvl="0" w:tplc="BB96F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29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08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AC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EE2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AC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6C0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64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82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F1C490D"/>
    <w:multiLevelType w:val="hybridMultilevel"/>
    <w:tmpl w:val="84148052"/>
    <w:lvl w:ilvl="0" w:tplc="687C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883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8E5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901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E5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620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E2C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A1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A44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48"/>
    <w:rsid w:val="000035B7"/>
    <w:rsid w:val="000A5D35"/>
    <w:rsid w:val="000B2DAD"/>
    <w:rsid w:val="000F0B80"/>
    <w:rsid w:val="00116110"/>
    <w:rsid w:val="0013126F"/>
    <w:rsid w:val="00131978"/>
    <w:rsid w:val="001330F4"/>
    <w:rsid w:val="001348C3"/>
    <w:rsid w:val="001B3FC0"/>
    <w:rsid w:val="00210C98"/>
    <w:rsid w:val="00254CF9"/>
    <w:rsid w:val="00273896"/>
    <w:rsid w:val="00292D21"/>
    <w:rsid w:val="003820F2"/>
    <w:rsid w:val="0038330F"/>
    <w:rsid w:val="00417D23"/>
    <w:rsid w:val="004B4045"/>
    <w:rsid w:val="004B5825"/>
    <w:rsid w:val="004D3931"/>
    <w:rsid w:val="004F759A"/>
    <w:rsid w:val="004F7FFC"/>
    <w:rsid w:val="00510C9F"/>
    <w:rsid w:val="005436CB"/>
    <w:rsid w:val="00595E3F"/>
    <w:rsid w:val="00596D34"/>
    <w:rsid w:val="00625B2A"/>
    <w:rsid w:val="00683D04"/>
    <w:rsid w:val="00707C78"/>
    <w:rsid w:val="007C6F40"/>
    <w:rsid w:val="007F6C0E"/>
    <w:rsid w:val="00854D48"/>
    <w:rsid w:val="008673E0"/>
    <w:rsid w:val="008D113C"/>
    <w:rsid w:val="00957DA0"/>
    <w:rsid w:val="009E0D85"/>
    <w:rsid w:val="00A72937"/>
    <w:rsid w:val="00A826DA"/>
    <w:rsid w:val="00A92024"/>
    <w:rsid w:val="00AA14A3"/>
    <w:rsid w:val="00AA1EF5"/>
    <w:rsid w:val="00AA4932"/>
    <w:rsid w:val="00AC5885"/>
    <w:rsid w:val="00AE3877"/>
    <w:rsid w:val="00B925C6"/>
    <w:rsid w:val="00B94E35"/>
    <w:rsid w:val="00BA04AF"/>
    <w:rsid w:val="00BA68FC"/>
    <w:rsid w:val="00BB2B6D"/>
    <w:rsid w:val="00C1772E"/>
    <w:rsid w:val="00C27F4E"/>
    <w:rsid w:val="00C35053"/>
    <w:rsid w:val="00C41458"/>
    <w:rsid w:val="00CD58C6"/>
    <w:rsid w:val="00CE7106"/>
    <w:rsid w:val="00D646E1"/>
    <w:rsid w:val="00D97D3B"/>
    <w:rsid w:val="00E62118"/>
    <w:rsid w:val="00E76C62"/>
    <w:rsid w:val="00E778F0"/>
    <w:rsid w:val="00EA1720"/>
    <w:rsid w:val="00EE4961"/>
    <w:rsid w:val="00EE6096"/>
    <w:rsid w:val="00F0152C"/>
    <w:rsid w:val="00F06891"/>
    <w:rsid w:val="00F11EAB"/>
    <w:rsid w:val="00F308A6"/>
    <w:rsid w:val="00FA72C2"/>
    <w:rsid w:val="00FC75FD"/>
    <w:rsid w:val="00FD3F56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75637"/>
  <w15:docId w15:val="{7BF21359-4E03-4BC6-B434-81A5018F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Verdana" w:eastAsia="Verdana" w:hAnsi="Verdana" w:cs="Verdana"/>
      <w:outline w:val="0"/>
      <w:color w:val="0000FF"/>
      <w:sz w:val="20"/>
      <w:szCs w:val="20"/>
      <w:u w:val="single" w:color="0000FF"/>
    </w:rPr>
  </w:style>
  <w:style w:type="paragraph" w:styleId="Akapitzlist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8D11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13C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8D1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13C"/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7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78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78F0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8F0"/>
    <w:rPr>
      <w:rFonts w:cs="Arial Unicode MS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E778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8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8F0"/>
    <w:rPr>
      <w:rFonts w:ascii="Segoe UI" w:hAnsi="Segoe UI" w:cs="Segoe UI"/>
      <w:color w:val="000000"/>
      <w:sz w:val="18"/>
      <w:szCs w:val="18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4E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4E35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4E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68F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76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9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ometrydobra.pl" TargetMode="External"/><Relationship Id="rId13" Type="http://schemas.openxmlformats.org/officeDocument/2006/relationships/hyperlink" Target="mailto:magdalena.zybala@prinspiratio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yBjbthWkenCjZjwQ-tTMJA/feature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kilometrydobr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kilometrydob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lometrydobr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D542-8D62-47C7-8F78-0A0AD783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 Inspiration PR Inspiration</cp:lastModifiedBy>
  <cp:revision>2</cp:revision>
  <cp:lastPrinted>2021-03-09T08:52:00Z</cp:lastPrinted>
  <dcterms:created xsi:type="dcterms:W3CDTF">2021-03-29T07:47:00Z</dcterms:created>
  <dcterms:modified xsi:type="dcterms:W3CDTF">2021-03-29T07:47:00Z</dcterms:modified>
</cp:coreProperties>
</file>