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68480" w14:textId="77777777" w:rsidR="00EF777E" w:rsidRPr="00EF777E" w:rsidRDefault="00EF777E" w:rsidP="00EF777E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EF777E">
        <w:rPr>
          <w:rFonts w:ascii="Verdana" w:hAnsi="Verdana"/>
          <w:sz w:val="20"/>
          <w:szCs w:val="20"/>
        </w:rPr>
        <w:t>Bydgoszcz, 4.12.2019 r.</w:t>
      </w:r>
    </w:p>
    <w:p w14:paraId="7D55C7A9" w14:textId="77777777" w:rsidR="00EF777E" w:rsidRPr="00EF777E" w:rsidRDefault="00EF777E" w:rsidP="00EF777E">
      <w:pPr>
        <w:spacing w:after="0" w:line="360" w:lineRule="auto"/>
        <w:jc w:val="right"/>
        <w:rPr>
          <w:rFonts w:ascii="Verdana" w:hAnsi="Verdana"/>
          <w:b/>
          <w:bCs/>
          <w:sz w:val="20"/>
          <w:szCs w:val="20"/>
        </w:rPr>
      </w:pPr>
      <w:r w:rsidRPr="00EF777E">
        <w:rPr>
          <w:rFonts w:ascii="Verdana" w:hAnsi="Verdana"/>
          <w:b/>
          <w:bCs/>
          <w:sz w:val="20"/>
          <w:szCs w:val="20"/>
        </w:rPr>
        <w:t>Informacja prasowa</w:t>
      </w:r>
    </w:p>
    <w:p w14:paraId="5ED9A231" w14:textId="77777777" w:rsidR="00EF777E" w:rsidRDefault="00EF777E" w:rsidP="00EF777E">
      <w:pPr>
        <w:spacing w:after="120" w:line="360" w:lineRule="auto"/>
        <w:jc w:val="right"/>
        <w:rPr>
          <w:rFonts w:ascii="Verdana" w:hAnsi="Verdana"/>
          <w:sz w:val="20"/>
          <w:szCs w:val="20"/>
        </w:rPr>
      </w:pPr>
    </w:p>
    <w:p w14:paraId="5E301F1F" w14:textId="77777777" w:rsidR="00EF777E" w:rsidRPr="00220026" w:rsidRDefault="00EF777E" w:rsidP="00EF777E">
      <w:pPr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20026">
        <w:rPr>
          <w:rFonts w:ascii="Verdana" w:hAnsi="Verdana"/>
          <w:b/>
          <w:bCs/>
          <w:sz w:val="20"/>
          <w:szCs w:val="20"/>
        </w:rPr>
        <w:t>Grudzień peł</w:t>
      </w:r>
      <w:r w:rsidR="009063FE">
        <w:rPr>
          <w:rFonts w:ascii="Verdana" w:hAnsi="Verdana"/>
          <w:b/>
          <w:bCs/>
          <w:sz w:val="20"/>
          <w:szCs w:val="20"/>
        </w:rPr>
        <w:t>ny</w:t>
      </w:r>
      <w:r w:rsidRPr="00220026">
        <w:rPr>
          <w:rFonts w:ascii="Verdana" w:hAnsi="Verdana"/>
          <w:b/>
          <w:bCs/>
          <w:sz w:val="20"/>
          <w:szCs w:val="20"/>
        </w:rPr>
        <w:t xml:space="preserve"> atrakcji w Zielonych Arkadach</w:t>
      </w:r>
    </w:p>
    <w:p w14:paraId="7726C29F" w14:textId="0BFC408B" w:rsidR="00EF777E" w:rsidRDefault="00220026" w:rsidP="00EF777E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220026">
        <w:rPr>
          <w:rFonts w:ascii="Verdana" w:hAnsi="Verdana"/>
          <w:b/>
          <w:bCs/>
          <w:sz w:val="20"/>
          <w:szCs w:val="20"/>
        </w:rPr>
        <w:t xml:space="preserve">Ruszył czas świątecznych przygotowań. </w:t>
      </w:r>
      <w:r w:rsidR="00C26768">
        <w:rPr>
          <w:rFonts w:ascii="Verdana" w:hAnsi="Verdana"/>
          <w:b/>
          <w:bCs/>
          <w:sz w:val="20"/>
          <w:szCs w:val="20"/>
        </w:rPr>
        <w:t>P</w:t>
      </w:r>
      <w:bookmarkStart w:id="0" w:name="_GoBack"/>
      <w:bookmarkEnd w:id="0"/>
      <w:r w:rsidRPr="00220026">
        <w:rPr>
          <w:rFonts w:ascii="Verdana" w:hAnsi="Verdana"/>
          <w:b/>
          <w:bCs/>
          <w:sz w:val="20"/>
          <w:szCs w:val="20"/>
        </w:rPr>
        <w:t>rezenty</w:t>
      </w:r>
      <w:r w:rsidR="00D9670C"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b/>
          <w:bCs/>
          <w:sz w:val="20"/>
          <w:szCs w:val="20"/>
        </w:rPr>
        <w:t xml:space="preserve"> wyjątkowa obsługa</w:t>
      </w:r>
      <w:r w:rsidRPr="00220026">
        <w:rPr>
          <w:rFonts w:ascii="Verdana" w:hAnsi="Verdana"/>
          <w:b/>
          <w:bCs/>
          <w:sz w:val="20"/>
          <w:szCs w:val="20"/>
        </w:rPr>
        <w:t xml:space="preserve"> i… podróż do bajkowej krainy to tylko niektóre atrakcje, jakie czekają na młodszych </w:t>
      </w:r>
      <w:r w:rsidR="004034D3">
        <w:rPr>
          <w:rFonts w:ascii="Verdana" w:hAnsi="Verdana"/>
          <w:b/>
          <w:bCs/>
          <w:sz w:val="20"/>
          <w:szCs w:val="20"/>
        </w:rPr>
        <w:t>oraz</w:t>
      </w:r>
      <w:r w:rsidRPr="00220026">
        <w:rPr>
          <w:rFonts w:ascii="Verdana" w:hAnsi="Verdana"/>
          <w:b/>
          <w:bCs/>
          <w:sz w:val="20"/>
          <w:szCs w:val="20"/>
        </w:rPr>
        <w:t xml:space="preserve"> nieco starszych klientów Zielonych Arkad</w:t>
      </w:r>
      <w:r>
        <w:rPr>
          <w:rFonts w:ascii="Verdana" w:hAnsi="Verdana"/>
          <w:b/>
          <w:bCs/>
          <w:sz w:val="20"/>
          <w:szCs w:val="20"/>
        </w:rPr>
        <w:t xml:space="preserve"> przez cały grudzień.  </w:t>
      </w:r>
    </w:p>
    <w:p w14:paraId="3C1A6766" w14:textId="77777777" w:rsidR="00512ADA" w:rsidRDefault="00512ADA" w:rsidP="00512ADA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12ADA">
        <w:rPr>
          <w:rFonts w:ascii="Verdana" w:hAnsi="Verdana"/>
          <w:b/>
          <w:bCs/>
          <w:sz w:val="20"/>
          <w:szCs w:val="20"/>
        </w:rPr>
        <w:t>Ładnie zapakowane</w:t>
      </w:r>
    </w:p>
    <w:p w14:paraId="5BFD8966" w14:textId="77777777" w:rsidR="00512ADA" w:rsidRDefault="00512ADA" w:rsidP="00512ADA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Pakowanie świątecznych prezentów dla niejednego jest prawdziwym wyzwaniem. </w:t>
      </w:r>
      <w:r w:rsidR="00FB206F">
        <w:rPr>
          <w:rFonts w:ascii="Verdana" w:hAnsi="Verdana"/>
          <w:sz w:val="20"/>
          <w:szCs w:val="20"/>
        </w:rPr>
        <w:t>Aż</w:t>
      </w:r>
      <w:r>
        <w:rPr>
          <w:rFonts w:ascii="Verdana" w:hAnsi="Verdana"/>
          <w:sz w:val="20"/>
          <w:szCs w:val="20"/>
        </w:rPr>
        <w:t xml:space="preserve"> </w:t>
      </w:r>
      <w:r w:rsidRPr="009F7ABF">
        <w:rPr>
          <w:rFonts w:ascii="Verdana" w:hAnsi="Verdana"/>
          <w:b/>
          <w:bCs/>
          <w:sz w:val="20"/>
          <w:szCs w:val="20"/>
        </w:rPr>
        <w:t>do 23 grudnia</w:t>
      </w:r>
      <w:r w:rsidRPr="00A9585C">
        <w:rPr>
          <w:rFonts w:ascii="Verdana" w:hAnsi="Verdana"/>
          <w:sz w:val="20"/>
          <w:szCs w:val="20"/>
        </w:rPr>
        <w:t xml:space="preserve"> </w:t>
      </w:r>
      <w:r w:rsidR="004034D3">
        <w:rPr>
          <w:rFonts w:ascii="Verdana" w:hAnsi="Verdana"/>
          <w:sz w:val="20"/>
          <w:szCs w:val="20"/>
        </w:rPr>
        <w:t>hostessy</w:t>
      </w:r>
      <w:r w:rsidR="00FB206F">
        <w:rPr>
          <w:rFonts w:ascii="Verdana" w:hAnsi="Verdana"/>
          <w:sz w:val="20"/>
          <w:szCs w:val="20"/>
        </w:rPr>
        <w:t xml:space="preserve"> pomogą klientom Zielonych Arkad </w:t>
      </w:r>
      <w:r w:rsidRPr="00A9585C">
        <w:rPr>
          <w:rFonts w:ascii="Verdana" w:hAnsi="Verdana"/>
          <w:sz w:val="20"/>
          <w:szCs w:val="20"/>
        </w:rPr>
        <w:t>przystroić podarunek</w:t>
      </w:r>
      <w:r w:rsidR="00FB206F">
        <w:rPr>
          <w:rFonts w:ascii="Verdana" w:hAnsi="Verdana"/>
          <w:sz w:val="20"/>
          <w:szCs w:val="20"/>
        </w:rPr>
        <w:t>. Aby skorzystać z usługi, należy kupić prezent w jednym z salonów za min. 100 złotych</w:t>
      </w:r>
      <w:r w:rsidR="00D9670C">
        <w:rPr>
          <w:rFonts w:ascii="Verdana" w:hAnsi="Verdana"/>
          <w:sz w:val="20"/>
          <w:szCs w:val="20"/>
        </w:rPr>
        <w:t xml:space="preserve"> i</w:t>
      </w:r>
      <w:r w:rsidR="00FB206F">
        <w:rPr>
          <w:rFonts w:ascii="Verdana" w:hAnsi="Verdana"/>
          <w:sz w:val="20"/>
          <w:szCs w:val="20"/>
        </w:rPr>
        <w:t xml:space="preserve"> zgłosić się do punktu pakowania prezentów na poziomie +</w:t>
      </w:r>
      <w:r w:rsidR="00D9670C">
        <w:rPr>
          <w:rFonts w:ascii="Verdana" w:hAnsi="Verdana"/>
          <w:sz w:val="20"/>
          <w:szCs w:val="20"/>
        </w:rPr>
        <w:t>1.</w:t>
      </w:r>
    </w:p>
    <w:p w14:paraId="288CE3A0" w14:textId="77777777" w:rsidR="00D9670C" w:rsidRDefault="00D9670C" w:rsidP="00512ADA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Podróż do bajkowej krainy</w:t>
      </w:r>
    </w:p>
    <w:p w14:paraId="4005353C" w14:textId="77777777" w:rsidR="00D9670C" w:rsidRPr="00D9670C" w:rsidRDefault="00D9670C" w:rsidP="00D9670C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Kierunek – bożonarodzeniowa przygoda. </w:t>
      </w:r>
      <w:r>
        <w:rPr>
          <w:rFonts w:ascii="Verdana" w:hAnsi="Verdana"/>
          <w:sz w:val="20"/>
          <w:szCs w:val="20"/>
        </w:rPr>
        <w:t xml:space="preserve">Do świątecznej krainy najmłodszych zabierze magiczna kolejka, która kursuje na Placu Eventowym </w:t>
      </w:r>
      <w:r w:rsidRPr="00FA2C64">
        <w:rPr>
          <w:rFonts w:ascii="Verdana" w:hAnsi="Verdana"/>
          <w:b/>
          <w:bCs/>
          <w:sz w:val="20"/>
          <w:szCs w:val="20"/>
        </w:rPr>
        <w:t>do 23 grudnia</w:t>
      </w:r>
      <w:r w:rsidRPr="00FA2C6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godzinach</w:t>
      </w:r>
      <w:r w:rsidRPr="00FA2C6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Pr="00FA2C64">
        <w:rPr>
          <w:rFonts w:ascii="Verdana" w:hAnsi="Verdana"/>
          <w:sz w:val="20"/>
          <w:szCs w:val="20"/>
        </w:rPr>
        <w:t>poniedziałek – piątek 15:00-19:00</w:t>
      </w:r>
      <w:r>
        <w:rPr>
          <w:rFonts w:ascii="Verdana" w:hAnsi="Verdana"/>
          <w:b/>
          <w:bCs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s</w:t>
      </w:r>
      <w:r w:rsidRPr="00FA2C64">
        <w:rPr>
          <w:rFonts w:ascii="Verdana" w:hAnsi="Verdana"/>
          <w:sz w:val="20"/>
          <w:szCs w:val="20"/>
        </w:rPr>
        <w:t>obota</w:t>
      </w:r>
      <w:r>
        <w:rPr>
          <w:rFonts w:ascii="Verdana" w:hAnsi="Verdana"/>
          <w:sz w:val="20"/>
          <w:szCs w:val="20"/>
        </w:rPr>
        <w:t xml:space="preserve"> –</w:t>
      </w:r>
      <w:r w:rsidRPr="00FA2C64">
        <w:rPr>
          <w:rFonts w:ascii="Verdana" w:hAnsi="Verdana"/>
          <w:sz w:val="20"/>
          <w:szCs w:val="20"/>
        </w:rPr>
        <w:t xml:space="preserve"> niedziela</w:t>
      </w:r>
      <w:r>
        <w:rPr>
          <w:rFonts w:ascii="Verdana" w:hAnsi="Verdana"/>
          <w:sz w:val="20"/>
          <w:szCs w:val="20"/>
        </w:rPr>
        <w:t xml:space="preserve"> </w:t>
      </w:r>
      <w:r w:rsidRPr="00FA2C64">
        <w:rPr>
          <w:rFonts w:ascii="Verdana" w:hAnsi="Verdana"/>
          <w:sz w:val="20"/>
          <w:szCs w:val="20"/>
        </w:rPr>
        <w:t xml:space="preserve">11:00-20:00 </w:t>
      </w:r>
      <w:r w:rsidRPr="00AF33AE">
        <w:rPr>
          <w:rFonts w:ascii="Verdana" w:hAnsi="Verdana"/>
          <w:sz w:val="20"/>
          <w:szCs w:val="20"/>
        </w:rPr>
        <w:t>(z wyjątkiem niedzieli 8 grudnia</w:t>
      </w:r>
      <w:r>
        <w:rPr>
          <w:rFonts w:ascii="Verdana" w:hAnsi="Verdana"/>
          <w:sz w:val="20"/>
          <w:szCs w:val="20"/>
        </w:rPr>
        <w:t xml:space="preserve">), </w:t>
      </w:r>
      <w:r w:rsidRPr="00FA2C64">
        <w:rPr>
          <w:rFonts w:ascii="Verdana" w:hAnsi="Verdana"/>
          <w:sz w:val="20"/>
          <w:szCs w:val="20"/>
        </w:rPr>
        <w:t>6 grudnia 12:00-19:00</w:t>
      </w:r>
      <w:r>
        <w:rPr>
          <w:rFonts w:ascii="Verdana" w:hAnsi="Verdana"/>
          <w:sz w:val="20"/>
          <w:szCs w:val="20"/>
        </w:rPr>
        <w:t>.</w:t>
      </w:r>
    </w:p>
    <w:p w14:paraId="22D81CE9" w14:textId="77777777" w:rsidR="00D9670C" w:rsidRDefault="00D9670C" w:rsidP="00512ADA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Wyjątkowa obsługa</w:t>
      </w:r>
    </w:p>
    <w:p w14:paraId="57D9CF84" w14:textId="77777777" w:rsidR="00D9670C" w:rsidRDefault="00D9670C" w:rsidP="00512ADA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Przy wyborze świątecznych prezentów często potrzebna jest pomoc. </w:t>
      </w:r>
      <w:r w:rsidRPr="004034D3">
        <w:rPr>
          <w:rFonts w:ascii="Verdana" w:hAnsi="Verdana"/>
          <w:b/>
          <w:bCs/>
          <w:sz w:val="20"/>
          <w:szCs w:val="20"/>
        </w:rPr>
        <w:t>Od 14 do 23 grudnia</w:t>
      </w:r>
      <w:r>
        <w:rPr>
          <w:rFonts w:ascii="Verdana" w:hAnsi="Verdana"/>
          <w:sz w:val="20"/>
          <w:szCs w:val="20"/>
        </w:rPr>
        <w:t xml:space="preserve"> klienci Zielonych Arkad mogą skorzystać z porad doradców zakupowych, którzy w ramach wyjątkowej obsługi pomogą zanieść zakupy do samochodu, wskażą drogę do wybranego punktu i poczęstują słodkościami.</w:t>
      </w:r>
    </w:p>
    <w:p w14:paraId="59FACF9F" w14:textId="77777777" w:rsidR="00D9670C" w:rsidRPr="00D9670C" w:rsidRDefault="00D9670C" w:rsidP="00512ADA">
      <w:pPr>
        <w:spacing w:after="12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D9670C">
        <w:rPr>
          <w:rFonts w:ascii="Verdana" w:hAnsi="Verdana"/>
          <w:b/>
          <w:bCs/>
          <w:sz w:val="20"/>
          <w:szCs w:val="20"/>
        </w:rPr>
        <w:t>Dłuższe godziny otwarcia</w:t>
      </w:r>
    </w:p>
    <w:p w14:paraId="05FBEA58" w14:textId="77777777" w:rsidR="004034D3" w:rsidRPr="00D9670C" w:rsidRDefault="00D9670C" w:rsidP="00512ADA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Aby umożliwić spokojne zakupy, przed świętami zostaną wydłużone godziny otwarcia Zielonych Arkad: 20-21 grudnia </w:t>
      </w:r>
      <w:r w:rsidR="004034D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piątek – sobota</w:t>
      </w:r>
      <w:r w:rsidR="004034D3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9:00-22:00, 22 grudnia </w:t>
      </w:r>
      <w:r w:rsidR="004034D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niedziela</w:t>
      </w:r>
      <w:r w:rsidR="004034D3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 xml:space="preserve">10:00-21:00, 23 grudnia </w:t>
      </w:r>
      <w:r w:rsidR="004034D3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poniedziałek</w:t>
      </w:r>
      <w:r w:rsidR="004034D3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9:00-22:00.</w:t>
      </w:r>
      <w:r w:rsidR="004034D3">
        <w:rPr>
          <w:rFonts w:ascii="Verdana" w:hAnsi="Verdana"/>
          <w:sz w:val="20"/>
          <w:szCs w:val="20"/>
        </w:rPr>
        <w:t xml:space="preserve"> </w:t>
      </w:r>
    </w:p>
    <w:p w14:paraId="2C59F4CE" w14:textId="77777777" w:rsidR="003404C7" w:rsidRDefault="003404C7" w:rsidP="003404C7">
      <w:pPr>
        <w:spacing w:after="120" w:line="240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13245AD" wp14:editId="40A7CACD">
                <wp:simplePos x="0" y="0"/>
                <wp:positionH relativeFrom="column">
                  <wp:posOffset>-57150</wp:posOffset>
                </wp:positionH>
                <wp:positionV relativeFrom="line">
                  <wp:posOffset>123189</wp:posOffset>
                </wp:positionV>
                <wp:extent cx="5987144" cy="0"/>
                <wp:effectExtent l="0" t="0" r="0" b="0"/>
                <wp:wrapNone/>
                <wp:docPr id="1073741826" name="officeArt object" descr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7144" cy="0"/>
                        </a:xfrm>
                        <a:prstGeom prst="line">
                          <a:avLst/>
                        </a:prstGeom>
                        <a:noFill/>
                        <a:ln w="19050" cap="flat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2365F" id="officeArt object" o:spid="_x0000_s1026" alt="Łącznik prostoliniowy 1" style="position:absolute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5pt,9.7pt" to="4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" strokecolor="#a5a5a5 [2092]" strokeweight="1.5pt">
                <v:stroke joinstyle="miter"/>
                <w10:wrap anchory="line"/>
              </v:line>
            </w:pict>
          </mc:Fallback>
        </mc:AlternateContent>
      </w:r>
    </w:p>
    <w:p w14:paraId="12115D94" w14:textId="77777777" w:rsidR="003404C7" w:rsidRPr="0078287C" w:rsidRDefault="003404C7" w:rsidP="003404C7">
      <w:pPr>
        <w:spacing w:after="120" w:line="240" w:lineRule="auto"/>
        <w:jc w:val="both"/>
        <w:rPr>
          <w:rFonts w:ascii="Verdana" w:eastAsia="Verdana" w:hAnsi="Verdana" w:cs="Verdana"/>
          <w:sz w:val="16"/>
          <w:szCs w:val="16"/>
        </w:rPr>
      </w:pPr>
      <w:r w:rsidRPr="0078287C">
        <w:rPr>
          <w:rFonts w:ascii="Verdana" w:hAnsi="Verdana"/>
          <w:sz w:val="16"/>
          <w:szCs w:val="16"/>
        </w:rPr>
        <w:t>Więcej informacji udziela:</w:t>
      </w:r>
    </w:p>
    <w:p w14:paraId="3F3FA8F8" w14:textId="77777777" w:rsidR="003404C7" w:rsidRPr="0078287C" w:rsidRDefault="003404C7" w:rsidP="003404C7">
      <w:pPr>
        <w:spacing w:after="120" w:line="240" w:lineRule="auto"/>
        <w:jc w:val="both"/>
        <w:rPr>
          <w:rFonts w:ascii="Verdana" w:eastAsia="Verdana" w:hAnsi="Verdana" w:cs="Verdana"/>
          <w:b/>
          <w:bCs/>
          <w:color w:val="7F7F7F"/>
          <w:sz w:val="16"/>
          <w:szCs w:val="16"/>
          <w:u w:color="7F7F7F"/>
        </w:rPr>
      </w:pPr>
      <w:r w:rsidRPr="0078287C">
        <w:rPr>
          <w:rFonts w:ascii="Verdana" w:hAnsi="Verdana"/>
          <w:b/>
          <w:bCs/>
          <w:color w:val="7F7F7F"/>
          <w:sz w:val="16"/>
          <w:szCs w:val="16"/>
          <w:u w:color="7F7F7F"/>
        </w:rPr>
        <w:t>Ewa Krassowska</w:t>
      </w:r>
    </w:p>
    <w:p w14:paraId="08420066" w14:textId="77777777" w:rsidR="003404C7" w:rsidRPr="0078287C" w:rsidRDefault="003404C7" w:rsidP="003404C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78287C">
        <w:rPr>
          <w:rFonts w:ascii="Verdana" w:hAnsi="Verdana"/>
          <w:color w:val="7F7F7F"/>
          <w:sz w:val="16"/>
          <w:szCs w:val="16"/>
          <w:u w:color="7F7F7F"/>
        </w:rPr>
        <w:t>Dyrektor Zielone Arkady Bydgoszcz</w:t>
      </w:r>
    </w:p>
    <w:p w14:paraId="6715F569" w14:textId="77777777" w:rsidR="003404C7" w:rsidRPr="0078287C" w:rsidRDefault="003404C7" w:rsidP="003404C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78287C">
        <w:rPr>
          <w:rFonts w:ascii="Verdana" w:hAnsi="Verdana"/>
          <w:color w:val="7F7F7F"/>
          <w:sz w:val="16"/>
          <w:szCs w:val="16"/>
          <w:u w:color="7F7F7F"/>
        </w:rPr>
        <w:t>ul. Wojska Polskiego 1</w:t>
      </w:r>
    </w:p>
    <w:p w14:paraId="5074AB5D" w14:textId="77777777" w:rsidR="003404C7" w:rsidRPr="0078287C" w:rsidRDefault="003404C7" w:rsidP="003404C7">
      <w:pPr>
        <w:spacing w:after="120" w:line="240" w:lineRule="auto"/>
        <w:jc w:val="both"/>
        <w:rPr>
          <w:rFonts w:ascii="Verdana" w:eastAsia="Verdana" w:hAnsi="Verdana" w:cs="Verdana"/>
          <w:color w:val="7F7F7F"/>
          <w:sz w:val="16"/>
          <w:szCs w:val="16"/>
          <w:u w:color="7F7F7F"/>
        </w:rPr>
      </w:pPr>
      <w:r w:rsidRPr="0078287C">
        <w:rPr>
          <w:rFonts w:ascii="Verdana" w:hAnsi="Verdana"/>
          <w:color w:val="7F7F7F"/>
          <w:sz w:val="16"/>
          <w:szCs w:val="16"/>
          <w:u w:color="7F7F7F"/>
        </w:rPr>
        <w:t>85-171 Bydgoszcz</w:t>
      </w:r>
    </w:p>
    <w:p w14:paraId="51ABA6FE" w14:textId="6FDCFBDA" w:rsidR="00512ADA" w:rsidRPr="00C26768" w:rsidRDefault="003404C7" w:rsidP="00C26768">
      <w:pPr>
        <w:spacing w:after="120" w:line="240" w:lineRule="auto"/>
        <w:jc w:val="both"/>
        <w:rPr>
          <w:sz w:val="18"/>
          <w:szCs w:val="18"/>
        </w:rPr>
      </w:pPr>
      <w:r w:rsidRPr="0078287C">
        <w:rPr>
          <w:rFonts w:ascii="Verdana" w:hAnsi="Verdana"/>
          <w:color w:val="7F7F7F"/>
          <w:sz w:val="16"/>
          <w:szCs w:val="16"/>
          <w:u w:color="7F7F7F"/>
          <w:lang w:val="pt-PT"/>
        </w:rPr>
        <w:t>Tel. 52 370 36 00</w:t>
      </w:r>
    </w:p>
    <w:sectPr w:rsidR="00512ADA" w:rsidRPr="00C267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9D11D" w14:textId="77777777" w:rsidR="00A70D99" w:rsidRDefault="00A70D99" w:rsidP="00EF777E">
      <w:pPr>
        <w:spacing w:after="0" w:line="240" w:lineRule="auto"/>
      </w:pPr>
      <w:r>
        <w:separator/>
      </w:r>
    </w:p>
  </w:endnote>
  <w:endnote w:type="continuationSeparator" w:id="0">
    <w:p w14:paraId="776769FB" w14:textId="77777777" w:rsidR="00A70D99" w:rsidRDefault="00A70D99" w:rsidP="00EF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7AC47" w14:textId="77777777" w:rsidR="00A70D99" w:rsidRDefault="00A70D99" w:rsidP="00EF777E">
      <w:pPr>
        <w:spacing w:after="0" w:line="240" w:lineRule="auto"/>
      </w:pPr>
      <w:r>
        <w:separator/>
      </w:r>
    </w:p>
  </w:footnote>
  <w:footnote w:type="continuationSeparator" w:id="0">
    <w:p w14:paraId="4BE4A14B" w14:textId="77777777" w:rsidR="00A70D99" w:rsidRDefault="00A70D99" w:rsidP="00EF7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7F1E1" w14:textId="77777777" w:rsidR="00EF777E" w:rsidRDefault="00EF777E">
    <w:pPr>
      <w:pStyle w:val="Nagwek"/>
    </w:pPr>
    <w:r>
      <w:rPr>
        <w:noProof/>
      </w:rPr>
      <w:drawing>
        <wp:inline distT="0" distB="0" distL="0" distR="0" wp14:anchorId="7C095F70" wp14:editId="0E9F3F74">
          <wp:extent cx="1219200" cy="86212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ielone Arkad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603" cy="867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C722A0" w14:textId="77777777" w:rsidR="00EF777E" w:rsidRDefault="00EF7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03C39"/>
    <w:multiLevelType w:val="hybridMultilevel"/>
    <w:tmpl w:val="27A66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3C"/>
    <w:rsid w:val="00220026"/>
    <w:rsid w:val="003404C7"/>
    <w:rsid w:val="004034D3"/>
    <w:rsid w:val="00512ADA"/>
    <w:rsid w:val="00660581"/>
    <w:rsid w:val="009063FE"/>
    <w:rsid w:val="00A229EE"/>
    <w:rsid w:val="00A70D99"/>
    <w:rsid w:val="00C26768"/>
    <w:rsid w:val="00D9670C"/>
    <w:rsid w:val="00E87E56"/>
    <w:rsid w:val="00EF777E"/>
    <w:rsid w:val="00FA3B3C"/>
    <w:rsid w:val="00FB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4ACE8"/>
  <w15:chartTrackingRefBased/>
  <w15:docId w15:val="{40D67199-008A-4D31-9366-8BA168F3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77E"/>
  </w:style>
  <w:style w:type="paragraph" w:styleId="Stopka">
    <w:name w:val="footer"/>
    <w:basedOn w:val="Normalny"/>
    <w:link w:val="StopkaZnak"/>
    <w:uiPriority w:val="99"/>
    <w:unhideWhenUsed/>
    <w:rsid w:val="00EF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77E"/>
  </w:style>
  <w:style w:type="paragraph" w:styleId="Akapitzlist">
    <w:name w:val="List Paragraph"/>
    <w:basedOn w:val="Normalny"/>
    <w:uiPriority w:val="34"/>
    <w:qFormat/>
    <w:rsid w:val="00512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Inspiration PR Inspiration</dc:creator>
  <cp:keywords/>
  <dc:description/>
  <cp:lastModifiedBy>Admin</cp:lastModifiedBy>
  <cp:revision>8</cp:revision>
  <dcterms:created xsi:type="dcterms:W3CDTF">2019-12-04T12:44:00Z</dcterms:created>
  <dcterms:modified xsi:type="dcterms:W3CDTF">2019-12-09T09:12:00Z</dcterms:modified>
</cp:coreProperties>
</file>