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79032" w14:textId="77777777" w:rsidR="004A6E4F" w:rsidRDefault="00606B9A">
      <w:pPr>
        <w:pStyle w:val="Corpo"/>
        <w:spacing w:line="360" w:lineRule="auto"/>
        <w:jc w:val="right"/>
        <w:rPr>
          <w:rFonts w:ascii="Verdana" w:eastAsia="Verdana" w:hAnsi="Verdana" w:cs="Verdana"/>
          <w:b/>
          <w:bCs/>
          <w:sz w:val="20"/>
          <w:szCs w:val="20"/>
        </w:rPr>
      </w:pPr>
      <w:r>
        <w:rPr>
          <w:rFonts w:ascii="Verdana" w:eastAsia="Verdana" w:hAnsi="Verdana" w:cs="Verdana"/>
          <w:b/>
          <w:bCs/>
          <w:sz w:val="20"/>
          <w:szCs w:val="20"/>
        </w:rPr>
        <w:tab/>
        <w:t>Comunicado de Imprensa</w:t>
      </w:r>
    </w:p>
    <w:p w14:paraId="39F38C6E" w14:textId="564165EA" w:rsidR="004A6E4F" w:rsidRDefault="00606B9A">
      <w:pPr>
        <w:pStyle w:val="Corpo"/>
        <w:pBdr>
          <w:bottom w:val="single" w:sz="4" w:space="0" w:color="000000"/>
        </w:pBdr>
        <w:spacing w:line="360" w:lineRule="auto"/>
        <w:jc w:val="right"/>
        <w:rPr>
          <w:rFonts w:ascii="Verdana" w:eastAsia="Verdana" w:hAnsi="Verdana" w:cs="Verdana"/>
          <w:b/>
          <w:bCs/>
          <w:sz w:val="20"/>
          <w:szCs w:val="20"/>
        </w:rPr>
      </w:pPr>
      <w:r>
        <w:rPr>
          <w:rFonts w:ascii="Verdana" w:hAnsi="Verdana"/>
          <w:b/>
          <w:bCs/>
          <w:sz w:val="20"/>
          <w:szCs w:val="20"/>
        </w:rPr>
        <w:t xml:space="preserve">São João da Madeira, </w:t>
      </w:r>
      <w:r w:rsidR="00AB7930">
        <w:rPr>
          <w:rFonts w:ascii="Verdana" w:hAnsi="Verdana"/>
          <w:b/>
          <w:bCs/>
          <w:sz w:val="20"/>
          <w:szCs w:val="20"/>
        </w:rPr>
        <w:t>2</w:t>
      </w:r>
      <w:r w:rsidR="00E27CD2">
        <w:rPr>
          <w:rFonts w:ascii="Verdana" w:hAnsi="Verdana"/>
          <w:b/>
          <w:bCs/>
          <w:sz w:val="20"/>
          <w:szCs w:val="20"/>
        </w:rPr>
        <w:t>9</w:t>
      </w:r>
      <w:bookmarkStart w:id="0" w:name="_GoBack"/>
      <w:bookmarkEnd w:id="0"/>
      <w:r w:rsidR="006D768F">
        <w:rPr>
          <w:rFonts w:ascii="Verdana" w:hAnsi="Verdana"/>
          <w:b/>
          <w:bCs/>
          <w:sz w:val="20"/>
          <w:szCs w:val="20"/>
        </w:rPr>
        <w:t xml:space="preserve"> de </w:t>
      </w:r>
      <w:r w:rsidR="00AB7930">
        <w:rPr>
          <w:rFonts w:ascii="Verdana" w:hAnsi="Verdana"/>
          <w:b/>
          <w:bCs/>
          <w:sz w:val="20"/>
          <w:szCs w:val="20"/>
        </w:rPr>
        <w:t>maio</w:t>
      </w:r>
      <w:r>
        <w:rPr>
          <w:rFonts w:ascii="Verdana" w:hAnsi="Verdana"/>
          <w:b/>
          <w:bCs/>
          <w:sz w:val="20"/>
          <w:szCs w:val="20"/>
        </w:rPr>
        <w:t xml:space="preserve"> de 201</w:t>
      </w:r>
      <w:r w:rsidR="00DB6C56">
        <w:rPr>
          <w:rFonts w:ascii="Verdana" w:hAnsi="Verdana"/>
          <w:b/>
          <w:bCs/>
          <w:sz w:val="20"/>
          <w:szCs w:val="20"/>
        </w:rPr>
        <w:t>9</w:t>
      </w:r>
    </w:p>
    <w:p w14:paraId="4F5F2FA0" w14:textId="77777777" w:rsidR="004A6E4F" w:rsidRDefault="004A6E4F" w:rsidP="005F0B46">
      <w:pPr>
        <w:pStyle w:val="Corpo"/>
        <w:spacing w:line="360" w:lineRule="auto"/>
        <w:jc w:val="center"/>
        <w:rPr>
          <w:rFonts w:ascii="Verdana" w:eastAsia="Verdana" w:hAnsi="Verdana" w:cs="Verdana"/>
          <w:sz w:val="20"/>
          <w:szCs w:val="20"/>
        </w:rPr>
      </w:pPr>
    </w:p>
    <w:p w14:paraId="11B2FAE6" w14:textId="77777777" w:rsidR="00062D76" w:rsidRDefault="00817622" w:rsidP="005F0B46">
      <w:pPr>
        <w:pStyle w:val="Corpo"/>
        <w:spacing w:line="360" w:lineRule="auto"/>
        <w:jc w:val="center"/>
        <w:rPr>
          <w:rFonts w:ascii="Verdana" w:hAnsi="Verdana"/>
          <w:sz w:val="20"/>
          <w:szCs w:val="20"/>
          <w:u w:val="single"/>
        </w:rPr>
      </w:pPr>
      <w:r>
        <w:rPr>
          <w:rFonts w:ascii="Verdana" w:hAnsi="Verdana"/>
          <w:sz w:val="20"/>
          <w:szCs w:val="20"/>
          <w:u w:val="single"/>
        </w:rPr>
        <w:t>Dia 1 de junho</w:t>
      </w:r>
      <w:r w:rsidR="00B72485">
        <w:rPr>
          <w:rFonts w:ascii="Verdana" w:hAnsi="Verdana"/>
          <w:sz w:val="20"/>
          <w:szCs w:val="20"/>
          <w:u w:val="single"/>
        </w:rPr>
        <w:t xml:space="preserve">, </w:t>
      </w:r>
      <w:r w:rsidR="00297DEE">
        <w:rPr>
          <w:rFonts w:ascii="Verdana" w:hAnsi="Verdana"/>
          <w:sz w:val="20"/>
          <w:szCs w:val="20"/>
          <w:u w:val="single"/>
        </w:rPr>
        <w:t>na Praça Central</w:t>
      </w:r>
      <w:r w:rsidR="00B72485">
        <w:rPr>
          <w:rFonts w:ascii="Verdana" w:hAnsi="Verdana"/>
          <w:sz w:val="20"/>
          <w:szCs w:val="20"/>
          <w:u w:val="single"/>
        </w:rPr>
        <w:t xml:space="preserve">, </w:t>
      </w:r>
      <w:r w:rsidR="003D44BB">
        <w:rPr>
          <w:rFonts w:ascii="Verdana" w:hAnsi="Verdana"/>
          <w:sz w:val="20"/>
          <w:szCs w:val="20"/>
          <w:u w:val="single"/>
        </w:rPr>
        <w:t>do 8ª Avenida</w:t>
      </w:r>
    </w:p>
    <w:p w14:paraId="1A500101" w14:textId="77777777" w:rsidR="00C969F4" w:rsidRPr="00062D76" w:rsidRDefault="00C969F4" w:rsidP="005F0B46">
      <w:pPr>
        <w:pStyle w:val="Corpo"/>
        <w:spacing w:line="360" w:lineRule="auto"/>
        <w:rPr>
          <w:rFonts w:ascii="Verdana" w:hAnsi="Verdana"/>
          <w:sz w:val="20"/>
          <w:szCs w:val="20"/>
          <w:u w:val="single"/>
        </w:rPr>
      </w:pPr>
    </w:p>
    <w:p w14:paraId="0A4346BA" w14:textId="77777777" w:rsidR="00B72485" w:rsidRDefault="00B72485" w:rsidP="005F0B46">
      <w:pPr>
        <w:pStyle w:val="Corpo"/>
        <w:spacing w:line="360" w:lineRule="auto"/>
        <w:jc w:val="center"/>
        <w:rPr>
          <w:rFonts w:ascii="Verdana" w:hAnsi="Verdana"/>
          <w:b/>
          <w:bCs/>
          <w:sz w:val="36"/>
          <w:szCs w:val="36"/>
        </w:rPr>
      </w:pPr>
      <w:r>
        <w:rPr>
          <w:rFonts w:ascii="Verdana" w:hAnsi="Verdana"/>
          <w:b/>
          <w:bCs/>
          <w:sz w:val="36"/>
          <w:szCs w:val="36"/>
        </w:rPr>
        <w:t xml:space="preserve">8ª Avenida celebra Dia da Criança </w:t>
      </w:r>
    </w:p>
    <w:p w14:paraId="51FD0C5C" w14:textId="77777777" w:rsidR="004A6E4F" w:rsidRDefault="00B72485" w:rsidP="005F0B46">
      <w:pPr>
        <w:pStyle w:val="Corpo"/>
        <w:spacing w:line="360" w:lineRule="auto"/>
        <w:jc w:val="center"/>
        <w:rPr>
          <w:rFonts w:ascii="Verdana" w:eastAsia="Verdana" w:hAnsi="Verdana" w:cs="Verdana"/>
          <w:b/>
          <w:bCs/>
          <w:sz w:val="20"/>
          <w:szCs w:val="20"/>
        </w:rPr>
      </w:pPr>
      <w:r>
        <w:rPr>
          <w:rFonts w:ascii="Verdana" w:hAnsi="Verdana"/>
          <w:b/>
          <w:bCs/>
          <w:sz w:val="36"/>
          <w:szCs w:val="36"/>
        </w:rPr>
        <w:t>com musical “</w:t>
      </w:r>
      <w:proofErr w:type="spellStart"/>
      <w:r>
        <w:rPr>
          <w:rFonts w:ascii="Verdana" w:hAnsi="Verdana"/>
          <w:b/>
          <w:bCs/>
          <w:sz w:val="36"/>
          <w:szCs w:val="36"/>
        </w:rPr>
        <w:t>Hakuna</w:t>
      </w:r>
      <w:proofErr w:type="spellEnd"/>
      <w:r>
        <w:rPr>
          <w:rFonts w:ascii="Verdana" w:hAnsi="Verdana"/>
          <w:b/>
          <w:bCs/>
          <w:sz w:val="36"/>
          <w:szCs w:val="36"/>
        </w:rPr>
        <w:t xml:space="preserve"> </w:t>
      </w:r>
      <w:proofErr w:type="spellStart"/>
      <w:r>
        <w:rPr>
          <w:rFonts w:ascii="Verdana" w:hAnsi="Verdana"/>
          <w:b/>
          <w:bCs/>
          <w:sz w:val="36"/>
          <w:szCs w:val="36"/>
        </w:rPr>
        <w:t>Matata</w:t>
      </w:r>
      <w:proofErr w:type="spellEnd"/>
      <w:r>
        <w:rPr>
          <w:rFonts w:ascii="Verdana" w:hAnsi="Verdana"/>
          <w:b/>
          <w:bCs/>
          <w:sz w:val="36"/>
          <w:szCs w:val="36"/>
        </w:rPr>
        <w:t xml:space="preserve">” </w:t>
      </w:r>
    </w:p>
    <w:p w14:paraId="73D00780" w14:textId="77777777" w:rsidR="001A6F2A" w:rsidRDefault="001A6F2A" w:rsidP="00D91254">
      <w:pPr>
        <w:pStyle w:val="Corpo"/>
        <w:spacing w:line="360" w:lineRule="auto"/>
        <w:jc w:val="both"/>
        <w:rPr>
          <w:rFonts w:ascii="Verdana" w:hAnsi="Verdana"/>
          <w:sz w:val="20"/>
        </w:rPr>
      </w:pPr>
    </w:p>
    <w:p w14:paraId="0EBCB0CA" w14:textId="77777777" w:rsidR="00C23060" w:rsidRDefault="00C23060">
      <w:pPr>
        <w:pStyle w:val="Corpo"/>
        <w:spacing w:line="360" w:lineRule="auto"/>
        <w:jc w:val="both"/>
        <w:rPr>
          <w:rFonts w:ascii="Verdana" w:eastAsia="Verdana" w:hAnsi="Verdana" w:cs="Verdana"/>
          <w:sz w:val="20"/>
          <w:szCs w:val="20"/>
        </w:rPr>
      </w:pPr>
    </w:p>
    <w:p w14:paraId="77D6EF73" w14:textId="77777777" w:rsidR="00C23060" w:rsidRDefault="00B72485">
      <w:pPr>
        <w:pStyle w:val="Corpo"/>
        <w:spacing w:line="360" w:lineRule="auto"/>
        <w:jc w:val="both"/>
        <w:rPr>
          <w:rFonts w:ascii="Verdana" w:eastAsia="Verdana" w:hAnsi="Verdana" w:cs="Verdana"/>
          <w:sz w:val="20"/>
          <w:szCs w:val="20"/>
        </w:rPr>
      </w:pPr>
      <w:r>
        <w:rPr>
          <w:rFonts w:ascii="Verdana" w:hAnsi="Verdana"/>
          <w:noProof/>
          <w:sz w:val="20"/>
        </w:rPr>
        <w:drawing>
          <wp:anchor distT="0" distB="0" distL="114300" distR="114300" simplePos="0" relativeHeight="251659264" behindDoc="0" locked="0" layoutInCell="1" allowOverlap="1" wp14:anchorId="7C8C09AB" wp14:editId="235BF2D0">
            <wp:simplePos x="0" y="0"/>
            <wp:positionH relativeFrom="margin">
              <wp:align>left</wp:align>
            </wp:positionH>
            <wp:positionV relativeFrom="paragraph">
              <wp:posOffset>10160</wp:posOffset>
            </wp:positionV>
            <wp:extent cx="2380912" cy="3409950"/>
            <wp:effectExtent l="0" t="0" r="63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r14.JPG"/>
                    <pic:cNvPicPr/>
                  </pic:nvPicPr>
                  <pic:blipFill>
                    <a:blip r:embed="rId10">
                      <a:extLst>
                        <a:ext uri="{28A0092B-C50C-407E-A947-70E740481C1C}">
                          <a14:useLocalDpi xmlns:a14="http://schemas.microsoft.com/office/drawing/2010/main" val="0"/>
                        </a:ext>
                      </a:extLst>
                    </a:blip>
                    <a:stretch>
                      <a:fillRect/>
                    </a:stretch>
                  </pic:blipFill>
                  <pic:spPr>
                    <a:xfrm>
                      <a:off x="0" y="0"/>
                      <a:ext cx="2380912" cy="3409950"/>
                    </a:xfrm>
                    <a:prstGeom prst="rect">
                      <a:avLst/>
                    </a:prstGeom>
                  </pic:spPr>
                </pic:pic>
              </a:graphicData>
            </a:graphic>
          </wp:anchor>
        </w:drawing>
      </w:r>
      <w:r w:rsidR="00C23060">
        <w:rPr>
          <w:rFonts w:ascii="Verdana" w:eastAsia="Verdana" w:hAnsi="Verdana" w:cs="Verdana"/>
          <w:sz w:val="20"/>
          <w:szCs w:val="20"/>
        </w:rPr>
        <w:t xml:space="preserve">No dia </w:t>
      </w:r>
      <w:r w:rsidR="00C23060" w:rsidRPr="00C23060">
        <w:rPr>
          <w:rFonts w:ascii="Verdana" w:eastAsia="Verdana" w:hAnsi="Verdana" w:cs="Verdana"/>
          <w:b/>
          <w:sz w:val="20"/>
          <w:szCs w:val="20"/>
        </w:rPr>
        <w:t>1 de junho</w:t>
      </w:r>
      <w:r w:rsidR="00C23060">
        <w:rPr>
          <w:rFonts w:ascii="Verdana" w:eastAsia="Verdana" w:hAnsi="Verdana" w:cs="Verdana"/>
          <w:sz w:val="20"/>
          <w:szCs w:val="20"/>
        </w:rPr>
        <w:t xml:space="preserve">, o </w:t>
      </w:r>
      <w:r w:rsidRPr="00B72485">
        <w:rPr>
          <w:rFonts w:ascii="Verdana" w:eastAsia="Verdana" w:hAnsi="Verdana" w:cs="Verdana"/>
          <w:b/>
          <w:sz w:val="20"/>
          <w:szCs w:val="20"/>
        </w:rPr>
        <w:t>8ª Avenida</w:t>
      </w:r>
      <w:r>
        <w:rPr>
          <w:rFonts w:ascii="Verdana" w:eastAsia="Verdana" w:hAnsi="Verdana" w:cs="Verdana"/>
          <w:sz w:val="20"/>
          <w:szCs w:val="20"/>
        </w:rPr>
        <w:t xml:space="preserve"> </w:t>
      </w:r>
      <w:r w:rsidR="00C23060">
        <w:rPr>
          <w:rFonts w:ascii="Verdana" w:eastAsia="Verdana" w:hAnsi="Verdana" w:cs="Verdana"/>
          <w:sz w:val="20"/>
          <w:szCs w:val="20"/>
        </w:rPr>
        <w:t>recebe um musical único</w:t>
      </w:r>
      <w:r>
        <w:rPr>
          <w:rFonts w:ascii="Verdana" w:eastAsia="Verdana" w:hAnsi="Verdana" w:cs="Verdana"/>
          <w:sz w:val="20"/>
          <w:szCs w:val="20"/>
        </w:rPr>
        <w:t xml:space="preserve"> para celebrar o Dia da Criança.</w:t>
      </w:r>
      <w:r w:rsidR="00C23060">
        <w:rPr>
          <w:rFonts w:ascii="Verdana" w:eastAsia="Verdana" w:hAnsi="Verdana" w:cs="Verdana"/>
          <w:sz w:val="20"/>
          <w:szCs w:val="20"/>
        </w:rPr>
        <w:t xml:space="preserve"> </w:t>
      </w:r>
      <w:proofErr w:type="spellStart"/>
      <w:r w:rsidR="00C23060" w:rsidRPr="00C23060">
        <w:rPr>
          <w:rFonts w:ascii="Verdana" w:eastAsia="Verdana" w:hAnsi="Verdana" w:cs="Verdana"/>
          <w:b/>
          <w:sz w:val="20"/>
          <w:szCs w:val="20"/>
        </w:rPr>
        <w:t>Hakuna</w:t>
      </w:r>
      <w:proofErr w:type="spellEnd"/>
      <w:r w:rsidR="00C23060" w:rsidRPr="00C23060">
        <w:rPr>
          <w:rFonts w:ascii="Verdana" w:eastAsia="Verdana" w:hAnsi="Verdana" w:cs="Verdana"/>
          <w:b/>
          <w:sz w:val="20"/>
          <w:szCs w:val="20"/>
        </w:rPr>
        <w:t xml:space="preserve"> </w:t>
      </w:r>
      <w:proofErr w:type="spellStart"/>
      <w:r w:rsidR="00C23060" w:rsidRPr="00C23060">
        <w:rPr>
          <w:rFonts w:ascii="Verdana" w:eastAsia="Verdana" w:hAnsi="Verdana" w:cs="Verdana"/>
          <w:b/>
          <w:sz w:val="20"/>
          <w:szCs w:val="20"/>
        </w:rPr>
        <w:t>Matata</w:t>
      </w:r>
      <w:proofErr w:type="spellEnd"/>
      <w:r w:rsidR="00C23060">
        <w:rPr>
          <w:rFonts w:ascii="Verdana" w:eastAsia="Verdana" w:hAnsi="Verdana" w:cs="Verdana"/>
          <w:sz w:val="20"/>
          <w:szCs w:val="20"/>
        </w:rPr>
        <w:t xml:space="preserve"> vai estar na </w:t>
      </w:r>
      <w:r w:rsidR="00C23060" w:rsidRPr="00C23060">
        <w:rPr>
          <w:rFonts w:ascii="Verdana" w:eastAsia="Verdana" w:hAnsi="Verdana" w:cs="Verdana"/>
          <w:b/>
          <w:sz w:val="20"/>
          <w:szCs w:val="20"/>
        </w:rPr>
        <w:t>Praça Central</w:t>
      </w:r>
      <w:r>
        <w:rPr>
          <w:rFonts w:ascii="Verdana" w:eastAsia="Verdana" w:hAnsi="Verdana" w:cs="Verdana"/>
          <w:sz w:val="20"/>
          <w:szCs w:val="20"/>
        </w:rPr>
        <w:t xml:space="preserve">, </w:t>
      </w:r>
      <w:r w:rsidR="00C23060">
        <w:rPr>
          <w:rFonts w:ascii="Verdana" w:eastAsia="Verdana" w:hAnsi="Verdana" w:cs="Verdana"/>
          <w:sz w:val="20"/>
          <w:szCs w:val="20"/>
        </w:rPr>
        <w:t xml:space="preserve">às </w:t>
      </w:r>
      <w:r w:rsidR="00C23060" w:rsidRPr="00C23060">
        <w:rPr>
          <w:rFonts w:ascii="Verdana" w:eastAsia="Verdana" w:hAnsi="Verdana" w:cs="Verdana"/>
          <w:b/>
          <w:sz w:val="20"/>
          <w:szCs w:val="20"/>
        </w:rPr>
        <w:t>11h00</w:t>
      </w:r>
      <w:r w:rsidR="00C23060">
        <w:rPr>
          <w:rFonts w:ascii="Verdana" w:eastAsia="Verdana" w:hAnsi="Verdana" w:cs="Verdana"/>
          <w:sz w:val="20"/>
          <w:szCs w:val="20"/>
        </w:rPr>
        <w:t xml:space="preserve"> e às </w:t>
      </w:r>
      <w:r w:rsidR="00C23060" w:rsidRPr="00C23060">
        <w:rPr>
          <w:rFonts w:ascii="Verdana" w:eastAsia="Verdana" w:hAnsi="Verdana" w:cs="Verdana"/>
          <w:b/>
          <w:sz w:val="20"/>
          <w:szCs w:val="20"/>
        </w:rPr>
        <w:t>17h00</w:t>
      </w:r>
      <w:r>
        <w:rPr>
          <w:rFonts w:ascii="Verdana" w:eastAsia="Verdana" w:hAnsi="Verdana" w:cs="Verdana"/>
          <w:sz w:val="20"/>
          <w:szCs w:val="20"/>
        </w:rPr>
        <w:t xml:space="preserve">, </w:t>
      </w:r>
      <w:r w:rsidR="00C23060">
        <w:rPr>
          <w:rFonts w:ascii="Verdana" w:eastAsia="Verdana" w:hAnsi="Verdana" w:cs="Verdana"/>
          <w:sz w:val="20"/>
          <w:szCs w:val="20"/>
        </w:rPr>
        <w:t xml:space="preserve">para contar a todas as crianças uma história emocionante </w:t>
      </w:r>
      <w:r w:rsidR="003D44BB">
        <w:rPr>
          <w:rFonts w:ascii="Verdana" w:eastAsia="Verdana" w:hAnsi="Verdana" w:cs="Verdana"/>
          <w:sz w:val="20"/>
          <w:szCs w:val="20"/>
        </w:rPr>
        <w:t xml:space="preserve">e </w:t>
      </w:r>
      <w:r w:rsidR="00C23060">
        <w:rPr>
          <w:rFonts w:ascii="Verdana" w:eastAsia="Verdana" w:hAnsi="Verdana" w:cs="Verdana"/>
          <w:sz w:val="20"/>
          <w:szCs w:val="20"/>
        </w:rPr>
        <w:t>divertida</w:t>
      </w:r>
      <w:r>
        <w:rPr>
          <w:rFonts w:ascii="Verdana" w:eastAsia="Verdana" w:hAnsi="Verdana" w:cs="Verdana"/>
          <w:sz w:val="20"/>
          <w:szCs w:val="20"/>
        </w:rPr>
        <w:t>.</w:t>
      </w:r>
    </w:p>
    <w:p w14:paraId="0BAD0637" w14:textId="77777777" w:rsidR="00C23060" w:rsidRDefault="00C23060">
      <w:pPr>
        <w:pStyle w:val="Corpo"/>
        <w:spacing w:line="360" w:lineRule="auto"/>
        <w:jc w:val="both"/>
        <w:rPr>
          <w:rFonts w:ascii="Verdana" w:eastAsia="Verdana" w:hAnsi="Verdana" w:cs="Verdana"/>
          <w:sz w:val="20"/>
          <w:szCs w:val="20"/>
        </w:rPr>
      </w:pPr>
    </w:p>
    <w:p w14:paraId="07D43424" w14:textId="77777777" w:rsidR="00C23060" w:rsidRDefault="00C23060">
      <w:pPr>
        <w:pStyle w:val="Corpo"/>
        <w:spacing w:line="360" w:lineRule="auto"/>
        <w:jc w:val="both"/>
        <w:rPr>
          <w:rFonts w:ascii="Verdana" w:eastAsia="Verdana" w:hAnsi="Verdana" w:cs="Verdana"/>
          <w:sz w:val="20"/>
          <w:szCs w:val="20"/>
        </w:rPr>
      </w:pPr>
      <w:r>
        <w:rPr>
          <w:rFonts w:ascii="Verdana" w:eastAsia="Verdana" w:hAnsi="Verdana" w:cs="Verdana"/>
          <w:sz w:val="20"/>
          <w:szCs w:val="20"/>
        </w:rPr>
        <w:t xml:space="preserve">Quem se lembra da expressão mais emblemática do Rei Leão? </w:t>
      </w:r>
      <w:proofErr w:type="spellStart"/>
      <w:r>
        <w:rPr>
          <w:rFonts w:ascii="Verdana" w:eastAsia="Verdana" w:hAnsi="Verdana" w:cs="Verdana"/>
          <w:sz w:val="20"/>
          <w:szCs w:val="20"/>
        </w:rPr>
        <w:t>Hakuna</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Matata</w:t>
      </w:r>
      <w:proofErr w:type="spellEnd"/>
      <w:r>
        <w:rPr>
          <w:rFonts w:ascii="Verdana" w:eastAsia="Verdana" w:hAnsi="Verdana" w:cs="Verdana"/>
          <w:sz w:val="20"/>
          <w:szCs w:val="20"/>
        </w:rPr>
        <w:t xml:space="preserve"> transformou-se num musical que conta todas as aventuras vividas pelo suricata mais conhecido da Savana. </w:t>
      </w:r>
    </w:p>
    <w:p w14:paraId="72E0F97B" w14:textId="77777777" w:rsidR="00C23060" w:rsidRDefault="00C23060">
      <w:pPr>
        <w:pStyle w:val="Corpo"/>
        <w:spacing w:line="360" w:lineRule="auto"/>
        <w:jc w:val="both"/>
        <w:rPr>
          <w:rFonts w:ascii="Verdana" w:eastAsia="Verdana" w:hAnsi="Verdana" w:cs="Verdana"/>
          <w:sz w:val="20"/>
          <w:szCs w:val="20"/>
        </w:rPr>
      </w:pPr>
    </w:p>
    <w:p w14:paraId="3BCFCA90" w14:textId="77777777" w:rsidR="002C3BB9" w:rsidRDefault="00C23060">
      <w:pPr>
        <w:pStyle w:val="Corpo"/>
        <w:spacing w:line="360" w:lineRule="auto"/>
        <w:jc w:val="both"/>
        <w:rPr>
          <w:rFonts w:ascii="Verdana" w:eastAsia="Verdana" w:hAnsi="Verdana" w:cs="Verdana"/>
          <w:sz w:val="20"/>
          <w:szCs w:val="20"/>
        </w:rPr>
      </w:pPr>
      <w:r>
        <w:rPr>
          <w:rFonts w:ascii="Verdana" w:eastAsia="Verdana" w:hAnsi="Verdana" w:cs="Verdana"/>
          <w:sz w:val="20"/>
          <w:szCs w:val="20"/>
        </w:rPr>
        <w:t xml:space="preserve">O espetáculo </w:t>
      </w:r>
      <w:r w:rsidR="002C3BB9">
        <w:rPr>
          <w:rFonts w:ascii="Verdana" w:eastAsia="Verdana" w:hAnsi="Verdana" w:cs="Verdana"/>
          <w:sz w:val="20"/>
          <w:szCs w:val="20"/>
        </w:rPr>
        <w:t xml:space="preserve">conta a história de </w:t>
      </w:r>
      <w:r w:rsidR="003D44BB">
        <w:rPr>
          <w:rFonts w:ascii="Verdana" w:eastAsia="Verdana" w:hAnsi="Verdana" w:cs="Verdana"/>
          <w:sz w:val="20"/>
          <w:szCs w:val="20"/>
        </w:rPr>
        <w:t xml:space="preserve">vida do animal que, </w:t>
      </w:r>
      <w:r w:rsidR="002C3BB9">
        <w:rPr>
          <w:rFonts w:ascii="Verdana" w:eastAsia="Verdana" w:hAnsi="Verdana" w:cs="Verdana"/>
          <w:sz w:val="20"/>
          <w:szCs w:val="20"/>
        </w:rPr>
        <w:t>j</w:t>
      </w:r>
      <w:r>
        <w:rPr>
          <w:rFonts w:ascii="Verdana" w:eastAsia="Verdana" w:hAnsi="Verdana" w:cs="Verdana"/>
          <w:sz w:val="20"/>
          <w:szCs w:val="20"/>
        </w:rPr>
        <w:t xml:space="preserve">á crescido, decide deixar os pais e lançar-se numa aventura rumo à cidade grande. </w:t>
      </w:r>
      <w:r w:rsidR="002C3BB9">
        <w:rPr>
          <w:rFonts w:ascii="Verdana" w:eastAsia="Verdana" w:hAnsi="Verdana" w:cs="Verdana"/>
          <w:sz w:val="20"/>
          <w:szCs w:val="20"/>
        </w:rPr>
        <w:t xml:space="preserve">Neste local, vive verdadeiras peripécias e apercebe-se que o seu coração pertence à Selva, onde estão </w:t>
      </w:r>
      <w:r w:rsidR="003D44BB">
        <w:rPr>
          <w:rFonts w:ascii="Verdana" w:eastAsia="Verdana" w:hAnsi="Verdana" w:cs="Verdana"/>
          <w:sz w:val="20"/>
          <w:szCs w:val="20"/>
        </w:rPr>
        <w:t xml:space="preserve">todos </w:t>
      </w:r>
      <w:r w:rsidR="002C3BB9">
        <w:rPr>
          <w:rFonts w:ascii="Verdana" w:eastAsia="Verdana" w:hAnsi="Verdana" w:cs="Verdana"/>
          <w:sz w:val="20"/>
          <w:szCs w:val="20"/>
        </w:rPr>
        <w:t>os seus amigos e fam</w:t>
      </w:r>
      <w:r w:rsidR="003D44BB">
        <w:rPr>
          <w:rFonts w:ascii="Verdana" w:eastAsia="Verdana" w:hAnsi="Verdana" w:cs="Verdana"/>
          <w:sz w:val="20"/>
          <w:szCs w:val="20"/>
        </w:rPr>
        <w:t>ília</w:t>
      </w:r>
      <w:r w:rsidR="002C3BB9">
        <w:rPr>
          <w:rFonts w:ascii="Verdana" w:eastAsia="Verdana" w:hAnsi="Verdana" w:cs="Verdana"/>
          <w:sz w:val="20"/>
          <w:szCs w:val="20"/>
        </w:rPr>
        <w:t>. No dia em que regressa à Savana</w:t>
      </w:r>
      <w:r w:rsidR="003D44BB">
        <w:rPr>
          <w:rFonts w:ascii="Verdana" w:eastAsia="Verdana" w:hAnsi="Verdana" w:cs="Verdana"/>
          <w:sz w:val="20"/>
          <w:szCs w:val="20"/>
        </w:rPr>
        <w:t>, o suricata</w:t>
      </w:r>
      <w:r w:rsidR="002C3BB9">
        <w:rPr>
          <w:rFonts w:ascii="Verdana" w:eastAsia="Verdana" w:hAnsi="Verdana" w:cs="Verdana"/>
          <w:sz w:val="20"/>
          <w:szCs w:val="20"/>
        </w:rPr>
        <w:t xml:space="preserve"> surpreende-se com a festa do nascimento do novo rei da Selva. O dia do seu re</w:t>
      </w:r>
      <w:r w:rsidR="003D44BB">
        <w:rPr>
          <w:rFonts w:ascii="Verdana" w:eastAsia="Verdana" w:hAnsi="Verdana" w:cs="Verdana"/>
          <w:sz w:val="20"/>
          <w:szCs w:val="20"/>
        </w:rPr>
        <w:t>torno</w:t>
      </w:r>
      <w:r w:rsidR="002C3BB9">
        <w:rPr>
          <w:rFonts w:ascii="Verdana" w:eastAsia="Verdana" w:hAnsi="Verdana" w:cs="Verdana"/>
          <w:sz w:val="20"/>
          <w:szCs w:val="20"/>
        </w:rPr>
        <w:t xml:space="preserve"> fica marcado para sempre, pois é aí que conhece aquele que será o seu companheiro para a vida. </w:t>
      </w:r>
    </w:p>
    <w:p w14:paraId="2D9AB8ED" w14:textId="77777777" w:rsidR="002C3BB9" w:rsidRDefault="002C3BB9">
      <w:pPr>
        <w:pStyle w:val="Corpo"/>
        <w:spacing w:line="360" w:lineRule="auto"/>
        <w:jc w:val="both"/>
        <w:rPr>
          <w:rFonts w:ascii="Verdana" w:eastAsia="Verdana" w:hAnsi="Verdana" w:cs="Verdana"/>
          <w:sz w:val="20"/>
          <w:szCs w:val="20"/>
        </w:rPr>
      </w:pPr>
    </w:p>
    <w:p w14:paraId="23B521EF" w14:textId="25996990" w:rsidR="003D44BB" w:rsidRDefault="003D44BB" w:rsidP="003D44BB">
      <w:pPr>
        <w:pStyle w:val="Corpo"/>
        <w:spacing w:line="360" w:lineRule="auto"/>
        <w:jc w:val="both"/>
        <w:rPr>
          <w:rFonts w:ascii="Verdana" w:eastAsia="Verdana" w:hAnsi="Verdana" w:cs="Verdana"/>
          <w:sz w:val="20"/>
          <w:szCs w:val="20"/>
        </w:rPr>
      </w:pPr>
      <w:r>
        <w:rPr>
          <w:rFonts w:ascii="Verdana" w:eastAsia="Verdana" w:hAnsi="Verdana" w:cs="Verdana"/>
          <w:sz w:val="20"/>
          <w:szCs w:val="20"/>
        </w:rPr>
        <w:t xml:space="preserve">Neste Dia da Criança, o </w:t>
      </w:r>
      <w:r w:rsidR="00B72485">
        <w:rPr>
          <w:rFonts w:ascii="Verdana" w:eastAsia="Verdana" w:hAnsi="Verdana" w:cs="Verdana"/>
          <w:sz w:val="20"/>
          <w:szCs w:val="20"/>
        </w:rPr>
        <w:t>8ª Avenida</w:t>
      </w:r>
      <w:r>
        <w:rPr>
          <w:rFonts w:ascii="Verdana" w:eastAsia="Verdana" w:hAnsi="Verdana" w:cs="Verdana"/>
          <w:sz w:val="20"/>
          <w:szCs w:val="20"/>
        </w:rPr>
        <w:t xml:space="preserve"> preparou um </w:t>
      </w:r>
      <w:r w:rsidR="004E7245">
        <w:rPr>
          <w:rFonts w:ascii="Verdana" w:eastAsia="Verdana" w:hAnsi="Verdana" w:cs="Verdana"/>
          <w:sz w:val="20"/>
          <w:szCs w:val="20"/>
        </w:rPr>
        <w:t>musical</w:t>
      </w:r>
      <w:r>
        <w:rPr>
          <w:rFonts w:ascii="Verdana" w:eastAsia="Verdana" w:hAnsi="Verdana" w:cs="Verdana"/>
          <w:sz w:val="20"/>
          <w:szCs w:val="20"/>
        </w:rPr>
        <w:t xml:space="preserve"> que leva os mais pequenos numa viagem alucinante pela vida do suricata e de todos os animais da Selva.  </w:t>
      </w:r>
      <w:r w:rsidR="001A6FFC">
        <w:rPr>
          <w:rFonts w:ascii="Verdana" w:eastAsia="Verdana" w:hAnsi="Verdana" w:cs="Verdana"/>
          <w:sz w:val="20"/>
          <w:szCs w:val="20"/>
        </w:rPr>
        <w:t xml:space="preserve">E para que se sintam ainda mais envolvidos neste espírito, </w:t>
      </w:r>
      <w:r w:rsidR="00EB03B7">
        <w:rPr>
          <w:rFonts w:ascii="Verdana" w:eastAsia="Verdana" w:hAnsi="Verdana" w:cs="Verdana"/>
          <w:sz w:val="20"/>
          <w:szCs w:val="20"/>
        </w:rPr>
        <w:t xml:space="preserve">o 8ª Avenida oferece </w:t>
      </w:r>
      <w:r w:rsidR="001A6FFC">
        <w:rPr>
          <w:rFonts w:ascii="Verdana" w:eastAsia="Verdana" w:hAnsi="Verdana" w:cs="Verdana"/>
          <w:sz w:val="20"/>
          <w:szCs w:val="20"/>
        </w:rPr>
        <w:t>ainda pinturas faciais</w:t>
      </w:r>
      <w:r w:rsidR="00EB03B7">
        <w:rPr>
          <w:rFonts w:ascii="Verdana" w:eastAsia="Verdana" w:hAnsi="Verdana" w:cs="Verdana"/>
          <w:sz w:val="20"/>
          <w:szCs w:val="20"/>
        </w:rPr>
        <w:t xml:space="preserve"> com a </w:t>
      </w:r>
      <w:r w:rsidR="00BD278F">
        <w:rPr>
          <w:rFonts w:ascii="Verdana" w:eastAsia="Verdana" w:hAnsi="Verdana" w:cs="Verdana"/>
          <w:sz w:val="20"/>
          <w:szCs w:val="20"/>
        </w:rPr>
        <w:t>mesma temática</w:t>
      </w:r>
      <w:r w:rsidR="00EB03B7">
        <w:rPr>
          <w:rFonts w:ascii="Verdana" w:eastAsia="Verdana" w:hAnsi="Verdana" w:cs="Verdana"/>
          <w:sz w:val="20"/>
          <w:szCs w:val="20"/>
        </w:rPr>
        <w:t>,</w:t>
      </w:r>
      <w:r w:rsidR="001A6FFC">
        <w:rPr>
          <w:rFonts w:ascii="Verdana" w:eastAsia="Verdana" w:hAnsi="Verdana" w:cs="Verdana"/>
          <w:sz w:val="20"/>
          <w:szCs w:val="20"/>
        </w:rPr>
        <w:t xml:space="preserve"> das 10h00 às 19h00 </w:t>
      </w:r>
      <w:r w:rsidR="00443442">
        <w:rPr>
          <w:rFonts w:ascii="Verdana" w:eastAsia="Verdana" w:hAnsi="Verdana" w:cs="Verdana"/>
          <w:sz w:val="20"/>
          <w:szCs w:val="20"/>
        </w:rPr>
        <w:t>no Piso 0 do Centro.</w:t>
      </w:r>
    </w:p>
    <w:p w14:paraId="76E38C63" w14:textId="77777777" w:rsidR="00B72485" w:rsidRDefault="00B72485" w:rsidP="003D44BB">
      <w:pPr>
        <w:pStyle w:val="Corpo"/>
        <w:spacing w:line="360" w:lineRule="auto"/>
        <w:jc w:val="both"/>
        <w:rPr>
          <w:rFonts w:ascii="Verdana" w:eastAsia="Verdana" w:hAnsi="Verdana" w:cs="Verdana"/>
          <w:sz w:val="20"/>
          <w:szCs w:val="20"/>
        </w:rPr>
      </w:pPr>
    </w:p>
    <w:p w14:paraId="128DA582" w14:textId="77777777" w:rsidR="00B72485" w:rsidRDefault="00B72485" w:rsidP="00B72485">
      <w:pPr>
        <w:pStyle w:val="Corpo"/>
        <w:spacing w:line="360" w:lineRule="auto"/>
        <w:jc w:val="both"/>
        <w:rPr>
          <w:rFonts w:ascii="Verdana" w:eastAsia="Verdana" w:hAnsi="Verdana" w:cs="Verdana"/>
          <w:sz w:val="20"/>
          <w:szCs w:val="20"/>
        </w:rPr>
      </w:pPr>
      <w:r>
        <w:rPr>
          <w:rFonts w:ascii="Verdana" w:eastAsia="Verdana" w:hAnsi="Verdana" w:cs="Verdana"/>
          <w:sz w:val="20"/>
          <w:szCs w:val="20"/>
        </w:rPr>
        <w:lastRenderedPageBreak/>
        <w:t xml:space="preserve">“Faz as malas, vamos embarcar” no Dia da Criança, do 8ª Avenida! </w:t>
      </w:r>
    </w:p>
    <w:p w14:paraId="51FC83EC" w14:textId="77777777" w:rsidR="003D44BB" w:rsidRDefault="003D44BB">
      <w:pPr>
        <w:pStyle w:val="Corpo"/>
        <w:spacing w:line="360" w:lineRule="auto"/>
        <w:jc w:val="both"/>
        <w:rPr>
          <w:rFonts w:ascii="Verdana" w:eastAsia="Verdana" w:hAnsi="Verdana" w:cs="Verdana"/>
          <w:sz w:val="20"/>
          <w:szCs w:val="20"/>
        </w:rPr>
      </w:pPr>
    </w:p>
    <w:p w14:paraId="5F5DDE4F" w14:textId="77777777" w:rsidR="004E7245" w:rsidRDefault="004E7245">
      <w:pPr>
        <w:pStyle w:val="Corpo"/>
        <w:spacing w:line="360" w:lineRule="auto"/>
        <w:jc w:val="both"/>
        <w:rPr>
          <w:rFonts w:ascii="Verdana" w:eastAsia="Verdana" w:hAnsi="Verdana" w:cs="Verdana"/>
          <w:sz w:val="20"/>
          <w:szCs w:val="20"/>
        </w:rPr>
      </w:pPr>
    </w:p>
    <w:p w14:paraId="2F2653EB" w14:textId="77777777" w:rsidR="004A6E4F" w:rsidRPr="00F11F55" w:rsidRDefault="00606B9A">
      <w:pPr>
        <w:pStyle w:val="Corpo"/>
        <w:spacing w:line="360" w:lineRule="auto"/>
        <w:jc w:val="both"/>
      </w:pPr>
      <w:r w:rsidRPr="00F11F55">
        <w:rPr>
          <w:rFonts w:ascii="Verdana" w:hAnsi="Verdana"/>
          <w:b/>
          <w:bCs/>
          <w:sz w:val="16"/>
          <w:szCs w:val="16"/>
          <w:u w:val="single"/>
        </w:rPr>
        <w:t>Sobre o 8ª Avenida</w:t>
      </w:r>
    </w:p>
    <w:p w14:paraId="6C6E2254" w14:textId="77777777" w:rsidR="00CB6E9C" w:rsidRPr="00F11F55" w:rsidRDefault="00CB6E9C" w:rsidP="00CB6E9C">
      <w:pPr>
        <w:pStyle w:val="Corpo"/>
        <w:spacing w:line="360" w:lineRule="auto"/>
        <w:jc w:val="both"/>
      </w:pPr>
      <w:r w:rsidRPr="00F11F55">
        <w:rPr>
          <w:rFonts w:ascii="Verdana" w:hAnsi="Verdana"/>
          <w:sz w:val="16"/>
          <w:szCs w:val="16"/>
        </w:rPr>
        <w:t xml:space="preserve">Inaugurado em Setembro de 2007, o 8ª Avenida é o único Centro Comercial e de Lazer de São João da Madeira. Com 120 lojas, 5 salas de cinema e 1.700 lugares de estacionamento gratuito, o Centro incorporou em 2017 a nova unidade hospitalar do Trofa Saúde Hospital. O 8ª Avenida está aberto todos os dias da semana, e funciona no horário das 10h00 às 22h00 de domingo a 5ªfeira e das 10h00 às 23h00 às sextas-feiras, sábados e vésperas de feriado. Num só espaço, e sob o tema da Chapelaria de S. João da Madeira, os visitantes podem usufruir de uma área de restauração variada com luz natural, lojas para todas as idades, fraldário, área de Pik Nik, e Hipermercado Continente. </w:t>
      </w:r>
    </w:p>
    <w:p w14:paraId="5827E70D" w14:textId="77777777" w:rsidR="00CB6E9C" w:rsidRPr="00F11F55" w:rsidRDefault="00CB6E9C" w:rsidP="00CB6E9C">
      <w:pPr>
        <w:pStyle w:val="Corpo"/>
        <w:spacing w:line="360" w:lineRule="auto"/>
        <w:jc w:val="both"/>
        <w:rPr>
          <w:rFonts w:ascii="Verdana" w:eastAsia="Verdana" w:hAnsi="Verdana" w:cs="Verdana"/>
          <w:sz w:val="16"/>
          <w:szCs w:val="16"/>
        </w:rPr>
      </w:pPr>
      <w:r w:rsidRPr="00F11F55">
        <w:rPr>
          <w:rFonts w:ascii="Verdana" w:hAnsi="Verdana"/>
          <w:sz w:val="16"/>
          <w:szCs w:val="16"/>
        </w:rPr>
        <w:t xml:space="preserve">A par da experiência única de compras e de lazer que oferece aos seus clientes, o 8ª Avenida assume a responsabilidade de dar um contributo positivo para um mundo mais sustentável, trabalhando ativamente para um desempenho excecional nas áreas ambiental e social. Todas as iniciativas e novidades sobre o Centro podem ser acompanhadas pelo site </w:t>
      </w:r>
      <w:hyperlink r:id="rId11" w:history="1">
        <w:r w:rsidRPr="00F11F55">
          <w:rPr>
            <w:rStyle w:val="Hiperligao"/>
            <w:rFonts w:ascii="Verdana" w:eastAsia="Verdana" w:hAnsi="Verdana" w:cs="Verdana"/>
            <w:sz w:val="16"/>
            <w:szCs w:val="16"/>
          </w:rPr>
          <w:t>www.8avenida.com</w:t>
        </w:r>
      </w:hyperlink>
      <w:r w:rsidRPr="00F11F55">
        <w:rPr>
          <w:rFonts w:ascii="Verdana" w:hAnsi="Verdana"/>
          <w:sz w:val="16"/>
          <w:szCs w:val="16"/>
        </w:rPr>
        <w:t xml:space="preserve">. </w:t>
      </w:r>
    </w:p>
    <w:p w14:paraId="0DD7C55A" w14:textId="77777777" w:rsidR="004A6E4F" w:rsidRPr="00F11F55" w:rsidRDefault="00606B9A">
      <w:pPr>
        <w:pStyle w:val="Corpo"/>
        <w:spacing w:line="360" w:lineRule="auto"/>
        <w:jc w:val="both"/>
        <w:rPr>
          <w:rFonts w:ascii="Verdana" w:eastAsia="Verdana" w:hAnsi="Verdana" w:cs="Verdana"/>
          <w:sz w:val="16"/>
          <w:szCs w:val="16"/>
        </w:rPr>
      </w:pPr>
      <w:r w:rsidRPr="00F11F55">
        <w:rPr>
          <w:rFonts w:ascii="Verdana" w:hAnsi="Verdana"/>
          <w:sz w:val="16"/>
          <w:szCs w:val="16"/>
        </w:rPr>
        <w:t xml:space="preserve"> </w:t>
      </w:r>
    </w:p>
    <w:p w14:paraId="29BAC931" w14:textId="77777777" w:rsidR="004A6E4F" w:rsidRPr="00F11F55" w:rsidRDefault="004A6E4F">
      <w:pPr>
        <w:pStyle w:val="Corpo"/>
        <w:spacing w:line="360" w:lineRule="auto"/>
        <w:jc w:val="both"/>
      </w:pPr>
    </w:p>
    <w:p w14:paraId="7DC518D1" w14:textId="77777777" w:rsidR="004A6E4F" w:rsidRPr="00F11F55" w:rsidRDefault="004A6E4F">
      <w:pPr>
        <w:pStyle w:val="Corpodetexto"/>
        <w:spacing w:after="0" w:line="276" w:lineRule="auto"/>
        <w:jc w:val="right"/>
        <w:rPr>
          <w:rFonts w:ascii="Verdana" w:eastAsia="Verdana" w:hAnsi="Verdana" w:cs="Verdana"/>
          <w:b/>
          <w:bCs/>
          <w:u w:val="single"/>
        </w:rPr>
      </w:pPr>
    </w:p>
    <w:p w14:paraId="0D55F6BA" w14:textId="77777777" w:rsidR="004A6E4F" w:rsidRPr="00F11F55" w:rsidRDefault="00606B9A">
      <w:pPr>
        <w:pStyle w:val="Corpodetexto"/>
        <w:spacing w:after="0" w:line="360" w:lineRule="auto"/>
        <w:jc w:val="right"/>
        <w:rPr>
          <w:rFonts w:ascii="Verdana" w:eastAsia="Verdana" w:hAnsi="Verdana" w:cs="Verdana"/>
          <w:b/>
          <w:bCs/>
          <w:u w:val="single"/>
        </w:rPr>
      </w:pPr>
      <w:r w:rsidRPr="00F11F55">
        <w:rPr>
          <w:rFonts w:ascii="Verdana" w:hAnsi="Verdana"/>
          <w:b/>
          <w:bCs/>
          <w:u w:val="single"/>
        </w:rPr>
        <w:t>Para mais informações por favor contactar:</w:t>
      </w:r>
    </w:p>
    <w:p w14:paraId="35E6E728" w14:textId="77777777" w:rsidR="00DB6C56" w:rsidRPr="00F11F55" w:rsidRDefault="00DB6C56" w:rsidP="00DB6C56">
      <w:pPr>
        <w:spacing w:line="360" w:lineRule="auto"/>
        <w:jc w:val="right"/>
        <w:rPr>
          <w:rFonts w:ascii="Verdana" w:hAnsi="Verdana" w:cs="Calibri"/>
          <w:bCs/>
          <w:noProof/>
          <w:sz w:val="20"/>
          <w:lang w:val="pt-PT"/>
        </w:rPr>
      </w:pPr>
      <w:r w:rsidRPr="00F11F55">
        <w:rPr>
          <w:rFonts w:ascii="Verdana" w:hAnsi="Verdana" w:cs="Calibri"/>
          <w:bCs/>
          <w:noProof/>
          <w:sz w:val="20"/>
          <w:lang w:val="pt-PT"/>
        </w:rPr>
        <w:t>Lift Consulting – Catarina Marques // Maria Fernandes</w:t>
      </w:r>
    </w:p>
    <w:p w14:paraId="763EBC19" w14:textId="77777777" w:rsidR="00DB6C56" w:rsidRPr="00B01D8C" w:rsidRDefault="00DB6C56" w:rsidP="00DB6C56">
      <w:pPr>
        <w:spacing w:line="360" w:lineRule="auto"/>
        <w:jc w:val="right"/>
        <w:rPr>
          <w:rFonts w:ascii="Verdana" w:hAnsi="Verdana" w:cs="Calibri"/>
          <w:bCs/>
          <w:noProof/>
          <w:sz w:val="20"/>
          <w:lang w:val="pt-PT"/>
        </w:rPr>
      </w:pPr>
      <w:r w:rsidRPr="00F11F55">
        <w:rPr>
          <w:rFonts w:ascii="Verdana" w:hAnsi="Verdana" w:cs="Calibri"/>
          <w:bCs/>
          <w:noProof/>
          <w:sz w:val="20"/>
          <w:lang w:val="pt-PT"/>
        </w:rPr>
        <w:t>M: +351 934 827 487 // M: +351 911 790 060</w:t>
      </w:r>
      <w:r w:rsidRPr="00F11F55">
        <w:rPr>
          <w:rFonts w:ascii="Verdana" w:hAnsi="Verdana" w:cs="Calibri"/>
          <w:bCs/>
          <w:noProof/>
          <w:sz w:val="20"/>
          <w:lang w:val="pt-PT"/>
        </w:rPr>
        <w:br/>
      </w:r>
      <w:hyperlink r:id="rId12" w:history="1">
        <w:r w:rsidRPr="00F11F55">
          <w:rPr>
            <w:rFonts w:ascii="Verdana" w:hAnsi="Verdana" w:cs="Calibri"/>
            <w:bCs/>
            <w:noProof/>
            <w:color w:val="0000FF"/>
            <w:sz w:val="20"/>
            <w:u w:val="single"/>
            <w:lang w:val="pt-PT"/>
          </w:rPr>
          <w:t>catarina.marques@lift.com.pt</w:t>
        </w:r>
      </w:hyperlink>
      <w:r w:rsidRPr="00F11F55">
        <w:rPr>
          <w:lang w:val="pt-PT"/>
        </w:rPr>
        <w:t xml:space="preserve"> // </w:t>
      </w:r>
      <w:hyperlink r:id="rId13" w:history="1">
        <w:r w:rsidRPr="00F11F55">
          <w:rPr>
            <w:rFonts w:ascii="Verdana" w:hAnsi="Verdana" w:cs="Calibri"/>
            <w:bCs/>
            <w:noProof/>
            <w:color w:val="0000FF"/>
            <w:sz w:val="20"/>
            <w:u w:val="single"/>
            <w:lang w:val="pt-PT"/>
          </w:rPr>
          <w:t>maria.fernandes@lift.com.pt</w:t>
        </w:r>
      </w:hyperlink>
    </w:p>
    <w:p w14:paraId="5FC311BA" w14:textId="77777777" w:rsidR="004A6E4F" w:rsidRDefault="004A6E4F">
      <w:pPr>
        <w:pStyle w:val="Corpodetexto"/>
        <w:spacing w:after="0" w:line="360" w:lineRule="auto"/>
        <w:jc w:val="right"/>
      </w:pPr>
    </w:p>
    <w:sectPr w:rsidR="004A6E4F" w:rsidSect="00B85EEB">
      <w:headerReference w:type="default" r:id="rId14"/>
      <w:pgSz w:w="11900" w:h="16840"/>
      <w:pgMar w:top="2327" w:right="1418" w:bottom="1418" w:left="1418" w:header="454" w:footer="12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A195F" w14:textId="77777777" w:rsidR="002A769B" w:rsidRDefault="002A769B">
      <w:r>
        <w:separator/>
      </w:r>
    </w:p>
  </w:endnote>
  <w:endnote w:type="continuationSeparator" w:id="0">
    <w:p w14:paraId="52D8F0AD" w14:textId="77777777" w:rsidR="002A769B" w:rsidRDefault="002A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EDBA0" w14:textId="77777777" w:rsidR="002A769B" w:rsidRDefault="002A769B">
      <w:r>
        <w:separator/>
      </w:r>
    </w:p>
  </w:footnote>
  <w:footnote w:type="continuationSeparator" w:id="0">
    <w:p w14:paraId="79795C9B" w14:textId="77777777" w:rsidR="002A769B" w:rsidRDefault="002A7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D155C" w14:textId="77777777" w:rsidR="00BE35F2" w:rsidRDefault="00BE35F2">
    <w:pPr>
      <w:pStyle w:val="Cabealho"/>
      <w:tabs>
        <w:tab w:val="clear" w:pos="8504"/>
        <w:tab w:val="left" w:pos="2640"/>
        <w:tab w:val="right" w:pos="9000"/>
      </w:tabs>
      <w:rPr>
        <w:lang w:val="pt-PT"/>
      </w:rPr>
    </w:pPr>
    <w:r>
      <w:rPr>
        <w:noProof/>
        <w:lang w:val="pt-PT"/>
      </w:rPr>
      <w:drawing>
        <wp:anchor distT="152400" distB="152400" distL="152400" distR="152400" simplePos="0" relativeHeight="251658240" behindDoc="1" locked="0" layoutInCell="1" allowOverlap="1" wp14:anchorId="2AC9702A" wp14:editId="0CE0C836">
          <wp:simplePos x="0" y="0"/>
          <wp:positionH relativeFrom="page">
            <wp:posOffset>5414645</wp:posOffset>
          </wp:positionH>
          <wp:positionV relativeFrom="page">
            <wp:posOffset>97790</wp:posOffset>
          </wp:positionV>
          <wp:extent cx="1348106" cy="1348106"/>
          <wp:effectExtent l="0" t="0" r="0" b="0"/>
          <wp:wrapNone/>
          <wp:docPr id="1073741825" name="officeArt object" descr="10347420_1431789340425118_3794666677067833683_n"/>
          <wp:cNvGraphicFramePr/>
          <a:graphic xmlns:a="http://schemas.openxmlformats.org/drawingml/2006/main">
            <a:graphicData uri="http://schemas.openxmlformats.org/drawingml/2006/picture">
              <pic:pic xmlns:pic="http://schemas.openxmlformats.org/drawingml/2006/picture">
                <pic:nvPicPr>
                  <pic:cNvPr id="1073741825" name="10347420_1431789340425118_3794666677067833683_n" descr="10347420_1431789340425118_3794666677067833683_n"/>
                  <pic:cNvPicPr>
                    <a:picLocks noChangeAspect="1"/>
                  </pic:cNvPicPr>
                </pic:nvPicPr>
                <pic:blipFill>
                  <a:blip r:embed="rId1">
                    <a:extLst/>
                  </a:blip>
                  <a:stretch>
                    <a:fillRect/>
                  </a:stretch>
                </pic:blipFill>
                <pic:spPr>
                  <a:xfrm>
                    <a:off x="0" y="0"/>
                    <a:ext cx="1348106" cy="1348106"/>
                  </a:xfrm>
                  <a:prstGeom prst="rect">
                    <a:avLst/>
                  </a:prstGeom>
                  <a:ln w="12700" cap="flat">
                    <a:noFill/>
                    <a:miter lim="400000"/>
                  </a:ln>
                  <a:effectLst/>
                </pic:spPr>
              </pic:pic>
            </a:graphicData>
          </a:graphic>
        </wp:anchor>
      </w:drawing>
    </w:r>
    <w:r>
      <w:rPr>
        <w:noProof/>
        <w:lang w:val="pt-PT"/>
      </w:rPr>
      <w:drawing>
        <wp:anchor distT="152400" distB="152400" distL="152400" distR="152400" simplePos="0" relativeHeight="251659264" behindDoc="1" locked="0" layoutInCell="1" allowOverlap="1" wp14:anchorId="266D8800" wp14:editId="53072D4F">
          <wp:simplePos x="0" y="0"/>
          <wp:positionH relativeFrom="page">
            <wp:posOffset>642620</wp:posOffset>
          </wp:positionH>
          <wp:positionV relativeFrom="page">
            <wp:posOffset>9681210</wp:posOffset>
          </wp:positionV>
          <wp:extent cx="2724150" cy="400050"/>
          <wp:effectExtent l="0" t="0" r="0" b="0"/>
          <wp:wrapNone/>
          <wp:docPr id="1073741826" name="officeArt object" descr="SONAESIERRA_CORPORATE_POS.jpg"/>
          <wp:cNvGraphicFramePr/>
          <a:graphic xmlns:a="http://schemas.openxmlformats.org/drawingml/2006/main">
            <a:graphicData uri="http://schemas.openxmlformats.org/drawingml/2006/picture">
              <pic:pic xmlns:pic="http://schemas.openxmlformats.org/drawingml/2006/picture">
                <pic:nvPicPr>
                  <pic:cNvPr id="1073741826" name="SONAESIERRA_CORPORATE_POS.jpg" descr="SONAESIERRA_CORPORATE_POS.jpg"/>
                  <pic:cNvPicPr>
                    <a:picLocks noChangeAspect="1"/>
                  </pic:cNvPicPr>
                </pic:nvPicPr>
                <pic:blipFill>
                  <a:blip r:embed="rId2">
                    <a:extLst/>
                  </a:blip>
                  <a:stretch>
                    <a:fillRect/>
                  </a:stretch>
                </pic:blipFill>
                <pic:spPr>
                  <a:xfrm>
                    <a:off x="0" y="0"/>
                    <a:ext cx="2724150" cy="400050"/>
                  </a:xfrm>
                  <a:prstGeom prst="rect">
                    <a:avLst/>
                  </a:prstGeom>
                  <a:ln w="12700" cap="flat">
                    <a:noFill/>
                    <a:miter lim="400000"/>
                  </a:ln>
                  <a:effectLst/>
                </pic:spPr>
              </pic:pic>
            </a:graphicData>
          </a:graphic>
        </wp:anchor>
      </w:drawing>
    </w:r>
    <w:r>
      <w:rPr>
        <w:lang w:val="pt-PT"/>
      </w:rPr>
      <w:tab/>
    </w:r>
    <w:r>
      <w:rPr>
        <w:lang w:val="pt-PT"/>
      </w:rPr>
      <w:tab/>
    </w:r>
    <w:r>
      <w:rPr>
        <w:lang w:val="pt-PT"/>
      </w:rPr>
      <w:tab/>
    </w:r>
    <w:r>
      <w:rPr>
        <w:lang w:val="pt-PT"/>
      </w:rPr>
      <w:tab/>
    </w:r>
    <w:r>
      <w:rPr>
        <w:lang w:val="pt-PT"/>
      </w:rPr>
      <w:tab/>
    </w:r>
    <w:r>
      <w:rPr>
        <w:lang w:val="pt-PT"/>
      </w:rPr>
      <w:tab/>
    </w:r>
  </w:p>
  <w:p w14:paraId="50D924DE" w14:textId="77777777" w:rsidR="00BE35F2" w:rsidRDefault="00BE35F2">
    <w:pPr>
      <w:pStyle w:val="Cabealho"/>
      <w:tabs>
        <w:tab w:val="clear" w:pos="8504"/>
        <w:tab w:val="left" w:pos="2640"/>
        <w:tab w:val="right" w:pos="9000"/>
      </w:tabs>
    </w:pPr>
    <w:r>
      <w:rPr>
        <w:lang w:val="pt-P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B9F"/>
    <w:multiLevelType w:val="multilevel"/>
    <w:tmpl w:val="C9B0E34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E3B766F"/>
    <w:multiLevelType w:val="multilevel"/>
    <w:tmpl w:val="B5E45F0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56D7A34"/>
    <w:multiLevelType w:val="multilevel"/>
    <w:tmpl w:val="BB0EA8B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4F"/>
    <w:rsid w:val="00006E90"/>
    <w:rsid w:val="00021859"/>
    <w:rsid w:val="00056ABA"/>
    <w:rsid w:val="00062D76"/>
    <w:rsid w:val="00083860"/>
    <w:rsid w:val="000A1AA6"/>
    <w:rsid w:val="000A34C6"/>
    <w:rsid w:val="000A4378"/>
    <w:rsid w:val="000D2CF0"/>
    <w:rsid w:val="000F48DC"/>
    <w:rsid w:val="00135EE0"/>
    <w:rsid w:val="00167F87"/>
    <w:rsid w:val="00170277"/>
    <w:rsid w:val="00175CEE"/>
    <w:rsid w:val="001A6F2A"/>
    <w:rsid w:val="001A6FFC"/>
    <w:rsid w:val="001A74FE"/>
    <w:rsid w:val="001B3390"/>
    <w:rsid w:val="001F2884"/>
    <w:rsid w:val="002078BC"/>
    <w:rsid w:val="00234737"/>
    <w:rsid w:val="00297DEE"/>
    <w:rsid w:val="002A769B"/>
    <w:rsid w:val="002C3BB9"/>
    <w:rsid w:val="003011CC"/>
    <w:rsid w:val="00361384"/>
    <w:rsid w:val="00376ED5"/>
    <w:rsid w:val="00390435"/>
    <w:rsid w:val="003C29AD"/>
    <w:rsid w:val="003D44BB"/>
    <w:rsid w:val="00443442"/>
    <w:rsid w:val="004513E8"/>
    <w:rsid w:val="004807A9"/>
    <w:rsid w:val="00481A68"/>
    <w:rsid w:val="00487120"/>
    <w:rsid w:val="004A6E4F"/>
    <w:rsid w:val="004E057E"/>
    <w:rsid w:val="004E7245"/>
    <w:rsid w:val="0052618A"/>
    <w:rsid w:val="00533888"/>
    <w:rsid w:val="005521F5"/>
    <w:rsid w:val="005E4C55"/>
    <w:rsid w:val="005F0B46"/>
    <w:rsid w:val="005F1145"/>
    <w:rsid w:val="00606B9A"/>
    <w:rsid w:val="006110C1"/>
    <w:rsid w:val="00625FBC"/>
    <w:rsid w:val="00655C07"/>
    <w:rsid w:val="006C27E5"/>
    <w:rsid w:val="006D768F"/>
    <w:rsid w:val="006E2B89"/>
    <w:rsid w:val="0070244E"/>
    <w:rsid w:val="00747DB2"/>
    <w:rsid w:val="00765056"/>
    <w:rsid w:val="007824A7"/>
    <w:rsid w:val="00797055"/>
    <w:rsid w:val="007A4DC7"/>
    <w:rsid w:val="007E602D"/>
    <w:rsid w:val="00817622"/>
    <w:rsid w:val="00824BD2"/>
    <w:rsid w:val="00886240"/>
    <w:rsid w:val="00893CD4"/>
    <w:rsid w:val="008B4E76"/>
    <w:rsid w:val="00973C0A"/>
    <w:rsid w:val="009C0C97"/>
    <w:rsid w:val="009E2295"/>
    <w:rsid w:val="00A06CEF"/>
    <w:rsid w:val="00A27EB9"/>
    <w:rsid w:val="00A5363D"/>
    <w:rsid w:val="00A64144"/>
    <w:rsid w:val="00A91701"/>
    <w:rsid w:val="00A91809"/>
    <w:rsid w:val="00A92B6C"/>
    <w:rsid w:val="00AB1ACF"/>
    <w:rsid w:val="00AB7930"/>
    <w:rsid w:val="00AD20C2"/>
    <w:rsid w:val="00B04A8A"/>
    <w:rsid w:val="00B232D2"/>
    <w:rsid w:val="00B37255"/>
    <w:rsid w:val="00B617F3"/>
    <w:rsid w:val="00B6472A"/>
    <w:rsid w:val="00B72485"/>
    <w:rsid w:val="00B85EEB"/>
    <w:rsid w:val="00BD278F"/>
    <w:rsid w:val="00BE35F2"/>
    <w:rsid w:val="00BE6EC0"/>
    <w:rsid w:val="00BF2ABB"/>
    <w:rsid w:val="00C21B41"/>
    <w:rsid w:val="00C23060"/>
    <w:rsid w:val="00C66B38"/>
    <w:rsid w:val="00C67968"/>
    <w:rsid w:val="00C77CA0"/>
    <w:rsid w:val="00C969F4"/>
    <w:rsid w:val="00CB0A63"/>
    <w:rsid w:val="00CB6E9C"/>
    <w:rsid w:val="00CC7083"/>
    <w:rsid w:val="00CF4E6D"/>
    <w:rsid w:val="00D26652"/>
    <w:rsid w:val="00D372E7"/>
    <w:rsid w:val="00D91254"/>
    <w:rsid w:val="00D96154"/>
    <w:rsid w:val="00D976D1"/>
    <w:rsid w:val="00DB6C56"/>
    <w:rsid w:val="00DC5227"/>
    <w:rsid w:val="00DF76EB"/>
    <w:rsid w:val="00E1000B"/>
    <w:rsid w:val="00E27CD2"/>
    <w:rsid w:val="00E56A48"/>
    <w:rsid w:val="00E60D77"/>
    <w:rsid w:val="00E64900"/>
    <w:rsid w:val="00E84546"/>
    <w:rsid w:val="00EB03B7"/>
    <w:rsid w:val="00F11F55"/>
    <w:rsid w:val="00F30A6B"/>
    <w:rsid w:val="00FA035B"/>
    <w:rsid w:val="00FD1B59"/>
    <w:rsid w:val="00FD41BB"/>
    <w:rsid w:val="00FE3707"/>
    <w:rsid w:val="00FF282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EA3A4"/>
  <w15:docId w15:val="{802E1ADD-6C37-4847-9299-285C1E22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t-PT" w:eastAsia="pt-P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5EEB"/>
    <w:rPr>
      <w:sz w:val="24"/>
      <w:szCs w:val="24"/>
      <w:lang w:val="en-US"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rsid w:val="00B85EEB"/>
    <w:rPr>
      <w:u w:val="single"/>
    </w:rPr>
  </w:style>
  <w:style w:type="paragraph" w:styleId="Cabealho">
    <w:name w:val="header"/>
    <w:rsid w:val="00B85EEB"/>
    <w:pPr>
      <w:tabs>
        <w:tab w:val="center" w:pos="4252"/>
        <w:tab w:val="right" w:pos="8504"/>
      </w:tabs>
    </w:pPr>
    <w:rPr>
      <w:rFonts w:cs="Arial Unicode MS"/>
      <w:color w:val="000000"/>
      <w:sz w:val="24"/>
      <w:szCs w:val="24"/>
      <w:u w:color="000000"/>
      <w:lang w:val="en-US"/>
    </w:rPr>
  </w:style>
  <w:style w:type="paragraph" w:styleId="Rodap">
    <w:name w:val="footer"/>
    <w:rsid w:val="00B85EEB"/>
    <w:pPr>
      <w:tabs>
        <w:tab w:val="center" w:pos="4252"/>
        <w:tab w:val="right" w:pos="8504"/>
      </w:tabs>
    </w:pPr>
    <w:rPr>
      <w:rFonts w:eastAsia="Times New Roman"/>
      <w:color w:val="000000"/>
      <w:sz w:val="24"/>
      <w:szCs w:val="24"/>
      <w:u w:color="000000"/>
      <w:lang w:val="en-US"/>
    </w:rPr>
  </w:style>
  <w:style w:type="paragraph" w:customStyle="1" w:styleId="Corpo">
    <w:name w:val="Corpo"/>
    <w:rsid w:val="00B85EEB"/>
    <w:rPr>
      <w:rFonts w:eastAsia="Times New Roman"/>
      <w:color w:val="000000"/>
      <w:sz w:val="24"/>
      <w:szCs w:val="24"/>
      <w:u w:color="000000"/>
    </w:rPr>
  </w:style>
  <w:style w:type="character" w:customStyle="1" w:styleId="Hiperligao1">
    <w:name w:val="Hiperligação1"/>
    <w:rsid w:val="00B85EEB"/>
    <w:rPr>
      <w:color w:val="0000FF"/>
      <w:u w:val="single" w:color="0000FF"/>
    </w:rPr>
  </w:style>
  <w:style w:type="character" w:customStyle="1" w:styleId="Hyperlink0">
    <w:name w:val="Hyperlink.0"/>
    <w:basedOn w:val="Hiperligao1"/>
    <w:rsid w:val="00B85EEB"/>
    <w:rPr>
      <w:rFonts w:ascii="Verdana" w:eastAsia="Verdana" w:hAnsi="Verdana" w:cs="Verdana"/>
      <w:color w:val="0000FF"/>
      <w:sz w:val="20"/>
      <w:szCs w:val="20"/>
      <w:u w:val="single" w:color="0000FF"/>
      <w:lang w:val="pt-PT"/>
    </w:rPr>
  </w:style>
  <w:style w:type="character" w:customStyle="1" w:styleId="Hyperlink1">
    <w:name w:val="Hyperlink.1"/>
    <w:basedOn w:val="Hiperligao1"/>
    <w:rsid w:val="00B85EEB"/>
    <w:rPr>
      <w:rFonts w:ascii="Verdana" w:eastAsia="Verdana" w:hAnsi="Verdana" w:cs="Verdana"/>
      <w:color w:val="000000"/>
      <w:sz w:val="16"/>
      <w:szCs w:val="16"/>
      <w:u w:val="single" w:color="000000"/>
      <w:lang w:val="pt-PT"/>
    </w:rPr>
  </w:style>
  <w:style w:type="paragraph" w:styleId="Corpodetexto">
    <w:name w:val="Body Text"/>
    <w:rsid w:val="00B85EEB"/>
    <w:pPr>
      <w:spacing w:after="120"/>
    </w:pPr>
    <w:rPr>
      <w:rFonts w:eastAsia="Times New Roman"/>
      <w:color w:val="000000"/>
      <w:u w:color="000000"/>
    </w:rPr>
  </w:style>
  <w:style w:type="character" w:customStyle="1" w:styleId="Hyperlink2">
    <w:name w:val="Hyperlink.2"/>
    <w:basedOn w:val="Hiperligao1"/>
    <w:rsid w:val="00B85EEB"/>
    <w:rPr>
      <w:rFonts w:ascii="Verdana" w:eastAsia="Verdana" w:hAnsi="Verdana" w:cs="Verdana"/>
      <w:color w:val="0000FF"/>
      <w:u w:val="single" w:color="0000FF"/>
    </w:rPr>
  </w:style>
  <w:style w:type="paragraph" w:customStyle="1" w:styleId="Default">
    <w:name w:val="Default"/>
    <w:rsid w:val="0036138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paragraph" w:styleId="Textodebalo">
    <w:name w:val="Balloon Text"/>
    <w:basedOn w:val="Normal"/>
    <w:link w:val="TextodebaloCarter"/>
    <w:uiPriority w:val="99"/>
    <w:semiHidden/>
    <w:unhideWhenUsed/>
    <w:rsid w:val="00747DB2"/>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47DB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396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ia.fernandes@lift.co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tarina.marques@lift.com.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8avenida.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20C4A353D9845B494FADF0C00E582" ma:contentTypeVersion="0" ma:contentTypeDescription="Create a new document." ma:contentTypeScope="" ma:versionID="e563baad2c42e5ec1f12b38980e15ec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18F24-99B0-4BE4-A434-702F08908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318BF03-40FA-4FAE-AAE7-591DB5DD8838}">
  <ds:schemaRef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D2BAEF9-E07A-497D-9FF3-EB395627A9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449</Words>
  <Characters>2425</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 Coelho Cruz</dc:creator>
  <cp:lastModifiedBy>Catarina Marques</cp:lastModifiedBy>
  <cp:revision>8</cp:revision>
  <dcterms:created xsi:type="dcterms:W3CDTF">2019-05-23T16:29:00Z</dcterms:created>
  <dcterms:modified xsi:type="dcterms:W3CDTF">2019-05-29T10:00:00Z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0x01010020320C4A353D9845B494FADF0C00E582</vt:lpwstr>
  </property>
</Properties>
</file>