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978" w:rsidRDefault="001D42A4" w:rsidP="00EA2029">
      <w:pPr>
        <w:spacing w:after="12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Kraków, 2</w:t>
      </w:r>
      <w:r w:rsidR="001572B4">
        <w:rPr>
          <w:rFonts w:ascii="Verdana" w:hAnsi="Verdana"/>
          <w:sz w:val="20"/>
          <w:szCs w:val="20"/>
        </w:rPr>
        <w:t>6</w:t>
      </w:r>
      <w:bookmarkStart w:id="0" w:name="_GoBack"/>
      <w:bookmarkEnd w:id="0"/>
      <w:r>
        <w:rPr>
          <w:rFonts w:ascii="Verdana" w:hAnsi="Verdana"/>
          <w:sz w:val="20"/>
          <w:szCs w:val="20"/>
        </w:rPr>
        <w:t>.11.2018 r.</w:t>
      </w:r>
    </w:p>
    <w:p w:rsidR="001D42A4" w:rsidRPr="00EA2029" w:rsidRDefault="001D42A4" w:rsidP="00EA2029">
      <w:pPr>
        <w:spacing w:after="120" w:line="240" w:lineRule="auto"/>
        <w:jc w:val="right"/>
        <w:rPr>
          <w:rFonts w:ascii="Verdana" w:hAnsi="Verdana"/>
          <w:b/>
          <w:sz w:val="20"/>
          <w:szCs w:val="20"/>
        </w:rPr>
      </w:pPr>
      <w:r w:rsidRPr="00EA2029">
        <w:rPr>
          <w:rFonts w:ascii="Verdana" w:hAnsi="Verdana"/>
          <w:b/>
          <w:sz w:val="20"/>
          <w:szCs w:val="20"/>
        </w:rPr>
        <w:t>Informacja prasowa</w:t>
      </w:r>
    </w:p>
    <w:p w:rsidR="001D42A4" w:rsidRDefault="001D42A4" w:rsidP="001D42A4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 w:rsidR="001D42A4" w:rsidRPr="001D42A4" w:rsidRDefault="00D8215A" w:rsidP="001D42A4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Pierwszy w Polsce punkt OPI w Galerii Krakowskiej</w:t>
      </w:r>
    </w:p>
    <w:p w:rsidR="00A4291F" w:rsidRPr="00A4291F" w:rsidRDefault="00341BC0" w:rsidP="001D42A4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</w:t>
      </w:r>
      <w:r w:rsidR="00AF56C3">
        <w:rPr>
          <w:rFonts w:ascii="Verdana" w:hAnsi="Verdana"/>
          <w:b/>
          <w:sz w:val="20"/>
          <w:szCs w:val="20"/>
        </w:rPr>
        <w:t>ywodząc</w:t>
      </w:r>
      <w:r>
        <w:rPr>
          <w:rFonts w:ascii="Verdana" w:hAnsi="Verdana"/>
          <w:b/>
          <w:sz w:val="20"/>
          <w:szCs w:val="20"/>
        </w:rPr>
        <w:t>a</w:t>
      </w:r>
      <w:r w:rsidR="00AF56C3">
        <w:rPr>
          <w:rFonts w:ascii="Verdana" w:hAnsi="Verdana"/>
          <w:b/>
          <w:sz w:val="20"/>
          <w:szCs w:val="20"/>
        </w:rPr>
        <w:t xml:space="preserve"> się z Hollywood </w:t>
      </w:r>
      <w:r w:rsidR="00A4291F" w:rsidRPr="00A4291F">
        <w:rPr>
          <w:rFonts w:ascii="Verdana" w:hAnsi="Verdana"/>
          <w:b/>
          <w:sz w:val="20"/>
          <w:szCs w:val="20"/>
        </w:rPr>
        <w:t>mark</w:t>
      </w:r>
      <w:r>
        <w:rPr>
          <w:rFonts w:ascii="Verdana" w:hAnsi="Verdana"/>
          <w:b/>
          <w:sz w:val="20"/>
          <w:szCs w:val="20"/>
        </w:rPr>
        <w:t>a</w:t>
      </w:r>
      <w:r w:rsidR="00A4291F" w:rsidRPr="00A4291F">
        <w:rPr>
          <w:rFonts w:ascii="Verdana" w:hAnsi="Verdana"/>
          <w:b/>
          <w:sz w:val="20"/>
          <w:szCs w:val="20"/>
        </w:rPr>
        <w:t xml:space="preserve"> OPI wkracza na polski rynek sprzedaży stacjonarnej. W Galerii Krakowskiej otwarto pierwsz</w:t>
      </w:r>
      <w:r w:rsidR="00A4291F">
        <w:rPr>
          <w:rFonts w:ascii="Verdana" w:hAnsi="Verdana"/>
          <w:b/>
          <w:sz w:val="20"/>
          <w:szCs w:val="20"/>
        </w:rPr>
        <w:t xml:space="preserve">y w </w:t>
      </w:r>
      <w:r w:rsidR="00C95856">
        <w:rPr>
          <w:rFonts w:ascii="Verdana" w:hAnsi="Verdana"/>
          <w:b/>
          <w:sz w:val="20"/>
          <w:szCs w:val="20"/>
        </w:rPr>
        <w:t>kraju</w:t>
      </w:r>
      <w:r w:rsidR="008A303D">
        <w:rPr>
          <w:rFonts w:ascii="Verdana" w:hAnsi="Verdana"/>
          <w:b/>
          <w:sz w:val="20"/>
          <w:szCs w:val="20"/>
        </w:rPr>
        <w:t xml:space="preserve"> firmowy</w:t>
      </w:r>
      <w:r w:rsidR="00A4291F">
        <w:rPr>
          <w:rFonts w:ascii="Verdana" w:hAnsi="Verdana"/>
          <w:b/>
          <w:sz w:val="20"/>
          <w:szCs w:val="20"/>
        </w:rPr>
        <w:t xml:space="preserve"> punkt </w:t>
      </w:r>
      <w:r w:rsidR="006964A1">
        <w:rPr>
          <w:rFonts w:ascii="Verdana" w:hAnsi="Verdana"/>
          <w:b/>
          <w:sz w:val="20"/>
          <w:szCs w:val="20"/>
        </w:rPr>
        <w:br/>
      </w:r>
      <w:r w:rsidR="00A4291F">
        <w:rPr>
          <w:rFonts w:ascii="Verdana" w:hAnsi="Verdana"/>
          <w:b/>
          <w:sz w:val="20"/>
          <w:szCs w:val="20"/>
        </w:rPr>
        <w:t>z pełnym asortymentem</w:t>
      </w:r>
      <w:r w:rsidR="007162F2">
        <w:rPr>
          <w:rFonts w:ascii="Verdana" w:hAnsi="Verdana"/>
          <w:b/>
          <w:sz w:val="20"/>
          <w:szCs w:val="20"/>
        </w:rPr>
        <w:t xml:space="preserve"> amerykańskie</w:t>
      </w:r>
      <w:r w:rsidR="00C95856">
        <w:rPr>
          <w:rFonts w:ascii="Verdana" w:hAnsi="Verdana"/>
          <w:b/>
          <w:sz w:val="20"/>
          <w:szCs w:val="20"/>
        </w:rPr>
        <w:t xml:space="preserve">go </w:t>
      </w:r>
      <w:r w:rsidR="00DA3E74">
        <w:rPr>
          <w:rFonts w:ascii="Verdana" w:hAnsi="Verdana"/>
          <w:b/>
          <w:sz w:val="20"/>
          <w:szCs w:val="20"/>
        </w:rPr>
        <w:t>giganta</w:t>
      </w:r>
      <w:r w:rsidR="00C95856">
        <w:rPr>
          <w:rFonts w:ascii="Verdana" w:hAnsi="Verdana"/>
          <w:b/>
          <w:sz w:val="20"/>
          <w:szCs w:val="20"/>
        </w:rPr>
        <w:t xml:space="preserve"> lakierów do paznokci</w:t>
      </w:r>
      <w:r w:rsidR="00A4291F">
        <w:rPr>
          <w:rFonts w:ascii="Verdana" w:hAnsi="Verdana"/>
          <w:b/>
          <w:sz w:val="20"/>
          <w:szCs w:val="20"/>
        </w:rPr>
        <w:t xml:space="preserve">. </w:t>
      </w:r>
    </w:p>
    <w:p w:rsidR="0039220A" w:rsidRDefault="00D11DB0" w:rsidP="001D42A4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DA3E74">
        <w:rPr>
          <w:rFonts w:ascii="Verdana" w:hAnsi="Verdana"/>
          <w:sz w:val="20"/>
          <w:szCs w:val="20"/>
        </w:rPr>
        <w:t>Galerii Krakowskiej</w:t>
      </w:r>
      <w:r>
        <w:rPr>
          <w:rFonts w:ascii="Verdana" w:hAnsi="Verdana"/>
          <w:sz w:val="20"/>
          <w:szCs w:val="20"/>
        </w:rPr>
        <w:t xml:space="preserve"> powstał pierwsz</w:t>
      </w:r>
      <w:r w:rsidR="00DA3E74">
        <w:rPr>
          <w:rFonts w:ascii="Verdana" w:hAnsi="Verdana"/>
          <w:sz w:val="20"/>
          <w:szCs w:val="20"/>
        </w:rPr>
        <w:t>y w Polsce</w:t>
      </w:r>
      <w:r>
        <w:rPr>
          <w:rFonts w:ascii="Verdana" w:hAnsi="Verdana"/>
          <w:sz w:val="20"/>
          <w:szCs w:val="20"/>
        </w:rPr>
        <w:t xml:space="preserve"> </w:t>
      </w:r>
      <w:r w:rsidR="00DA3E74">
        <w:rPr>
          <w:rFonts w:ascii="Verdana" w:hAnsi="Verdana"/>
          <w:sz w:val="20"/>
          <w:szCs w:val="20"/>
        </w:rPr>
        <w:t xml:space="preserve">punkt sprzedaży stacjonarnej lakierów </w:t>
      </w:r>
      <w:r w:rsidR="006964A1">
        <w:rPr>
          <w:rFonts w:ascii="Verdana" w:hAnsi="Verdana"/>
          <w:sz w:val="20"/>
          <w:szCs w:val="20"/>
        </w:rPr>
        <w:br/>
      </w:r>
      <w:r w:rsidR="00DA3E74">
        <w:rPr>
          <w:rFonts w:ascii="Verdana" w:hAnsi="Verdana"/>
          <w:sz w:val="20"/>
          <w:szCs w:val="20"/>
        </w:rPr>
        <w:t>do paznokci</w:t>
      </w:r>
      <w:r>
        <w:rPr>
          <w:rFonts w:ascii="Verdana" w:hAnsi="Verdana"/>
          <w:sz w:val="20"/>
          <w:szCs w:val="20"/>
        </w:rPr>
        <w:t xml:space="preserve"> OPI</w:t>
      </w:r>
      <w:r w:rsidR="0088376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DA3E74">
        <w:rPr>
          <w:rFonts w:ascii="Verdana" w:hAnsi="Verdana"/>
          <w:sz w:val="20"/>
          <w:szCs w:val="20"/>
        </w:rPr>
        <w:t xml:space="preserve">Na </w:t>
      </w:r>
      <w:r w:rsidR="00341BC0">
        <w:rPr>
          <w:rFonts w:ascii="Verdana" w:hAnsi="Verdana"/>
          <w:sz w:val="20"/>
          <w:szCs w:val="20"/>
        </w:rPr>
        <w:t>stoisku</w:t>
      </w:r>
      <w:r w:rsidR="00DA3E74">
        <w:rPr>
          <w:rFonts w:ascii="Verdana" w:hAnsi="Verdana"/>
          <w:sz w:val="20"/>
          <w:szCs w:val="20"/>
        </w:rPr>
        <w:t xml:space="preserve"> </w:t>
      </w:r>
      <w:r w:rsidR="007162F2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powierzchni niemal 9 mkw. </w:t>
      </w:r>
      <w:r w:rsidR="00C95856">
        <w:rPr>
          <w:rFonts w:ascii="Verdana" w:hAnsi="Verdana"/>
          <w:sz w:val="20"/>
          <w:szCs w:val="20"/>
        </w:rPr>
        <w:t>dostępne są</w:t>
      </w:r>
      <w:r>
        <w:rPr>
          <w:rFonts w:ascii="Verdana" w:hAnsi="Verdana"/>
          <w:sz w:val="20"/>
          <w:szCs w:val="20"/>
        </w:rPr>
        <w:t xml:space="preserve"> wszystkie produkty </w:t>
      </w:r>
      <w:r w:rsidR="00DA3E74">
        <w:rPr>
          <w:rFonts w:ascii="Verdana" w:hAnsi="Verdana"/>
          <w:sz w:val="20"/>
          <w:szCs w:val="20"/>
        </w:rPr>
        <w:t xml:space="preserve">do użytku domowego </w:t>
      </w:r>
      <w:r>
        <w:rPr>
          <w:rFonts w:ascii="Verdana" w:hAnsi="Verdana"/>
          <w:sz w:val="20"/>
          <w:szCs w:val="20"/>
        </w:rPr>
        <w:t xml:space="preserve">z portfolio marki. </w:t>
      </w:r>
    </w:p>
    <w:p w:rsidR="008C126E" w:rsidRDefault="008C126E" w:rsidP="001D42A4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8C126E">
        <w:rPr>
          <w:rFonts w:ascii="Verdana" w:hAnsi="Verdana"/>
          <w:i/>
          <w:sz w:val="20"/>
          <w:szCs w:val="20"/>
        </w:rPr>
        <w:t xml:space="preserve">Pomysł na powstanie takiego punktu </w:t>
      </w:r>
      <w:r w:rsidR="002F20D5">
        <w:rPr>
          <w:rFonts w:ascii="Verdana" w:hAnsi="Verdana"/>
          <w:i/>
          <w:sz w:val="20"/>
          <w:szCs w:val="20"/>
        </w:rPr>
        <w:t>powstał</w:t>
      </w:r>
      <w:r w:rsidRPr="008C126E">
        <w:rPr>
          <w:rFonts w:ascii="Verdana" w:hAnsi="Verdana"/>
          <w:i/>
          <w:sz w:val="20"/>
          <w:szCs w:val="20"/>
        </w:rPr>
        <w:t xml:space="preserve"> z chęci zaprezentowania każdemu klientowi, a nie tylko bywalcowi salonów kosmetycznych ogromnego i kolorowego portfolio marki OPI, która na całym świecie dostępna jest niemal na każdym rogu, zaczynając od lotnisk, </w:t>
      </w:r>
      <w:r w:rsidR="0019126C">
        <w:rPr>
          <w:rFonts w:ascii="Verdana" w:hAnsi="Verdana"/>
          <w:i/>
          <w:sz w:val="20"/>
          <w:szCs w:val="20"/>
        </w:rPr>
        <w:br/>
      </w:r>
      <w:r w:rsidRPr="008C126E">
        <w:rPr>
          <w:rFonts w:ascii="Verdana" w:hAnsi="Verdana"/>
          <w:i/>
          <w:sz w:val="20"/>
          <w:szCs w:val="20"/>
        </w:rPr>
        <w:t>a kończąc na butikach</w:t>
      </w:r>
      <w:r w:rsidRPr="008C126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="001215BB">
        <w:rPr>
          <w:rFonts w:ascii="Verdana" w:hAnsi="Verdana"/>
          <w:sz w:val="20"/>
          <w:szCs w:val="20"/>
        </w:rPr>
        <w:t xml:space="preserve"> mówi </w:t>
      </w:r>
      <w:r w:rsidR="001215BB" w:rsidRPr="00D97415">
        <w:rPr>
          <w:rFonts w:ascii="Verdana" w:hAnsi="Verdana"/>
          <w:sz w:val="20"/>
          <w:szCs w:val="20"/>
        </w:rPr>
        <w:t>Monika Król, PR Manager marki OPI w Polsce.</w:t>
      </w:r>
    </w:p>
    <w:p w:rsidR="00C021A2" w:rsidRDefault="00C021A2" w:rsidP="001D42A4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C021A2">
        <w:rPr>
          <w:rFonts w:ascii="Verdana" w:hAnsi="Verdana"/>
          <w:sz w:val="20"/>
          <w:szCs w:val="20"/>
        </w:rPr>
        <w:t xml:space="preserve">Twórczynią i kreatorką kolorów lakierów OPI jest Suzi Weiss </w:t>
      </w:r>
      <w:proofErr w:type="spellStart"/>
      <w:r w:rsidRPr="00C021A2">
        <w:rPr>
          <w:rFonts w:ascii="Verdana" w:hAnsi="Verdana"/>
          <w:sz w:val="20"/>
          <w:szCs w:val="20"/>
        </w:rPr>
        <w:t>Fischmann</w:t>
      </w:r>
      <w:proofErr w:type="spellEnd"/>
      <w:r w:rsidRPr="00C021A2">
        <w:rPr>
          <w:rFonts w:ascii="Verdana" w:hAnsi="Verdana"/>
          <w:sz w:val="20"/>
          <w:szCs w:val="20"/>
        </w:rPr>
        <w:t xml:space="preserve">, zwana „Pierwszą Damą lakierów do paznokci”. Oprócz regularnych kolekcji stworzyła </w:t>
      </w:r>
      <w:r w:rsidR="00DA3E74">
        <w:rPr>
          <w:rFonts w:ascii="Verdana" w:hAnsi="Verdana"/>
          <w:sz w:val="20"/>
          <w:szCs w:val="20"/>
        </w:rPr>
        <w:t>również</w:t>
      </w:r>
      <w:r w:rsidRPr="00C021A2">
        <w:rPr>
          <w:rFonts w:ascii="Verdana" w:hAnsi="Verdana"/>
          <w:sz w:val="20"/>
          <w:szCs w:val="20"/>
        </w:rPr>
        <w:t xml:space="preserve"> kolekcje lakierów do wielkich produkcji filmowych Disneya, a także dla największych marek z okazji ich jubileuszy (np. kolekcję na 50-lecie Forda Mustanga czy z okazji 125</w:t>
      </w:r>
      <w:r w:rsidR="00DA3E74">
        <w:rPr>
          <w:rFonts w:ascii="Verdana" w:hAnsi="Verdana"/>
          <w:sz w:val="20"/>
          <w:szCs w:val="20"/>
        </w:rPr>
        <w:t>.</w:t>
      </w:r>
      <w:r w:rsidRPr="00C021A2">
        <w:rPr>
          <w:rFonts w:ascii="Verdana" w:hAnsi="Verdana"/>
          <w:sz w:val="20"/>
          <w:szCs w:val="20"/>
        </w:rPr>
        <w:t xml:space="preserve"> rocznicy słynnego napoju Coca-Cola).</w:t>
      </w:r>
    </w:p>
    <w:p w:rsidR="007162F2" w:rsidRDefault="001D42A4" w:rsidP="001D42A4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Polsce OPI występuje głównie w salonach kosmetycznych i wyspecjalizowanych „</w:t>
      </w:r>
      <w:proofErr w:type="spellStart"/>
      <w:r>
        <w:rPr>
          <w:rFonts w:ascii="Verdana" w:hAnsi="Verdana"/>
          <w:sz w:val="20"/>
          <w:szCs w:val="20"/>
        </w:rPr>
        <w:t>nail</w:t>
      </w:r>
      <w:proofErr w:type="spellEnd"/>
      <w:r>
        <w:rPr>
          <w:rFonts w:ascii="Verdana" w:hAnsi="Verdana"/>
          <w:sz w:val="20"/>
          <w:szCs w:val="20"/>
        </w:rPr>
        <w:t xml:space="preserve"> barach”. </w:t>
      </w:r>
      <w:r w:rsidR="007478F4">
        <w:rPr>
          <w:rFonts w:ascii="Verdana" w:hAnsi="Verdana"/>
          <w:sz w:val="20"/>
          <w:szCs w:val="20"/>
        </w:rPr>
        <w:t xml:space="preserve">Z produktów słynnej amerykańskiej marki korzystają również </w:t>
      </w:r>
      <w:r w:rsidR="00B00917">
        <w:rPr>
          <w:rFonts w:ascii="Verdana" w:hAnsi="Verdana"/>
          <w:sz w:val="20"/>
          <w:szCs w:val="20"/>
        </w:rPr>
        <w:t xml:space="preserve">m.in. </w:t>
      </w:r>
      <w:r w:rsidR="007478F4">
        <w:rPr>
          <w:rFonts w:ascii="Verdana" w:hAnsi="Verdana"/>
          <w:sz w:val="20"/>
          <w:szCs w:val="20"/>
        </w:rPr>
        <w:t xml:space="preserve">salony Manicure Express oraz </w:t>
      </w:r>
      <w:proofErr w:type="spellStart"/>
      <w:r w:rsidR="007478F4">
        <w:rPr>
          <w:rFonts w:ascii="Verdana" w:hAnsi="Verdana"/>
          <w:sz w:val="20"/>
          <w:szCs w:val="20"/>
        </w:rPr>
        <w:t>ManiPedi</w:t>
      </w:r>
      <w:proofErr w:type="spellEnd"/>
      <w:r w:rsidR="007478F4">
        <w:rPr>
          <w:rFonts w:ascii="Verdana" w:hAnsi="Verdana"/>
          <w:sz w:val="20"/>
          <w:szCs w:val="20"/>
        </w:rPr>
        <w:t>, które znajdują się na terenie Galerii Krakowskiej.</w:t>
      </w:r>
    </w:p>
    <w:p w:rsidR="00341BC0" w:rsidRDefault="00341BC0" w:rsidP="001D42A4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341BC0">
        <w:rPr>
          <w:rFonts w:ascii="Verdana" w:hAnsi="Verdana"/>
          <w:sz w:val="20"/>
          <w:szCs w:val="20"/>
        </w:rPr>
        <w:t>Galeria</w:t>
      </w:r>
      <w:r>
        <w:rPr>
          <w:rFonts w:ascii="Verdana" w:hAnsi="Verdana"/>
          <w:sz w:val="20"/>
          <w:szCs w:val="20"/>
        </w:rPr>
        <w:t xml:space="preserve"> Krakowska</w:t>
      </w:r>
      <w:r w:rsidRPr="00341BC0">
        <w:rPr>
          <w:rFonts w:ascii="Verdana" w:hAnsi="Verdana"/>
          <w:sz w:val="20"/>
          <w:szCs w:val="20"/>
        </w:rPr>
        <w:t xml:space="preserve"> utrzymuje światowy poziom nie tylko ze względu na licznie odwiedzających ją turystów, ale też dzięki markom znanym na arenie międzynarodowej. </w:t>
      </w:r>
      <w:r>
        <w:rPr>
          <w:rFonts w:ascii="Verdana" w:hAnsi="Verdana"/>
          <w:sz w:val="20"/>
          <w:szCs w:val="20"/>
        </w:rPr>
        <w:t xml:space="preserve">Oprócz marki OPI swój debiut w Galerii Krakowskiej miały inne salony z </w:t>
      </w:r>
      <w:r w:rsidRPr="00341BC0">
        <w:rPr>
          <w:rFonts w:ascii="Verdana" w:hAnsi="Verdana"/>
          <w:sz w:val="20"/>
          <w:szCs w:val="20"/>
        </w:rPr>
        <w:t xml:space="preserve">segmentu </w:t>
      </w:r>
      <w:proofErr w:type="spellStart"/>
      <w:r w:rsidRPr="00341BC0">
        <w:rPr>
          <w:rFonts w:ascii="Verdana" w:hAnsi="Verdana"/>
          <w:sz w:val="20"/>
          <w:szCs w:val="20"/>
        </w:rPr>
        <w:t>beauty</w:t>
      </w:r>
      <w:proofErr w:type="spellEnd"/>
      <w:r>
        <w:rPr>
          <w:rFonts w:ascii="Verdana" w:hAnsi="Verdana"/>
          <w:sz w:val="20"/>
          <w:szCs w:val="20"/>
        </w:rPr>
        <w:t xml:space="preserve">, np. </w:t>
      </w:r>
      <w:r w:rsidRPr="00341BC0">
        <w:rPr>
          <w:rFonts w:ascii="Verdana" w:hAnsi="Verdana"/>
          <w:sz w:val="20"/>
          <w:szCs w:val="20"/>
        </w:rPr>
        <w:t xml:space="preserve">pierwszy w centrum Krakowa The Body Shop czy pierwszy w Małopolsce salon </w:t>
      </w:r>
      <w:r w:rsidR="006964A1">
        <w:rPr>
          <w:rFonts w:ascii="Verdana" w:hAnsi="Verdana"/>
          <w:sz w:val="20"/>
          <w:szCs w:val="20"/>
        </w:rPr>
        <w:br/>
      </w:r>
      <w:r w:rsidRPr="00341BC0">
        <w:rPr>
          <w:rFonts w:ascii="Verdana" w:hAnsi="Verdana"/>
          <w:sz w:val="20"/>
          <w:szCs w:val="20"/>
        </w:rPr>
        <w:t>Bath &amp; Body Works</w:t>
      </w:r>
      <w:r>
        <w:rPr>
          <w:rFonts w:ascii="Verdana" w:hAnsi="Verdana"/>
          <w:sz w:val="20"/>
          <w:szCs w:val="20"/>
        </w:rPr>
        <w:t>.</w:t>
      </w:r>
    </w:p>
    <w:p w:rsidR="00C64EF9" w:rsidRDefault="00C64EF9" w:rsidP="001D42A4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Wyspa OPI w Galerii Krakowskiej </w:t>
      </w:r>
      <w:r w:rsidR="00DA3E74">
        <w:rPr>
          <w:rFonts w:ascii="Verdana" w:hAnsi="Verdana"/>
          <w:b/>
          <w:sz w:val="20"/>
          <w:szCs w:val="20"/>
        </w:rPr>
        <w:t>jest zlokalizowana</w:t>
      </w:r>
      <w:r>
        <w:rPr>
          <w:rFonts w:ascii="Verdana" w:hAnsi="Verdana"/>
          <w:b/>
          <w:sz w:val="20"/>
          <w:szCs w:val="20"/>
        </w:rPr>
        <w:t xml:space="preserve"> na poziomie 0.</w:t>
      </w:r>
      <w:r w:rsidR="00EF3B95">
        <w:rPr>
          <w:rFonts w:ascii="Verdana" w:hAnsi="Verdana"/>
          <w:b/>
          <w:sz w:val="20"/>
          <w:szCs w:val="20"/>
        </w:rPr>
        <w:t xml:space="preserve"> </w:t>
      </w:r>
      <w:r w:rsidR="00EF3B95" w:rsidRPr="00EF3B95">
        <w:rPr>
          <w:rFonts w:ascii="Verdana" w:hAnsi="Verdana"/>
          <w:b/>
          <w:sz w:val="20"/>
          <w:szCs w:val="20"/>
        </w:rPr>
        <w:t>Punkt nie oferuje usług manicure.</w:t>
      </w:r>
    </w:p>
    <w:p w:rsidR="00C64EF9" w:rsidRDefault="00C64EF9" w:rsidP="001D42A4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100965</wp:posOffset>
                </wp:positionV>
                <wp:extent cx="57683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8A2A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7.95pt" to="454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</w:p>
    <w:p w:rsidR="00C64EF9" w:rsidRPr="00C64EF9" w:rsidRDefault="00C64EF9" w:rsidP="00C64EF9">
      <w:pPr>
        <w:spacing w:after="120" w:line="240" w:lineRule="auto"/>
        <w:jc w:val="both"/>
        <w:rPr>
          <w:rFonts w:ascii="Verdana" w:hAnsi="Verdana"/>
          <w:color w:val="808080" w:themeColor="background1" w:themeShade="80"/>
          <w:sz w:val="18"/>
          <w:szCs w:val="20"/>
        </w:rPr>
      </w:pPr>
      <w:r w:rsidRPr="00C64EF9">
        <w:rPr>
          <w:rFonts w:ascii="Verdana" w:hAnsi="Verdana"/>
          <w:color w:val="808080" w:themeColor="background1" w:themeShade="80"/>
          <w:sz w:val="18"/>
          <w:szCs w:val="20"/>
        </w:rPr>
        <w:t>Więcej informacji udziela:</w:t>
      </w:r>
    </w:p>
    <w:p w:rsidR="00C64EF9" w:rsidRPr="00C64EF9" w:rsidRDefault="00C64EF9" w:rsidP="00C64EF9">
      <w:pPr>
        <w:spacing w:after="120" w:line="240" w:lineRule="auto"/>
        <w:jc w:val="both"/>
        <w:rPr>
          <w:rFonts w:ascii="Verdana" w:hAnsi="Verdana"/>
          <w:color w:val="808080" w:themeColor="background1" w:themeShade="80"/>
          <w:sz w:val="18"/>
          <w:szCs w:val="20"/>
        </w:rPr>
      </w:pPr>
      <w:r w:rsidRPr="00C64EF9">
        <w:rPr>
          <w:rFonts w:ascii="Verdana" w:hAnsi="Verdana"/>
          <w:color w:val="808080" w:themeColor="background1" w:themeShade="80"/>
          <w:sz w:val="18"/>
          <w:szCs w:val="20"/>
        </w:rPr>
        <w:t>informacja@galeriakrakowska.pl</w:t>
      </w:r>
    </w:p>
    <w:sectPr w:rsidR="00C64EF9" w:rsidRPr="00C64E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FEE" w:rsidRDefault="00041FEE" w:rsidP="001D42A4">
      <w:pPr>
        <w:spacing w:after="0" w:line="240" w:lineRule="auto"/>
      </w:pPr>
      <w:r>
        <w:separator/>
      </w:r>
    </w:p>
  </w:endnote>
  <w:endnote w:type="continuationSeparator" w:id="0">
    <w:p w:rsidR="00041FEE" w:rsidRDefault="00041FEE" w:rsidP="001D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FEE" w:rsidRDefault="00041FEE" w:rsidP="001D42A4">
      <w:pPr>
        <w:spacing w:after="0" w:line="240" w:lineRule="auto"/>
      </w:pPr>
      <w:r>
        <w:separator/>
      </w:r>
    </w:p>
  </w:footnote>
  <w:footnote w:type="continuationSeparator" w:id="0">
    <w:p w:rsidR="00041FEE" w:rsidRDefault="00041FEE" w:rsidP="001D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2A4" w:rsidRDefault="001D42A4">
    <w:pPr>
      <w:pStyle w:val="Nagwek"/>
    </w:pPr>
    <w:r>
      <w:rPr>
        <w:noProof/>
        <w:lang w:eastAsia="pl-PL"/>
      </w:rPr>
      <w:drawing>
        <wp:inline distT="0" distB="0" distL="0" distR="0" wp14:anchorId="3464B7EF" wp14:editId="3A25349D">
          <wp:extent cx="1219200" cy="506095"/>
          <wp:effectExtent l="0" t="0" r="0" b="825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D42A4" w:rsidRDefault="001D42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A4"/>
    <w:rsid w:val="00041FEE"/>
    <w:rsid w:val="00064CEE"/>
    <w:rsid w:val="000F56AC"/>
    <w:rsid w:val="00101EDA"/>
    <w:rsid w:val="001215BB"/>
    <w:rsid w:val="001312F3"/>
    <w:rsid w:val="001572B4"/>
    <w:rsid w:val="0019126C"/>
    <w:rsid w:val="001D42A4"/>
    <w:rsid w:val="001D5F52"/>
    <w:rsid w:val="001F193A"/>
    <w:rsid w:val="00253FB4"/>
    <w:rsid w:val="002F20D5"/>
    <w:rsid w:val="00341BC0"/>
    <w:rsid w:val="0039220A"/>
    <w:rsid w:val="003F4069"/>
    <w:rsid w:val="0043087D"/>
    <w:rsid w:val="0044437C"/>
    <w:rsid w:val="004B2E35"/>
    <w:rsid w:val="00576A69"/>
    <w:rsid w:val="005C0187"/>
    <w:rsid w:val="00684926"/>
    <w:rsid w:val="006964A1"/>
    <w:rsid w:val="006C6BF7"/>
    <w:rsid w:val="007162F2"/>
    <w:rsid w:val="007478F4"/>
    <w:rsid w:val="00883768"/>
    <w:rsid w:val="008A303D"/>
    <w:rsid w:val="008C126E"/>
    <w:rsid w:val="009F0A5D"/>
    <w:rsid w:val="00A2510B"/>
    <w:rsid w:val="00A36F47"/>
    <w:rsid w:val="00A40978"/>
    <w:rsid w:val="00A4291F"/>
    <w:rsid w:val="00A6144D"/>
    <w:rsid w:val="00AF56C3"/>
    <w:rsid w:val="00B00917"/>
    <w:rsid w:val="00B57161"/>
    <w:rsid w:val="00B67CBC"/>
    <w:rsid w:val="00C021A2"/>
    <w:rsid w:val="00C64EF9"/>
    <w:rsid w:val="00C95856"/>
    <w:rsid w:val="00D11DB0"/>
    <w:rsid w:val="00D8215A"/>
    <w:rsid w:val="00D97415"/>
    <w:rsid w:val="00DA3E74"/>
    <w:rsid w:val="00E317E4"/>
    <w:rsid w:val="00EA2029"/>
    <w:rsid w:val="00ED643B"/>
    <w:rsid w:val="00E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8B76"/>
  <w15:docId w15:val="{79053CA0-7572-4C16-91C4-6C06998E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2A4"/>
  </w:style>
  <w:style w:type="paragraph" w:styleId="Stopka">
    <w:name w:val="footer"/>
    <w:basedOn w:val="Normalny"/>
    <w:link w:val="StopkaZnak"/>
    <w:uiPriority w:val="99"/>
    <w:unhideWhenUsed/>
    <w:rsid w:val="001D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2A4"/>
  </w:style>
  <w:style w:type="paragraph" w:styleId="Tekstdymka">
    <w:name w:val="Balloon Text"/>
    <w:basedOn w:val="Normalny"/>
    <w:link w:val="TekstdymkaZnak"/>
    <w:uiPriority w:val="99"/>
    <w:semiHidden/>
    <w:unhideWhenUsed/>
    <w:rsid w:val="00E31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7E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7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17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17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7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7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ECE Group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Kurczych</dc:creator>
  <cp:lastModifiedBy>PR Inspiration PR Inspiration</cp:lastModifiedBy>
  <cp:revision>6</cp:revision>
  <dcterms:created xsi:type="dcterms:W3CDTF">2018-11-22T13:26:00Z</dcterms:created>
  <dcterms:modified xsi:type="dcterms:W3CDTF">2018-11-26T10:30:00Z</dcterms:modified>
</cp:coreProperties>
</file>