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9E" w:rsidRDefault="007127D3">
      <w:pPr>
        <w:spacing w:line="240" w:lineRule="auto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Krak</w:t>
      </w:r>
      <w:r w:rsidRPr="00E91F6F">
        <w:rPr>
          <w:rFonts w:ascii="Verdana" w:hAnsi="Verdana"/>
          <w:sz w:val="16"/>
          <w:szCs w:val="16"/>
        </w:rPr>
        <w:t>ó</w:t>
      </w:r>
      <w:r>
        <w:rPr>
          <w:rFonts w:ascii="Verdana" w:hAnsi="Verdana"/>
          <w:sz w:val="16"/>
          <w:szCs w:val="16"/>
        </w:rPr>
        <w:t xml:space="preserve">w, </w:t>
      </w:r>
      <w:r w:rsidR="00F21003">
        <w:rPr>
          <w:rFonts w:ascii="Verdana" w:hAnsi="Verdana"/>
          <w:sz w:val="16"/>
          <w:szCs w:val="16"/>
        </w:rPr>
        <w:t>30</w:t>
      </w:r>
      <w:r>
        <w:rPr>
          <w:rFonts w:ascii="Verdana" w:hAnsi="Verdana"/>
          <w:sz w:val="16"/>
          <w:szCs w:val="16"/>
        </w:rPr>
        <w:t>.07.2018</w:t>
      </w:r>
    </w:p>
    <w:p w:rsidR="00B3759E" w:rsidRDefault="007127D3">
      <w:pPr>
        <w:spacing w:after="0"/>
        <w:jc w:val="right"/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bCs/>
          <w:sz w:val="16"/>
          <w:szCs w:val="16"/>
          <w:lang w:val="de-DE"/>
        </w:rPr>
        <w:t>INFORMACJA PRASOWA</w:t>
      </w:r>
    </w:p>
    <w:p w:rsidR="00B3759E" w:rsidRDefault="00B3759E">
      <w:pPr>
        <w:spacing w:after="0"/>
        <w:jc w:val="center"/>
        <w:rPr>
          <w:rFonts w:ascii="Verdana" w:hAnsi="Verdana"/>
          <w:sz w:val="26"/>
          <w:szCs w:val="26"/>
        </w:rPr>
      </w:pPr>
    </w:p>
    <w:p w:rsidR="00B3759E" w:rsidRDefault="003B7A7E" w:rsidP="003B7A7E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Studenci </w:t>
      </w:r>
      <w:r w:rsidR="007127D3">
        <w:rPr>
          <w:rFonts w:ascii="Verdana" w:hAnsi="Verdana"/>
          <w:sz w:val="28"/>
          <w:szCs w:val="28"/>
        </w:rPr>
        <w:t xml:space="preserve">na rowery! </w:t>
      </w:r>
      <w:proofErr w:type="spellStart"/>
      <w:r w:rsidR="007127D3">
        <w:rPr>
          <w:rFonts w:ascii="Verdana" w:hAnsi="Verdana"/>
          <w:sz w:val="28"/>
          <w:szCs w:val="28"/>
        </w:rPr>
        <w:t>Wavelo</w:t>
      </w:r>
      <w:proofErr w:type="spellEnd"/>
      <w:r w:rsidR="007127D3">
        <w:rPr>
          <w:rFonts w:ascii="Verdana" w:hAnsi="Verdana"/>
          <w:sz w:val="28"/>
          <w:szCs w:val="28"/>
        </w:rPr>
        <w:t xml:space="preserve"> we współpracy z </w:t>
      </w:r>
      <w:r>
        <w:rPr>
          <w:rFonts w:ascii="Verdana" w:hAnsi="Verdana"/>
          <w:sz w:val="28"/>
          <w:szCs w:val="28"/>
        </w:rPr>
        <w:t xml:space="preserve">Uniwersytetem Jagiellońskim - </w:t>
      </w:r>
      <w:r w:rsidR="007127D3">
        <w:rPr>
          <w:rFonts w:ascii="Verdana" w:hAnsi="Verdana"/>
          <w:sz w:val="28"/>
          <w:szCs w:val="28"/>
        </w:rPr>
        <w:t>Collegium Medicum</w:t>
      </w:r>
    </w:p>
    <w:p w:rsidR="00B3759E" w:rsidRPr="003B7A7E" w:rsidRDefault="00B3759E" w:rsidP="003B7A7E">
      <w:pPr>
        <w:spacing w:after="0"/>
        <w:jc w:val="both"/>
        <w:rPr>
          <w:rFonts w:ascii="Verdana" w:hAnsi="Verdana"/>
          <w:sz w:val="24"/>
          <w:szCs w:val="24"/>
        </w:rPr>
      </w:pPr>
    </w:p>
    <w:p w:rsidR="00B3759E" w:rsidRPr="003B7A7E" w:rsidRDefault="007127D3" w:rsidP="00A3035F">
      <w:pPr>
        <w:pStyle w:val="Tekstkomentarza"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3B7A7E">
        <w:rPr>
          <w:rFonts w:ascii="Verdana" w:hAnsi="Verdana"/>
          <w:b/>
          <w:sz w:val="22"/>
          <w:szCs w:val="22"/>
        </w:rPr>
        <w:t xml:space="preserve">Dzięki umowie podpisanej między operatorem krakowskich rowerów miejskich </w:t>
      </w:r>
      <w:proofErr w:type="spellStart"/>
      <w:r w:rsidRPr="003B7A7E">
        <w:rPr>
          <w:rFonts w:ascii="Verdana" w:hAnsi="Verdana"/>
          <w:b/>
          <w:sz w:val="22"/>
          <w:szCs w:val="22"/>
        </w:rPr>
        <w:t>Wavelo</w:t>
      </w:r>
      <w:proofErr w:type="spellEnd"/>
      <w:r w:rsidRPr="003B7A7E">
        <w:rPr>
          <w:rFonts w:ascii="Verdana" w:hAnsi="Verdana"/>
          <w:b/>
          <w:sz w:val="22"/>
          <w:szCs w:val="22"/>
        </w:rPr>
        <w:t xml:space="preserve"> a władzami</w:t>
      </w:r>
      <w:r w:rsidR="003B7A7E" w:rsidRPr="003B7A7E">
        <w:rPr>
          <w:rFonts w:ascii="Verdana" w:hAnsi="Verdana"/>
          <w:b/>
          <w:sz w:val="22"/>
          <w:szCs w:val="22"/>
        </w:rPr>
        <w:t xml:space="preserve"> Uniwersytetu Jagiellońskiego – Collegium Medicum,</w:t>
      </w:r>
      <w:r w:rsidRPr="003B7A7E">
        <w:rPr>
          <w:rFonts w:ascii="Verdana" w:hAnsi="Verdana"/>
          <w:b/>
          <w:sz w:val="22"/>
          <w:szCs w:val="22"/>
        </w:rPr>
        <w:t xml:space="preserve"> studenci będą mogli korzystać z miejskich jednośladów na wyjątkowo atrakcyjnych warunkach. I to już od 1 sierpnia!</w:t>
      </w:r>
    </w:p>
    <w:p w:rsidR="00F21003" w:rsidRDefault="003B7A7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Studentów UJ CM</w:t>
      </w:r>
      <w:r w:rsidR="007127D3">
        <w:rPr>
          <w:rFonts w:ascii="Verdana" w:hAnsi="Verdana"/>
          <w:sz w:val="20"/>
          <w:szCs w:val="20"/>
        </w:rPr>
        <w:t xml:space="preserve"> z pewnością ucieszy </w:t>
      </w:r>
      <w:r w:rsidR="00FF3F89">
        <w:rPr>
          <w:rFonts w:ascii="Verdana" w:hAnsi="Verdana"/>
          <w:sz w:val="20"/>
          <w:szCs w:val="20"/>
        </w:rPr>
        <w:t xml:space="preserve">współpraca </w:t>
      </w:r>
      <w:r w:rsidR="007127D3">
        <w:rPr>
          <w:rFonts w:ascii="Verdana" w:hAnsi="Verdana"/>
          <w:sz w:val="20"/>
          <w:szCs w:val="20"/>
        </w:rPr>
        <w:t>między systemem rowerów</w:t>
      </w:r>
      <w:r w:rsidR="005117CE">
        <w:rPr>
          <w:rFonts w:ascii="Verdana" w:hAnsi="Verdana"/>
          <w:sz w:val="20"/>
          <w:szCs w:val="20"/>
        </w:rPr>
        <w:t xml:space="preserve"> a uczelnią –  </w:t>
      </w:r>
      <w:r w:rsidR="00F21003">
        <w:rPr>
          <w:rFonts w:ascii="Verdana" w:hAnsi="Verdana"/>
          <w:sz w:val="20"/>
          <w:szCs w:val="20"/>
        </w:rPr>
        <w:t>W</w:t>
      </w:r>
      <w:r w:rsidR="007127D3">
        <w:rPr>
          <w:rFonts w:ascii="Verdana" w:hAnsi="Verdana"/>
          <w:sz w:val="20"/>
          <w:szCs w:val="20"/>
        </w:rPr>
        <w:t xml:space="preserve"> ramach zawartej umowy </w:t>
      </w:r>
      <w:r w:rsidR="00F21003">
        <w:rPr>
          <w:rFonts w:ascii="Verdana" w:hAnsi="Verdana"/>
          <w:sz w:val="20"/>
          <w:szCs w:val="20"/>
        </w:rPr>
        <w:t xml:space="preserve">żacy </w:t>
      </w:r>
      <w:r w:rsidR="007127D3">
        <w:rPr>
          <w:rFonts w:ascii="Verdana" w:hAnsi="Verdana"/>
          <w:sz w:val="20"/>
          <w:szCs w:val="20"/>
        </w:rPr>
        <w:t>będ</w:t>
      </w:r>
      <w:r w:rsidR="004D22DB">
        <w:rPr>
          <w:rFonts w:ascii="Verdana" w:hAnsi="Verdana"/>
          <w:sz w:val="20"/>
          <w:szCs w:val="20"/>
        </w:rPr>
        <w:t>ą</w:t>
      </w:r>
      <w:r w:rsidR="007127D3">
        <w:rPr>
          <w:rFonts w:ascii="Verdana" w:hAnsi="Verdana"/>
          <w:sz w:val="20"/>
          <w:szCs w:val="20"/>
        </w:rPr>
        <w:t xml:space="preserve"> mog</w:t>
      </w:r>
      <w:r w:rsidR="004D22DB">
        <w:rPr>
          <w:rFonts w:ascii="Verdana" w:hAnsi="Verdana"/>
          <w:sz w:val="20"/>
          <w:szCs w:val="20"/>
        </w:rPr>
        <w:t>li</w:t>
      </w:r>
      <w:r w:rsidR="007127D3">
        <w:rPr>
          <w:rFonts w:ascii="Verdana" w:hAnsi="Verdana"/>
          <w:sz w:val="20"/>
          <w:szCs w:val="20"/>
        </w:rPr>
        <w:t xml:space="preserve"> korzystać z obniżonej stawki w taryfie </w:t>
      </w:r>
      <w:r w:rsidR="002F55E3">
        <w:rPr>
          <w:rFonts w:ascii="Verdana" w:hAnsi="Verdana"/>
          <w:sz w:val="20"/>
          <w:szCs w:val="20"/>
        </w:rPr>
        <w:t xml:space="preserve">PAYG </w:t>
      </w:r>
      <w:r w:rsidR="00F21003">
        <w:rPr>
          <w:rFonts w:ascii="Verdana" w:hAnsi="Verdana"/>
          <w:sz w:val="20"/>
          <w:szCs w:val="20"/>
        </w:rPr>
        <w:t>–</w:t>
      </w:r>
      <w:r w:rsidR="002F55E3">
        <w:rPr>
          <w:rFonts w:ascii="Verdana" w:hAnsi="Verdana"/>
          <w:sz w:val="20"/>
          <w:szCs w:val="20"/>
        </w:rPr>
        <w:t xml:space="preserve"> Student</w:t>
      </w:r>
      <w:r w:rsidR="00F21003">
        <w:rPr>
          <w:rFonts w:ascii="Verdana" w:hAnsi="Verdana"/>
          <w:sz w:val="20"/>
          <w:szCs w:val="20"/>
        </w:rPr>
        <w:t xml:space="preserve"> </w:t>
      </w:r>
      <w:r w:rsidR="007127D3">
        <w:rPr>
          <w:rFonts w:ascii="Verdana" w:hAnsi="Verdana"/>
          <w:sz w:val="20"/>
          <w:szCs w:val="20"/>
        </w:rPr>
        <w:t xml:space="preserve">w której opłata naliczana jest za efektywny czas użytkowania roweru.  Podczas gdy reszta użytkowników za minutę korzystania z </w:t>
      </w:r>
      <w:proofErr w:type="spellStart"/>
      <w:r w:rsidR="007127D3">
        <w:rPr>
          <w:rFonts w:ascii="Verdana" w:hAnsi="Verdana"/>
          <w:sz w:val="20"/>
          <w:szCs w:val="20"/>
        </w:rPr>
        <w:t>Wavelo</w:t>
      </w:r>
      <w:proofErr w:type="spellEnd"/>
      <w:r w:rsidR="007127D3">
        <w:rPr>
          <w:rFonts w:ascii="Verdana" w:hAnsi="Verdana"/>
          <w:sz w:val="20"/>
          <w:szCs w:val="20"/>
        </w:rPr>
        <w:t xml:space="preserve"> płaci 16 groszy, </w:t>
      </w:r>
      <w:r w:rsidR="004D22DB">
        <w:rPr>
          <w:rFonts w:ascii="Verdana" w:hAnsi="Verdana"/>
          <w:sz w:val="20"/>
          <w:szCs w:val="20"/>
        </w:rPr>
        <w:t>studenci</w:t>
      </w:r>
      <w:r w:rsidR="007127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UJ CM</w:t>
      </w:r>
      <w:r w:rsidR="007127D3">
        <w:rPr>
          <w:rFonts w:ascii="Verdana" w:hAnsi="Verdana"/>
          <w:sz w:val="20"/>
          <w:szCs w:val="20"/>
        </w:rPr>
        <w:t xml:space="preserve"> za każde 60 sekund jazdy wyciągną z portfela zaledwie 6 groszy. </w:t>
      </w:r>
      <w:r w:rsidR="00F21003">
        <w:rPr>
          <w:rFonts w:ascii="Verdana" w:hAnsi="Verdana"/>
          <w:sz w:val="20"/>
          <w:szCs w:val="20"/>
        </w:rPr>
        <w:t xml:space="preserve">Taryfa dofinansowana jest przez władze uczelni. </w:t>
      </w:r>
    </w:p>
    <w:p w:rsidR="00B3759E" w:rsidRDefault="005117C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UJ CM</w:t>
      </w:r>
      <w:r w:rsidR="007127D3">
        <w:rPr>
          <w:rFonts w:ascii="Verdana" w:hAnsi="Verdana"/>
          <w:sz w:val="20"/>
          <w:szCs w:val="20"/>
        </w:rPr>
        <w:t xml:space="preserve"> staje się nie tylko pierwszą uczelnią w mieście, ale także jedyną w Polsce, której studenci mogą korzystać z systemu rowerowego na specjalnych warunkach. </w:t>
      </w:r>
      <w:r w:rsidR="003B7A7E">
        <w:rPr>
          <w:rFonts w:ascii="Verdana" w:hAnsi="Verdana"/>
          <w:sz w:val="20"/>
          <w:szCs w:val="20"/>
        </w:rPr>
        <w:t>–</w:t>
      </w:r>
      <w:r w:rsidR="003B7A7E" w:rsidRPr="004D22DB">
        <w:rPr>
          <w:rFonts w:ascii="Verdana" w:hAnsi="Verdana"/>
          <w:i/>
          <w:sz w:val="20"/>
          <w:szCs w:val="20"/>
        </w:rPr>
        <w:t xml:space="preserve">Uniwersytet Jagielloński - </w:t>
      </w:r>
      <w:r w:rsidR="007127D3" w:rsidRPr="004D22DB">
        <w:rPr>
          <w:rFonts w:ascii="Verdana" w:hAnsi="Verdana"/>
          <w:i/>
          <w:sz w:val="20"/>
          <w:szCs w:val="20"/>
        </w:rPr>
        <w:t>Collegium Medicum</w:t>
      </w:r>
      <w:r>
        <w:rPr>
          <w:rFonts w:ascii="Verdana" w:hAnsi="Verdana"/>
          <w:i/>
          <w:sz w:val="20"/>
          <w:szCs w:val="20"/>
        </w:rPr>
        <w:t>,</w:t>
      </w:r>
      <w:r w:rsidR="007127D3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jako najlepsza uczelnia medyczna w kraju, </w:t>
      </w:r>
      <w:r w:rsidR="007127D3">
        <w:rPr>
          <w:rFonts w:ascii="Verdana" w:hAnsi="Verdana"/>
          <w:i/>
          <w:sz w:val="20"/>
          <w:szCs w:val="20"/>
        </w:rPr>
        <w:t xml:space="preserve">nie tylko </w:t>
      </w:r>
      <w:r w:rsidR="003B7A7E">
        <w:rPr>
          <w:rFonts w:ascii="Verdana" w:hAnsi="Verdana"/>
          <w:i/>
          <w:sz w:val="20"/>
          <w:szCs w:val="20"/>
        </w:rPr>
        <w:t xml:space="preserve">przoduje w przekazywaniu wiedzy </w:t>
      </w:r>
      <w:r>
        <w:rPr>
          <w:rFonts w:ascii="Verdana" w:hAnsi="Verdana"/>
          <w:i/>
          <w:sz w:val="20"/>
          <w:szCs w:val="20"/>
        </w:rPr>
        <w:t>swoim studentom</w:t>
      </w:r>
      <w:r w:rsidR="007127D3">
        <w:rPr>
          <w:rFonts w:ascii="Verdana" w:hAnsi="Verdana"/>
          <w:i/>
          <w:sz w:val="20"/>
          <w:szCs w:val="20"/>
        </w:rPr>
        <w:t>, ale także pokazuje</w:t>
      </w:r>
      <w:r>
        <w:rPr>
          <w:rFonts w:ascii="Verdana" w:hAnsi="Verdana"/>
          <w:i/>
          <w:sz w:val="20"/>
          <w:szCs w:val="20"/>
        </w:rPr>
        <w:t>,</w:t>
      </w:r>
      <w:r w:rsidR="007127D3">
        <w:rPr>
          <w:rFonts w:ascii="Verdana" w:hAnsi="Verdana"/>
          <w:i/>
          <w:sz w:val="20"/>
          <w:szCs w:val="20"/>
        </w:rPr>
        <w:t xml:space="preserve"> jak </w:t>
      </w:r>
      <w:r w:rsidR="004D22DB">
        <w:rPr>
          <w:rFonts w:ascii="Verdana" w:hAnsi="Verdana"/>
          <w:i/>
          <w:sz w:val="20"/>
          <w:szCs w:val="20"/>
        </w:rPr>
        <w:t>zdrowo żyć na co</w:t>
      </w:r>
      <w:r>
        <w:rPr>
          <w:rFonts w:ascii="Verdana" w:hAnsi="Verdana"/>
          <w:i/>
          <w:sz w:val="20"/>
          <w:szCs w:val="20"/>
        </w:rPr>
        <w:t xml:space="preserve"> </w:t>
      </w:r>
      <w:r w:rsidR="004D22DB">
        <w:rPr>
          <w:rFonts w:ascii="Verdana" w:hAnsi="Verdana"/>
          <w:i/>
          <w:sz w:val="20"/>
          <w:szCs w:val="20"/>
        </w:rPr>
        <w:t>dzień</w:t>
      </w:r>
      <w:r w:rsidR="007127D3">
        <w:rPr>
          <w:rFonts w:ascii="Verdana" w:hAnsi="Verdana"/>
          <w:i/>
          <w:sz w:val="20"/>
          <w:szCs w:val="20"/>
        </w:rPr>
        <w:t>. To bardzo cieszy, że uczelnia przeszła od słów do czynów i partycypując w kosztach</w:t>
      </w:r>
      <w:r>
        <w:rPr>
          <w:rFonts w:ascii="Verdana" w:hAnsi="Verdana"/>
          <w:i/>
          <w:sz w:val="20"/>
          <w:szCs w:val="20"/>
        </w:rPr>
        <w:t>,</w:t>
      </w:r>
      <w:r w:rsidR="007127D3">
        <w:rPr>
          <w:rFonts w:ascii="Verdana" w:hAnsi="Verdana"/>
          <w:i/>
          <w:sz w:val="20"/>
          <w:szCs w:val="20"/>
        </w:rPr>
        <w:t xml:space="preserve"> zachęca swoich studentów do jazdy </w:t>
      </w:r>
      <w:r w:rsidR="004D22DB">
        <w:rPr>
          <w:rFonts w:ascii="Verdana" w:hAnsi="Verdana"/>
          <w:i/>
          <w:sz w:val="20"/>
          <w:szCs w:val="20"/>
        </w:rPr>
        <w:t>najkorzystniejszym</w:t>
      </w:r>
      <w:r w:rsidR="007127D3">
        <w:rPr>
          <w:rFonts w:ascii="Verdana" w:hAnsi="Verdana"/>
          <w:i/>
          <w:sz w:val="20"/>
          <w:szCs w:val="20"/>
        </w:rPr>
        <w:t xml:space="preserve"> środkiem transportu w mieście</w:t>
      </w:r>
      <w:r w:rsidR="007127D3">
        <w:rPr>
          <w:rFonts w:ascii="Verdana" w:hAnsi="Verdana"/>
          <w:sz w:val="20"/>
          <w:szCs w:val="20"/>
        </w:rPr>
        <w:t xml:space="preserve"> – tłumaczy </w:t>
      </w:r>
      <w:r w:rsidR="007127D3">
        <w:rPr>
          <w:rFonts w:ascii="Verdana" w:hAnsi="Verdana" w:cs="Arial"/>
          <w:sz w:val="20"/>
          <w:szCs w:val="20"/>
          <w:shd w:val="clear" w:color="auto" w:fill="FFFFFF"/>
        </w:rPr>
        <w:t xml:space="preserve">Albert Wójtowicz, dyrektor operacyjny </w:t>
      </w:r>
      <w:proofErr w:type="spellStart"/>
      <w:r w:rsidR="007127D3">
        <w:rPr>
          <w:rFonts w:ascii="Verdana" w:hAnsi="Verdana" w:cs="Arial"/>
          <w:sz w:val="20"/>
          <w:szCs w:val="20"/>
          <w:shd w:val="clear" w:color="auto" w:fill="FFFFFF"/>
        </w:rPr>
        <w:t>Wavelo</w:t>
      </w:r>
      <w:proofErr w:type="spellEnd"/>
      <w:r w:rsidR="007127D3">
        <w:rPr>
          <w:rFonts w:ascii="Verdana" w:hAnsi="Verdana" w:cs="Arial"/>
          <w:sz w:val="20"/>
          <w:szCs w:val="20"/>
          <w:shd w:val="clear" w:color="auto" w:fill="FFFFFF"/>
        </w:rPr>
        <w:t xml:space="preserve">. </w:t>
      </w:r>
    </w:p>
    <w:p w:rsidR="00B3759E" w:rsidRDefault="005117CE">
      <w:pPr>
        <w:spacing w:line="360" w:lineRule="auto"/>
        <w:jc w:val="both"/>
      </w:pPr>
      <w:r>
        <w:rPr>
          <w:rFonts w:ascii="Verdana" w:hAnsi="Verdana"/>
          <w:sz w:val="20"/>
          <w:szCs w:val="20"/>
        </w:rPr>
        <w:t>U</w:t>
      </w:r>
      <w:r w:rsidR="007127D3">
        <w:rPr>
          <w:rFonts w:ascii="Verdana" w:hAnsi="Verdana"/>
          <w:sz w:val="20"/>
          <w:szCs w:val="20"/>
        </w:rPr>
        <w:t xml:space="preserve">mowa </w:t>
      </w:r>
      <w:proofErr w:type="spellStart"/>
      <w:r w:rsidR="007127D3">
        <w:rPr>
          <w:rFonts w:ascii="Verdana" w:hAnsi="Verdana"/>
          <w:sz w:val="20"/>
          <w:szCs w:val="20"/>
        </w:rPr>
        <w:t>Wavelo</w:t>
      </w:r>
      <w:proofErr w:type="spellEnd"/>
      <w:r w:rsidR="007127D3">
        <w:rPr>
          <w:rFonts w:ascii="Verdana" w:hAnsi="Verdana"/>
          <w:sz w:val="20"/>
          <w:szCs w:val="20"/>
        </w:rPr>
        <w:t xml:space="preserve"> z </w:t>
      </w:r>
      <w:r w:rsidR="003B7A7E">
        <w:rPr>
          <w:rFonts w:ascii="Verdana" w:hAnsi="Verdana"/>
          <w:sz w:val="20"/>
          <w:szCs w:val="20"/>
        </w:rPr>
        <w:t>UJ CM</w:t>
      </w:r>
      <w:r w:rsidR="007127D3">
        <w:rPr>
          <w:rFonts w:ascii="Verdana" w:hAnsi="Verdana"/>
          <w:sz w:val="20"/>
          <w:szCs w:val="20"/>
        </w:rPr>
        <w:t xml:space="preserve"> została nawiązana w trybie pilotażowym. Potrwa do końca października lub do wyczerpania ustalonego limitu pierwszych dwóch tysięcy zarejestrowanych użytkowników, którzy w ten sposób staną się beneficjentami umowy. Niższa taryfa</w:t>
      </w:r>
      <w:r w:rsidR="00F21003">
        <w:rPr>
          <w:rFonts w:ascii="Verdana" w:hAnsi="Verdana"/>
          <w:sz w:val="20"/>
          <w:szCs w:val="20"/>
        </w:rPr>
        <w:t xml:space="preserve"> „PAYG – Student” </w:t>
      </w:r>
      <w:r w:rsidR="007127D3">
        <w:rPr>
          <w:rFonts w:ascii="Verdana" w:hAnsi="Verdana"/>
          <w:sz w:val="20"/>
          <w:szCs w:val="20"/>
        </w:rPr>
        <w:t>zacznie działać już od 1 sierpnia.</w:t>
      </w:r>
    </w:p>
    <w:p w:rsidR="00B3759E" w:rsidRDefault="00DE626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–</w:t>
      </w:r>
      <w:r w:rsidR="00E91F6F">
        <w:rPr>
          <w:rFonts w:ascii="Verdana" w:hAnsi="Verdana"/>
          <w:sz w:val="20"/>
          <w:szCs w:val="20"/>
        </w:rPr>
        <w:t xml:space="preserve"> </w:t>
      </w:r>
      <w:r w:rsidR="007127D3">
        <w:rPr>
          <w:rFonts w:ascii="Verdana" w:hAnsi="Verdana"/>
          <w:i/>
          <w:sz w:val="20"/>
          <w:szCs w:val="20"/>
        </w:rPr>
        <w:t xml:space="preserve">Nawiązana współpraca pozwala nam </w:t>
      </w:r>
      <w:r>
        <w:rPr>
          <w:rFonts w:ascii="Verdana" w:hAnsi="Verdana"/>
          <w:i/>
          <w:sz w:val="20"/>
          <w:szCs w:val="20"/>
        </w:rPr>
        <w:t xml:space="preserve">mieć </w:t>
      </w:r>
      <w:r w:rsidR="007127D3">
        <w:rPr>
          <w:rFonts w:ascii="Verdana" w:hAnsi="Verdana"/>
          <w:i/>
          <w:sz w:val="20"/>
          <w:szCs w:val="20"/>
        </w:rPr>
        <w:t>nadzieję, że wkrótce do prekursora</w:t>
      </w:r>
      <w:r w:rsidR="005117CE">
        <w:rPr>
          <w:rFonts w:ascii="Verdana" w:hAnsi="Verdana"/>
          <w:i/>
          <w:sz w:val="20"/>
          <w:szCs w:val="20"/>
        </w:rPr>
        <w:t>,</w:t>
      </w:r>
      <w:r w:rsidR="007127D3">
        <w:rPr>
          <w:rFonts w:ascii="Verdana" w:hAnsi="Verdana"/>
          <w:i/>
          <w:sz w:val="20"/>
          <w:szCs w:val="20"/>
        </w:rPr>
        <w:t xml:space="preserve"> jakim jest </w:t>
      </w:r>
      <w:r w:rsidR="003B7A7E">
        <w:rPr>
          <w:rFonts w:ascii="Verdana" w:hAnsi="Verdana"/>
          <w:i/>
          <w:sz w:val="20"/>
          <w:szCs w:val="20"/>
        </w:rPr>
        <w:t>Uniwersytet Jagielloński</w:t>
      </w:r>
      <w:r w:rsidR="005117CE">
        <w:rPr>
          <w:rFonts w:ascii="Verdana" w:hAnsi="Verdana"/>
          <w:i/>
          <w:sz w:val="20"/>
          <w:szCs w:val="20"/>
        </w:rPr>
        <w:t xml:space="preserve"> </w:t>
      </w:r>
      <w:r w:rsidR="003B7A7E">
        <w:rPr>
          <w:rFonts w:ascii="Verdana" w:hAnsi="Verdana"/>
          <w:i/>
          <w:sz w:val="20"/>
          <w:szCs w:val="20"/>
        </w:rPr>
        <w:t xml:space="preserve">- </w:t>
      </w:r>
      <w:r w:rsidR="007127D3">
        <w:rPr>
          <w:rFonts w:ascii="Verdana" w:hAnsi="Verdana"/>
          <w:i/>
          <w:sz w:val="20"/>
          <w:szCs w:val="20"/>
        </w:rPr>
        <w:t>Collegium Medicum</w:t>
      </w:r>
      <w:r w:rsidR="005117CE">
        <w:rPr>
          <w:rFonts w:ascii="Verdana" w:hAnsi="Verdana"/>
          <w:i/>
          <w:sz w:val="20"/>
          <w:szCs w:val="20"/>
        </w:rPr>
        <w:t>,</w:t>
      </w:r>
      <w:r w:rsidR="007127D3">
        <w:rPr>
          <w:rFonts w:ascii="Verdana" w:hAnsi="Verdana"/>
          <w:i/>
          <w:sz w:val="20"/>
          <w:szCs w:val="20"/>
        </w:rPr>
        <w:t xml:space="preserve"> dołączą inne uczelnie, przekonując do użytkowania </w:t>
      </w:r>
      <w:proofErr w:type="spellStart"/>
      <w:r w:rsidR="007127D3">
        <w:rPr>
          <w:rFonts w:ascii="Verdana" w:hAnsi="Verdana"/>
          <w:i/>
          <w:sz w:val="20"/>
          <w:szCs w:val="20"/>
        </w:rPr>
        <w:t>Wavelo</w:t>
      </w:r>
      <w:proofErr w:type="spellEnd"/>
      <w:r w:rsidR="007127D3">
        <w:rPr>
          <w:rFonts w:ascii="Verdana" w:hAnsi="Verdana"/>
          <w:i/>
          <w:sz w:val="20"/>
          <w:szCs w:val="20"/>
        </w:rPr>
        <w:t xml:space="preserve"> tysiące krakowskich studentów </w:t>
      </w:r>
      <w:r w:rsidR="007127D3">
        <w:rPr>
          <w:rFonts w:ascii="Verdana" w:hAnsi="Verdana"/>
          <w:sz w:val="20"/>
          <w:szCs w:val="20"/>
        </w:rPr>
        <w:t>– dodaje Wójtowicz.</w:t>
      </w:r>
    </w:p>
    <w:p w:rsidR="00B3759E" w:rsidRDefault="007127D3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774495F">
                <wp:simplePos x="0" y="0"/>
                <wp:positionH relativeFrom="column">
                  <wp:posOffset>5080</wp:posOffset>
                </wp:positionH>
                <wp:positionV relativeFrom="line">
                  <wp:posOffset>146685</wp:posOffset>
                </wp:positionV>
                <wp:extent cx="5820410" cy="1270"/>
                <wp:effectExtent l="0" t="0" r="0" b="0"/>
                <wp:wrapNone/>
                <wp:docPr id="1" name="officeArt object" descr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6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B4E89" id="officeArt object" o:spid="_x0000_s1026" alt="Łącznik prostoliniowy 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4pt,11.55pt" to="458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" strokecolor="#4472c4 [3204]" strokeweight=".53mm">
                <v:stroke joinstyle="miter"/>
                <w10:wrap anchory="line"/>
              </v:line>
            </w:pict>
          </mc:Fallback>
        </mc:AlternateContent>
      </w:r>
    </w:p>
    <w:p w:rsidR="00B3759E" w:rsidRDefault="00B3759E">
      <w:pPr>
        <w:jc w:val="both"/>
        <w:rPr>
          <w:rFonts w:ascii="Verdana" w:eastAsia="Verdana" w:hAnsi="Verdana" w:cs="Verdana"/>
          <w:sz w:val="20"/>
          <w:szCs w:val="20"/>
        </w:rPr>
      </w:pPr>
    </w:p>
    <w:p w:rsidR="00B3759E" w:rsidRDefault="007127D3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Wavelo</w:t>
      </w:r>
      <w:proofErr w:type="spellEnd"/>
      <w:r>
        <w:rPr>
          <w:rFonts w:ascii="Verdana" w:hAnsi="Verdana"/>
          <w:sz w:val="20"/>
          <w:szCs w:val="20"/>
        </w:rPr>
        <w:t xml:space="preserve"> to najnowocześniejszy system rower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w miejskich w Europie. Jednoślady posiadają innowacyjne rozwiązania, takie jak wał </w:t>
      </w:r>
      <w:proofErr w:type="spellStart"/>
      <w:r>
        <w:rPr>
          <w:rFonts w:ascii="Verdana" w:hAnsi="Verdana"/>
          <w:sz w:val="20"/>
          <w:szCs w:val="20"/>
        </w:rPr>
        <w:t>Kardana</w:t>
      </w:r>
      <w:proofErr w:type="spellEnd"/>
      <w:r>
        <w:rPr>
          <w:rFonts w:ascii="Verdana" w:hAnsi="Verdana"/>
          <w:sz w:val="20"/>
          <w:szCs w:val="20"/>
        </w:rPr>
        <w:t xml:space="preserve">, lokalizowanie GPS, panel solarny i dynamo zasilające komputer umieszczony na bagażniku. Krakowskie rowery miejskie utrzymywane są w ruchu przez </w:t>
      </w:r>
      <w:proofErr w:type="spellStart"/>
      <w:r>
        <w:rPr>
          <w:rFonts w:ascii="Verdana" w:hAnsi="Verdana"/>
          <w:sz w:val="20"/>
          <w:szCs w:val="20"/>
        </w:rPr>
        <w:t>BikeU</w:t>
      </w:r>
      <w:proofErr w:type="spellEnd"/>
      <w:r>
        <w:rPr>
          <w:rFonts w:ascii="Verdana" w:hAnsi="Verdana"/>
          <w:sz w:val="20"/>
          <w:szCs w:val="20"/>
        </w:rPr>
        <w:t xml:space="preserve">, operatora innych innowacyjnych bezobsługowych </w:t>
      </w:r>
      <w:r>
        <w:rPr>
          <w:rFonts w:ascii="Verdana" w:hAnsi="Verdana"/>
          <w:sz w:val="20"/>
          <w:szCs w:val="20"/>
        </w:rPr>
        <w:lastRenderedPageBreak/>
        <w:t xml:space="preserve">wypożyczalni miejskich w Polsce. </w:t>
      </w:r>
      <w:proofErr w:type="spellStart"/>
      <w:r>
        <w:rPr>
          <w:rFonts w:ascii="Verdana" w:hAnsi="Verdana"/>
          <w:sz w:val="20"/>
          <w:szCs w:val="20"/>
        </w:rPr>
        <w:t>BikeU</w:t>
      </w:r>
      <w:proofErr w:type="spellEnd"/>
      <w:r>
        <w:rPr>
          <w:rFonts w:ascii="Verdana" w:hAnsi="Verdana"/>
          <w:sz w:val="20"/>
          <w:szCs w:val="20"/>
        </w:rPr>
        <w:t xml:space="preserve"> to druga co do wielkości prowadzonych projekt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w spółka na polskim rynku, będąca dostawcą i operatorem rower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w publicznych. Jej dorobek to duże projekty w pięciu polskich miastach (Szczecin, Bydgoszcz, Bielsko-Biała, a teraz Krak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w i Jastrzębie-Zdr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j). </w:t>
      </w:r>
    </w:p>
    <w:p w:rsidR="00B3759E" w:rsidRDefault="007127D3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 dw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ch lat polski operator jest częścią francuskiej Grupy </w:t>
      </w:r>
      <w:proofErr w:type="spellStart"/>
      <w:r>
        <w:rPr>
          <w:rFonts w:ascii="Verdana" w:hAnsi="Verdana"/>
          <w:sz w:val="20"/>
          <w:szCs w:val="20"/>
        </w:rPr>
        <w:t>Egis</w:t>
      </w:r>
      <w:proofErr w:type="spellEnd"/>
      <w:r>
        <w:rPr>
          <w:rFonts w:ascii="Verdana" w:hAnsi="Verdana"/>
          <w:sz w:val="20"/>
          <w:szCs w:val="20"/>
        </w:rPr>
        <w:t>, kt</w:t>
      </w:r>
      <w:r w:rsidRPr="00E91F6F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ra jest obecna w ponad 100 krajach na całym świecie.</w:t>
      </w:r>
    </w:p>
    <w:p w:rsidR="00B3759E" w:rsidRDefault="007127D3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4BAF99E">
                <wp:simplePos x="0" y="0"/>
                <wp:positionH relativeFrom="column">
                  <wp:posOffset>5080</wp:posOffset>
                </wp:positionH>
                <wp:positionV relativeFrom="line">
                  <wp:posOffset>146685</wp:posOffset>
                </wp:positionV>
                <wp:extent cx="5820410" cy="1270"/>
                <wp:effectExtent l="0" t="0" r="0" b="0"/>
                <wp:wrapNone/>
                <wp:docPr id="2" name="officeArt object" descr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6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3C4E1" id="officeArt object" o:spid="_x0000_s1026" alt="Łącznik prostoliniowy 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4pt,11.55pt" to="458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" strokecolor="#4472c4 [3204]" strokeweight=".53mm">
                <v:stroke joinstyle="miter"/>
                <w10:wrap anchory="line"/>
              </v:line>
            </w:pict>
          </mc:Fallback>
        </mc:AlternateContent>
      </w:r>
    </w:p>
    <w:p w:rsidR="00B3759E" w:rsidRDefault="007127D3">
      <w:pPr>
        <w:rPr>
          <w:rFonts w:ascii="Verdana" w:eastAsia="Verdana" w:hAnsi="Verdana" w:cs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Dodatkowych informacji udziela:</w:t>
      </w:r>
    </w:p>
    <w:p w:rsidR="00B3759E" w:rsidRDefault="007127D3">
      <w:pPr>
        <w:rPr>
          <w:rFonts w:ascii="Verdana" w:eastAsia="Verdana" w:hAnsi="Verdana" w:cs="Verdana"/>
          <w:b/>
          <w:bCs/>
          <w:color w:val="595959"/>
          <w:sz w:val="20"/>
          <w:szCs w:val="20"/>
          <w:u w:color="595959"/>
        </w:rPr>
      </w:pPr>
      <w:r>
        <w:rPr>
          <w:rFonts w:ascii="Verdana" w:hAnsi="Verdana"/>
          <w:b/>
          <w:bCs/>
          <w:color w:val="595959"/>
          <w:sz w:val="20"/>
          <w:szCs w:val="20"/>
          <w:u w:color="595959"/>
        </w:rPr>
        <w:t>Diana Borowiecka</w:t>
      </w:r>
    </w:p>
    <w:p w:rsidR="00AC1ED8" w:rsidRDefault="007127D3">
      <w:pPr>
        <w:rPr>
          <w:rFonts w:ascii="Verdana" w:hAnsi="Verdana"/>
          <w:color w:val="595959"/>
          <w:sz w:val="20"/>
          <w:szCs w:val="20"/>
          <w:u w:color="595959"/>
        </w:rPr>
      </w:pPr>
      <w:r>
        <w:rPr>
          <w:rFonts w:ascii="Verdana" w:hAnsi="Verdana"/>
          <w:color w:val="595959"/>
          <w:sz w:val="20"/>
          <w:szCs w:val="20"/>
          <w:u w:color="595959"/>
        </w:rPr>
        <w:t>tel. 509 850</w:t>
      </w:r>
      <w:r w:rsidR="00AC1ED8">
        <w:rPr>
          <w:rFonts w:ascii="Verdana" w:hAnsi="Verdana"/>
          <w:color w:val="595959"/>
          <w:sz w:val="20"/>
          <w:szCs w:val="20"/>
          <w:u w:color="595959"/>
        </w:rPr>
        <w:t> </w:t>
      </w:r>
      <w:r>
        <w:rPr>
          <w:rFonts w:ascii="Verdana" w:hAnsi="Verdana"/>
          <w:color w:val="595959"/>
          <w:sz w:val="20"/>
          <w:szCs w:val="20"/>
          <w:u w:color="595959"/>
        </w:rPr>
        <w:t>677</w:t>
      </w:r>
    </w:p>
    <w:p w:rsidR="00B3759E" w:rsidRPr="00E91F6F" w:rsidRDefault="007127D3">
      <w:pPr>
        <w:rPr>
          <w:lang w:val="en-US"/>
        </w:rPr>
      </w:pPr>
      <w:r w:rsidRPr="00E91F6F">
        <w:rPr>
          <w:rFonts w:ascii="Verdana" w:hAnsi="Verdana"/>
          <w:color w:val="595959"/>
          <w:sz w:val="20"/>
          <w:szCs w:val="20"/>
          <w:u w:color="595959"/>
          <w:lang w:val="en-US"/>
        </w:rPr>
        <w:t xml:space="preserve">e-mail: </w:t>
      </w:r>
      <w:hyperlink r:id="rId7">
        <w:r w:rsidRPr="00E91F6F">
          <w:rPr>
            <w:rStyle w:val="Hyperlink0"/>
            <w:lang w:val="en-US"/>
          </w:rPr>
          <w:t>diana.borowiecka@bikeu.pl</w:t>
        </w:r>
      </w:hyperlink>
    </w:p>
    <w:bookmarkEnd w:id="0"/>
    <w:p w:rsidR="00B3759E" w:rsidRPr="00E91F6F" w:rsidRDefault="00B3759E">
      <w:pPr>
        <w:jc w:val="both"/>
        <w:rPr>
          <w:rFonts w:ascii="Verdana" w:hAnsi="Verdana"/>
          <w:lang w:val="en-US"/>
        </w:rPr>
      </w:pPr>
    </w:p>
    <w:p w:rsidR="00B3759E" w:rsidRPr="00E91F6F" w:rsidRDefault="00B3759E">
      <w:pPr>
        <w:rPr>
          <w:lang w:val="en-US"/>
        </w:rPr>
      </w:pPr>
    </w:p>
    <w:sectPr w:rsidR="00B3759E" w:rsidRPr="00E91F6F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05" w:rsidRDefault="003D6C05">
      <w:pPr>
        <w:spacing w:after="0" w:line="240" w:lineRule="auto"/>
      </w:pPr>
      <w:r>
        <w:separator/>
      </w:r>
    </w:p>
  </w:endnote>
  <w:endnote w:type="continuationSeparator" w:id="0">
    <w:p w:rsidR="003D6C05" w:rsidRDefault="003D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05" w:rsidRDefault="003D6C05">
      <w:pPr>
        <w:spacing w:after="0" w:line="240" w:lineRule="auto"/>
      </w:pPr>
      <w:r>
        <w:separator/>
      </w:r>
    </w:p>
  </w:footnote>
  <w:footnote w:type="continuationSeparator" w:id="0">
    <w:p w:rsidR="003D6C05" w:rsidRDefault="003D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9E" w:rsidRDefault="007127D3">
    <w:pPr>
      <w:pStyle w:val="Nagwek"/>
    </w:pPr>
    <w:r>
      <w:rPr>
        <w:noProof/>
        <w:lang w:eastAsia="pl-PL"/>
      </w:rPr>
      <w:drawing>
        <wp:inline distT="0" distB="0" distL="0" distR="0">
          <wp:extent cx="1247140" cy="605155"/>
          <wp:effectExtent l="0" t="0" r="0" b="0"/>
          <wp:docPr id="3" name="officeArt object" descr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9E"/>
    <w:rsid w:val="00054869"/>
    <w:rsid w:val="0006771D"/>
    <w:rsid w:val="00111B0E"/>
    <w:rsid w:val="0015760F"/>
    <w:rsid w:val="00275409"/>
    <w:rsid w:val="002C783E"/>
    <w:rsid w:val="002F55E3"/>
    <w:rsid w:val="003B7A7E"/>
    <w:rsid w:val="003D6C05"/>
    <w:rsid w:val="0045059C"/>
    <w:rsid w:val="004D22DB"/>
    <w:rsid w:val="004E42E8"/>
    <w:rsid w:val="005117CE"/>
    <w:rsid w:val="0058707A"/>
    <w:rsid w:val="005F0A46"/>
    <w:rsid w:val="007127D3"/>
    <w:rsid w:val="008C02F0"/>
    <w:rsid w:val="008C130F"/>
    <w:rsid w:val="008D24DB"/>
    <w:rsid w:val="00A3035F"/>
    <w:rsid w:val="00AC1ED8"/>
    <w:rsid w:val="00B3759E"/>
    <w:rsid w:val="00B742ED"/>
    <w:rsid w:val="00DE626E"/>
    <w:rsid w:val="00E91F6F"/>
    <w:rsid w:val="00F02930"/>
    <w:rsid w:val="00F21003"/>
    <w:rsid w:val="00FC74DC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65D26-D0CE-4376-BE29-BC780641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B7523"/>
  </w:style>
  <w:style w:type="character" w:customStyle="1" w:styleId="StopkaZnak">
    <w:name w:val="Stopka Znak"/>
    <w:basedOn w:val="Domylnaczcionkaakapitu"/>
    <w:link w:val="Stopka"/>
    <w:uiPriority w:val="99"/>
    <w:qFormat/>
    <w:rsid w:val="005B7523"/>
  </w:style>
  <w:style w:type="character" w:customStyle="1" w:styleId="Hyperlink0">
    <w:name w:val="Hyperlink.0"/>
    <w:basedOn w:val="Domylnaczcionkaakapitu"/>
    <w:qFormat/>
    <w:rsid w:val="00F052D1"/>
    <w:rPr>
      <w:rFonts w:ascii="Verdana" w:eastAsia="Verdana" w:hAnsi="Verdana" w:cs="Verdana"/>
      <w:color w:val="0563C1"/>
      <w:sz w:val="20"/>
      <w:szCs w:val="20"/>
      <w:u w:val="single" w:color="0563C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52D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A4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90A4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A41"/>
    <w:rPr>
      <w:b/>
      <w:bCs/>
      <w:sz w:val="20"/>
      <w:szCs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B752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5B75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52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90A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9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na.borowiecka@bike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4D1E-412F-420F-995E-D3FC1212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Inspiration PR Inspiration</dc:creator>
  <cp:lastModifiedBy>Krzysztof Dąbrowa</cp:lastModifiedBy>
  <cp:revision>2</cp:revision>
  <cp:lastPrinted>2018-07-17T08:25:00Z</cp:lastPrinted>
  <dcterms:created xsi:type="dcterms:W3CDTF">2018-07-30T11:39:00Z</dcterms:created>
  <dcterms:modified xsi:type="dcterms:W3CDTF">2018-07-30T11:39:00Z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