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5ADEED56" w:rsidR="00BF4FB8" w:rsidRDefault="009B0B87" w:rsidP="008A39FF">
      <w:pPr>
        <w:jc w:val="both"/>
        <w:rPr>
          <w:rFonts w:ascii="Lato" w:eastAsia="Times New Roman" w:hAnsi="Lato" w:cstheme="minorHAnsi"/>
          <w:b/>
          <w:bCs/>
          <w:color w:val="31849B" w:themeColor="accent5" w:themeShade="BF"/>
          <w:sz w:val="20"/>
          <w:szCs w:val="20"/>
          <w:lang w:eastAsia="pl-PL"/>
        </w:rPr>
      </w:pPr>
      <w:r>
        <w:rPr>
          <w:rFonts w:ascii="Lato" w:eastAsia="Times New Roman" w:hAnsi="Lato" w:cstheme="minorHAnsi"/>
          <w:b/>
          <w:bCs/>
          <w:color w:val="31849B" w:themeColor="accent5" w:themeShade="BF"/>
          <w:sz w:val="20"/>
          <w:szCs w:val="20"/>
          <w:lang w:eastAsia="pl-PL"/>
        </w:rPr>
        <w:t>Andrzej Rubczyński</w:t>
      </w:r>
      <w:r w:rsidR="00817834">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9B0B87">
        <w:rPr>
          <w:rFonts w:ascii="Lato" w:eastAsia="Times New Roman" w:hAnsi="Lato" w:cstheme="minorHAnsi"/>
          <w:b/>
          <w:bCs/>
          <w:color w:val="31849B" w:themeColor="accent5" w:themeShade="BF"/>
          <w:sz w:val="20"/>
          <w:szCs w:val="20"/>
          <w:lang w:eastAsia="pl-PL"/>
        </w:rPr>
        <w:t>Doradca</w:t>
      </w:r>
      <w:r>
        <w:rPr>
          <w:rFonts w:ascii="Lato" w:eastAsia="Times New Roman" w:hAnsi="Lato" w:cstheme="minorHAnsi"/>
          <w:b/>
          <w:bCs/>
          <w:color w:val="31849B" w:themeColor="accent5" w:themeShade="BF"/>
          <w:sz w:val="20"/>
          <w:szCs w:val="20"/>
          <w:lang w:eastAsia="pl-PL"/>
        </w:rPr>
        <w:t xml:space="preserve"> w Programie C</w:t>
      </w:r>
      <w:r w:rsidRPr="009B0B87">
        <w:rPr>
          <w:rFonts w:ascii="Lato" w:eastAsia="Times New Roman" w:hAnsi="Lato" w:cstheme="minorHAnsi"/>
          <w:b/>
          <w:bCs/>
          <w:color w:val="31849B" w:themeColor="accent5" w:themeShade="BF"/>
          <w:sz w:val="20"/>
          <w:szCs w:val="20"/>
          <w:lang w:eastAsia="pl-PL"/>
        </w:rPr>
        <w:t>iepłownictwo</w:t>
      </w:r>
    </w:p>
    <w:p w14:paraId="48BC4C7D" w14:textId="6112A540" w:rsidR="00817834" w:rsidRDefault="009B0B87" w:rsidP="00D84996">
      <w:pPr>
        <w:pBdr>
          <w:bottom w:val="single" w:sz="6" w:space="1" w:color="auto"/>
        </w:pBdr>
        <w:jc w:val="both"/>
        <w:rPr>
          <w:rFonts w:ascii="Lato" w:hAnsi="Lato"/>
          <w:sz w:val="20"/>
          <w:szCs w:val="20"/>
        </w:rPr>
      </w:pPr>
      <w:r w:rsidRPr="009B0B87">
        <w:rPr>
          <w:rFonts w:ascii="Lato" w:hAnsi="Lato"/>
          <w:sz w:val="20"/>
          <w:szCs w:val="20"/>
        </w:rPr>
        <w:t>Manager branży energetycznej z wieloletnią praktyką w przedsiębiorstwach krajowych i zagranicznych, m.in. w PGNIG TERMIKA, Vattenfall i GIE – Ansaldo. W początkowym okresie swojej kariery zawodowej piastował funkcje operacyjne, by następnie podjąć się kierowania działalnością inwestycyjną. Miniona dekada to okres związany z wykonywaniem analiz fundamentalnych dla rynku energii oraz makrootoczenia sektora energetyki, a także z tworzeniem strategii rozwoju i długoterminowych planów inwestycyjnych macierzystej firmy. Wiedza ekspercka z zakresu rynków energii i ciepła oraz legislacji sektorowej pozwala mu na aktywne uczestnictwo w działalności organizacji branżowych nakierowanych na tworzenie koncepcji rozwoju nowoczesnej energetyki krajowej i sektora ciepłownictwa. Autor i współautor wielu raportów branżowych opracowywanych przez Forum Energii.</w:t>
      </w:r>
    </w:p>
    <w:p w14:paraId="2D749543" w14:textId="77777777" w:rsidR="009B0B87" w:rsidRDefault="009B0B87" w:rsidP="00D84996">
      <w:pPr>
        <w:pBdr>
          <w:bottom w:val="single" w:sz="6" w:space="1" w:color="auto"/>
        </w:pBdr>
        <w:jc w:val="both"/>
        <w:rPr>
          <w:rFonts w:ascii="Lato" w:hAnsi="Lato"/>
          <w:sz w:val="20"/>
          <w:szCs w:val="20"/>
        </w:rPr>
      </w:pPr>
    </w:p>
    <w:p w14:paraId="00852F6A" w14:textId="09FEBA38" w:rsidR="00C04F55" w:rsidRPr="00817834" w:rsidRDefault="007509E2" w:rsidP="00C04F55">
      <w:pPr>
        <w:jc w:val="both"/>
        <w:rPr>
          <w:rFonts w:ascii="Lato" w:eastAsia="Times New Roman" w:hAnsi="Lato" w:cstheme="minorHAnsi"/>
          <w:b/>
          <w:bCs/>
          <w:color w:val="31849B" w:themeColor="accent5" w:themeShade="BF"/>
          <w:sz w:val="20"/>
          <w:szCs w:val="20"/>
          <w:lang w:val="en-GB" w:eastAsia="pl-PL"/>
        </w:rPr>
      </w:pPr>
      <w:r w:rsidRPr="007509E2">
        <w:rPr>
          <w:rFonts w:ascii="Lato" w:eastAsia="Times New Roman" w:hAnsi="Lato" w:cstheme="minorHAnsi"/>
          <w:b/>
          <w:bCs/>
          <w:color w:val="31849B" w:themeColor="accent5" w:themeShade="BF"/>
          <w:sz w:val="20"/>
          <w:szCs w:val="20"/>
          <w:lang w:val="en-GB" w:eastAsia="pl-PL"/>
        </w:rPr>
        <w:t>Andrzej Rubczyński</w:t>
      </w:r>
      <w:r>
        <w:rPr>
          <w:rFonts w:ascii="Lato" w:eastAsia="Times New Roman" w:hAnsi="Lato" w:cstheme="minorHAnsi"/>
          <w:b/>
          <w:bCs/>
          <w:color w:val="31849B" w:themeColor="accent5" w:themeShade="BF"/>
          <w:sz w:val="20"/>
          <w:szCs w:val="20"/>
          <w:lang w:val="en-GB" w:eastAsia="pl-PL"/>
        </w:rPr>
        <w:t xml:space="preserve"> </w:t>
      </w:r>
      <w:r w:rsidR="00C04F55" w:rsidRPr="00817834">
        <w:rPr>
          <w:rFonts w:ascii="Lato" w:eastAsia="Times New Roman" w:hAnsi="Lato" w:cstheme="minorHAnsi"/>
          <w:b/>
          <w:bCs/>
          <w:color w:val="31849B" w:themeColor="accent5" w:themeShade="BF"/>
          <w:sz w:val="20"/>
          <w:szCs w:val="20"/>
          <w:lang w:val="en-GB" w:eastAsia="pl-PL"/>
        </w:rPr>
        <w:t xml:space="preserve">– </w:t>
      </w:r>
      <w:r w:rsidRPr="007509E2">
        <w:rPr>
          <w:rFonts w:ascii="Lato" w:eastAsia="Times New Roman" w:hAnsi="Lato" w:cstheme="minorHAnsi"/>
          <w:b/>
          <w:bCs/>
          <w:color w:val="31849B" w:themeColor="accent5" w:themeShade="BF"/>
          <w:sz w:val="20"/>
          <w:szCs w:val="20"/>
          <w:lang w:val="en-GB" w:eastAsia="pl-PL"/>
        </w:rPr>
        <w:t>Advisor</w:t>
      </w:r>
      <w:r>
        <w:rPr>
          <w:rFonts w:ascii="Lato" w:eastAsia="Times New Roman" w:hAnsi="Lato" w:cstheme="minorHAnsi"/>
          <w:b/>
          <w:bCs/>
          <w:color w:val="31849B" w:themeColor="accent5" w:themeShade="BF"/>
          <w:sz w:val="20"/>
          <w:szCs w:val="20"/>
          <w:lang w:val="en-GB" w:eastAsia="pl-PL"/>
        </w:rPr>
        <w:t xml:space="preserve"> at </w:t>
      </w:r>
      <w:r w:rsidRPr="007509E2">
        <w:rPr>
          <w:rFonts w:ascii="Lato" w:eastAsia="Times New Roman" w:hAnsi="Lato" w:cstheme="minorHAnsi"/>
          <w:b/>
          <w:bCs/>
          <w:color w:val="31849B" w:themeColor="accent5" w:themeShade="BF"/>
          <w:sz w:val="20"/>
          <w:szCs w:val="20"/>
          <w:lang w:val="en-GB" w:eastAsia="pl-PL"/>
        </w:rPr>
        <w:t xml:space="preserve">Heating </w:t>
      </w:r>
      <w:r>
        <w:rPr>
          <w:rFonts w:ascii="Lato" w:eastAsia="Times New Roman" w:hAnsi="Lato" w:cstheme="minorHAnsi"/>
          <w:b/>
          <w:bCs/>
          <w:color w:val="31849B" w:themeColor="accent5" w:themeShade="BF"/>
          <w:sz w:val="20"/>
          <w:szCs w:val="20"/>
          <w:lang w:val="en-GB" w:eastAsia="pl-PL"/>
        </w:rPr>
        <w:t>Programme</w:t>
      </w:r>
    </w:p>
    <w:p w14:paraId="472AA886" w14:textId="0A50C100" w:rsidR="00D84996" w:rsidRPr="00C04F55" w:rsidRDefault="007509E2" w:rsidP="007509E2">
      <w:pPr>
        <w:jc w:val="both"/>
        <w:rPr>
          <w:rFonts w:ascii="Lato" w:hAnsi="Lato"/>
          <w:sz w:val="20"/>
          <w:szCs w:val="20"/>
          <w:lang w:val="en-GB"/>
        </w:rPr>
      </w:pPr>
      <w:r w:rsidRPr="007509E2">
        <w:rPr>
          <w:rFonts w:ascii="Lato" w:hAnsi="Lato"/>
          <w:sz w:val="20"/>
          <w:szCs w:val="20"/>
          <w:lang w:val="en-GB"/>
        </w:rPr>
        <w:t>Manager of the energy sector with many years of experience in domestic and foreign companies, including PGNIG TERMIKA, Vattenfall and GIE - Ansaldo. At the beginning of his professional career, he held operational positions, and then took up the task of managing investment activities. The last decade was a period of fundamental analysis for the energy market and the macro environment of the energy sector, as well as the creation of development strategies and long-term investment plans of the company. Expert knowledge of energy and heating markets and sector legislation allows him to actively participate in the activities of industry organisations aimed at creating concepts for the development of modern domestic energy and the heating sector. Author and co-author of many reports prepared by the Forum Energii.</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D82F" w14:textId="77777777" w:rsidR="00D15491" w:rsidRDefault="00D15491" w:rsidP="00690BAA">
      <w:pPr>
        <w:spacing w:after="0" w:line="240" w:lineRule="auto"/>
      </w:pPr>
      <w:r>
        <w:separator/>
      </w:r>
    </w:p>
  </w:endnote>
  <w:endnote w:type="continuationSeparator" w:id="0">
    <w:p w14:paraId="11EE414E" w14:textId="77777777" w:rsidR="00D15491" w:rsidRDefault="00D15491"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A216" w14:textId="77777777" w:rsidR="00D15491" w:rsidRDefault="00D15491" w:rsidP="00690BAA">
      <w:pPr>
        <w:spacing w:after="0" w:line="240" w:lineRule="auto"/>
      </w:pPr>
      <w:r>
        <w:separator/>
      </w:r>
    </w:p>
  </w:footnote>
  <w:footnote w:type="continuationSeparator" w:id="0">
    <w:p w14:paraId="7D716413" w14:textId="77777777" w:rsidR="00D15491" w:rsidRDefault="00D15491"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52AD9"/>
    <w:rsid w:val="00056F84"/>
    <w:rsid w:val="0006043F"/>
    <w:rsid w:val="0006252F"/>
    <w:rsid w:val="000647F8"/>
    <w:rsid w:val="00074773"/>
    <w:rsid w:val="0009046E"/>
    <w:rsid w:val="0009060F"/>
    <w:rsid w:val="00093E49"/>
    <w:rsid w:val="000A72DA"/>
    <w:rsid w:val="000A7F66"/>
    <w:rsid w:val="000B3CC8"/>
    <w:rsid w:val="000B46AB"/>
    <w:rsid w:val="000C07C1"/>
    <w:rsid w:val="000C2EF9"/>
    <w:rsid w:val="000C411A"/>
    <w:rsid w:val="000C422C"/>
    <w:rsid w:val="000D1DD6"/>
    <w:rsid w:val="000D2F97"/>
    <w:rsid w:val="000D4C20"/>
    <w:rsid w:val="000E0AD4"/>
    <w:rsid w:val="000F0B21"/>
    <w:rsid w:val="00100234"/>
    <w:rsid w:val="0010412B"/>
    <w:rsid w:val="00133F2E"/>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3BAF"/>
    <w:rsid w:val="00435384"/>
    <w:rsid w:val="00437060"/>
    <w:rsid w:val="00444C35"/>
    <w:rsid w:val="0046266E"/>
    <w:rsid w:val="004702A5"/>
    <w:rsid w:val="00474E38"/>
    <w:rsid w:val="004853D2"/>
    <w:rsid w:val="00485E9A"/>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5C5E"/>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C723E"/>
    <w:rsid w:val="006D38C6"/>
    <w:rsid w:val="006F43D4"/>
    <w:rsid w:val="00711E11"/>
    <w:rsid w:val="00715CC7"/>
    <w:rsid w:val="007306E0"/>
    <w:rsid w:val="0073193A"/>
    <w:rsid w:val="00742855"/>
    <w:rsid w:val="007447FE"/>
    <w:rsid w:val="007509E2"/>
    <w:rsid w:val="00754AEB"/>
    <w:rsid w:val="007603B4"/>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9108C"/>
    <w:rsid w:val="00995A28"/>
    <w:rsid w:val="009A677D"/>
    <w:rsid w:val="009B0B87"/>
    <w:rsid w:val="009B5C13"/>
    <w:rsid w:val="009C088C"/>
    <w:rsid w:val="009C0D4D"/>
    <w:rsid w:val="009C22EC"/>
    <w:rsid w:val="009C6C43"/>
    <w:rsid w:val="009E409A"/>
    <w:rsid w:val="009E40BB"/>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3CF4"/>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41C69"/>
    <w:rsid w:val="00D44546"/>
    <w:rsid w:val="00D5484C"/>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1527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6</cp:revision>
  <cp:lastPrinted>2024-11-22T11:05:00Z</cp:lastPrinted>
  <dcterms:created xsi:type="dcterms:W3CDTF">2025-11-17T13:25:00Z</dcterms:created>
  <dcterms:modified xsi:type="dcterms:W3CDTF">2025-11-18T12:40:00Z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