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AFF1A" w14:textId="39F3D748" w:rsidR="00E27140" w:rsidRDefault="00E27140" w:rsidP="003B6D5F">
      <w:pPr>
        <w:spacing w:after="0" w:line="240" w:lineRule="auto"/>
        <w:jc w:val="center"/>
        <w:rPr>
          <w:b/>
          <w:bCs/>
          <w:sz w:val="28"/>
          <w:szCs w:val="28"/>
          <w:lang w:eastAsia="it-IT"/>
        </w:rPr>
      </w:pPr>
      <w:r>
        <w:rPr>
          <w:b/>
          <w:bCs/>
          <w:noProof/>
          <w:sz w:val="28"/>
          <w:szCs w:val="28"/>
          <w:lang w:eastAsia="it-IT"/>
        </w:rPr>
        <w:drawing>
          <wp:inline distT="0" distB="0" distL="0" distR="0" wp14:anchorId="1A6A6A8D" wp14:editId="1F10D647">
            <wp:extent cx="2758816" cy="1062111"/>
            <wp:effectExtent l="0" t="0" r="0" b="0"/>
            <wp:docPr id="1240905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78411" cy="1069655"/>
                    </a:xfrm>
                    <a:prstGeom prst="rect">
                      <a:avLst/>
                    </a:prstGeom>
                    <a:noFill/>
                    <a:ln>
                      <a:noFill/>
                    </a:ln>
                  </pic:spPr>
                </pic:pic>
              </a:graphicData>
            </a:graphic>
          </wp:inline>
        </w:drawing>
      </w:r>
    </w:p>
    <w:p w14:paraId="13F5E4C1" w14:textId="77777777" w:rsidR="00E27140" w:rsidRDefault="00E27140" w:rsidP="003B6D5F">
      <w:pPr>
        <w:spacing w:after="0" w:line="240" w:lineRule="auto"/>
        <w:jc w:val="center"/>
        <w:rPr>
          <w:b/>
          <w:bCs/>
          <w:sz w:val="28"/>
          <w:szCs w:val="28"/>
          <w:lang w:eastAsia="it-IT"/>
        </w:rPr>
      </w:pPr>
    </w:p>
    <w:p w14:paraId="21787E4F" w14:textId="744293CD" w:rsidR="00D8431B" w:rsidRPr="008D204D" w:rsidRDefault="00AD3B9A" w:rsidP="003B6D5F">
      <w:pPr>
        <w:spacing w:after="0" w:line="240" w:lineRule="auto"/>
        <w:jc w:val="center"/>
        <w:rPr>
          <w:b/>
          <w:bCs/>
          <w:sz w:val="28"/>
          <w:szCs w:val="28"/>
          <w:lang w:eastAsia="it-IT"/>
        </w:rPr>
      </w:pPr>
      <w:r w:rsidRPr="008D204D">
        <w:rPr>
          <w:b/>
          <w:bCs/>
          <w:sz w:val="28"/>
          <w:szCs w:val="28"/>
          <w:lang w:eastAsia="it-IT"/>
        </w:rPr>
        <w:t xml:space="preserve">RESTAURANT R-EVOLUTION: </w:t>
      </w:r>
      <w:r w:rsidR="008D204D">
        <w:rPr>
          <w:b/>
          <w:bCs/>
          <w:sz w:val="28"/>
          <w:szCs w:val="28"/>
          <w:lang w:eastAsia="it-IT"/>
        </w:rPr>
        <w:t>GRANDE AFFLUENZA PER LA PRIMA EDIZIONE DEL</w:t>
      </w:r>
      <w:r w:rsidR="00AB7863" w:rsidRPr="00BE5BA5">
        <w:rPr>
          <w:b/>
          <w:bCs/>
          <w:sz w:val="28"/>
          <w:szCs w:val="28"/>
          <w:shd w:val="clear" w:color="auto" w:fill="FFFFFF" w:themeFill="background1"/>
          <w:lang w:eastAsia="it-IT"/>
        </w:rPr>
        <w:t>L’EVENTO DEDICATO</w:t>
      </w:r>
      <w:r w:rsidR="003B6D5F" w:rsidRPr="008A2043">
        <w:rPr>
          <w:b/>
          <w:bCs/>
          <w:sz w:val="28"/>
          <w:szCs w:val="28"/>
          <w:lang w:eastAsia="it-IT"/>
        </w:rPr>
        <w:t xml:space="preserve"> AL</w:t>
      </w:r>
      <w:r w:rsidR="003B6D5F" w:rsidRPr="00E626A4">
        <w:rPr>
          <w:b/>
          <w:bCs/>
          <w:sz w:val="28"/>
          <w:szCs w:val="28"/>
          <w:lang w:eastAsia="it-IT"/>
        </w:rPr>
        <w:t xml:space="preserve"> SUCCESSO </w:t>
      </w:r>
      <w:r w:rsidR="003B6D5F">
        <w:rPr>
          <w:b/>
          <w:bCs/>
          <w:sz w:val="28"/>
          <w:szCs w:val="28"/>
          <w:lang w:eastAsia="it-IT"/>
        </w:rPr>
        <w:t xml:space="preserve">NELLA </w:t>
      </w:r>
      <w:r w:rsidR="003B6D5F" w:rsidRPr="00E626A4">
        <w:rPr>
          <w:b/>
          <w:bCs/>
          <w:sz w:val="28"/>
          <w:szCs w:val="28"/>
          <w:lang w:eastAsia="it-IT"/>
        </w:rPr>
        <w:t>RISTORAZIONE</w:t>
      </w:r>
    </w:p>
    <w:p w14:paraId="5549B96C" w14:textId="034FA4F8" w:rsidR="00E626A4" w:rsidRPr="008D204D" w:rsidRDefault="00272AA8" w:rsidP="00D8431B">
      <w:pPr>
        <w:spacing w:after="0" w:line="240" w:lineRule="auto"/>
        <w:jc w:val="both"/>
        <w:rPr>
          <w:rFonts w:ascii="Aptos" w:eastAsia="Times New Roman" w:hAnsi="Aptos" w:cs="Times New Roman"/>
          <w:b/>
          <w:bCs/>
          <w:color w:val="000000"/>
          <w:kern w:val="0"/>
          <w:sz w:val="28"/>
          <w:szCs w:val="28"/>
          <w:lang w:eastAsia="it-IT"/>
          <w14:ligatures w14:val="none"/>
        </w:rPr>
      </w:pPr>
      <w:r w:rsidRPr="008D204D">
        <w:rPr>
          <w:rFonts w:ascii="Aptos" w:eastAsia="Times New Roman" w:hAnsi="Aptos" w:cs="Times New Roman"/>
          <w:b/>
          <w:bCs/>
          <w:color w:val="000000"/>
          <w:kern w:val="0"/>
          <w:sz w:val="28"/>
          <w:szCs w:val="28"/>
          <w:lang w:eastAsia="it-IT"/>
          <w14:ligatures w14:val="none"/>
        </w:rPr>
        <w:t xml:space="preserve"> </w:t>
      </w:r>
    </w:p>
    <w:p w14:paraId="71F46E70" w14:textId="6CB86426" w:rsidR="008D204D" w:rsidRDefault="00133BA7" w:rsidP="008D204D">
      <w:pPr>
        <w:spacing w:after="0"/>
        <w:jc w:val="both"/>
        <w:rPr>
          <w:rFonts w:eastAsia="Times New Roman"/>
        </w:rPr>
      </w:pPr>
      <w:r>
        <w:rPr>
          <w:rFonts w:eastAsia="Times New Roman"/>
        </w:rPr>
        <w:t>Ha riscosso un ampio consenso</w:t>
      </w:r>
      <w:r w:rsidR="008D204D">
        <w:rPr>
          <w:rFonts w:eastAsia="Times New Roman"/>
        </w:rPr>
        <w:t xml:space="preserve"> la prima edizione di </w:t>
      </w:r>
      <w:proofErr w:type="spellStart"/>
      <w:r w:rsidR="008D204D" w:rsidRPr="00A67203">
        <w:rPr>
          <w:rFonts w:ascii="Aptos" w:eastAsia="Times New Roman" w:hAnsi="Aptos" w:cs="Times New Roman"/>
          <w:b/>
          <w:bCs/>
          <w:i/>
          <w:iCs/>
          <w:color w:val="000000"/>
          <w:kern w:val="0"/>
          <w:lang w:eastAsia="it-IT"/>
          <w14:ligatures w14:val="none"/>
        </w:rPr>
        <w:t>Restaurant</w:t>
      </w:r>
      <w:proofErr w:type="spellEnd"/>
      <w:r w:rsidR="008D204D" w:rsidRPr="00A67203">
        <w:rPr>
          <w:rFonts w:ascii="Aptos" w:eastAsia="Times New Roman" w:hAnsi="Aptos" w:cs="Times New Roman"/>
          <w:b/>
          <w:bCs/>
          <w:i/>
          <w:iCs/>
          <w:color w:val="000000"/>
          <w:kern w:val="0"/>
          <w:lang w:eastAsia="it-IT"/>
          <w14:ligatures w14:val="none"/>
        </w:rPr>
        <w:t xml:space="preserve"> R-</w:t>
      </w:r>
      <w:proofErr w:type="spellStart"/>
      <w:r w:rsidR="008D204D" w:rsidRPr="00A67203">
        <w:rPr>
          <w:rFonts w:ascii="Aptos" w:eastAsia="Times New Roman" w:hAnsi="Aptos" w:cs="Times New Roman"/>
          <w:b/>
          <w:bCs/>
          <w:i/>
          <w:iCs/>
          <w:color w:val="000000"/>
          <w:kern w:val="0"/>
          <w:lang w:eastAsia="it-IT"/>
          <w14:ligatures w14:val="none"/>
        </w:rPr>
        <w:t>Evolution</w:t>
      </w:r>
      <w:proofErr w:type="spellEnd"/>
      <w:r w:rsidR="008D204D">
        <w:rPr>
          <w:rFonts w:eastAsia="Times New Roman"/>
        </w:rPr>
        <w:t xml:space="preserve">, </w:t>
      </w:r>
      <w:r w:rsidR="008D204D" w:rsidRPr="00A62C45">
        <w:rPr>
          <w:rFonts w:ascii="Aptos" w:eastAsia="Times New Roman" w:hAnsi="Aptos" w:cs="Times New Roman"/>
          <w:color w:val="000000"/>
          <w:kern w:val="0"/>
          <w:lang w:eastAsia="it-IT"/>
          <w14:ligatures w14:val="none"/>
        </w:rPr>
        <w:t xml:space="preserve">il primo </w:t>
      </w:r>
      <w:r w:rsidR="008D204D" w:rsidRPr="00A67203">
        <w:rPr>
          <w:rFonts w:ascii="Aptos" w:eastAsia="Times New Roman" w:hAnsi="Aptos" w:cs="Times New Roman"/>
          <w:b/>
          <w:bCs/>
          <w:color w:val="000000"/>
          <w:kern w:val="0"/>
          <w:lang w:eastAsia="it-IT"/>
          <w14:ligatures w14:val="none"/>
        </w:rPr>
        <w:t>nuovo evento in Italia</w:t>
      </w:r>
      <w:r w:rsidR="008D204D" w:rsidRPr="00A62C45">
        <w:rPr>
          <w:rFonts w:ascii="Aptos" w:eastAsia="Times New Roman" w:hAnsi="Aptos" w:cs="Times New Roman"/>
          <w:color w:val="000000"/>
          <w:kern w:val="0"/>
          <w:lang w:eastAsia="it-IT"/>
          <w14:ligatures w14:val="none"/>
        </w:rPr>
        <w:t xml:space="preserve"> dedicato a raccontare </w:t>
      </w:r>
      <w:r w:rsidR="008D204D">
        <w:rPr>
          <w:rFonts w:ascii="Aptos" w:eastAsia="Times New Roman" w:hAnsi="Aptos" w:cs="Times New Roman"/>
          <w:color w:val="000000"/>
          <w:kern w:val="0"/>
          <w:lang w:eastAsia="it-IT"/>
          <w14:ligatures w14:val="none"/>
        </w:rPr>
        <w:t>come nasc</w:t>
      </w:r>
      <w:r w:rsidR="007834D2">
        <w:rPr>
          <w:rFonts w:ascii="Aptos" w:eastAsia="Times New Roman" w:hAnsi="Aptos" w:cs="Times New Roman"/>
          <w:color w:val="000000"/>
          <w:kern w:val="0"/>
          <w:lang w:eastAsia="it-IT"/>
          <w14:ligatures w14:val="none"/>
        </w:rPr>
        <w:t>e davvero</w:t>
      </w:r>
      <w:r w:rsidR="008D204D">
        <w:rPr>
          <w:rFonts w:ascii="Aptos" w:eastAsia="Times New Roman" w:hAnsi="Aptos" w:cs="Times New Roman"/>
          <w:color w:val="000000"/>
          <w:kern w:val="0"/>
          <w:lang w:eastAsia="it-IT"/>
          <w14:ligatures w14:val="none"/>
        </w:rPr>
        <w:t xml:space="preserve"> un ristorante di successo</w:t>
      </w:r>
      <w:r w:rsidR="008D204D" w:rsidRPr="00384837">
        <w:rPr>
          <w:rFonts w:eastAsia="Times New Roman"/>
        </w:rPr>
        <w:t xml:space="preserve">, organizzata da </w:t>
      </w:r>
      <w:proofErr w:type="spellStart"/>
      <w:r w:rsidR="008D204D" w:rsidRPr="00384837">
        <w:rPr>
          <w:rFonts w:eastAsia="Times New Roman"/>
        </w:rPr>
        <w:t>Teamwork</w:t>
      </w:r>
      <w:proofErr w:type="spellEnd"/>
      <w:r w:rsidR="008D204D" w:rsidRPr="00384837">
        <w:rPr>
          <w:rFonts w:eastAsia="Times New Roman"/>
        </w:rPr>
        <w:t xml:space="preserve"> </w:t>
      </w:r>
      <w:proofErr w:type="spellStart"/>
      <w:r w:rsidR="008D204D" w:rsidRPr="00384837">
        <w:rPr>
          <w:rFonts w:eastAsia="Times New Roman"/>
        </w:rPr>
        <w:t>Hospitality</w:t>
      </w:r>
      <w:proofErr w:type="spellEnd"/>
      <w:r w:rsidR="008D204D">
        <w:rPr>
          <w:rFonts w:eastAsia="Times New Roman"/>
        </w:rPr>
        <w:t xml:space="preserve">, che ha fatto il suo debutto </w:t>
      </w:r>
      <w:r w:rsidR="008D204D" w:rsidRPr="0018503D">
        <w:rPr>
          <w:rFonts w:eastAsia="Times New Roman"/>
        </w:rPr>
        <w:t xml:space="preserve">presso </w:t>
      </w:r>
      <w:r w:rsidR="008D204D">
        <w:rPr>
          <w:rFonts w:eastAsia="Times New Roman"/>
        </w:rPr>
        <w:t>il Melià Milano</w:t>
      </w:r>
      <w:r w:rsidR="008D204D" w:rsidRPr="00384837">
        <w:rPr>
          <w:rFonts w:eastAsia="Times New Roman"/>
        </w:rPr>
        <w:t xml:space="preserve"> il </w:t>
      </w:r>
      <w:r w:rsidR="008D204D">
        <w:rPr>
          <w:rFonts w:eastAsia="Times New Roman"/>
        </w:rPr>
        <w:t>31 marzo 2026.</w:t>
      </w:r>
    </w:p>
    <w:p w14:paraId="52185AD2" w14:textId="77777777" w:rsidR="008D204D" w:rsidRDefault="008D204D" w:rsidP="008D204D">
      <w:pPr>
        <w:spacing w:after="0"/>
        <w:jc w:val="both"/>
        <w:rPr>
          <w:rFonts w:eastAsia="Times New Roman"/>
        </w:rPr>
      </w:pPr>
    </w:p>
    <w:p w14:paraId="2255C9C5" w14:textId="495F18F2" w:rsidR="008D204D" w:rsidRDefault="008D204D" w:rsidP="008D204D">
      <w:pPr>
        <w:spacing w:after="0"/>
        <w:jc w:val="both"/>
        <w:rPr>
          <w:rFonts w:ascii="Aptos" w:eastAsia="Times New Roman" w:hAnsi="Aptos" w:cs="Times New Roman"/>
          <w:color w:val="000000"/>
          <w:kern w:val="0"/>
          <w:lang w:eastAsia="it-IT"/>
          <w14:ligatures w14:val="none"/>
        </w:rPr>
      </w:pPr>
      <w:r>
        <w:rPr>
          <w:rFonts w:ascii="Aptos" w:eastAsia="Times New Roman" w:hAnsi="Aptos" w:cs="Times New Roman"/>
          <w:color w:val="000000"/>
          <w:kern w:val="0"/>
          <w:lang w:eastAsia="it-IT"/>
          <w14:ligatures w14:val="none"/>
        </w:rPr>
        <w:t xml:space="preserve">Dal modello di business alle tecnologie, dai format emergenti alla progettazione, fino alle nuove esigenze del consumatore contemporaneo, </w:t>
      </w:r>
      <w:proofErr w:type="spellStart"/>
      <w:r w:rsidRPr="008D204D">
        <w:rPr>
          <w:rFonts w:ascii="Aptos" w:eastAsia="Times New Roman" w:hAnsi="Aptos" w:cs="Times New Roman"/>
          <w:i/>
          <w:iCs/>
          <w:color w:val="000000"/>
          <w:kern w:val="0"/>
          <w:lang w:eastAsia="it-IT"/>
          <w14:ligatures w14:val="none"/>
        </w:rPr>
        <w:t>Restaurant</w:t>
      </w:r>
      <w:proofErr w:type="spellEnd"/>
      <w:r w:rsidRPr="008D204D">
        <w:rPr>
          <w:rFonts w:ascii="Aptos" w:eastAsia="Times New Roman" w:hAnsi="Aptos" w:cs="Times New Roman"/>
          <w:i/>
          <w:iCs/>
          <w:color w:val="000000"/>
          <w:kern w:val="0"/>
          <w:lang w:eastAsia="it-IT"/>
          <w14:ligatures w14:val="none"/>
        </w:rPr>
        <w:t xml:space="preserve"> R-</w:t>
      </w:r>
      <w:proofErr w:type="spellStart"/>
      <w:r w:rsidRPr="008D204D">
        <w:rPr>
          <w:rFonts w:ascii="Aptos" w:eastAsia="Times New Roman" w:hAnsi="Aptos" w:cs="Times New Roman"/>
          <w:i/>
          <w:iCs/>
          <w:color w:val="000000"/>
          <w:kern w:val="0"/>
          <w:lang w:eastAsia="it-IT"/>
          <w14:ligatures w14:val="none"/>
        </w:rPr>
        <w:t>Evolution</w:t>
      </w:r>
      <w:proofErr w:type="spellEnd"/>
      <w:r>
        <w:rPr>
          <w:rFonts w:ascii="Aptos" w:eastAsia="Times New Roman" w:hAnsi="Aptos" w:cs="Times New Roman"/>
          <w:color w:val="000000"/>
          <w:kern w:val="0"/>
          <w:lang w:eastAsia="it-IT"/>
          <w14:ligatures w14:val="none"/>
        </w:rPr>
        <w:t xml:space="preserve"> ha accompagnato gli ospiti in un’intera giornata dedicata a capire come sta evolvendo la ristorazione e quali sono oggi le vere leve competitive per costruire un progetto solido, profittevole e duraturo.</w:t>
      </w:r>
    </w:p>
    <w:p w14:paraId="09B55E71" w14:textId="77777777" w:rsidR="008D204D" w:rsidRDefault="008D204D" w:rsidP="008D204D">
      <w:pPr>
        <w:spacing w:after="0"/>
        <w:jc w:val="both"/>
        <w:rPr>
          <w:rFonts w:ascii="Aptos" w:eastAsia="Times New Roman" w:hAnsi="Aptos" w:cs="Times New Roman"/>
          <w:color w:val="000000"/>
          <w:kern w:val="0"/>
          <w:lang w:eastAsia="it-IT"/>
          <w14:ligatures w14:val="none"/>
        </w:rPr>
      </w:pPr>
    </w:p>
    <w:p w14:paraId="4C6787B8" w14:textId="021AC1A9" w:rsidR="001739A8" w:rsidRDefault="001739A8" w:rsidP="001739A8">
      <w:pPr>
        <w:spacing w:after="0"/>
        <w:jc w:val="both"/>
        <w:rPr>
          <w:rFonts w:eastAsia="Times New Roman"/>
        </w:rPr>
      </w:pPr>
      <w:r w:rsidRPr="00622030">
        <w:rPr>
          <w:rFonts w:eastAsia="Times New Roman"/>
        </w:rPr>
        <w:t xml:space="preserve">Con oltre </w:t>
      </w:r>
      <w:r w:rsidR="00622030" w:rsidRPr="00622030">
        <w:rPr>
          <w:rFonts w:eastAsia="Times New Roman"/>
        </w:rPr>
        <w:t>550 partecipanti</w:t>
      </w:r>
      <w:r w:rsidRPr="00622030">
        <w:rPr>
          <w:rFonts w:eastAsia="Times New Roman"/>
        </w:rPr>
        <w:t xml:space="preserve">, </w:t>
      </w:r>
      <w:r w:rsidR="00622030" w:rsidRPr="00622030">
        <w:rPr>
          <w:rFonts w:eastAsia="Times New Roman"/>
        </w:rPr>
        <w:t>35</w:t>
      </w:r>
      <w:r w:rsidRPr="00622030">
        <w:rPr>
          <w:rFonts w:eastAsia="Times New Roman"/>
        </w:rPr>
        <w:t xml:space="preserve"> aziende partner</w:t>
      </w:r>
      <w:r w:rsidR="00622030" w:rsidRPr="00622030">
        <w:rPr>
          <w:rFonts w:eastAsia="Times New Roman"/>
        </w:rPr>
        <w:t xml:space="preserve"> </w:t>
      </w:r>
      <w:r w:rsidRPr="00622030">
        <w:rPr>
          <w:rFonts w:eastAsia="Times New Roman"/>
        </w:rPr>
        <w:t xml:space="preserve">e un programma che ha visto l’intervento di </w:t>
      </w:r>
      <w:r w:rsidR="00622030" w:rsidRPr="00622030">
        <w:rPr>
          <w:rFonts w:eastAsia="Times New Roman"/>
        </w:rPr>
        <w:t xml:space="preserve">80 relatori </w:t>
      </w:r>
      <w:r w:rsidRPr="00622030">
        <w:rPr>
          <w:rFonts w:eastAsia="Times New Roman"/>
        </w:rPr>
        <w:t xml:space="preserve">italiani e internazionali, l'evento ha rappresentato un'occasione unica per riunire </w:t>
      </w:r>
      <w:r w:rsidRPr="00622030">
        <w:rPr>
          <w:rFonts w:ascii="Aptos" w:eastAsia="Times New Roman" w:hAnsi="Aptos" w:cs="Times New Roman"/>
          <w:color w:val="000000"/>
          <w:kern w:val="0"/>
          <w:lang w:eastAsia="it-IT"/>
          <w14:ligatures w14:val="none"/>
        </w:rPr>
        <w:t xml:space="preserve">ristoratori, imprenditori, albergatori, progettisti, consulenti e professionisti della filiera, </w:t>
      </w:r>
      <w:r w:rsidRPr="00622030">
        <w:rPr>
          <w:rFonts w:eastAsia="Times New Roman"/>
        </w:rPr>
        <w:t>creando un ambiente stimolante per lo scambio di idee e conoscenze.</w:t>
      </w:r>
    </w:p>
    <w:p w14:paraId="210644E7" w14:textId="77777777" w:rsidR="001739A8" w:rsidRDefault="001739A8" w:rsidP="001739A8">
      <w:pPr>
        <w:spacing w:after="0"/>
        <w:jc w:val="both"/>
        <w:rPr>
          <w:rFonts w:eastAsia="Times New Roman"/>
        </w:rPr>
      </w:pPr>
    </w:p>
    <w:p w14:paraId="081E2F40" w14:textId="77777777" w:rsidR="00BD1744" w:rsidRDefault="001739A8" w:rsidP="00BD1744">
      <w:pPr>
        <w:spacing w:after="0"/>
        <w:jc w:val="both"/>
        <w:rPr>
          <w:rFonts w:ascii="Aptos" w:eastAsia="Times New Roman" w:hAnsi="Aptos" w:cs="Times New Roman"/>
          <w:color w:val="000000"/>
          <w:kern w:val="0"/>
          <w:lang w:eastAsia="it-IT"/>
          <w14:ligatures w14:val="none"/>
        </w:rPr>
      </w:pPr>
      <w:r>
        <w:rPr>
          <w:rFonts w:eastAsia="Times New Roman"/>
        </w:rPr>
        <w:t>“</w:t>
      </w:r>
      <w:r w:rsidRPr="001739A8">
        <w:rPr>
          <w:rFonts w:eastAsia="Times New Roman"/>
          <w:i/>
          <w:iCs/>
        </w:rPr>
        <w:t>Negli ultimi anni abbiamo assistito a una crescita enorme di eventi dedicati al food: cucina, tecniche, chef, prodotti. Ma ci siamo resi conto che mancava qualcosa di fondamentale. Mancava un momento di confronto su tutto ciò che determina il successo di un ristorante ancora prima che il primo piatto esca dalla cucina. Mancava uno spazio per parlare di: idee, concept, modelli di business, progettazione, branding, numeri, sostenibilità</w:t>
      </w:r>
      <w:r>
        <w:rPr>
          <w:rFonts w:eastAsia="Times New Roman"/>
        </w:rPr>
        <w:t xml:space="preserve">” </w:t>
      </w:r>
      <w:r w:rsidRPr="00903D73">
        <w:rPr>
          <w:rFonts w:ascii="Aptos" w:eastAsia="Times New Roman" w:hAnsi="Aptos" w:cs="Times New Roman"/>
          <w:color w:val="000000"/>
          <w:kern w:val="0"/>
          <w:lang w:eastAsia="it-IT"/>
          <w14:ligatures w14:val="none"/>
        </w:rPr>
        <w:t>afferma</w:t>
      </w:r>
      <w:r>
        <w:rPr>
          <w:rFonts w:ascii="Aptos" w:eastAsia="Times New Roman" w:hAnsi="Aptos" w:cs="Times New Roman"/>
          <w:b/>
          <w:bCs/>
          <w:color w:val="000000"/>
          <w:kern w:val="0"/>
          <w:lang w:eastAsia="it-IT"/>
          <w14:ligatures w14:val="none"/>
        </w:rPr>
        <w:t xml:space="preserve"> Mauro </w:t>
      </w:r>
      <w:proofErr w:type="spellStart"/>
      <w:r>
        <w:rPr>
          <w:rFonts w:ascii="Aptos" w:eastAsia="Times New Roman" w:hAnsi="Aptos" w:cs="Times New Roman"/>
          <w:b/>
          <w:bCs/>
          <w:color w:val="000000"/>
          <w:kern w:val="0"/>
          <w:lang w:eastAsia="it-IT"/>
          <w14:ligatures w14:val="none"/>
        </w:rPr>
        <w:t>Santinato</w:t>
      </w:r>
      <w:proofErr w:type="spellEnd"/>
      <w:r>
        <w:rPr>
          <w:rFonts w:ascii="Aptos" w:eastAsia="Times New Roman" w:hAnsi="Aptos" w:cs="Times New Roman"/>
          <w:b/>
          <w:bCs/>
          <w:color w:val="000000"/>
          <w:kern w:val="0"/>
          <w:lang w:eastAsia="it-IT"/>
          <w14:ligatures w14:val="none"/>
        </w:rPr>
        <w:t xml:space="preserve">, Presidente di </w:t>
      </w:r>
      <w:proofErr w:type="spellStart"/>
      <w:r>
        <w:rPr>
          <w:rFonts w:ascii="Aptos" w:eastAsia="Times New Roman" w:hAnsi="Aptos" w:cs="Times New Roman"/>
          <w:b/>
          <w:bCs/>
          <w:color w:val="000000"/>
          <w:kern w:val="0"/>
          <w:lang w:eastAsia="it-IT"/>
          <w14:ligatures w14:val="none"/>
        </w:rPr>
        <w:t>Teamwork</w:t>
      </w:r>
      <w:proofErr w:type="spellEnd"/>
      <w:r>
        <w:rPr>
          <w:rFonts w:ascii="Aptos" w:eastAsia="Times New Roman" w:hAnsi="Aptos" w:cs="Times New Roman"/>
          <w:b/>
          <w:bCs/>
          <w:color w:val="000000"/>
          <w:kern w:val="0"/>
          <w:lang w:eastAsia="it-IT"/>
          <w14:ligatures w14:val="none"/>
        </w:rPr>
        <w:t xml:space="preserve"> </w:t>
      </w:r>
      <w:proofErr w:type="spellStart"/>
      <w:r>
        <w:rPr>
          <w:rFonts w:ascii="Aptos" w:eastAsia="Times New Roman" w:hAnsi="Aptos" w:cs="Times New Roman"/>
          <w:b/>
          <w:bCs/>
          <w:color w:val="000000"/>
          <w:kern w:val="0"/>
          <w:lang w:eastAsia="it-IT"/>
          <w14:ligatures w14:val="none"/>
        </w:rPr>
        <w:t>Hospitality</w:t>
      </w:r>
      <w:proofErr w:type="spellEnd"/>
      <w:r w:rsidRPr="001739A8">
        <w:rPr>
          <w:rFonts w:ascii="Aptos" w:eastAsia="Times New Roman" w:hAnsi="Aptos" w:cs="Times New Roman"/>
          <w:color w:val="000000"/>
          <w:kern w:val="0"/>
          <w:lang w:eastAsia="it-IT"/>
          <w14:ligatures w14:val="none"/>
        </w:rPr>
        <w:t xml:space="preserve">. </w:t>
      </w:r>
    </w:p>
    <w:p w14:paraId="79058CDD" w14:textId="77777777" w:rsidR="00BD1744" w:rsidRDefault="00BD1744" w:rsidP="00BD1744">
      <w:pPr>
        <w:spacing w:after="0"/>
        <w:jc w:val="both"/>
        <w:rPr>
          <w:rFonts w:ascii="Aptos" w:eastAsia="Times New Roman" w:hAnsi="Aptos" w:cs="Times New Roman"/>
          <w:color w:val="000000"/>
          <w:kern w:val="0"/>
          <w:lang w:eastAsia="it-IT"/>
          <w14:ligatures w14:val="none"/>
        </w:rPr>
      </w:pPr>
    </w:p>
    <w:p w14:paraId="4C1E3D9A" w14:textId="5348CF11" w:rsidR="001739A8" w:rsidRPr="008A12B6" w:rsidRDefault="001739A8" w:rsidP="00BD1744">
      <w:pPr>
        <w:spacing w:after="0"/>
        <w:jc w:val="both"/>
        <w:rPr>
          <w:rFonts w:eastAsia="Times New Roman"/>
        </w:rPr>
      </w:pPr>
      <w:r w:rsidRPr="001739A8">
        <w:rPr>
          <w:rFonts w:ascii="Aptos" w:eastAsia="Times New Roman" w:hAnsi="Aptos" w:cs="Times New Roman"/>
          <w:color w:val="000000"/>
          <w:kern w:val="0"/>
          <w:lang w:eastAsia="it-IT"/>
          <w14:ligatures w14:val="none"/>
        </w:rPr>
        <w:t>“</w:t>
      </w:r>
      <w:r w:rsidR="00BD1744" w:rsidRPr="00BD1744">
        <w:rPr>
          <w:rFonts w:ascii="Aptos" w:eastAsia="Times New Roman" w:hAnsi="Aptos" w:cs="Times New Roman"/>
          <w:i/>
          <w:iCs/>
          <w:color w:val="000000"/>
          <w:kern w:val="0"/>
          <w:lang w:eastAsia="it-IT"/>
          <w14:ligatures w14:val="none"/>
        </w:rPr>
        <w:t xml:space="preserve">Crediamo profondamente che oggi il valore non sia solo nelle idee, ma nelle relazioni. Nelle contaminazioni tra mondi diversi. Nel confronto tra chi progetta, chi investe, chi gestisce e chi innova. Per questo abbiamo voluto che </w:t>
      </w:r>
      <w:proofErr w:type="spellStart"/>
      <w:r w:rsidR="00BD1744" w:rsidRPr="00BD1744">
        <w:rPr>
          <w:rFonts w:ascii="Aptos" w:eastAsia="Times New Roman" w:hAnsi="Aptos" w:cs="Times New Roman"/>
          <w:i/>
          <w:iCs/>
          <w:color w:val="000000"/>
          <w:kern w:val="0"/>
          <w:lang w:eastAsia="it-IT"/>
          <w14:ligatures w14:val="none"/>
        </w:rPr>
        <w:t>Restaurant</w:t>
      </w:r>
      <w:proofErr w:type="spellEnd"/>
      <w:r w:rsidR="00BD1744" w:rsidRPr="00BD1744">
        <w:rPr>
          <w:rFonts w:ascii="Aptos" w:eastAsia="Times New Roman" w:hAnsi="Aptos" w:cs="Times New Roman"/>
          <w:i/>
          <w:iCs/>
          <w:color w:val="000000"/>
          <w:kern w:val="0"/>
          <w:lang w:eastAsia="it-IT"/>
          <w14:ligatures w14:val="none"/>
        </w:rPr>
        <w:t xml:space="preserve"> R-</w:t>
      </w:r>
      <w:proofErr w:type="spellStart"/>
      <w:r w:rsidR="00BD1744" w:rsidRPr="00BD1744">
        <w:rPr>
          <w:rFonts w:ascii="Aptos" w:eastAsia="Times New Roman" w:hAnsi="Aptos" w:cs="Times New Roman"/>
          <w:i/>
          <w:iCs/>
          <w:color w:val="000000"/>
          <w:kern w:val="0"/>
          <w:lang w:eastAsia="it-IT"/>
          <w14:ligatures w14:val="none"/>
        </w:rPr>
        <w:t>Evolution</w:t>
      </w:r>
      <w:proofErr w:type="spellEnd"/>
      <w:r w:rsidR="00BD1744" w:rsidRPr="00BD1744">
        <w:rPr>
          <w:rFonts w:ascii="Aptos" w:eastAsia="Times New Roman" w:hAnsi="Aptos" w:cs="Times New Roman"/>
          <w:i/>
          <w:iCs/>
          <w:color w:val="000000"/>
          <w:kern w:val="0"/>
          <w:lang w:eastAsia="it-IT"/>
          <w14:ligatures w14:val="none"/>
        </w:rPr>
        <w:t xml:space="preserve"> fosse anche un luogo di networking vero. Dove nascono collaborazioni, opportunità, nuovi progetti. Perché le migliori idee, quasi sempre, non nascono da soli. Nascono insieme</w:t>
      </w:r>
      <w:r w:rsidR="00BD1744" w:rsidRPr="00BD1744">
        <w:rPr>
          <w:rFonts w:ascii="Aptos" w:eastAsia="Times New Roman" w:hAnsi="Aptos" w:cs="Times New Roman"/>
          <w:color w:val="000000"/>
          <w:kern w:val="0"/>
          <w:lang w:eastAsia="it-IT"/>
          <w14:ligatures w14:val="none"/>
        </w:rPr>
        <w:t>.</w:t>
      </w:r>
      <w:r w:rsidRPr="001739A8">
        <w:rPr>
          <w:rFonts w:ascii="Aptos" w:eastAsia="Times New Roman" w:hAnsi="Aptos" w:cs="Times New Roman"/>
          <w:color w:val="000000"/>
          <w:kern w:val="0"/>
          <w:lang w:eastAsia="it-IT"/>
          <w14:ligatures w14:val="none"/>
        </w:rPr>
        <w:t>”</w:t>
      </w:r>
      <w:r w:rsidR="00D06A9D">
        <w:rPr>
          <w:rFonts w:ascii="Aptos" w:eastAsia="Times New Roman" w:hAnsi="Aptos" w:cs="Times New Roman"/>
          <w:color w:val="000000"/>
          <w:kern w:val="0"/>
          <w:lang w:eastAsia="it-IT"/>
          <w14:ligatures w14:val="none"/>
        </w:rPr>
        <w:t xml:space="preserve"> Continua </w:t>
      </w:r>
      <w:proofErr w:type="spellStart"/>
      <w:r w:rsidR="00D06A9D">
        <w:rPr>
          <w:rFonts w:ascii="Aptos" w:eastAsia="Times New Roman" w:hAnsi="Aptos" w:cs="Times New Roman"/>
          <w:color w:val="000000"/>
          <w:kern w:val="0"/>
          <w:lang w:eastAsia="it-IT"/>
          <w14:ligatures w14:val="none"/>
        </w:rPr>
        <w:t>Santinato</w:t>
      </w:r>
      <w:proofErr w:type="spellEnd"/>
      <w:r w:rsidR="00D06A9D">
        <w:rPr>
          <w:rFonts w:ascii="Aptos" w:eastAsia="Times New Roman" w:hAnsi="Aptos" w:cs="Times New Roman"/>
          <w:color w:val="000000"/>
          <w:kern w:val="0"/>
          <w:lang w:eastAsia="it-IT"/>
          <w14:ligatures w14:val="none"/>
        </w:rPr>
        <w:t>.</w:t>
      </w:r>
    </w:p>
    <w:p w14:paraId="1940203B" w14:textId="305CCE74" w:rsidR="0047729D" w:rsidRDefault="0047729D" w:rsidP="008D204D">
      <w:pPr>
        <w:spacing w:after="0"/>
        <w:jc w:val="both"/>
        <w:rPr>
          <w:rFonts w:eastAsia="Times New Roman"/>
        </w:rPr>
      </w:pPr>
    </w:p>
    <w:p w14:paraId="63AB30E1" w14:textId="6FE1108C" w:rsidR="0047729D" w:rsidRPr="0047729D" w:rsidRDefault="0047729D" w:rsidP="0047729D">
      <w:pPr>
        <w:spacing w:after="0"/>
        <w:jc w:val="both"/>
        <w:rPr>
          <w:rFonts w:eastAsia="Times New Roman"/>
        </w:rPr>
      </w:pPr>
      <w:r>
        <w:rPr>
          <w:rFonts w:eastAsia="Times New Roman"/>
        </w:rPr>
        <w:t xml:space="preserve">Una prima edizione che ha visto la partecipazione di speaker </w:t>
      </w:r>
      <w:r w:rsidRPr="0047729D">
        <w:rPr>
          <w:rFonts w:eastAsia="Times New Roman"/>
        </w:rPr>
        <w:t>protagonisti del mondo Horeca</w:t>
      </w:r>
      <w:r>
        <w:rPr>
          <w:rFonts w:eastAsia="Times New Roman"/>
        </w:rPr>
        <w:t xml:space="preserve">, con i migliori esperti: </w:t>
      </w:r>
      <w:proofErr w:type="spellStart"/>
      <w:r w:rsidR="007834D2" w:rsidRPr="00B36C50">
        <w:rPr>
          <w:rFonts w:ascii="Aptos" w:eastAsia="Times New Roman" w:hAnsi="Aptos" w:cs="Times New Roman"/>
          <w:i/>
          <w:iCs/>
          <w:color w:val="000000"/>
          <w:kern w:val="0"/>
          <w:lang w:eastAsia="it-IT"/>
          <w14:ligatures w14:val="none"/>
        </w:rPr>
        <w:t>Majestas</w:t>
      </w:r>
      <w:proofErr w:type="spellEnd"/>
      <w:r w:rsidR="007834D2" w:rsidRPr="00B36C50">
        <w:rPr>
          <w:rFonts w:ascii="Aptos" w:eastAsia="Times New Roman" w:hAnsi="Aptos" w:cs="Times New Roman"/>
          <w:i/>
          <w:iCs/>
          <w:color w:val="000000"/>
          <w:kern w:val="0"/>
          <w:lang w:eastAsia="it-IT"/>
          <w14:ligatures w14:val="none"/>
        </w:rPr>
        <w:t xml:space="preserve"> Group, Zuma </w:t>
      </w:r>
      <w:proofErr w:type="spellStart"/>
      <w:r w:rsidR="007834D2" w:rsidRPr="00B36C50">
        <w:rPr>
          <w:rFonts w:ascii="Aptos" w:eastAsia="Times New Roman" w:hAnsi="Aptos" w:cs="Times New Roman"/>
          <w:i/>
          <w:iCs/>
          <w:color w:val="000000"/>
          <w:kern w:val="0"/>
          <w:lang w:eastAsia="it-IT"/>
          <w14:ligatures w14:val="none"/>
        </w:rPr>
        <w:t>Restaurants</w:t>
      </w:r>
      <w:proofErr w:type="spellEnd"/>
      <w:r w:rsidR="007834D2" w:rsidRPr="00B36C50">
        <w:rPr>
          <w:rFonts w:ascii="Aptos" w:eastAsia="Times New Roman" w:hAnsi="Aptos" w:cs="Times New Roman"/>
          <w:i/>
          <w:iCs/>
          <w:color w:val="000000"/>
          <w:kern w:val="0"/>
          <w:lang w:eastAsia="it-IT"/>
          <w14:ligatures w14:val="none"/>
        </w:rPr>
        <w:t>, Giraudi Group, Caprice Holding, </w:t>
      </w:r>
      <w:r w:rsidR="007834D2">
        <w:rPr>
          <w:rFonts w:ascii="Aptos" w:eastAsia="Times New Roman" w:hAnsi="Aptos" w:cs="Times New Roman"/>
          <w:i/>
          <w:iCs/>
          <w:color w:val="000000"/>
          <w:kern w:val="0"/>
          <w:lang w:eastAsia="it-IT"/>
          <w14:ligatures w14:val="none"/>
        </w:rPr>
        <w:t xml:space="preserve">Paris Society, </w:t>
      </w:r>
      <w:r w:rsidR="007834D2" w:rsidRPr="00B36C50">
        <w:rPr>
          <w:rFonts w:ascii="Aptos" w:eastAsia="Times New Roman" w:hAnsi="Aptos" w:cs="Times New Roman"/>
          <w:i/>
          <w:iCs/>
          <w:color w:val="000000"/>
          <w:kern w:val="0"/>
          <w:lang w:eastAsia="it-IT"/>
          <w14:ligatures w14:val="none"/>
        </w:rPr>
        <w:t>Gioia Group, </w:t>
      </w:r>
      <w:proofErr w:type="spellStart"/>
      <w:r w:rsidR="007834D2" w:rsidRPr="00B36C50">
        <w:rPr>
          <w:rFonts w:ascii="Aptos" w:eastAsia="Times New Roman" w:hAnsi="Aptos" w:cs="Times New Roman"/>
          <w:i/>
          <w:iCs/>
          <w:color w:val="000000"/>
          <w:kern w:val="0"/>
          <w:lang w:eastAsia="it-IT"/>
          <w14:ligatures w14:val="none"/>
        </w:rPr>
        <w:t>Signorvino</w:t>
      </w:r>
      <w:proofErr w:type="spellEnd"/>
      <w:r w:rsidR="007834D2" w:rsidRPr="00B36C50">
        <w:rPr>
          <w:rFonts w:ascii="Aptos" w:eastAsia="Times New Roman" w:hAnsi="Aptos" w:cs="Times New Roman"/>
          <w:i/>
          <w:iCs/>
          <w:color w:val="000000"/>
          <w:kern w:val="0"/>
          <w:lang w:eastAsia="it-IT"/>
          <w14:ligatures w14:val="none"/>
        </w:rPr>
        <w:t xml:space="preserve">, Macellaio RC, </w:t>
      </w:r>
      <w:proofErr w:type="spellStart"/>
      <w:r w:rsidR="007834D2" w:rsidRPr="00B36C50">
        <w:rPr>
          <w:rFonts w:ascii="Aptos" w:eastAsia="Times New Roman" w:hAnsi="Aptos" w:cs="Times New Roman"/>
          <w:i/>
          <w:iCs/>
          <w:color w:val="000000"/>
          <w:kern w:val="0"/>
          <w:lang w:eastAsia="it-IT"/>
          <w14:ligatures w14:val="none"/>
        </w:rPr>
        <w:t>Kebhouze</w:t>
      </w:r>
      <w:proofErr w:type="spellEnd"/>
      <w:r w:rsidR="007834D2" w:rsidRPr="00B36C50">
        <w:rPr>
          <w:rFonts w:ascii="Aptos" w:eastAsia="Times New Roman" w:hAnsi="Aptos" w:cs="Times New Roman"/>
          <w:i/>
          <w:iCs/>
          <w:color w:val="000000"/>
          <w:kern w:val="0"/>
          <w:lang w:eastAsia="it-IT"/>
          <w14:ligatures w14:val="none"/>
        </w:rPr>
        <w:t xml:space="preserve">, </w:t>
      </w:r>
      <w:proofErr w:type="spellStart"/>
      <w:r w:rsidR="007834D2" w:rsidRPr="00B36C50">
        <w:rPr>
          <w:rFonts w:ascii="Aptos" w:eastAsia="Times New Roman" w:hAnsi="Aptos" w:cs="Times New Roman"/>
          <w:i/>
          <w:iCs/>
          <w:color w:val="000000"/>
          <w:kern w:val="0"/>
          <w:lang w:eastAsia="it-IT"/>
          <w14:ligatures w14:val="none"/>
        </w:rPr>
        <w:t>Giangusto</w:t>
      </w:r>
      <w:proofErr w:type="spellEnd"/>
      <w:r w:rsidR="007834D2" w:rsidRPr="00B36C50">
        <w:rPr>
          <w:rFonts w:ascii="Aptos" w:eastAsia="Times New Roman" w:hAnsi="Aptos" w:cs="Times New Roman"/>
          <w:i/>
          <w:iCs/>
          <w:color w:val="000000"/>
          <w:kern w:val="0"/>
          <w:lang w:eastAsia="it-IT"/>
          <w14:ligatures w14:val="none"/>
        </w:rPr>
        <w:t>, La Romana</w:t>
      </w:r>
      <w:r w:rsidR="007834D2" w:rsidRPr="00BC387B">
        <w:rPr>
          <w:rFonts w:ascii="Aptos" w:eastAsia="Times New Roman" w:hAnsi="Aptos" w:cs="Times New Roman"/>
          <w:i/>
          <w:iCs/>
          <w:color w:val="000000"/>
          <w:kern w:val="0"/>
          <w:lang w:eastAsia="it-IT"/>
          <w14:ligatures w14:val="none"/>
        </w:rPr>
        <w:t xml:space="preserve">, </w:t>
      </w:r>
      <w:proofErr w:type="spellStart"/>
      <w:r w:rsidR="007834D2" w:rsidRPr="00BC387B">
        <w:rPr>
          <w:rFonts w:ascii="Aptos" w:eastAsia="Times New Roman" w:hAnsi="Aptos" w:cs="Times New Roman"/>
          <w:i/>
          <w:iCs/>
          <w:color w:val="000000"/>
          <w:kern w:val="0"/>
          <w:lang w:eastAsia="it-IT"/>
          <w14:ligatures w14:val="none"/>
        </w:rPr>
        <w:t>Cioccolatitaliani</w:t>
      </w:r>
      <w:proofErr w:type="spellEnd"/>
      <w:r w:rsidR="007834D2" w:rsidRPr="00BC387B">
        <w:rPr>
          <w:rFonts w:ascii="Aptos" w:eastAsia="Times New Roman" w:hAnsi="Aptos" w:cs="Times New Roman"/>
          <w:i/>
          <w:iCs/>
          <w:color w:val="000000"/>
          <w:kern w:val="0"/>
          <w:lang w:eastAsia="it-IT"/>
          <w14:ligatures w14:val="none"/>
        </w:rPr>
        <w:t>, </w:t>
      </w:r>
      <w:proofErr w:type="spellStart"/>
      <w:r w:rsidR="007834D2" w:rsidRPr="00BC387B">
        <w:rPr>
          <w:rFonts w:ascii="Aptos" w:eastAsia="Times New Roman" w:hAnsi="Aptos" w:cs="Times New Roman"/>
          <w:i/>
          <w:iCs/>
          <w:color w:val="000000"/>
          <w:kern w:val="0"/>
          <w:lang w:eastAsia="it-IT"/>
          <w14:ligatures w14:val="none"/>
        </w:rPr>
        <w:t>Mar</w:t>
      </w:r>
      <w:r w:rsidR="007834D2">
        <w:rPr>
          <w:rFonts w:ascii="Aptos" w:eastAsia="Times New Roman" w:hAnsi="Aptos" w:cs="Times New Roman"/>
          <w:i/>
          <w:iCs/>
          <w:color w:val="000000"/>
          <w:kern w:val="0"/>
          <w:lang w:eastAsia="it-IT"/>
          <w14:ligatures w14:val="none"/>
        </w:rPr>
        <w:t>é</w:t>
      </w:r>
      <w:proofErr w:type="spellEnd"/>
      <w:r w:rsidR="007834D2" w:rsidRPr="00BC387B">
        <w:rPr>
          <w:rFonts w:ascii="Aptos" w:eastAsia="Times New Roman" w:hAnsi="Aptos" w:cs="Times New Roman"/>
          <w:i/>
          <w:iCs/>
          <w:color w:val="000000"/>
          <w:kern w:val="0"/>
          <w:lang w:eastAsia="it-IT"/>
          <w14:ligatures w14:val="none"/>
        </w:rPr>
        <w:t xml:space="preserve">, </w:t>
      </w:r>
      <w:proofErr w:type="spellStart"/>
      <w:r w:rsidR="007834D2" w:rsidRPr="00BC387B">
        <w:rPr>
          <w:rFonts w:ascii="Aptos" w:eastAsia="Times New Roman" w:hAnsi="Aptos" w:cs="Times New Roman"/>
          <w:i/>
          <w:iCs/>
          <w:color w:val="000000"/>
          <w:kern w:val="0"/>
          <w:lang w:eastAsia="it-IT"/>
          <w14:ligatures w14:val="none"/>
        </w:rPr>
        <w:t>Ikoyi</w:t>
      </w:r>
      <w:proofErr w:type="spellEnd"/>
      <w:r w:rsidR="007834D2" w:rsidRPr="00BC387B">
        <w:rPr>
          <w:rFonts w:ascii="Aptos" w:eastAsia="Times New Roman" w:hAnsi="Aptos" w:cs="Times New Roman"/>
          <w:i/>
          <w:iCs/>
          <w:color w:val="000000"/>
          <w:kern w:val="0"/>
          <w:lang w:eastAsia="it-IT"/>
          <w14:ligatures w14:val="none"/>
        </w:rPr>
        <w:t>,</w:t>
      </w:r>
      <w:r w:rsidR="007834D2">
        <w:rPr>
          <w:rFonts w:ascii="Aptos" w:eastAsia="Times New Roman" w:hAnsi="Aptos" w:cs="Times New Roman"/>
          <w:i/>
          <w:iCs/>
          <w:color w:val="000000"/>
          <w:kern w:val="0"/>
          <w:lang w:eastAsia="it-IT"/>
          <w14:ligatures w14:val="none"/>
        </w:rPr>
        <w:t xml:space="preserve"> Moebius,</w:t>
      </w:r>
      <w:r w:rsidR="007834D2" w:rsidRPr="00BC387B">
        <w:rPr>
          <w:rFonts w:ascii="Aptos" w:eastAsia="Times New Roman" w:hAnsi="Aptos" w:cs="Times New Roman"/>
          <w:i/>
          <w:iCs/>
          <w:color w:val="000000"/>
          <w:kern w:val="0"/>
          <w:lang w:eastAsia="it-IT"/>
          <w14:ligatures w14:val="none"/>
        </w:rPr>
        <w:t xml:space="preserve"> Hotel </w:t>
      </w:r>
      <w:proofErr w:type="spellStart"/>
      <w:r w:rsidR="007834D2" w:rsidRPr="00BC387B">
        <w:rPr>
          <w:rFonts w:ascii="Aptos" w:eastAsia="Times New Roman" w:hAnsi="Aptos" w:cs="Times New Roman"/>
          <w:i/>
          <w:iCs/>
          <w:color w:val="000000"/>
          <w:kern w:val="0"/>
          <w:lang w:eastAsia="it-IT"/>
          <w14:ligatures w14:val="none"/>
        </w:rPr>
        <w:t>Portrait</w:t>
      </w:r>
      <w:proofErr w:type="spellEnd"/>
      <w:r w:rsidR="007834D2" w:rsidRPr="00BC387B">
        <w:rPr>
          <w:rFonts w:ascii="Aptos" w:eastAsia="Times New Roman" w:hAnsi="Aptos" w:cs="Times New Roman"/>
          <w:i/>
          <w:iCs/>
          <w:color w:val="000000"/>
          <w:kern w:val="0"/>
          <w:lang w:eastAsia="it-IT"/>
          <w14:ligatures w14:val="none"/>
        </w:rPr>
        <w:t xml:space="preserve"> Milano, Lungarno Collection, Hotel Principe di Savoia, Dorchester Collection, </w:t>
      </w:r>
      <w:r w:rsidR="007834D2" w:rsidRPr="00210BEA">
        <w:rPr>
          <w:i/>
          <w:iCs/>
          <w:color w:val="000000" w:themeColor="text1"/>
          <w:spacing w:val="3"/>
        </w:rPr>
        <w:t xml:space="preserve">The Carlton and Rocco Forte </w:t>
      </w:r>
      <w:r w:rsidR="007834D2" w:rsidRPr="00210BEA">
        <w:rPr>
          <w:i/>
          <w:iCs/>
          <w:color w:val="000000" w:themeColor="text1"/>
          <w:spacing w:val="3"/>
        </w:rPr>
        <w:lastRenderedPageBreak/>
        <w:t>House, The Lake Como EDITION,</w:t>
      </w:r>
      <w:r w:rsidR="007834D2" w:rsidRPr="00210BEA">
        <w:rPr>
          <w:i/>
          <w:iCs/>
          <w:color w:val="000000" w:themeColor="text1"/>
          <w:spacing w:val="3"/>
          <w:shd w:val="clear" w:color="auto" w:fill="F9F9F9"/>
        </w:rPr>
        <w:t xml:space="preserve"> </w:t>
      </w:r>
      <w:r w:rsidR="007834D2" w:rsidRPr="00BC387B">
        <w:rPr>
          <w:rFonts w:ascii="Aptos" w:eastAsia="Times New Roman" w:hAnsi="Aptos" w:cs="Times New Roman"/>
          <w:i/>
          <w:iCs/>
          <w:color w:val="000000"/>
          <w:kern w:val="0"/>
          <w:lang w:eastAsia="it-IT"/>
          <w14:ligatures w14:val="none"/>
        </w:rPr>
        <w:t xml:space="preserve">Valtur Cervinia Cristallo Ski Resort, </w:t>
      </w:r>
      <w:proofErr w:type="spellStart"/>
      <w:r w:rsidR="007834D2" w:rsidRPr="00BC387B">
        <w:rPr>
          <w:rFonts w:ascii="Aptos" w:eastAsia="Times New Roman" w:hAnsi="Aptos" w:cs="Times New Roman"/>
          <w:i/>
          <w:iCs/>
          <w:color w:val="000000"/>
          <w:kern w:val="0"/>
          <w:lang w:eastAsia="it-IT"/>
          <w14:ligatures w14:val="none"/>
        </w:rPr>
        <w:t>TheFork</w:t>
      </w:r>
      <w:proofErr w:type="spellEnd"/>
      <w:r w:rsidR="007834D2" w:rsidRPr="00BC387B">
        <w:rPr>
          <w:rFonts w:ascii="Aptos" w:eastAsia="Times New Roman" w:hAnsi="Aptos" w:cs="Times New Roman"/>
          <w:i/>
          <w:iCs/>
          <w:color w:val="000000"/>
          <w:kern w:val="0"/>
          <w:lang w:eastAsia="it-IT"/>
          <w14:ligatures w14:val="none"/>
        </w:rPr>
        <w:t>, </w:t>
      </w:r>
      <w:proofErr w:type="spellStart"/>
      <w:r w:rsidR="007834D2" w:rsidRPr="00BC387B">
        <w:rPr>
          <w:rFonts w:ascii="Aptos" w:eastAsia="Times New Roman" w:hAnsi="Aptos" w:cs="Times New Roman"/>
          <w:i/>
          <w:iCs/>
          <w:color w:val="000000"/>
          <w:kern w:val="0"/>
          <w:lang w:eastAsia="it-IT"/>
          <w14:ligatures w14:val="none"/>
        </w:rPr>
        <w:t>Soplaya</w:t>
      </w:r>
      <w:proofErr w:type="spellEnd"/>
      <w:r w:rsidR="007834D2" w:rsidRPr="00BC387B">
        <w:rPr>
          <w:rFonts w:ascii="Aptos" w:eastAsia="Times New Roman" w:hAnsi="Aptos" w:cs="Times New Roman"/>
          <w:i/>
          <w:iCs/>
          <w:color w:val="000000"/>
          <w:kern w:val="0"/>
          <w:lang w:eastAsia="it-IT"/>
          <w14:ligatures w14:val="none"/>
        </w:rPr>
        <w:t>,</w:t>
      </w:r>
      <w:r w:rsidR="007834D2">
        <w:rPr>
          <w:rFonts w:ascii="Aptos" w:eastAsia="Times New Roman" w:hAnsi="Aptos" w:cs="Times New Roman"/>
          <w:i/>
          <w:iCs/>
          <w:color w:val="000000"/>
          <w:kern w:val="0"/>
          <w:lang w:eastAsia="it-IT"/>
          <w14:ligatures w14:val="none"/>
        </w:rPr>
        <w:t xml:space="preserve"> </w:t>
      </w:r>
      <w:proofErr w:type="spellStart"/>
      <w:r w:rsidR="007834D2" w:rsidRPr="00BC387B">
        <w:rPr>
          <w:rFonts w:ascii="Aptos" w:eastAsia="Times New Roman" w:hAnsi="Aptos" w:cs="Times New Roman"/>
          <w:i/>
          <w:iCs/>
          <w:color w:val="000000"/>
          <w:kern w:val="0"/>
          <w:lang w:eastAsia="it-IT"/>
          <w14:ligatures w14:val="none"/>
        </w:rPr>
        <w:t>Deliverect</w:t>
      </w:r>
      <w:proofErr w:type="spellEnd"/>
      <w:r w:rsidR="007834D2">
        <w:rPr>
          <w:rFonts w:ascii="Aptos" w:eastAsia="Times New Roman" w:hAnsi="Aptos" w:cs="Times New Roman"/>
          <w:i/>
          <w:iCs/>
          <w:color w:val="000000"/>
          <w:kern w:val="0"/>
          <w:lang w:eastAsia="it-IT"/>
          <w14:ligatures w14:val="none"/>
        </w:rPr>
        <w:t xml:space="preserve">, EHL, ALMA </w:t>
      </w:r>
      <w:r w:rsidR="007834D2" w:rsidRPr="00DB7EB3">
        <w:rPr>
          <w:rFonts w:ascii="Aptos" w:eastAsia="Times New Roman" w:hAnsi="Aptos" w:cs="Times New Roman"/>
          <w:i/>
          <w:iCs/>
          <w:color w:val="000000"/>
          <w:kern w:val="0"/>
          <w:lang w:eastAsia="it-IT"/>
          <w14:ligatures w14:val="none"/>
        </w:rPr>
        <w:t xml:space="preserve"> </w:t>
      </w:r>
      <w:r w:rsidR="007834D2" w:rsidRPr="00BC387B">
        <w:rPr>
          <w:rFonts w:ascii="Aptos" w:eastAsia="Times New Roman" w:hAnsi="Aptos" w:cs="Times New Roman"/>
          <w:color w:val="000000"/>
          <w:kern w:val="0"/>
          <w:lang w:eastAsia="it-IT"/>
          <w14:ligatures w14:val="none"/>
        </w:rPr>
        <w:t>e tanti altri.</w:t>
      </w:r>
    </w:p>
    <w:p w14:paraId="4502B4BA" w14:textId="77777777" w:rsidR="0047729D" w:rsidRDefault="0047729D" w:rsidP="008D204D">
      <w:pPr>
        <w:spacing w:after="0"/>
        <w:jc w:val="both"/>
        <w:rPr>
          <w:rFonts w:eastAsia="Times New Roman"/>
        </w:rPr>
      </w:pPr>
    </w:p>
    <w:p w14:paraId="366FEDC3" w14:textId="4F2E3729" w:rsidR="00057ABF" w:rsidRDefault="00057ABF" w:rsidP="008D204D">
      <w:pPr>
        <w:spacing w:after="0"/>
        <w:jc w:val="both"/>
        <w:rPr>
          <w:rFonts w:eastAsia="Times New Roman"/>
        </w:rPr>
      </w:pPr>
      <w:r w:rsidRPr="00057ABF">
        <w:rPr>
          <w:rFonts w:eastAsia="Times New Roman"/>
        </w:rPr>
        <w:t xml:space="preserve">Durante la </w:t>
      </w:r>
      <w:r>
        <w:rPr>
          <w:rFonts w:eastAsia="Times New Roman"/>
        </w:rPr>
        <w:t>giornata</w:t>
      </w:r>
      <w:r w:rsidRPr="00057ABF">
        <w:rPr>
          <w:rFonts w:eastAsia="Times New Roman"/>
        </w:rPr>
        <w:t xml:space="preserve">, </w:t>
      </w:r>
      <w:r>
        <w:rPr>
          <w:rFonts w:eastAsia="Times New Roman"/>
        </w:rPr>
        <w:t xml:space="preserve">il programma ha </w:t>
      </w:r>
      <w:r w:rsidRPr="00057ABF">
        <w:rPr>
          <w:rFonts w:eastAsia="Times New Roman"/>
        </w:rPr>
        <w:t>riunito</w:t>
      </w:r>
      <w:r>
        <w:rPr>
          <w:rFonts w:eastAsia="Times New Roman"/>
        </w:rPr>
        <w:t xml:space="preserve"> sul </w:t>
      </w:r>
      <w:proofErr w:type="spellStart"/>
      <w:r w:rsidRPr="00057ABF">
        <w:rPr>
          <w:rFonts w:eastAsia="Times New Roman"/>
          <w:b/>
          <w:bCs/>
        </w:rPr>
        <w:t>Main</w:t>
      </w:r>
      <w:proofErr w:type="spellEnd"/>
      <w:r w:rsidRPr="00057ABF">
        <w:rPr>
          <w:rFonts w:eastAsia="Times New Roman"/>
          <w:b/>
          <w:bCs/>
        </w:rPr>
        <w:t xml:space="preserve"> Stage</w:t>
      </w:r>
      <w:r w:rsidRPr="00057ABF">
        <w:rPr>
          <w:rFonts w:eastAsia="Times New Roman"/>
        </w:rPr>
        <w:t xml:space="preserve"> architetti, imprenditori e consulenti protagonisti della trasformazione del food &amp; beverage, offrendo visioni audaci, strategie vincenti e racconti autentici dal backstage. Gli </w:t>
      </w:r>
      <w:r w:rsidRPr="00057ABF">
        <w:rPr>
          <w:rFonts w:eastAsia="Times New Roman"/>
          <w:b/>
          <w:bCs/>
        </w:rPr>
        <w:t>Innovation Talks</w:t>
      </w:r>
      <w:r w:rsidRPr="00057ABF">
        <w:rPr>
          <w:rFonts w:eastAsia="Times New Roman"/>
        </w:rPr>
        <w:t xml:space="preserve"> hanno approfondito le principali tendenze del settore, dalla sostenibilità alla customer </w:t>
      </w:r>
      <w:proofErr w:type="spellStart"/>
      <w:r w:rsidRPr="00057ABF">
        <w:rPr>
          <w:rFonts w:eastAsia="Times New Roman"/>
        </w:rPr>
        <w:t>experience</w:t>
      </w:r>
      <w:proofErr w:type="spellEnd"/>
      <w:r w:rsidRPr="00057ABF">
        <w:rPr>
          <w:rFonts w:eastAsia="Times New Roman"/>
        </w:rPr>
        <w:t xml:space="preserve">, analizzando in modo concreto i cambiamenti in atto e i nuovi modelli di business. Con la </w:t>
      </w:r>
      <w:r w:rsidRPr="00057ABF">
        <w:rPr>
          <w:rFonts w:eastAsia="Times New Roman"/>
          <w:b/>
          <w:bCs/>
        </w:rPr>
        <w:t>Lab Experience</w:t>
      </w:r>
      <w:r w:rsidRPr="00057ABF">
        <w:rPr>
          <w:rFonts w:eastAsia="Times New Roman"/>
        </w:rPr>
        <w:t>, i partecipanti sono entrati nel vivo dell’azione attraverso workshop pratici e simulazioni guidate, trasformando idee in progetti reali grazie al supporto di professionisti.</w:t>
      </w:r>
      <w:r>
        <w:rPr>
          <w:rFonts w:eastAsia="Times New Roman"/>
        </w:rPr>
        <w:t xml:space="preserve"> I</w:t>
      </w:r>
      <w:r w:rsidRPr="00057ABF">
        <w:rPr>
          <w:rFonts w:eastAsia="Times New Roman"/>
        </w:rPr>
        <w:t xml:space="preserve">l </w:t>
      </w:r>
      <w:r w:rsidRPr="00057ABF">
        <w:rPr>
          <w:rFonts w:eastAsia="Times New Roman"/>
          <w:b/>
          <w:bCs/>
        </w:rPr>
        <w:t>Taste Expo</w:t>
      </w:r>
      <w:r w:rsidRPr="00057ABF">
        <w:rPr>
          <w:rFonts w:eastAsia="Times New Roman"/>
        </w:rPr>
        <w:t xml:space="preserve"> ha offerto un’esperienza tangibile dell’innovazione, con un’area espositiva dedicata al mondo </w:t>
      </w:r>
      <w:proofErr w:type="spellStart"/>
      <w:r w:rsidRPr="00057ABF">
        <w:rPr>
          <w:rFonts w:eastAsia="Times New Roman"/>
        </w:rPr>
        <w:t>contract</w:t>
      </w:r>
      <w:proofErr w:type="spellEnd"/>
      <w:r w:rsidRPr="00057ABF">
        <w:rPr>
          <w:rFonts w:eastAsia="Times New Roman"/>
        </w:rPr>
        <w:t xml:space="preserve"> dove scoprire arredi, cucine professionali e tecnologie avanzate per progettare spazi F&amp;B d’eccellenza.</w:t>
      </w:r>
      <w:r>
        <w:rPr>
          <w:rFonts w:eastAsia="Times New Roman"/>
        </w:rPr>
        <w:t xml:space="preserve"> Inoltre, si sono create </w:t>
      </w:r>
      <w:r w:rsidRPr="00057ABF">
        <w:rPr>
          <w:rFonts w:eastAsia="Times New Roman"/>
          <w:b/>
          <w:bCs/>
        </w:rPr>
        <w:t>opportunità di</w:t>
      </w:r>
      <w:r w:rsidRPr="00057ABF">
        <w:rPr>
          <w:rFonts w:eastAsia="Times New Roman"/>
        </w:rPr>
        <w:t xml:space="preserve"> </w:t>
      </w:r>
      <w:r>
        <w:rPr>
          <w:rFonts w:eastAsia="Times New Roman"/>
          <w:b/>
          <w:bCs/>
        </w:rPr>
        <w:t>n</w:t>
      </w:r>
      <w:r w:rsidRPr="00057ABF">
        <w:rPr>
          <w:rFonts w:eastAsia="Times New Roman"/>
          <w:b/>
          <w:bCs/>
        </w:rPr>
        <w:t xml:space="preserve">etworking </w:t>
      </w:r>
      <w:r w:rsidRPr="00057ABF">
        <w:rPr>
          <w:rFonts w:eastAsia="Times New Roman"/>
        </w:rPr>
        <w:t>in uno spazio dinamico di connessione tra progettisti, fornitori e investitori, favorendo il confronto e la nascita di sinergie di valore.</w:t>
      </w:r>
    </w:p>
    <w:p w14:paraId="7570510F" w14:textId="77777777" w:rsidR="00991F52" w:rsidRDefault="00991F52" w:rsidP="008D204D">
      <w:pPr>
        <w:spacing w:after="0"/>
        <w:jc w:val="both"/>
        <w:rPr>
          <w:rFonts w:eastAsia="Times New Roman"/>
        </w:rPr>
      </w:pPr>
    </w:p>
    <w:p w14:paraId="406B726B" w14:textId="190965B0" w:rsidR="00991F52" w:rsidRDefault="00991F52" w:rsidP="008D204D">
      <w:pPr>
        <w:spacing w:after="0"/>
        <w:jc w:val="both"/>
        <w:rPr>
          <w:rFonts w:eastAsia="Times New Roman"/>
        </w:rPr>
      </w:pPr>
      <w:r w:rsidRPr="00991F52">
        <w:rPr>
          <w:rFonts w:eastAsia="Times New Roman"/>
        </w:rPr>
        <w:t xml:space="preserve">Il successo della prima edizione della </w:t>
      </w:r>
      <w:proofErr w:type="spellStart"/>
      <w:r w:rsidRPr="00991F52">
        <w:rPr>
          <w:rFonts w:eastAsia="Times New Roman"/>
          <w:i/>
          <w:iCs/>
        </w:rPr>
        <w:t>Restaurant</w:t>
      </w:r>
      <w:proofErr w:type="spellEnd"/>
      <w:r w:rsidRPr="00991F52">
        <w:rPr>
          <w:rFonts w:eastAsia="Times New Roman"/>
          <w:i/>
          <w:iCs/>
        </w:rPr>
        <w:t xml:space="preserve"> R-</w:t>
      </w:r>
      <w:proofErr w:type="spellStart"/>
      <w:r w:rsidRPr="00991F52">
        <w:rPr>
          <w:rFonts w:eastAsia="Times New Roman"/>
          <w:i/>
          <w:iCs/>
        </w:rPr>
        <w:t>Evolution</w:t>
      </w:r>
      <w:proofErr w:type="spellEnd"/>
      <w:r>
        <w:rPr>
          <w:rFonts w:eastAsia="Times New Roman"/>
        </w:rPr>
        <w:t xml:space="preserve"> </w:t>
      </w:r>
      <w:r w:rsidRPr="00991F52">
        <w:rPr>
          <w:rFonts w:eastAsia="Times New Roman"/>
        </w:rPr>
        <w:t xml:space="preserve">ha confermato l’evento come punto di riferimento essenziale per un settore in costante cambiamento, stabilendo una solida base per le future edizioni, alimentando l'entusiasmo e la curiosità di chi desidera esplorare ulteriormente </w:t>
      </w:r>
      <w:r>
        <w:rPr>
          <w:rFonts w:eastAsia="Times New Roman"/>
        </w:rPr>
        <w:t>il mondo della</w:t>
      </w:r>
      <w:r w:rsidRPr="00991F52">
        <w:rPr>
          <w:rFonts w:eastAsia="Times New Roman"/>
        </w:rPr>
        <w:t xml:space="preserve"> </w:t>
      </w:r>
      <w:r>
        <w:rPr>
          <w:rFonts w:eastAsia="Times New Roman"/>
        </w:rPr>
        <w:t>ristorazione</w:t>
      </w:r>
      <w:r w:rsidRPr="00991F52">
        <w:rPr>
          <w:rFonts w:eastAsia="Times New Roman"/>
        </w:rPr>
        <w:t xml:space="preserve"> nel panorama contemporaneo</w:t>
      </w:r>
      <w:r>
        <w:rPr>
          <w:rFonts w:eastAsia="Times New Roman"/>
        </w:rPr>
        <w:t>.</w:t>
      </w:r>
    </w:p>
    <w:p w14:paraId="4069007F" w14:textId="77777777" w:rsidR="00926733" w:rsidRDefault="00926733" w:rsidP="00E626A4">
      <w:pPr>
        <w:spacing w:after="0" w:line="240" w:lineRule="auto"/>
        <w:jc w:val="both"/>
        <w:outlineLvl w:val="2"/>
        <w:rPr>
          <w:rFonts w:ascii="Aptos" w:eastAsia="Times New Roman" w:hAnsi="Aptos" w:cs="Times New Roman"/>
          <w:i/>
          <w:iCs/>
          <w:color w:val="000000"/>
          <w:kern w:val="0"/>
          <w:lang w:eastAsia="it-IT"/>
          <w14:ligatures w14:val="none"/>
        </w:rPr>
      </w:pPr>
    </w:p>
    <w:p w14:paraId="25C3C6B7" w14:textId="47B73545" w:rsidR="00AD3B9A" w:rsidRPr="00153B77" w:rsidRDefault="00153B77" w:rsidP="00F5628B">
      <w:pPr>
        <w:spacing w:after="0" w:line="240" w:lineRule="auto"/>
        <w:jc w:val="both"/>
        <w:outlineLvl w:val="2"/>
        <w:rPr>
          <w:rFonts w:ascii="Aptos" w:eastAsia="Times New Roman" w:hAnsi="Aptos" w:cs="Times New Roman"/>
          <w:b/>
          <w:bCs/>
          <w:color w:val="000000"/>
          <w:kern w:val="0"/>
          <w:sz w:val="20"/>
          <w:szCs w:val="20"/>
          <w:lang w:eastAsia="it-IT"/>
          <w14:ligatures w14:val="none"/>
        </w:rPr>
      </w:pPr>
      <w:r w:rsidRPr="00153B77">
        <w:rPr>
          <w:rFonts w:ascii="Aptos" w:eastAsia="Times New Roman" w:hAnsi="Aptos" w:cs="Times New Roman"/>
          <w:b/>
          <w:bCs/>
          <w:color w:val="000000"/>
          <w:kern w:val="0"/>
          <w:sz w:val="20"/>
          <w:szCs w:val="20"/>
          <w:lang w:eastAsia="it-IT"/>
          <w14:ligatures w14:val="none"/>
        </w:rPr>
        <w:t xml:space="preserve">About </w:t>
      </w:r>
      <w:proofErr w:type="spellStart"/>
      <w:r w:rsidR="00AD3B9A" w:rsidRPr="00153B77">
        <w:rPr>
          <w:rFonts w:ascii="Aptos" w:eastAsia="Times New Roman" w:hAnsi="Aptos" w:cs="Times New Roman"/>
          <w:b/>
          <w:bCs/>
          <w:color w:val="000000"/>
          <w:kern w:val="0"/>
          <w:sz w:val="20"/>
          <w:szCs w:val="20"/>
          <w:lang w:eastAsia="it-IT"/>
          <w14:ligatures w14:val="none"/>
        </w:rPr>
        <w:t>Teamwork</w:t>
      </w:r>
      <w:proofErr w:type="spellEnd"/>
      <w:r w:rsidR="00AD3B9A" w:rsidRPr="00153B77">
        <w:rPr>
          <w:rFonts w:ascii="Aptos" w:eastAsia="Times New Roman" w:hAnsi="Aptos" w:cs="Times New Roman"/>
          <w:b/>
          <w:bCs/>
          <w:color w:val="000000"/>
          <w:kern w:val="0"/>
          <w:sz w:val="20"/>
          <w:szCs w:val="20"/>
          <w:lang w:eastAsia="it-IT"/>
          <w14:ligatures w14:val="none"/>
        </w:rPr>
        <w:t xml:space="preserve"> </w:t>
      </w:r>
      <w:proofErr w:type="spellStart"/>
      <w:r w:rsidR="00AD3B9A" w:rsidRPr="00153B77">
        <w:rPr>
          <w:rFonts w:ascii="Aptos" w:eastAsia="Times New Roman" w:hAnsi="Aptos" w:cs="Times New Roman"/>
          <w:b/>
          <w:bCs/>
          <w:color w:val="000000"/>
          <w:kern w:val="0"/>
          <w:sz w:val="20"/>
          <w:szCs w:val="20"/>
          <w:lang w:eastAsia="it-IT"/>
          <w14:ligatures w14:val="none"/>
        </w:rPr>
        <w:t>Hospitality</w:t>
      </w:r>
      <w:proofErr w:type="spellEnd"/>
    </w:p>
    <w:p w14:paraId="56965600" w14:textId="4F2C0277" w:rsidR="00153B77" w:rsidRPr="00153B77" w:rsidRDefault="00AD3B9A" w:rsidP="00153B77">
      <w:pPr>
        <w:spacing w:after="0" w:line="240" w:lineRule="auto"/>
        <w:jc w:val="both"/>
        <w:rPr>
          <w:rFonts w:ascii="Aptos" w:eastAsia="Times New Roman" w:hAnsi="Aptos" w:cs="Times New Roman"/>
          <w:color w:val="000000"/>
          <w:kern w:val="0"/>
          <w:sz w:val="20"/>
          <w:szCs w:val="20"/>
          <w:lang w:eastAsia="it-IT"/>
          <w14:ligatures w14:val="none"/>
        </w:rPr>
      </w:pPr>
      <w:proofErr w:type="spellStart"/>
      <w:r w:rsidRPr="00153B77">
        <w:rPr>
          <w:rFonts w:ascii="Aptos" w:eastAsia="Times New Roman" w:hAnsi="Aptos" w:cs="Times New Roman"/>
          <w:color w:val="000000"/>
          <w:kern w:val="0"/>
          <w:sz w:val="20"/>
          <w:szCs w:val="20"/>
          <w:lang w:eastAsia="it-IT"/>
          <w14:ligatures w14:val="none"/>
        </w:rPr>
        <w:t>Teamwork</w:t>
      </w:r>
      <w:proofErr w:type="spellEnd"/>
      <w:r w:rsidRPr="00153B77">
        <w:rPr>
          <w:rFonts w:ascii="Aptos" w:eastAsia="Times New Roman" w:hAnsi="Aptos" w:cs="Times New Roman"/>
          <w:color w:val="000000"/>
          <w:kern w:val="0"/>
          <w:sz w:val="20"/>
          <w:szCs w:val="20"/>
          <w:lang w:eastAsia="it-IT"/>
          <w14:ligatures w14:val="none"/>
        </w:rPr>
        <w:t xml:space="preserve"> </w:t>
      </w:r>
      <w:proofErr w:type="spellStart"/>
      <w:r w:rsidRPr="00153B77">
        <w:rPr>
          <w:rFonts w:ascii="Aptos" w:eastAsia="Times New Roman" w:hAnsi="Aptos" w:cs="Times New Roman"/>
          <w:color w:val="000000"/>
          <w:kern w:val="0"/>
          <w:sz w:val="20"/>
          <w:szCs w:val="20"/>
          <w:lang w:eastAsia="it-IT"/>
          <w14:ligatures w14:val="none"/>
        </w:rPr>
        <w:t>Hospitality</w:t>
      </w:r>
      <w:proofErr w:type="spellEnd"/>
      <w:r w:rsidR="00153B77" w:rsidRPr="00153B77">
        <w:rPr>
          <w:rFonts w:ascii="Aptos" w:eastAsia="Times New Roman" w:hAnsi="Aptos" w:cs="Times New Roman"/>
          <w:color w:val="000000"/>
          <w:kern w:val="0"/>
          <w:sz w:val="20"/>
          <w:szCs w:val="20"/>
          <w:lang w:eastAsia="it-IT"/>
          <w14:ligatures w14:val="none"/>
        </w:rPr>
        <w:t xml:space="preserve"> di Rimini è una</w:t>
      </w:r>
      <w:r w:rsidRPr="00153B77">
        <w:rPr>
          <w:rFonts w:ascii="Aptos" w:eastAsia="Times New Roman" w:hAnsi="Aptos" w:cs="Times New Roman"/>
          <w:color w:val="000000"/>
          <w:kern w:val="0"/>
          <w:sz w:val="20"/>
          <w:szCs w:val="20"/>
          <w:lang w:eastAsia="it-IT"/>
          <w14:ligatures w14:val="none"/>
        </w:rPr>
        <w:t xml:space="preserve"> società di consulenza, formazione ed eventi dedicati al mondo dell’ospitalità con più di venticinque anni di esperienza e oltre 15 eventi annuali nel settore.</w:t>
      </w:r>
      <w:r w:rsidR="00153B77" w:rsidRPr="00153B77">
        <w:rPr>
          <w:rFonts w:ascii="Aptos" w:eastAsia="Times New Roman" w:hAnsi="Aptos" w:cs="Times New Roman"/>
          <w:color w:val="000000"/>
          <w:kern w:val="0"/>
          <w:sz w:val="20"/>
          <w:szCs w:val="20"/>
          <w:lang w:eastAsia="it-IT"/>
          <w14:ligatures w14:val="none"/>
        </w:rPr>
        <w:t xml:space="preserve"> </w:t>
      </w:r>
      <w:proofErr w:type="spellStart"/>
      <w:r w:rsidR="00153B77" w:rsidRPr="00153B77">
        <w:rPr>
          <w:rFonts w:ascii="Aptos" w:eastAsia="Times New Roman" w:hAnsi="Aptos" w:cs="Times New Roman"/>
          <w:color w:val="212121"/>
          <w:kern w:val="0"/>
          <w:sz w:val="20"/>
          <w:szCs w:val="20"/>
          <w:lang w:eastAsia="it-IT"/>
          <w14:ligatures w14:val="none"/>
        </w:rPr>
        <w:t>Teamwork</w:t>
      </w:r>
      <w:proofErr w:type="spellEnd"/>
      <w:r w:rsidR="00153B77" w:rsidRPr="00153B77">
        <w:rPr>
          <w:rFonts w:ascii="Aptos" w:eastAsia="Times New Roman" w:hAnsi="Aptos" w:cs="Times New Roman"/>
          <w:color w:val="212121"/>
          <w:kern w:val="0"/>
          <w:sz w:val="20"/>
          <w:szCs w:val="20"/>
          <w:lang w:eastAsia="it-IT"/>
          <w14:ligatures w14:val="none"/>
        </w:rPr>
        <w:t xml:space="preserve"> </w:t>
      </w:r>
      <w:proofErr w:type="spellStart"/>
      <w:r w:rsidR="00153B77" w:rsidRPr="00153B77">
        <w:rPr>
          <w:rFonts w:ascii="Aptos" w:eastAsia="Times New Roman" w:hAnsi="Aptos" w:cs="Times New Roman"/>
          <w:color w:val="212121"/>
          <w:kern w:val="0"/>
          <w:sz w:val="20"/>
          <w:szCs w:val="20"/>
          <w:lang w:eastAsia="it-IT"/>
          <w14:ligatures w14:val="none"/>
        </w:rPr>
        <w:t>Hospitality</w:t>
      </w:r>
      <w:proofErr w:type="spellEnd"/>
      <w:r w:rsidR="00153B77" w:rsidRPr="00153B77">
        <w:rPr>
          <w:rFonts w:ascii="Aptos" w:eastAsia="Times New Roman" w:hAnsi="Aptos" w:cs="Times New Roman"/>
          <w:color w:val="212121"/>
          <w:kern w:val="0"/>
          <w:sz w:val="20"/>
          <w:szCs w:val="20"/>
          <w:lang w:eastAsia="it-IT"/>
          <w14:ligatures w14:val="none"/>
        </w:rPr>
        <w:t xml:space="preserve">, il cui Presidente è Mauro </w:t>
      </w:r>
      <w:proofErr w:type="spellStart"/>
      <w:r w:rsidR="00153B77" w:rsidRPr="00153B77">
        <w:rPr>
          <w:rFonts w:ascii="Aptos" w:eastAsia="Times New Roman" w:hAnsi="Aptos" w:cs="Times New Roman"/>
          <w:color w:val="212121"/>
          <w:kern w:val="0"/>
          <w:sz w:val="20"/>
          <w:szCs w:val="20"/>
          <w:lang w:eastAsia="it-IT"/>
          <w14:ligatures w14:val="none"/>
        </w:rPr>
        <w:t>Santinato</w:t>
      </w:r>
      <w:proofErr w:type="spellEnd"/>
      <w:r w:rsidR="00153B77" w:rsidRPr="00153B77">
        <w:rPr>
          <w:rFonts w:ascii="Aptos" w:eastAsia="Times New Roman" w:hAnsi="Aptos" w:cs="Times New Roman"/>
          <w:color w:val="212121"/>
          <w:kern w:val="0"/>
          <w:sz w:val="20"/>
          <w:szCs w:val="20"/>
          <w:lang w:eastAsia="it-IT"/>
          <w14:ligatures w14:val="none"/>
        </w:rPr>
        <w:t>, rappresenta un interlocutore affidabile ed esperto, in grado di fornire servizi personalizzati, che consentono di ottenere i migliori risultati in termini di qualità, soddisfazione del cliente e redditività dell’azienda.</w:t>
      </w:r>
    </w:p>
    <w:p w14:paraId="5EB7FD46" w14:textId="77777777" w:rsidR="00F5628B" w:rsidRDefault="00F5628B" w:rsidP="00F5628B">
      <w:pPr>
        <w:spacing w:after="0" w:line="240" w:lineRule="auto"/>
        <w:jc w:val="both"/>
        <w:outlineLvl w:val="1"/>
        <w:rPr>
          <w:rFonts w:ascii="Aptos" w:eastAsia="Times New Roman" w:hAnsi="Aptos" w:cs="Times New Roman"/>
          <w:b/>
          <w:bCs/>
          <w:color w:val="000000"/>
          <w:kern w:val="0"/>
          <w:sz w:val="22"/>
          <w:szCs w:val="22"/>
          <w:lang w:eastAsia="it-IT"/>
          <w14:ligatures w14:val="none"/>
        </w:rPr>
      </w:pPr>
    </w:p>
    <w:p w14:paraId="5B343448" w14:textId="707BF6CD" w:rsidR="00AD3B9A" w:rsidRPr="00F5628B" w:rsidRDefault="00AD3B9A" w:rsidP="00F5628B">
      <w:pPr>
        <w:spacing w:after="0" w:line="240" w:lineRule="auto"/>
        <w:jc w:val="both"/>
        <w:outlineLvl w:val="1"/>
        <w:rPr>
          <w:rFonts w:eastAsia="Times New Roman" w:cs="Times New Roman"/>
          <w:b/>
          <w:bCs/>
          <w:color w:val="000000"/>
          <w:kern w:val="0"/>
          <w:sz w:val="20"/>
          <w:szCs w:val="20"/>
          <w:lang w:eastAsia="it-IT"/>
          <w14:ligatures w14:val="none"/>
        </w:rPr>
      </w:pPr>
      <w:r w:rsidRPr="00F5628B">
        <w:rPr>
          <w:rFonts w:eastAsia="Times New Roman" w:cs="Times New Roman"/>
          <w:b/>
          <w:bCs/>
          <w:color w:val="000000"/>
          <w:kern w:val="0"/>
          <w:sz w:val="20"/>
          <w:szCs w:val="20"/>
          <w:lang w:eastAsia="it-IT"/>
          <w14:ligatures w14:val="none"/>
        </w:rPr>
        <w:t>INFO E CONTATTI</w:t>
      </w:r>
    </w:p>
    <w:p w14:paraId="0F76D73B" w14:textId="50F32DB5" w:rsidR="00F5628B" w:rsidRPr="00F5628B" w:rsidRDefault="00AD3B9A" w:rsidP="00F5628B">
      <w:pPr>
        <w:spacing w:after="0" w:line="240" w:lineRule="auto"/>
        <w:jc w:val="both"/>
        <w:rPr>
          <w:sz w:val="20"/>
          <w:szCs w:val="20"/>
        </w:rPr>
      </w:pPr>
      <w:hyperlink r:id="rId7" w:history="1">
        <w:r w:rsidRPr="00F5628B">
          <w:rPr>
            <w:rFonts w:eastAsia="Times New Roman" w:cs="Times New Roman"/>
            <w:b/>
            <w:bCs/>
            <w:color w:val="0078D7"/>
            <w:kern w:val="0"/>
            <w:sz w:val="20"/>
            <w:szCs w:val="20"/>
            <w:u w:val="single"/>
            <w:lang w:eastAsia="it-IT"/>
            <w14:ligatures w14:val="none"/>
          </w:rPr>
          <w:t>www.restaurantrevolution.it</w:t>
        </w:r>
      </w:hyperlink>
      <w:r w:rsidRPr="00F5628B">
        <w:rPr>
          <w:rFonts w:eastAsia="Times New Roman" w:cs="Times New Roman"/>
          <w:color w:val="000000"/>
          <w:kern w:val="0"/>
          <w:sz w:val="20"/>
          <w:szCs w:val="20"/>
          <w:lang w:eastAsia="it-IT"/>
          <w14:ligatures w14:val="none"/>
        </w:rPr>
        <w:br/>
      </w:r>
      <w:r w:rsidR="004B1C12" w:rsidRPr="00F5628B">
        <w:rPr>
          <w:rFonts w:eastAsia="Times New Roman" w:cs="Times New Roman"/>
          <w:color w:val="000000"/>
          <w:kern w:val="0"/>
          <w:sz w:val="20"/>
          <w:szCs w:val="20"/>
          <w:lang w:eastAsia="it-IT"/>
          <w14:ligatures w14:val="none"/>
        </w:rPr>
        <w:t>E-mail</w:t>
      </w:r>
      <w:r w:rsidRPr="00F5628B">
        <w:rPr>
          <w:rFonts w:eastAsia="Times New Roman" w:cs="Times New Roman"/>
          <w:color w:val="000000"/>
          <w:kern w:val="0"/>
          <w:sz w:val="20"/>
          <w:szCs w:val="20"/>
          <w:lang w:eastAsia="it-IT"/>
          <w14:ligatures w14:val="none"/>
        </w:rPr>
        <w:t>: </w:t>
      </w:r>
      <w:hyperlink r:id="rId8" w:history="1">
        <w:r w:rsidRPr="00F5628B">
          <w:rPr>
            <w:rFonts w:eastAsia="Times New Roman" w:cs="Times New Roman"/>
            <w:color w:val="0078D7"/>
            <w:kern w:val="0"/>
            <w:sz w:val="20"/>
            <w:szCs w:val="20"/>
            <w:u w:val="single"/>
            <w:lang w:eastAsia="it-IT"/>
            <w14:ligatures w14:val="none"/>
          </w:rPr>
          <w:t>info@teamworkhospitality.com</w:t>
        </w:r>
      </w:hyperlink>
      <w:r w:rsidRPr="00F5628B">
        <w:rPr>
          <w:rFonts w:eastAsia="Times New Roman" w:cs="Times New Roman"/>
          <w:color w:val="000000"/>
          <w:kern w:val="0"/>
          <w:sz w:val="20"/>
          <w:szCs w:val="20"/>
          <w:lang w:eastAsia="it-IT"/>
          <w14:ligatures w14:val="none"/>
        </w:rPr>
        <w:br/>
        <w:t>Tel. </w:t>
      </w:r>
      <w:hyperlink r:id="rId9" w:history="1">
        <w:r w:rsidRPr="00F5628B">
          <w:rPr>
            <w:rFonts w:eastAsia="Times New Roman" w:cs="Times New Roman"/>
            <w:color w:val="0078D7"/>
            <w:kern w:val="0"/>
            <w:sz w:val="20"/>
            <w:szCs w:val="20"/>
            <w:u w:val="single"/>
            <w:lang w:eastAsia="it-IT"/>
            <w14:ligatures w14:val="none"/>
          </w:rPr>
          <w:t>+39 0541 57474</w:t>
        </w:r>
      </w:hyperlink>
    </w:p>
    <w:p w14:paraId="2C7AA12A" w14:textId="77777777" w:rsidR="00F5628B" w:rsidRPr="00F5628B" w:rsidRDefault="00AD3B9A" w:rsidP="00F5628B">
      <w:pPr>
        <w:spacing w:after="0" w:line="240" w:lineRule="auto"/>
        <w:jc w:val="right"/>
        <w:rPr>
          <w:rFonts w:eastAsia="Times New Roman" w:cs="Times New Roman"/>
          <w:color w:val="212121"/>
          <w:kern w:val="0"/>
          <w:sz w:val="20"/>
          <w:szCs w:val="20"/>
          <w:lang w:eastAsia="it-IT"/>
          <w14:ligatures w14:val="none"/>
        </w:rPr>
      </w:pPr>
      <w:r w:rsidRPr="00F5628B">
        <w:rPr>
          <w:rFonts w:eastAsia="Times New Roman" w:cs="Times New Roman"/>
          <w:color w:val="000000"/>
          <w:kern w:val="0"/>
          <w:sz w:val="20"/>
          <w:szCs w:val="20"/>
          <w:lang w:eastAsia="it-IT"/>
          <w14:ligatures w14:val="none"/>
        </w:rPr>
        <w:br/>
      </w:r>
      <w:r w:rsidR="00F5628B" w:rsidRPr="00F5628B">
        <w:rPr>
          <w:rFonts w:eastAsia="Times New Roman" w:cs="Times New Roman"/>
          <w:color w:val="212121"/>
          <w:kern w:val="0"/>
          <w:sz w:val="20"/>
          <w:szCs w:val="20"/>
          <w:lang w:eastAsia="it-IT"/>
          <w14:ligatures w14:val="none"/>
        </w:rPr>
        <w:t>Per richieste stampa, interviste personalizzate e maggiori informazioni:</w:t>
      </w:r>
    </w:p>
    <w:p w14:paraId="7785A34B" w14:textId="77777777" w:rsidR="00F5628B" w:rsidRPr="00F5628B" w:rsidRDefault="00F5628B" w:rsidP="00F5628B">
      <w:pPr>
        <w:spacing w:after="0" w:line="240" w:lineRule="auto"/>
        <w:jc w:val="right"/>
        <w:rPr>
          <w:rFonts w:eastAsia="Times New Roman" w:cs="Times New Roman"/>
          <w:b/>
          <w:color w:val="212121"/>
          <w:kern w:val="0"/>
          <w:sz w:val="20"/>
          <w:szCs w:val="20"/>
          <w:lang w:eastAsia="it-IT"/>
          <w14:ligatures w14:val="none"/>
        </w:rPr>
      </w:pPr>
    </w:p>
    <w:p w14:paraId="5CD668AF" w14:textId="77777777" w:rsidR="00F5628B" w:rsidRPr="003A2355" w:rsidRDefault="00F5628B" w:rsidP="00F5628B">
      <w:pPr>
        <w:spacing w:after="0" w:line="240" w:lineRule="auto"/>
        <w:jc w:val="right"/>
        <w:rPr>
          <w:rFonts w:eastAsia="Times New Roman" w:cs="Times New Roman"/>
          <w:color w:val="212121"/>
          <w:kern w:val="0"/>
          <w:sz w:val="20"/>
          <w:szCs w:val="20"/>
          <w:lang w:eastAsia="it-IT"/>
          <w14:ligatures w14:val="none"/>
        </w:rPr>
      </w:pPr>
      <w:r w:rsidRPr="00F5628B">
        <w:rPr>
          <w:rFonts w:eastAsia="Times New Roman" w:cs="Times New Roman"/>
          <w:b/>
          <w:bCs/>
          <w:color w:val="212121"/>
          <w:kern w:val="0"/>
          <w:sz w:val="20"/>
          <w:szCs w:val="20"/>
          <w:lang w:eastAsia="it-IT"/>
          <w14:ligatures w14:val="none"/>
        </w:rPr>
        <w:t>OGS PUBLIC RELATIONS &amp; COMMUNICATION</w:t>
      </w:r>
    </w:p>
    <w:p w14:paraId="287AE5E8" w14:textId="77777777" w:rsidR="00F5628B" w:rsidRPr="00F5628B" w:rsidRDefault="00F5628B" w:rsidP="00F5628B">
      <w:pPr>
        <w:spacing w:after="0" w:line="240" w:lineRule="auto"/>
        <w:jc w:val="right"/>
        <w:rPr>
          <w:rFonts w:eastAsia="Times New Roman" w:cs="Times New Roman"/>
          <w:color w:val="212121"/>
          <w:kern w:val="0"/>
          <w:sz w:val="20"/>
          <w:szCs w:val="20"/>
          <w:lang w:eastAsia="it-IT"/>
          <w14:ligatures w14:val="none"/>
        </w:rPr>
      </w:pPr>
      <w:r w:rsidRPr="00F5628B">
        <w:rPr>
          <w:rFonts w:eastAsia="Times New Roman" w:cs="Times New Roman"/>
          <w:color w:val="212121"/>
          <w:kern w:val="0"/>
          <w:sz w:val="20"/>
          <w:szCs w:val="20"/>
          <w:lang w:eastAsia="it-IT"/>
          <w14:ligatures w14:val="none"/>
        </w:rPr>
        <w:t xml:space="preserve">Milano - Via </w:t>
      </w:r>
      <w:proofErr w:type="spellStart"/>
      <w:r w:rsidRPr="00F5628B">
        <w:rPr>
          <w:rFonts w:eastAsia="Times New Roman" w:cs="Times New Roman"/>
          <w:color w:val="212121"/>
          <w:kern w:val="0"/>
          <w:sz w:val="20"/>
          <w:szCs w:val="20"/>
          <w:lang w:eastAsia="it-IT"/>
          <w14:ligatures w14:val="none"/>
        </w:rPr>
        <w:t>Koristka</w:t>
      </w:r>
      <w:proofErr w:type="spellEnd"/>
      <w:r w:rsidRPr="00F5628B">
        <w:rPr>
          <w:rFonts w:eastAsia="Times New Roman" w:cs="Times New Roman"/>
          <w:color w:val="212121"/>
          <w:kern w:val="0"/>
          <w:sz w:val="20"/>
          <w:szCs w:val="20"/>
          <w:lang w:eastAsia="it-IT"/>
          <w14:ligatures w14:val="none"/>
        </w:rPr>
        <w:t xml:space="preserve"> 3, (Italia)</w:t>
      </w:r>
    </w:p>
    <w:p w14:paraId="0DD2B114" w14:textId="77777777" w:rsidR="00F5628B" w:rsidRPr="00F5628B" w:rsidRDefault="00F5628B" w:rsidP="00F5628B">
      <w:pPr>
        <w:spacing w:after="0" w:line="240" w:lineRule="auto"/>
        <w:jc w:val="right"/>
        <w:rPr>
          <w:rFonts w:eastAsia="Times New Roman" w:cs="Times New Roman"/>
          <w:color w:val="212121"/>
          <w:kern w:val="0"/>
          <w:sz w:val="20"/>
          <w:szCs w:val="20"/>
          <w:lang w:eastAsia="it-IT"/>
          <w14:ligatures w14:val="none"/>
        </w:rPr>
      </w:pPr>
      <w:proofErr w:type="spellStart"/>
      <w:r w:rsidRPr="00F5628B">
        <w:rPr>
          <w:rFonts w:eastAsia="Times New Roman" w:cs="Times New Roman"/>
          <w:color w:val="212121"/>
          <w:kern w:val="0"/>
          <w:sz w:val="20"/>
          <w:szCs w:val="20"/>
          <w:lang w:eastAsia="it-IT"/>
          <w14:ligatures w14:val="none"/>
        </w:rPr>
        <w:t>Ph</w:t>
      </w:r>
      <w:proofErr w:type="spellEnd"/>
      <w:r w:rsidRPr="00F5628B">
        <w:rPr>
          <w:rFonts w:eastAsia="Times New Roman" w:cs="Times New Roman"/>
          <w:color w:val="212121"/>
          <w:kern w:val="0"/>
          <w:sz w:val="20"/>
          <w:szCs w:val="20"/>
          <w:lang w:eastAsia="it-IT"/>
          <w14:ligatures w14:val="none"/>
        </w:rPr>
        <w:t>. +39 023450610</w:t>
      </w:r>
    </w:p>
    <w:p w14:paraId="66DFFDCB" w14:textId="2C8F141A" w:rsidR="00F5628B" w:rsidRPr="003A2355" w:rsidRDefault="00F5628B" w:rsidP="00F5628B">
      <w:pPr>
        <w:spacing w:after="0" w:line="240" w:lineRule="auto"/>
        <w:jc w:val="right"/>
        <w:rPr>
          <w:rFonts w:eastAsia="Times New Roman" w:cs="Times New Roman"/>
          <w:color w:val="0078D7"/>
          <w:kern w:val="0"/>
          <w:sz w:val="20"/>
          <w:szCs w:val="20"/>
          <w:u w:val="single"/>
          <w:lang w:val="fr-FR" w:eastAsia="it-IT"/>
          <w14:ligatures w14:val="none"/>
        </w:rPr>
      </w:pPr>
      <w:hyperlink r:id="rId10" w:tgtFrame="_blank" w:history="1">
        <w:r w:rsidRPr="003A2355">
          <w:rPr>
            <w:color w:val="0078D7"/>
            <w:sz w:val="20"/>
            <w:szCs w:val="20"/>
            <w:u w:val="single"/>
            <w:lang w:val="fr-FR" w:eastAsia="it-IT"/>
          </w:rPr>
          <w:t>www.ogscommunication.com</w:t>
        </w:r>
      </w:hyperlink>
      <w:r w:rsidRPr="003A2355">
        <w:rPr>
          <w:rFonts w:eastAsia="Times New Roman" w:cs="Times New Roman"/>
          <w:color w:val="0078D7"/>
          <w:kern w:val="0"/>
          <w:sz w:val="20"/>
          <w:szCs w:val="20"/>
          <w:lang w:val="fr-FR" w:eastAsia="it-IT"/>
          <w14:ligatures w14:val="none"/>
        </w:rPr>
        <w:t xml:space="preserve"> – </w:t>
      </w:r>
      <w:hyperlink r:id="rId11" w:history="1">
        <w:r w:rsidRPr="003A2355">
          <w:rPr>
            <w:color w:val="0078D7"/>
            <w:sz w:val="20"/>
            <w:szCs w:val="20"/>
            <w:lang w:val="fr-FR" w:eastAsia="it-IT"/>
          </w:rPr>
          <w:t>press.ogscommunication.com</w:t>
        </w:r>
      </w:hyperlink>
    </w:p>
    <w:p w14:paraId="3A18310F" w14:textId="77777777" w:rsidR="00F5628B" w:rsidRPr="00F5628B" w:rsidRDefault="00F5628B" w:rsidP="00F5628B">
      <w:pPr>
        <w:spacing w:after="0" w:line="240" w:lineRule="auto"/>
        <w:jc w:val="right"/>
        <w:rPr>
          <w:rFonts w:eastAsia="Times New Roman" w:cs="Times New Roman"/>
          <w:color w:val="212121"/>
          <w:kern w:val="0"/>
          <w:sz w:val="20"/>
          <w:szCs w:val="20"/>
          <w:lang w:eastAsia="it-IT"/>
          <w14:ligatures w14:val="none"/>
        </w:rPr>
      </w:pPr>
      <w:hyperlink r:id="rId12" w:history="1">
        <w:r w:rsidRPr="00F5628B">
          <w:rPr>
            <w:color w:val="0078D7"/>
            <w:sz w:val="20"/>
            <w:szCs w:val="20"/>
            <w:lang w:eastAsia="it-IT"/>
          </w:rPr>
          <w:t>info@ogscommunication.com</w:t>
        </w:r>
      </w:hyperlink>
    </w:p>
    <w:p w14:paraId="7CC692DB" w14:textId="4D1EDDE5" w:rsidR="00AD3B9A" w:rsidRPr="00F5628B" w:rsidRDefault="00AD3B9A" w:rsidP="00F5628B">
      <w:pPr>
        <w:spacing w:after="0" w:line="240" w:lineRule="auto"/>
        <w:jc w:val="right"/>
        <w:rPr>
          <w:rFonts w:eastAsia="Times New Roman" w:cs="Times New Roman"/>
          <w:color w:val="212121"/>
          <w:kern w:val="0"/>
          <w:sz w:val="20"/>
          <w:szCs w:val="20"/>
          <w:lang w:eastAsia="it-IT"/>
          <w14:ligatures w14:val="none"/>
        </w:rPr>
      </w:pPr>
    </w:p>
    <w:p w14:paraId="465ACD95" w14:textId="77777777" w:rsidR="00AD3B9A" w:rsidRPr="00F5628B" w:rsidRDefault="00AD3B9A" w:rsidP="00F5628B">
      <w:pPr>
        <w:spacing w:after="0"/>
        <w:rPr>
          <w:sz w:val="22"/>
          <w:szCs w:val="22"/>
        </w:rPr>
      </w:pPr>
    </w:p>
    <w:sectPr w:rsidR="00AD3B9A" w:rsidRPr="00F5628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4553E"/>
    <w:multiLevelType w:val="multilevel"/>
    <w:tmpl w:val="F3D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881BC9"/>
    <w:multiLevelType w:val="multilevel"/>
    <w:tmpl w:val="598A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577931">
    <w:abstractNumId w:val="0"/>
  </w:num>
  <w:num w:numId="2" w16cid:durableId="1544173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B9A"/>
    <w:rsid w:val="000002A7"/>
    <w:rsid w:val="0000720A"/>
    <w:rsid w:val="00057ABF"/>
    <w:rsid w:val="000711BD"/>
    <w:rsid w:val="00075776"/>
    <w:rsid w:val="0009734A"/>
    <w:rsid w:val="00133BA7"/>
    <w:rsid w:val="00153B77"/>
    <w:rsid w:val="001739A8"/>
    <w:rsid w:val="001772AA"/>
    <w:rsid w:val="001A7AED"/>
    <w:rsid w:val="00234867"/>
    <w:rsid w:val="00256CAA"/>
    <w:rsid w:val="00264A8C"/>
    <w:rsid w:val="00272AA8"/>
    <w:rsid w:val="00291ADB"/>
    <w:rsid w:val="002B617D"/>
    <w:rsid w:val="003341C6"/>
    <w:rsid w:val="003500B9"/>
    <w:rsid w:val="0037583D"/>
    <w:rsid w:val="003A2355"/>
    <w:rsid w:val="003A7416"/>
    <w:rsid w:val="003B6D5F"/>
    <w:rsid w:val="003F02E5"/>
    <w:rsid w:val="003F3E97"/>
    <w:rsid w:val="003F464D"/>
    <w:rsid w:val="00467B66"/>
    <w:rsid w:val="0047143D"/>
    <w:rsid w:val="0047469A"/>
    <w:rsid w:val="0047729D"/>
    <w:rsid w:val="004B1C12"/>
    <w:rsid w:val="004B4224"/>
    <w:rsid w:val="004C1D69"/>
    <w:rsid w:val="005251FB"/>
    <w:rsid w:val="005B4975"/>
    <w:rsid w:val="005B75AB"/>
    <w:rsid w:val="005E1B21"/>
    <w:rsid w:val="00622030"/>
    <w:rsid w:val="006639C3"/>
    <w:rsid w:val="00664D1D"/>
    <w:rsid w:val="006760C4"/>
    <w:rsid w:val="00692DE2"/>
    <w:rsid w:val="00737FFE"/>
    <w:rsid w:val="00764AD6"/>
    <w:rsid w:val="007834D2"/>
    <w:rsid w:val="007C5117"/>
    <w:rsid w:val="008060F0"/>
    <w:rsid w:val="00812A68"/>
    <w:rsid w:val="008368D7"/>
    <w:rsid w:val="00837584"/>
    <w:rsid w:val="008760A5"/>
    <w:rsid w:val="00893D63"/>
    <w:rsid w:val="008A2043"/>
    <w:rsid w:val="008D204D"/>
    <w:rsid w:val="008F60DC"/>
    <w:rsid w:val="00903D73"/>
    <w:rsid w:val="00926733"/>
    <w:rsid w:val="0098588C"/>
    <w:rsid w:val="00991F52"/>
    <w:rsid w:val="009B7E65"/>
    <w:rsid w:val="00A312F1"/>
    <w:rsid w:val="00A62C45"/>
    <w:rsid w:val="00A67203"/>
    <w:rsid w:val="00A96D9E"/>
    <w:rsid w:val="00AB7863"/>
    <w:rsid w:val="00AD3B9A"/>
    <w:rsid w:val="00B36C50"/>
    <w:rsid w:val="00B41B1B"/>
    <w:rsid w:val="00B50074"/>
    <w:rsid w:val="00B7743F"/>
    <w:rsid w:val="00B866C4"/>
    <w:rsid w:val="00BC387B"/>
    <w:rsid w:val="00BD1744"/>
    <w:rsid w:val="00BE5BA5"/>
    <w:rsid w:val="00C139ED"/>
    <w:rsid w:val="00C303D3"/>
    <w:rsid w:val="00C532F9"/>
    <w:rsid w:val="00C62DAD"/>
    <w:rsid w:val="00C832B8"/>
    <w:rsid w:val="00C839E0"/>
    <w:rsid w:val="00C91814"/>
    <w:rsid w:val="00C9226B"/>
    <w:rsid w:val="00D06A9D"/>
    <w:rsid w:val="00D8431B"/>
    <w:rsid w:val="00E233FA"/>
    <w:rsid w:val="00E27140"/>
    <w:rsid w:val="00E34F3C"/>
    <w:rsid w:val="00E626A4"/>
    <w:rsid w:val="00E80BF2"/>
    <w:rsid w:val="00EB3805"/>
    <w:rsid w:val="00F5628B"/>
    <w:rsid w:val="00F76D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5E0E"/>
  <w15:chartTrackingRefBased/>
  <w15:docId w15:val="{B13A1AD7-B2AB-5642-BD16-CAE2390C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D3B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AD3B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AD3B9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D3B9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D3B9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D3B9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3B9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3B9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3B9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3B9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AD3B9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AD3B9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D3B9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D3B9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D3B9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D3B9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D3B9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D3B9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D3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3B9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D3B9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3B9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D3B9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3B9A"/>
    <w:rPr>
      <w:i/>
      <w:iCs/>
      <w:color w:val="404040" w:themeColor="text1" w:themeTint="BF"/>
    </w:rPr>
  </w:style>
  <w:style w:type="paragraph" w:styleId="Paragrafoelenco">
    <w:name w:val="List Paragraph"/>
    <w:basedOn w:val="Normale"/>
    <w:uiPriority w:val="34"/>
    <w:qFormat/>
    <w:rsid w:val="00AD3B9A"/>
    <w:pPr>
      <w:ind w:left="720"/>
      <w:contextualSpacing/>
    </w:pPr>
  </w:style>
  <w:style w:type="character" w:styleId="Enfasiintensa">
    <w:name w:val="Intense Emphasis"/>
    <w:basedOn w:val="Carpredefinitoparagrafo"/>
    <w:uiPriority w:val="21"/>
    <w:qFormat/>
    <w:rsid w:val="00AD3B9A"/>
    <w:rPr>
      <w:i/>
      <w:iCs/>
      <w:color w:val="0F4761" w:themeColor="accent1" w:themeShade="BF"/>
    </w:rPr>
  </w:style>
  <w:style w:type="paragraph" w:styleId="Citazioneintensa">
    <w:name w:val="Intense Quote"/>
    <w:basedOn w:val="Normale"/>
    <w:next w:val="Normale"/>
    <w:link w:val="CitazioneintensaCarattere"/>
    <w:uiPriority w:val="30"/>
    <w:qFormat/>
    <w:rsid w:val="00AD3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D3B9A"/>
    <w:rPr>
      <w:i/>
      <w:iCs/>
      <w:color w:val="0F4761" w:themeColor="accent1" w:themeShade="BF"/>
    </w:rPr>
  </w:style>
  <w:style w:type="character" w:styleId="Riferimentointenso">
    <w:name w:val="Intense Reference"/>
    <w:basedOn w:val="Carpredefinitoparagrafo"/>
    <w:uiPriority w:val="32"/>
    <w:qFormat/>
    <w:rsid w:val="00AD3B9A"/>
    <w:rPr>
      <w:b/>
      <w:bCs/>
      <w:smallCaps/>
      <w:color w:val="0F4761" w:themeColor="accent1" w:themeShade="BF"/>
      <w:spacing w:val="5"/>
    </w:rPr>
  </w:style>
  <w:style w:type="paragraph" w:styleId="NormaleWeb">
    <w:name w:val="Normal (Web)"/>
    <w:basedOn w:val="Normale"/>
    <w:uiPriority w:val="99"/>
    <w:semiHidden/>
    <w:unhideWhenUsed/>
    <w:rsid w:val="00AD3B9A"/>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AD3B9A"/>
  </w:style>
  <w:style w:type="character" w:styleId="Collegamentoipertestuale">
    <w:name w:val="Hyperlink"/>
    <w:basedOn w:val="Carpredefinitoparagrafo"/>
    <w:uiPriority w:val="99"/>
    <w:unhideWhenUsed/>
    <w:rsid w:val="00AD3B9A"/>
    <w:rPr>
      <w:color w:val="0000FF"/>
      <w:u w:val="single"/>
    </w:rPr>
  </w:style>
  <w:style w:type="character" w:styleId="Menzionenonrisolta">
    <w:name w:val="Unresolved Mention"/>
    <w:basedOn w:val="Carpredefinitoparagrafo"/>
    <w:uiPriority w:val="99"/>
    <w:semiHidden/>
    <w:unhideWhenUsed/>
    <w:rsid w:val="00F5628B"/>
    <w:rPr>
      <w:color w:val="605E5C"/>
      <w:shd w:val="clear" w:color="auto" w:fill="E1DFDD"/>
    </w:rPr>
  </w:style>
  <w:style w:type="character" w:styleId="Collegamentovisitato">
    <w:name w:val="FollowedHyperlink"/>
    <w:basedOn w:val="Carpredefinitoparagrafo"/>
    <w:uiPriority w:val="99"/>
    <w:semiHidden/>
    <w:unhideWhenUsed/>
    <w:rsid w:val="003F464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amworkhospitalit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estaurantrevolution.it" TargetMode="External"/><Relationship Id="rId12" Type="http://schemas.openxmlformats.org/officeDocument/2006/relationships/hyperlink" Target="mailto:info@ogscommunicatio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ress.ogscommunication.com/" TargetMode="External"/><Relationship Id="rId5" Type="http://schemas.openxmlformats.org/officeDocument/2006/relationships/webSettings" Target="webSettings.xml"/><Relationship Id="rId10" Type="http://schemas.openxmlformats.org/officeDocument/2006/relationships/hyperlink" Target="http://www.ogscommunication.com/" TargetMode="External"/><Relationship Id="rId4" Type="http://schemas.openxmlformats.org/officeDocument/2006/relationships/settings" Target="settings.xml"/><Relationship Id="rId9" Type="http://schemas.openxmlformats.org/officeDocument/2006/relationships/hyperlink" Target="tel:+39054157474"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12E34-37EF-491B-96C5-025C21D5D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771</Words>
  <Characters>4397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Santinato</dc:creator>
  <cp:keywords/>
  <dc:description/>
  <cp:lastModifiedBy>office1</cp:lastModifiedBy>
  <cp:revision>3</cp:revision>
  <cp:lastPrinted>2026-01-12T10:56:00Z</cp:lastPrinted>
  <dcterms:created xsi:type="dcterms:W3CDTF">2026-04-02T07:54:00Z</dcterms:created>
  <dcterms:modified xsi:type="dcterms:W3CDTF">2026-04-02T08:02:00Z</dcterms:modified>
</cp:coreProperties>
</file>