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A204" w14:textId="30589887" w:rsidR="00DA1F83" w:rsidRDefault="003E3767" w:rsidP="003E3767">
      <w:pPr>
        <w:spacing w:after="0"/>
        <w:jc w:val="center"/>
      </w:pPr>
      <w:r>
        <w:rPr>
          <w:noProof/>
        </w:rPr>
        <w:drawing>
          <wp:inline distT="0" distB="0" distL="0" distR="0" wp14:anchorId="51E03D99" wp14:editId="405A48BC">
            <wp:extent cx="1716932" cy="109311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932" cy="109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930A" w14:textId="77777777" w:rsidR="003E3767" w:rsidRDefault="003E3767" w:rsidP="003E3767">
      <w:pPr>
        <w:spacing w:after="0"/>
        <w:jc w:val="center"/>
        <w:rPr>
          <w:b/>
          <w:bCs/>
          <w:sz w:val="28"/>
          <w:szCs w:val="28"/>
        </w:rPr>
      </w:pPr>
    </w:p>
    <w:p w14:paraId="72C8CB6C" w14:textId="472F073A" w:rsidR="003E3767" w:rsidRDefault="00CD0430" w:rsidP="003E3767">
      <w:pPr>
        <w:spacing w:after="0"/>
        <w:jc w:val="both"/>
        <w:rPr>
          <w:b/>
          <w:bCs/>
          <w:sz w:val="28"/>
          <w:szCs w:val="28"/>
        </w:rPr>
      </w:pPr>
      <w:r w:rsidRPr="00CD0430">
        <w:rPr>
          <w:b/>
          <w:bCs/>
          <w:sz w:val="28"/>
          <w:szCs w:val="28"/>
        </w:rPr>
        <w:t xml:space="preserve">San Valentino con vista su Milano: l’esperienza romantica di The Roof Milano Bar &amp; </w:t>
      </w:r>
      <w:proofErr w:type="spellStart"/>
      <w:r w:rsidRPr="00CD0430">
        <w:rPr>
          <w:b/>
          <w:bCs/>
          <w:sz w:val="28"/>
          <w:szCs w:val="28"/>
        </w:rPr>
        <w:t>Restaurant</w:t>
      </w:r>
      <w:proofErr w:type="spellEnd"/>
    </w:p>
    <w:p w14:paraId="36070BC7" w14:textId="77777777" w:rsidR="00CD0430" w:rsidRDefault="00CD0430" w:rsidP="003E3767">
      <w:pPr>
        <w:spacing w:after="0"/>
        <w:jc w:val="both"/>
        <w:rPr>
          <w:sz w:val="24"/>
          <w:szCs w:val="24"/>
        </w:rPr>
      </w:pPr>
    </w:p>
    <w:p w14:paraId="6CBCEF81" w14:textId="77777777" w:rsidR="00F629D5" w:rsidRDefault="00CD0430" w:rsidP="003E3767">
      <w:pPr>
        <w:spacing w:after="0"/>
        <w:jc w:val="both"/>
        <w:rPr>
          <w:sz w:val="24"/>
          <w:szCs w:val="24"/>
        </w:rPr>
      </w:pPr>
      <w:r w:rsidRPr="00CD0430">
        <w:rPr>
          <w:sz w:val="24"/>
          <w:szCs w:val="24"/>
        </w:rPr>
        <w:t xml:space="preserve">In occasione di San Valentino, </w:t>
      </w:r>
      <w:r w:rsidRPr="00CD0430">
        <w:rPr>
          <w:b/>
          <w:bCs/>
          <w:sz w:val="24"/>
          <w:szCs w:val="24"/>
        </w:rPr>
        <w:t xml:space="preserve">The Roof Milano Bar &amp; </w:t>
      </w:r>
      <w:proofErr w:type="spellStart"/>
      <w:r w:rsidRPr="00CD0430">
        <w:rPr>
          <w:b/>
          <w:bCs/>
          <w:sz w:val="24"/>
          <w:szCs w:val="24"/>
        </w:rPr>
        <w:t>Restaurant</w:t>
      </w:r>
      <w:proofErr w:type="spellEnd"/>
      <w:r w:rsidRPr="00CD0430">
        <w:rPr>
          <w:sz w:val="24"/>
          <w:szCs w:val="24"/>
        </w:rPr>
        <w:t xml:space="preserve">, la spettacolare terrazza panoramica al decimo piano dell’edificio che ospita l’Hotel Dei Cavalieri – Milano Duomo e l’Hotel The Square – Milano Duomo, entrambi parte della prestigiosa </w:t>
      </w:r>
      <w:r w:rsidRPr="00F629D5">
        <w:rPr>
          <w:b/>
          <w:bCs/>
          <w:sz w:val="24"/>
          <w:szCs w:val="24"/>
        </w:rPr>
        <w:t>Dei Cavalieri Collection</w:t>
      </w:r>
      <w:r w:rsidRPr="00CD0430">
        <w:rPr>
          <w:sz w:val="24"/>
          <w:szCs w:val="24"/>
        </w:rPr>
        <w:t xml:space="preserve">, propone menù esclusivi pensati per celebrare l’amore in una </w:t>
      </w:r>
      <w:proofErr w:type="gramStart"/>
      <w:r w:rsidRPr="00CD0430">
        <w:rPr>
          <w:sz w:val="24"/>
          <w:szCs w:val="24"/>
        </w:rPr>
        <w:t>delle location più suggestive</w:t>
      </w:r>
      <w:proofErr w:type="gramEnd"/>
      <w:r w:rsidRPr="00CD0430">
        <w:rPr>
          <w:sz w:val="24"/>
          <w:szCs w:val="24"/>
        </w:rPr>
        <w:t xml:space="preserve"> della città.</w:t>
      </w:r>
    </w:p>
    <w:p w14:paraId="6EDB15A5" w14:textId="77777777" w:rsidR="00F629D5" w:rsidRDefault="00F629D5" w:rsidP="003E3767">
      <w:pPr>
        <w:spacing w:after="0"/>
        <w:jc w:val="both"/>
        <w:rPr>
          <w:sz w:val="24"/>
          <w:szCs w:val="24"/>
        </w:rPr>
      </w:pPr>
    </w:p>
    <w:p w14:paraId="707570BB" w14:textId="4F167847" w:rsidR="00F629D5" w:rsidRPr="00CD0430" w:rsidRDefault="00F629D5" w:rsidP="003E3767">
      <w:pPr>
        <w:spacing w:after="0"/>
        <w:jc w:val="both"/>
        <w:rPr>
          <w:sz w:val="24"/>
          <w:szCs w:val="24"/>
        </w:rPr>
      </w:pPr>
      <w:r w:rsidRPr="00F629D5">
        <w:rPr>
          <w:sz w:val="24"/>
          <w:szCs w:val="24"/>
        </w:rPr>
        <w:t xml:space="preserve">Con una vista mozzafiato sullo skyline milanese, </w:t>
      </w:r>
      <w:r w:rsidRPr="00F629D5">
        <w:rPr>
          <w:b/>
          <w:bCs/>
          <w:sz w:val="24"/>
          <w:szCs w:val="24"/>
        </w:rPr>
        <w:t>The Roof</w:t>
      </w:r>
      <w:r>
        <w:rPr>
          <w:sz w:val="24"/>
          <w:szCs w:val="24"/>
        </w:rPr>
        <w:t xml:space="preserve"> </w:t>
      </w:r>
      <w:r w:rsidRPr="00F629D5">
        <w:rPr>
          <w:b/>
          <w:bCs/>
          <w:sz w:val="24"/>
          <w:szCs w:val="24"/>
        </w:rPr>
        <w:t>Milano</w:t>
      </w:r>
      <w:r>
        <w:rPr>
          <w:sz w:val="24"/>
          <w:szCs w:val="24"/>
        </w:rPr>
        <w:t xml:space="preserve"> </w:t>
      </w:r>
      <w:r w:rsidRPr="00F629D5">
        <w:rPr>
          <w:sz w:val="24"/>
          <w:szCs w:val="24"/>
        </w:rPr>
        <w:t xml:space="preserve">si conferma la cornice ideale per un aperitivo o una cena </w:t>
      </w:r>
      <w:r w:rsidR="00003E8F">
        <w:rPr>
          <w:sz w:val="24"/>
          <w:szCs w:val="24"/>
        </w:rPr>
        <w:t>di coppia</w:t>
      </w:r>
      <w:r w:rsidRPr="00F629D5">
        <w:rPr>
          <w:sz w:val="24"/>
          <w:szCs w:val="24"/>
        </w:rPr>
        <w:t xml:space="preserve"> all’insegna dell’eleganza e del gusto.</w:t>
      </w:r>
    </w:p>
    <w:p w14:paraId="501E0A5A" w14:textId="77777777" w:rsidR="00CD0430" w:rsidRDefault="00CD0430" w:rsidP="003E3767">
      <w:pPr>
        <w:spacing w:after="0"/>
        <w:jc w:val="both"/>
        <w:rPr>
          <w:sz w:val="24"/>
          <w:szCs w:val="24"/>
        </w:rPr>
      </w:pPr>
    </w:p>
    <w:p w14:paraId="7420CD0C" w14:textId="73A2AD36" w:rsidR="00142DC4" w:rsidRDefault="00142DC4" w:rsidP="003E37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CD0430">
        <w:rPr>
          <w:b/>
          <w:bCs/>
          <w:sz w:val="24"/>
          <w:szCs w:val="24"/>
        </w:rPr>
        <w:t>14 febbraio</w:t>
      </w:r>
      <w:r>
        <w:rPr>
          <w:sz w:val="24"/>
          <w:szCs w:val="24"/>
        </w:rPr>
        <w:t xml:space="preserve">, dalle 18.00 alle 20.30, il </w:t>
      </w:r>
      <w:proofErr w:type="spellStart"/>
      <w:r>
        <w:rPr>
          <w:sz w:val="24"/>
          <w:szCs w:val="24"/>
        </w:rPr>
        <w:t>rooftop</w:t>
      </w:r>
      <w:proofErr w:type="spellEnd"/>
      <w:r>
        <w:rPr>
          <w:sz w:val="24"/>
          <w:szCs w:val="24"/>
        </w:rPr>
        <w:t xml:space="preserve"> accoglie gli ospiti </w:t>
      </w:r>
      <w:r w:rsidR="00C81B8F">
        <w:rPr>
          <w:sz w:val="24"/>
          <w:szCs w:val="24"/>
        </w:rPr>
        <w:t xml:space="preserve">per un aperitivo speciale al tramonto, </w:t>
      </w:r>
      <w:r w:rsidR="00C81B8F" w:rsidRPr="00C81B8F">
        <w:rPr>
          <w:sz w:val="24"/>
          <w:szCs w:val="24"/>
        </w:rPr>
        <w:t xml:space="preserve">accompagnato dal </w:t>
      </w:r>
      <w:r w:rsidR="00C81B8F" w:rsidRPr="00C81B8F">
        <w:rPr>
          <w:b/>
          <w:bCs/>
          <w:sz w:val="24"/>
          <w:szCs w:val="24"/>
        </w:rPr>
        <w:t xml:space="preserve">cocktail signature </w:t>
      </w:r>
      <w:r w:rsidR="00C81B8F">
        <w:rPr>
          <w:b/>
          <w:bCs/>
          <w:sz w:val="24"/>
          <w:szCs w:val="24"/>
        </w:rPr>
        <w:t>del giorno</w:t>
      </w:r>
      <w:r w:rsidR="00C81B8F" w:rsidRPr="00C81B8F">
        <w:rPr>
          <w:sz w:val="24"/>
          <w:szCs w:val="24"/>
        </w:rPr>
        <w:t xml:space="preserve"> </w:t>
      </w:r>
      <w:r w:rsidR="00C81B8F" w:rsidRPr="00C81B8F">
        <w:rPr>
          <w:b/>
          <w:bCs/>
          <w:sz w:val="24"/>
          <w:szCs w:val="24"/>
        </w:rPr>
        <w:t xml:space="preserve">“Coup de </w:t>
      </w:r>
      <w:proofErr w:type="spellStart"/>
      <w:r w:rsidR="00C81B8F" w:rsidRPr="00C81B8F">
        <w:rPr>
          <w:b/>
          <w:bCs/>
          <w:sz w:val="24"/>
          <w:szCs w:val="24"/>
        </w:rPr>
        <w:t>Foudre</w:t>
      </w:r>
      <w:proofErr w:type="spellEnd"/>
      <w:r w:rsidR="00C81B8F" w:rsidRPr="00C81B8F">
        <w:rPr>
          <w:b/>
          <w:bCs/>
          <w:sz w:val="24"/>
          <w:szCs w:val="24"/>
        </w:rPr>
        <w:t>”</w:t>
      </w:r>
      <w:r w:rsidR="00C81B8F" w:rsidRPr="00C81B8F">
        <w:rPr>
          <w:sz w:val="24"/>
          <w:szCs w:val="24"/>
        </w:rPr>
        <w:t>, affiancato da una selezione di grandi classici.</w:t>
      </w:r>
      <w:r w:rsidR="00C81B8F">
        <w:rPr>
          <w:sz w:val="24"/>
          <w:szCs w:val="24"/>
        </w:rPr>
        <w:t xml:space="preserve"> L</w:t>
      </w:r>
      <w:r w:rsidR="002D57FA">
        <w:rPr>
          <w:sz w:val="24"/>
          <w:szCs w:val="24"/>
        </w:rPr>
        <w:t xml:space="preserve">’offerta food </w:t>
      </w:r>
      <w:r w:rsidR="00C81B8F">
        <w:rPr>
          <w:sz w:val="24"/>
          <w:szCs w:val="24"/>
        </w:rPr>
        <w:t>include invece:</w:t>
      </w:r>
      <w:r w:rsidR="002D57FA">
        <w:rPr>
          <w:sz w:val="24"/>
          <w:szCs w:val="24"/>
        </w:rPr>
        <w:t xml:space="preserve"> Pane</w:t>
      </w:r>
      <w:r w:rsidR="00C81B8F">
        <w:rPr>
          <w:sz w:val="24"/>
          <w:szCs w:val="24"/>
        </w:rPr>
        <w:t xml:space="preserve"> con</w:t>
      </w:r>
      <w:r w:rsidR="002D57FA">
        <w:rPr>
          <w:sz w:val="24"/>
          <w:szCs w:val="24"/>
        </w:rPr>
        <w:t xml:space="preserve"> burro di Normandia e caviale Baikal;</w:t>
      </w:r>
      <w:r w:rsidR="00410B52">
        <w:rPr>
          <w:sz w:val="24"/>
          <w:szCs w:val="24"/>
        </w:rPr>
        <w:t xml:space="preserve"> </w:t>
      </w:r>
      <w:r w:rsidR="002D57FA">
        <w:rPr>
          <w:sz w:val="24"/>
          <w:szCs w:val="24"/>
        </w:rPr>
        <w:t>Tartelletta con tartare di verdurine fermentate; Rosa di salmone marinato con Yuzu-</w:t>
      </w:r>
      <w:proofErr w:type="spellStart"/>
      <w:r w:rsidR="002D57FA">
        <w:rPr>
          <w:sz w:val="24"/>
          <w:szCs w:val="24"/>
        </w:rPr>
        <w:t>kosho</w:t>
      </w:r>
      <w:proofErr w:type="spellEnd"/>
      <w:r w:rsidR="002D57FA">
        <w:rPr>
          <w:sz w:val="24"/>
          <w:szCs w:val="24"/>
        </w:rPr>
        <w:t>, Mini bao con manzo sfilacciato e salsa al sesamo.</w:t>
      </w:r>
    </w:p>
    <w:p w14:paraId="4A26CAFD" w14:textId="77777777" w:rsidR="002D57FA" w:rsidRDefault="002D57FA" w:rsidP="003E3767">
      <w:pPr>
        <w:spacing w:after="0"/>
        <w:jc w:val="both"/>
        <w:rPr>
          <w:sz w:val="24"/>
          <w:szCs w:val="24"/>
        </w:rPr>
      </w:pPr>
    </w:p>
    <w:p w14:paraId="01BDEBD9" w14:textId="77777777" w:rsidR="004D5AB7" w:rsidRDefault="002D57FA" w:rsidP="00BE063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chi </w:t>
      </w:r>
      <w:r w:rsidR="00BE0635">
        <w:rPr>
          <w:sz w:val="24"/>
          <w:szCs w:val="24"/>
        </w:rPr>
        <w:t>desidera</w:t>
      </w:r>
      <w:r>
        <w:rPr>
          <w:sz w:val="24"/>
          <w:szCs w:val="24"/>
        </w:rPr>
        <w:t xml:space="preserve"> una </w:t>
      </w:r>
      <w:r w:rsidRPr="00CD0430">
        <w:rPr>
          <w:b/>
          <w:bCs/>
          <w:sz w:val="24"/>
          <w:szCs w:val="24"/>
        </w:rPr>
        <w:t>cena romantica</w:t>
      </w:r>
      <w:r>
        <w:rPr>
          <w:sz w:val="24"/>
          <w:szCs w:val="24"/>
        </w:rPr>
        <w:t xml:space="preserve">, </w:t>
      </w:r>
      <w:r w:rsidR="00BE0635">
        <w:rPr>
          <w:sz w:val="24"/>
          <w:szCs w:val="24"/>
        </w:rPr>
        <w:t xml:space="preserve">a partire </w:t>
      </w:r>
      <w:r>
        <w:rPr>
          <w:sz w:val="24"/>
          <w:szCs w:val="24"/>
        </w:rPr>
        <w:t>dalle 21.00, sarà possibile gustare un menù</w:t>
      </w:r>
      <w:r w:rsidR="00BE0635">
        <w:rPr>
          <w:sz w:val="24"/>
          <w:szCs w:val="24"/>
        </w:rPr>
        <w:t xml:space="preserve"> degustazione</w:t>
      </w:r>
      <w:r>
        <w:rPr>
          <w:sz w:val="24"/>
          <w:szCs w:val="24"/>
        </w:rPr>
        <w:t xml:space="preserve"> </w:t>
      </w:r>
      <w:r w:rsidR="00BE0635">
        <w:rPr>
          <w:sz w:val="24"/>
          <w:szCs w:val="24"/>
        </w:rPr>
        <w:t>ideato</w:t>
      </w:r>
      <w:r>
        <w:rPr>
          <w:sz w:val="24"/>
          <w:szCs w:val="24"/>
        </w:rPr>
        <w:t xml:space="preserve"> dallo </w:t>
      </w:r>
      <w:r w:rsidR="00BE0635">
        <w:rPr>
          <w:sz w:val="24"/>
          <w:szCs w:val="24"/>
        </w:rPr>
        <w:t>Ch</w:t>
      </w:r>
      <w:r>
        <w:rPr>
          <w:sz w:val="24"/>
          <w:szCs w:val="24"/>
        </w:rPr>
        <w:t xml:space="preserve">ef </w:t>
      </w:r>
      <w:r w:rsidR="00BE0635">
        <w:rPr>
          <w:sz w:val="24"/>
          <w:szCs w:val="24"/>
        </w:rPr>
        <w:t>per l’occasione. Si inizia con</w:t>
      </w:r>
      <w:r>
        <w:rPr>
          <w:sz w:val="24"/>
          <w:szCs w:val="24"/>
        </w:rPr>
        <w:t xml:space="preserve"> </w:t>
      </w:r>
      <w:r w:rsidR="00CD0430">
        <w:rPr>
          <w:sz w:val="24"/>
          <w:szCs w:val="24"/>
        </w:rPr>
        <w:t>v</w:t>
      </w:r>
      <w:r>
        <w:rPr>
          <w:sz w:val="24"/>
          <w:szCs w:val="24"/>
        </w:rPr>
        <w:t>ol-</w:t>
      </w:r>
      <w:r w:rsidR="00CD0430">
        <w:rPr>
          <w:sz w:val="24"/>
          <w:szCs w:val="24"/>
        </w:rPr>
        <w:t>a</w:t>
      </w:r>
      <w:r>
        <w:rPr>
          <w:sz w:val="24"/>
          <w:szCs w:val="24"/>
        </w:rPr>
        <w:t>u-</w:t>
      </w:r>
      <w:r w:rsidR="00CD0430">
        <w:rPr>
          <w:sz w:val="24"/>
          <w:szCs w:val="24"/>
        </w:rPr>
        <w:t>v</w:t>
      </w:r>
      <w:r>
        <w:rPr>
          <w:sz w:val="24"/>
          <w:szCs w:val="24"/>
        </w:rPr>
        <w:t xml:space="preserve">ent con rosa di salmone e polvere di lampone, </w:t>
      </w:r>
      <w:r w:rsidR="00CD0430">
        <w:rPr>
          <w:sz w:val="24"/>
          <w:szCs w:val="24"/>
        </w:rPr>
        <w:t xml:space="preserve">accompagnato da un calice di </w:t>
      </w:r>
      <w:proofErr w:type="spellStart"/>
      <w:r w:rsidR="00CD0430">
        <w:rPr>
          <w:sz w:val="24"/>
          <w:szCs w:val="24"/>
        </w:rPr>
        <w:t>Mosnel</w:t>
      </w:r>
      <w:proofErr w:type="spellEnd"/>
      <w:r w:rsidR="00CD0430">
        <w:rPr>
          <w:sz w:val="24"/>
          <w:szCs w:val="24"/>
        </w:rPr>
        <w:t xml:space="preserve"> Franciacorta Brut e a seguire Gamberoni arrostiti con petali di avocado e guacamole. </w:t>
      </w:r>
    </w:p>
    <w:p w14:paraId="19B1EC0A" w14:textId="77777777" w:rsidR="004D5AB7" w:rsidRDefault="004D5AB7" w:rsidP="00BE0635">
      <w:pPr>
        <w:spacing w:after="0"/>
        <w:jc w:val="both"/>
        <w:rPr>
          <w:sz w:val="24"/>
          <w:szCs w:val="24"/>
        </w:rPr>
      </w:pPr>
    </w:p>
    <w:p w14:paraId="654B3124" w14:textId="0F738F7E" w:rsidR="00BE0635" w:rsidRPr="00BE0635" w:rsidRDefault="00BE0635" w:rsidP="00BE0635">
      <w:pPr>
        <w:spacing w:after="0"/>
        <w:jc w:val="both"/>
        <w:rPr>
          <w:sz w:val="24"/>
          <w:szCs w:val="24"/>
        </w:rPr>
      </w:pPr>
      <w:r w:rsidRPr="00BE0635">
        <w:rPr>
          <w:sz w:val="24"/>
          <w:szCs w:val="24"/>
        </w:rPr>
        <w:t xml:space="preserve">Il primo piatto è un raffinato </w:t>
      </w:r>
      <w:r w:rsidR="00CD0430">
        <w:rPr>
          <w:sz w:val="24"/>
          <w:szCs w:val="24"/>
        </w:rPr>
        <w:t>risotto riserva San Massimo cacio e pepe con crudo di gambero rosso di Mazara</w:t>
      </w:r>
      <w:r>
        <w:rPr>
          <w:sz w:val="24"/>
          <w:szCs w:val="24"/>
        </w:rPr>
        <w:t xml:space="preserve">, </w:t>
      </w:r>
      <w:r w:rsidRPr="00BE0635">
        <w:rPr>
          <w:sz w:val="24"/>
          <w:szCs w:val="24"/>
        </w:rPr>
        <w:t xml:space="preserve">mentre il secondo propone una </w:t>
      </w:r>
      <w:r w:rsidR="00CD0430">
        <w:rPr>
          <w:sz w:val="24"/>
          <w:szCs w:val="24"/>
        </w:rPr>
        <w:t xml:space="preserve">treccia di branzino con purè di patate viola e dragoncello. </w:t>
      </w:r>
      <w:r w:rsidR="005778A8">
        <w:rPr>
          <w:sz w:val="24"/>
          <w:szCs w:val="24"/>
        </w:rPr>
        <w:t xml:space="preserve">A </w:t>
      </w:r>
      <w:r w:rsidRPr="00BE0635">
        <w:rPr>
          <w:sz w:val="24"/>
          <w:szCs w:val="24"/>
        </w:rPr>
        <w:t>chiudere la serata, un dessert a tema: cuore di bavarese al pistacchio con inserto alle fragole.</w:t>
      </w:r>
    </w:p>
    <w:p w14:paraId="10A927A5" w14:textId="77777777" w:rsidR="00BE0635" w:rsidRPr="00BE0635" w:rsidRDefault="00BE0635" w:rsidP="00BE0635">
      <w:pPr>
        <w:spacing w:after="0"/>
        <w:jc w:val="both"/>
        <w:rPr>
          <w:sz w:val="24"/>
          <w:szCs w:val="24"/>
        </w:rPr>
      </w:pPr>
    </w:p>
    <w:p w14:paraId="15BE9876" w14:textId="45ACE4D5" w:rsidR="002D57FA" w:rsidRDefault="00BE0635" w:rsidP="00BE0635">
      <w:pPr>
        <w:spacing w:after="0"/>
        <w:jc w:val="both"/>
        <w:rPr>
          <w:sz w:val="24"/>
          <w:szCs w:val="24"/>
        </w:rPr>
      </w:pPr>
      <w:r w:rsidRPr="00BE0635">
        <w:rPr>
          <w:sz w:val="24"/>
          <w:szCs w:val="24"/>
        </w:rPr>
        <w:t xml:space="preserve">Un’esperienza sensoriale completa, sospesa tra cielo e città, per celebrare San Valentino con stile e </w:t>
      </w:r>
      <w:r w:rsidR="00003E8F">
        <w:rPr>
          <w:sz w:val="24"/>
          <w:szCs w:val="24"/>
        </w:rPr>
        <w:t>passione</w:t>
      </w:r>
      <w:r w:rsidRPr="00BE0635">
        <w:rPr>
          <w:sz w:val="24"/>
          <w:szCs w:val="24"/>
        </w:rPr>
        <w:t>.</w:t>
      </w:r>
    </w:p>
    <w:p w14:paraId="45ECAEC4" w14:textId="77777777" w:rsidR="00DF5877" w:rsidRDefault="00DF5877" w:rsidP="00BE0635">
      <w:pPr>
        <w:spacing w:after="0"/>
        <w:jc w:val="both"/>
        <w:rPr>
          <w:sz w:val="24"/>
          <w:szCs w:val="24"/>
        </w:rPr>
      </w:pPr>
    </w:p>
    <w:p w14:paraId="70A8C569" w14:textId="77777777"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  <w:r w:rsidRPr="00DF5877">
        <w:rPr>
          <w:b/>
          <w:bCs/>
          <w:sz w:val="20"/>
          <w:szCs w:val="20"/>
        </w:rPr>
        <w:t>About Dei Cavalieri Collection</w:t>
      </w:r>
    </w:p>
    <w:p w14:paraId="15AA2DE1" w14:textId="77777777"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 xml:space="preserve">Dei Cavalieri Collection è un rinomato gruppo alberghiero a lungo affermato nel panorama dell’ospitalità italiana, sotto la guida della famiglia milanese Bernardelli, giunta alla terza generazione. Il Gruppo conta oggi all’attivo una collezione di quattro strutture ricettive e attività </w:t>
      </w:r>
      <w:proofErr w:type="spellStart"/>
      <w:r w:rsidRPr="00DF5877">
        <w:rPr>
          <w:sz w:val="20"/>
          <w:szCs w:val="20"/>
        </w:rPr>
        <w:t>food&amp;beverage</w:t>
      </w:r>
      <w:proofErr w:type="spellEnd"/>
      <w:r w:rsidRPr="00DF5877">
        <w:rPr>
          <w:sz w:val="20"/>
          <w:szCs w:val="20"/>
        </w:rPr>
        <w:t xml:space="preserve"> nel cuore delle principali città italiane posizionandosi strategicamente vicino ai punti di interesse sia turistico che d’affari. </w:t>
      </w:r>
    </w:p>
    <w:p w14:paraId="3CAED765" w14:textId="134C37C4" w:rsid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>Milano ospita l’</w:t>
      </w:r>
      <w:r w:rsidRPr="00DF5877">
        <w:rPr>
          <w:i/>
          <w:iCs/>
          <w:sz w:val="20"/>
          <w:szCs w:val="20"/>
        </w:rPr>
        <w:t xml:space="preserve">Hotel The Square – Milano Duomo </w:t>
      </w:r>
      <w:r w:rsidRPr="00DF5877">
        <w:rPr>
          <w:sz w:val="20"/>
          <w:szCs w:val="20"/>
        </w:rPr>
        <w:t>e l’</w:t>
      </w:r>
      <w:r w:rsidRPr="00DF5877">
        <w:rPr>
          <w:i/>
          <w:iCs/>
          <w:sz w:val="20"/>
          <w:szCs w:val="20"/>
        </w:rPr>
        <w:t>Hotel Dei Cavalieri – Milano Duomo</w:t>
      </w:r>
      <w:r w:rsidRPr="00DF5877">
        <w:rPr>
          <w:sz w:val="20"/>
          <w:szCs w:val="20"/>
        </w:rPr>
        <w:t xml:space="preserve">, in Piazza Missori a pochi passi dal Duomo, e la nota terrazza panoramica </w:t>
      </w:r>
      <w:r w:rsidRPr="00DF5877">
        <w:rPr>
          <w:i/>
          <w:iCs/>
          <w:sz w:val="20"/>
          <w:szCs w:val="20"/>
        </w:rPr>
        <w:t xml:space="preserve">The Roof Milano Bar &amp; </w:t>
      </w:r>
      <w:proofErr w:type="spellStart"/>
      <w:r w:rsidRPr="00DF5877">
        <w:rPr>
          <w:i/>
          <w:iCs/>
          <w:sz w:val="20"/>
          <w:szCs w:val="20"/>
        </w:rPr>
        <w:t>Restaurant</w:t>
      </w:r>
      <w:proofErr w:type="spellEnd"/>
      <w:r w:rsidRPr="00DF5877">
        <w:rPr>
          <w:sz w:val="20"/>
          <w:szCs w:val="20"/>
        </w:rPr>
        <w:t xml:space="preserve">, da cui ammirare lo skyline del capoluogo lombardo a 360° gradi. A Firenze, in pieno centro, tra vicoli medioevali e piazze rinascimentali, sorge </w:t>
      </w:r>
      <w:r w:rsidRPr="00DF5877">
        <w:rPr>
          <w:sz w:val="20"/>
          <w:szCs w:val="20"/>
        </w:rPr>
        <w:lastRenderedPageBreak/>
        <w:t>l'</w:t>
      </w:r>
      <w:r w:rsidRPr="00DF5877">
        <w:rPr>
          <w:i/>
          <w:iCs/>
          <w:sz w:val="20"/>
          <w:szCs w:val="20"/>
        </w:rPr>
        <w:t>Hotel Monna Lisa - Firenze</w:t>
      </w:r>
      <w:r w:rsidRPr="00DF5877">
        <w:rPr>
          <w:sz w:val="20"/>
          <w:szCs w:val="20"/>
        </w:rPr>
        <w:t>, una dimora storica dotata di uno charme unico, circondata da uno splendido giardino privato, mentre a Caserta l’</w:t>
      </w:r>
      <w:r w:rsidRPr="00DF5877">
        <w:rPr>
          <w:i/>
          <w:iCs/>
          <w:sz w:val="20"/>
          <w:szCs w:val="20"/>
        </w:rPr>
        <w:t xml:space="preserve">Hotel </w:t>
      </w:r>
      <w:r>
        <w:rPr>
          <w:i/>
          <w:iCs/>
          <w:sz w:val="20"/>
          <w:szCs w:val="20"/>
        </w:rPr>
        <w:t>D</w:t>
      </w:r>
      <w:r w:rsidRPr="00DF5877">
        <w:rPr>
          <w:i/>
          <w:iCs/>
          <w:sz w:val="20"/>
          <w:szCs w:val="20"/>
        </w:rPr>
        <w:t xml:space="preserve">ei Cavalieri - Caserta La Reggia </w:t>
      </w:r>
      <w:r w:rsidRPr="00DF5877">
        <w:rPr>
          <w:sz w:val="20"/>
          <w:szCs w:val="20"/>
        </w:rPr>
        <w:t>si colloca vicino alla maestosa Reggia di Caserta.</w:t>
      </w:r>
    </w:p>
    <w:p w14:paraId="344323DD" w14:textId="77777777" w:rsidR="004D5AB7" w:rsidRPr="00DF5877" w:rsidRDefault="004D5AB7" w:rsidP="00DF5877">
      <w:pPr>
        <w:spacing w:after="0"/>
        <w:jc w:val="both"/>
        <w:rPr>
          <w:sz w:val="20"/>
          <w:szCs w:val="20"/>
        </w:rPr>
      </w:pPr>
    </w:p>
    <w:p w14:paraId="28873C96" w14:textId="77777777"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  <w:r w:rsidRPr="00DF5877">
        <w:rPr>
          <w:b/>
          <w:bCs/>
          <w:sz w:val="20"/>
          <w:szCs w:val="20"/>
        </w:rPr>
        <w:t>Dei Cavalieri Collection</w:t>
      </w:r>
    </w:p>
    <w:p w14:paraId="672BFF10" w14:textId="77777777"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 xml:space="preserve">Milano | Caserta | Firenze  </w:t>
      </w:r>
    </w:p>
    <w:p w14:paraId="1DE4E7F9" w14:textId="77777777" w:rsidR="00DF5877" w:rsidRPr="00DF5877" w:rsidRDefault="00DF5877" w:rsidP="00DF5877">
      <w:pPr>
        <w:spacing w:after="0"/>
        <w:jc w:val="both"/>
        <w:rPr>
          <w:sz w:val="20"/>
          <w:szCs w:val="20"/>
          <w:lang w:val="en-US"/>
        </w:rPr>
      </w:pPr>
      <w:hyperlink r:id="rId5" w:history="1">
        <w:r w:rsidRPr="00DF5877">
          <w:rPr>
            <w:rStyle w:val="Collegamentoipertestuale"/>
            <w:sz w:val="20"/>
            <w:szCs w:val="20"/>
            <w:lang w:val="en-US"/>
          </w:rPr>
          <w:t>www.deicavaliericollection.com</w:t>
        </w:r>
      </w:hyperlink>
      <w:r w:rsidRPr="00DF5877">
        <w:rPr>
          <w:sz w:val="20"/>
          <w:szCs w:val="20"/>
          <w:lang w:val="en-US"/>
        </w:rPr>
        <w:t xml:space="preserve"> </w:t>
      </w:r>
    </w:p>
    <w:p w14:paraId="71A40928" w14:textId="77777777" w:rsidR="00DF5877" w:rsidRPr="00DF5877" w:rsidRDefault="00DF5877" w:rsidP="00DF5877">
      <w:pPr>
        <w:spacing w:after="0"/>
        <w:jc w:val="both"/>
        <w:rPr>
          <w:sz w:val="20"/>
          <w:szCs w:val="20"/>
          <w:lang w:val="en-US"/>
        </w:rPr>
      </w:pPr>
    </w:p>
    <w:p w14:paraId="3D002B3C" w14:textId="77777777"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  <w:lang w:val="en-US"/>
        </w:rPr>
      </w:pPr>
      <w:r w:rsidRPr="00DF5877">
        <w:rPr>
          <w:b/>
          <w:bCs/>
          <w:sz w:val="20"/>
          <w:szCs w:val="20"/>
          <w:lang w:val="en-US"/>
        </w:rPr>
        <w:t xml:space="preserve">The Roof Milano Bar &amp; Restaurant </w:t>
      </w:r>
    </w:p>
    <w:p w14:paraId="4A875F42" w14:textId="77777777"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>Via Alberico Albricci 2/4 - Milano</w:t>
      </w:r>
    </w:p>
    <w:p w14:paraId="465E453C" w14:textId="77777777"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hyperlink r:id="rId6" w:history="1">
        <w:r w:rsidRPr="00DF5877">
          <w:rPr>
            <w:rStyle w:val="Collegamentoipertestuale"/>
            <w:sz w:val="20"/>
            <w:szCs w:val="20"/>
          </w:rPr>
          <w:t>info@theroofmilano.com</w:t>
        </w:r>
      </w:hyperlink>
    </w:p>
    <w:p w14:paraId="2992FBF8" w14:textId="77777777"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 xml:space="preserve">+39 02 88 57 900 </w:t>
      </w:r>
    </w:p>
    <w:p w14:paraId="06D92586" w14:textId="77777777"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</w:p>
    <w:p w14:paraId="210CF31A" w14:textId="77777777" w:rsidR="00DF5877" w:rsidRPr="00DF5877" w:rsidRDefault="00DF5877" w:rsidP="00DF5877">
      <w:pPr>
        <w:spacing w:after="0"/>
        <w:jc w:val="both"/>
        <w:rPr>
          <w:sz w:val="20"/>
          <w:szCs w:val="20"/>
        </w:rPr>
      </w:pPr>
    </w:p>
    <w:p w14:paraId="08D6DDFA" w14:textId="77777777" w:rsidR="00DF5877" w:rsidRPr="00DF5877" w:rsidRDefault="00DF5877" w:rsidP="00DF5877">
      <w:pPr>
        <w:spacing w:after="0"/>
        <w:jc w:val="right"/>
        <w:rPr>
          <w:sz w:val="20"/>
          <w:szCs w:val="20"/>
        </w:rPr>
      </w:pPr>
      <w:r w:rsidRPr="00DF5877">
        <w:rPr>
          <w:sz w:val="20"/>
          <w:szCs w:val="20"/>
        </w:rPr>
        <w:t xml:space="preserve">Per interviste e richieste stampa:  </w:t>
      </w:r>
    </w:p>
    <w:p w14:paraId="360E75C5" w14:textId="77777777" w:rsidR="00DF5877" w:rsidRPr="00DF5877" w:rsidRDefault="00DF5877" w:rsidP="00DF5877">
      <w:pPr>
        <w:spacing w:after="0"/>
        <w:jc w:val="right"/>
        <w:rPr>
          <w:sz w:val="20"/>
          <w:szCs w:val="20"/>
        </w:rPr>
      </w:pPr>
      <w:r w:rsidRPr="00DF5877">
        <w:rPr>
          <w:sz w:val="20"/>
          <w:szCs w:val="20"/>
        </w:rPr>
        <w:t xml:space="preserve"> </w:t>
      </w:r>
    </w:p>
    <w:p w14:paraId="63C8D803" w14:textId="77777777" w:rsidR="00DF5877" w:rsidRPr="00DF5877" w:rsidRDefault="00DF5877" w:rsidP="00DF5877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DF5877">
        <w:rPr>
          <w:b/>
          <w:bCs/>
          <w:sz w:val="20"/>
          <w:szCs w:val="20"/>
          <w:lang w:val="fr-FR"/>
        </w:rPr>
        <w:t>OGS PR and Communication</w:t>
      </w:r>
    </w:p>
    <w:p w14:paraId="2B13D5F0" w14:textId="77777777"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r w:rsidRPr="00DF5877">
        <w:rPr>
          <w:sz w:val="20"/>
          <w:szCs w:val="20"/>
          <w:lang w:val="fr-FR"/>
        </w:rPr>
        <w:t xml:space="preserve">Via </w:t>
      </w:r>
      <w:proofErr w:type="spellStart"/>
      <w:r w:rsidRPr="00DF5877">
        <w:rPr>
          <w:sz w:val="20"/>
          <w:szCs w:val="20"/>
          <w:lang w:val="fr-FR"/>
        </w:rPr>
        <w:t>Koristka</w:t>
      </w:r>
      <w:proofErr w:type="spellEnd"/>
      <w:r w:rsidRPr="00DF5877">
        <w:rPr>
          <w:sz w:val="20"/>
          <w:szCs w:val="20"/>
          <w:lang w:val="fr-FR"/>
        </w:rPr>
        <w:t xml:space="preserve"> 3, Milano</w:t>
      </w:r>
    </w:p>
    <w:p w14:paraId="330332C7" w14:textId="77777777"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hyperlink r:id="rId7" w:history="1">
        <w:r w:rsidRPr="00DF5877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Pr="00DF5877">
        <w:rPr>
          <w:sz w:val="20"/>
          <w:szCs w:val="20"/>
          <w:lang w:val="fr-FR"/>
        </w:rPr>
        <w:t xml:space="preserve"> – </w:t>
      </w:r>
      <w:hyperlink r:id="rId8" w:history="1">
        <w:r w:rsidRPr="00DF5877">
          <w:rPr>
            <w:rStyle w:val="Collegamentoipertestuale"/>
            <w:sz w:val="20"/>
            <w:szCs w:val="20"/>
            <w:lang w:val="fr-FR"/>
          </w:rPr>
          <w:t>press.ogscommunication.com</w:t>
        </w:r>
      </w:hyperlink>
    </w:p>
    <w:p w14:paraId="1CBFC6ED" w14:textId="77777777"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hyperlink r:id="rId9" w:history="1">
        <w:r w:rsidRPr="00DF5877">
          <w:rPr>
            <w:rStyle w:val="Collegamentoipertestuale"/>
            <w:sz w:val="20"/>
            <w:szCs w:val="20"/>
            <w:lang w:val="fr-FR"/>
          </w:rPr>
          <w:t>info@ogscommunication.com</w:t>
        </w:r>
      </w:hyperlink>
    </w:p>
    <w:p w14:paraId="043F2248" w14:textId="77777777"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r w:rsidRPr="00DF5877">
        <w:rPr>
          <w:sz w:val="20"/>
          <w:szCs w:val="20"/>
          <w:lang w:val="fr-FR"/>
        </w:rPr>
        <w:t>+39 02 3450610</w:t>
      </w:r>
    </w:p>
    <w:p w14:paraId="35958E9B" w14:textId="77777777" w:rsidR="00DF5877" w:rsidRPr="003E3767" w:rsidRDefault="00DF5877" w:rsidP="00DF5877">
      <w:pPr>
        <w:spacing w:after="0"/>
        <w:jc w:val="right"/>
        <w:rPr>
          <w:sz w:val="24"/>
          <w:szCs w:val="24"/>
        </w:rPr>
      </w:pPr>
    </w:p>
    <w:sectPr w:rsidR="00DF5877" w:rsidRPr="003E3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8A"/>
    <w:rsid w:val="00003E8F"/>
    <w:rsid w:val="000A10AB"/>
    <w:rsid w:val="00142DC4"/>
    <w:rsid w:val="002D57FA"/>
    <w:rsid w:val="003E3767"/>
    <w:rsid w:val="00410B52"/>
    <w:rsid w:val="004D5AB7"/>
    <w:rsid w:val="00520A8A"/>
    <w:rsid w:val="005778A8"/>
    <w:rsid w:val="006206C3"/>
    <w:rsid w:val="007D5D6A"/>
    <w:rsid w:val="00BE0635"/>
    <w:rsid w:val="00C81B8F"/>
    <w:rsid w:val="00CD0430"/>
    <w:rsid w:val="00DA1F83"/>
    <w:rsid w:val="00DF5877"/>
    <w:rsid w:val="00F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65DA"/>
  <w15:chartTrackingRefBased/>
  <w15:docId w15:val="{9FD6384C-8080-418A-B869-F58EA4BB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0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0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0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0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0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0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0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0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0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0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0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0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0A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0A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0A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0A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0A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0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0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0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0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0A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0A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0A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0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0A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0A8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F587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heroofmilan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eicavaliericollection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VITTORIA VICINI</cp:lastModifiedBy>
  <cp:revision>8</cp:revision>
  <dcterms:created xsi:type="dcterms:W3CDTF">2026-01-29T09:54:00Z</dcterms:created>
  <dcterms:modified xsi:type="dcterms:W3CDTF">2026-01-29T14:46:00Z</dcterms:modified>
</cp:coreProperties>
</file>