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748F" w14:textId="06EB8113" w:rsidR="00587F48" w:rsidRDefault="16E5BF03" w:rsidP="007E130F">
      <w:pPr>
        <w:jc w:val="center"/>
      </w:pPr>
      <w:r>
        <w:rPr>
          <w:noProof/>
        </w:rPr>
        <w:drawing>
          <wp:inline distT="0" distB="0" distL="0" distR="0" wp14:anchorId="0620CA34" wp14:editId="4A8261B7">
            <wp:extent cx="987878" cy="987878"/>
            <wp:effectExtent l="0" t="0" r="3175" b="3175"/>
            <wp:docPr id="1554930744" name="Immagine 155493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94948" cy="994948"/>
                    </a:xfrm>
                    <a:prstGeom prst="rect">
                      <a:avLst/>
                    </a:prstGeom>
                  </pic:spPr>
                </pic:pic>
              </a:graphicData>
            </a:graphic>
          </wp:inline>
        </w:drawing>
      </w:r>
    </w:p>
    <w:p w14:paraId="7DEF41E1" w14:textId="77777777" w:rsidR="00AA00BA" w:rsidRDefault="00AA00BA" w:rsidP="000529FD">
      <w:pPr>
        <w:spacing w:after="0"/>
        <w:jc w:val="center"/>
        <w:rPr>
          <w:rFonts w:ascii="Calibri" w:eastAsia="Calibri" w:hAnsi="Calibri" w:cs="Calibri"/>
          <w:b/>
          <w:bCs/>
          <w:color w:val="auto"/>
          <w:sz w:val="28"/>
          <w:szCs w:val="28"/>
        </w:rPr>
      </w:pPr>
    </w:p>
    <w:p w14:paraId="44893D86" w14:textId="04E40559" w:rsidR="000529FD" w:rsidRPr="00EF0636" w:rsidRDefault="00EF0636" w:rsidP="00EF0636">
      <w:pPr>
        <w:spacing w:after="0"/>
        <w:jc w:val="center"/>
        <w:rPr>
          <w:rFonts w:ascii="Calibri" w:eastAsia="Calibri" w:hAnsi="Calibri" w:cs="Calibri"/>
          <w:color w:val="auto"/>
          <w:sz w:val="24"/>
          <w:szCs w:val="24"/>
          <w:lang w:val="en-GB"/>
        </w:rPr>
      </w:pPr>
      <w:r w:rsidRPr="00EF0636">
        <w:rPr>
          <w:rFonts w:ascii="Calibri" w:eastAsia="Calibri" w:hAnsi="Calibri" w:cs="Calibri"/>
          <w:b/>
          <w:bCs/>
          <w:color w:val="auto"/>
          <w:sz w:val="28"/>
          <w:szCs w:val="28"/>
          <w:lang w:val="en-GB"/>
        </w:rPr>
        <w:t xml:space="preserve">Milan Celebrates the </w:t>
      </w:r>
      <w:r>
        <w:rPr>
          <w:rFonts w:ascii="Calibri" w:eastAsia="Calibri" w:hAnsi="Calibri" w:cs="Calibri"/>
          <w:b/>
          <w:bCs/>
          <w:color w:val="auto"/>
          <w:sz w:val="28"/>
          <w:szCs w:val="28"/>
          <w:lang w:val="en-GB"/>
        </w:rPr>
        <w:t>S</w:t>
      </w:r>
      <w:r w:rsidRPr="00EF0636">
        <w:rPr>
          <w:rFonts w:ascii="Calibri" w:eastAsia="Calibri" w:hAnsi="Calibri" w:cs="Calibri"/>
          <w:b/>
          <w:bCs/>
          <w:color w:val="auto"/>
          <w:sz w:val="28"/>
          <w:szCs w:val="28"/>
          <w:lang w:val="en-GB"/>
        </w:rPr>
        <w:t>uccess of the Wellness Hospitality Conference</w:t>
      </w:r>
    </w:p>
    <w:p w14:paraId="060E60D2" w14:textId="77777777" w:rsidR="00EF0636" w:rsidRPr="00EF0636" w:rsidRDefault="00EF0636" w:rsidP="274FCFD4">
      <w:pPr>
        <w:spacing w:after="0"/>
        <w:jc w:val="both"/>
        <w:rPr>
          <w:rFonts w:ascii="Calibri" w:eastAsia="Calibri" w:hAnsi="Calibri" w:cs="Calibri"/>
          <w:color w:val="auto"/>
          <w:sz w:val="24"/>
          <w:szCs w:val="24"/>
          <w:lang w:val="en-GB"/>
        </w:rPr>
      </w:pPr>
    </w:p>
    <w:p w14:paraId="42090312"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 xml:space="preserve">Expectations were exceeded at the third edition of the </w:t>
      </w:r>
      <w:r w:rsidRPr="00EF0636">
        <w:rPr>
          <w:rFonts w:ascii="Calibri" w:eastAsia="Calibri" w:hAnsi="Calibri" w:cs="Calibri"/>
          <w:b/>
          <w:bCs/>
          <w:color w:val="auto"/>
          <w:sz w:val="24"/>
          <w:szCs w:val="24"/>
          <w:lang w:val="en-GB"/>
        </w:rPr>
        <w:t>Wellness Hospitality Conference</w:t>
      </w:r>
      <w:r w:rsidRPr="00EF0636">
        <w:rPr>
          <w:rFonts w:ascii="Calibri" w:eastAsia="Calibri" w:hAnsi="Calibri" w:cs="Calibri"/>
          <w:color w:val="auto"/>
          <w:sz w:val="24"/>
          <w:szCs w:val="24"/>
          <w:lang w:val="en-GB"/>
        </w:rPr>
        <w:t xml:space="preserve">, organized by </w:t>
      </w:r>
      <w:r w:rsidRPr="00EF0636">
        <w:rPr>
          <w:rFonts w:ascii="Calibri" w:eastAsia="Calibri" w:hAnsi="Calibri" w:cs="Calibri"/>
          <w:b/>
          <w:bCs/>
          <w:color w:val="auto"/>
          <w:sz w:val="24"/>
          <w:szCs w:val="24"/>
          <w:lang w:val="en-GB"/>
        </w:rPr>
        <w:t>Teamwork Hospitality</w:t>
      </w:r>
      <w:r w:rsidRPr="00EF0636">
        <w:rPr>
          <w:rFonts w:ascii="Calibri" w:eastAsia="Calibri" w:hAnsi="Calibri" w:cs="Calibri"/>
          <w:color w:val="auto"/>
          <w:sz w:val="24"/>
          <w:szCs w:val="24"/>
          <w:lang w:val="en-GB"/>
        </w:rPr>
        <w:t>, a consulting and training company based in Rimini that has long contributed to the growth of entrepreneurial culture in the tourism and hospitality sector. The event once again confirmed the strong interest among industry professionals in a conference dedicated to the world of wellness and hospitality.</w:t>
      </w:r>
    </w:p>
    <w:p w14:paraId="6EC7A9BF" w14:textId="77777777" w:rsidR="00EF0636" w:rsidRPr="00EF0636" w:rsidRDefault="00EF0636" w:rsidP="00EF0636">
      <w:pPr>
        <w:spacing w:after="0"/>
        <w:jc w:val="both"/>
        <w:rPr>
          <w:rFonts w:ascii="Calibri" w:eastAsia="Calibri" w:hAnsi="Calibri" w:cs="Calibri"/>
          <w:color w:val="auto"/>
          <w:sz w:val="24"/>
          <w:szCs w:val="24"/>
          <w:lang w:val="en-GB"/>
        </w:rPr>
      </w:pPr>
    </w:p>
    <w:p w14:paraId="7CC7FDEB"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 xml:space="preserve">Held on </w:t>
      </w:r>
      <w:r w:rsidRPr="00EF0636">
        <w:rPr>
          <w:rFonts w:ascii="Calibri" w:eastAsia="Calibri" w:hAnsi="Calibri" w:cs="Calibri"/>
          <w:b/>
          <w:bCs/>
          <w:color w:val="auto"/>
          <w:sz w:val="24"/>
          <w:szCs w:val="24"/>
          <w:lang w:val="en-GB"/>
        </w:rPr>
        <w:t>December 2, 2025</w:t>
      </w:r>
      <w:r w:rsidRPr="00EF0636">
        <w:rPr>
          <w:rFonts w:ascii="Calibri" w:eastAsia="Calibri" w:hAnsi="Calibri" w:cs="Calibri"/>
          <w:color w:val="auto"/>
          <w:sz w:val="24"/>
          <w:szCs w:val="24"/>
          <w:lang w:val="en-GB"/>
        </w:rPr>
        <w:t xml:space="preserve">, at the </w:t>
      </w:r>
      <w:r w:rsidRPr="00EF0636">
        <w:rPr>
          <w:rFonts w:ascii="Calibri" w:eastAsia="Calibri" w:hAnsi="Calibri" w:cs="Calibri"/>
          <w:b/>
          <w:bCs/>
          <w:color w:val="auto"/>
          <w:sz w:val="24"/>
          <w:szCs w:val="24"/>
          <w:lang w:val="en-GB"/>
        </w:rPr>
        <w:t>NH Collection Milano CityLife</w:t>
      </w:r>
      <w:r w:rsidRPr="00EF0636">
        <w:rPr>
          <w:rFonts w:ascii="Calibri" w:eastAsia="Calibri" w:hAnsi="Calibri" w:cs="Calibri"/>
          <w:color w:val="auto"/>
          <w:sz w:val="24"/>
          <w:szCs w:val="24"/>
          <w:lang w:val="en-GB"/>
        </w:rPr>
        <w:t>, the event has established itself as the only one in Italy dedicated to this sector and welcomed over 600 registered participants, 34 speakers, 30 partner companies, and 10 media partners.</w:t>
      </w:r>
    </w:p>
    <w:p w14:paraId="1F651231" w14:textId="77777777" w:rsidR="00EF0636" w:rsidRPr="00EF0636" w:rsidRDefault="00EF0636" w:rsidP="00EF0636">
      <w:pPr>
        <w:spacing w:after="0"/>
        <w:jc w:val="both"/>
        <w:rPr>
          <w:rFonts w:ascii="Calibri" w:eastAsia="Calibri" w:hAnsi="Calibri" w:cs="Calibri"/>
          <w:color w:val="auto"/>
          <w:sz w:val="24"/>
          <w:szCs w:val="24"/>
          <w:lang w:val="en-GB"/>
        </w:rPr>
      </w:pPr>
    </w:p>
    <w:p w14:paraId="39A794C5" w14:textId="037791FC" w:rsid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The Wellness Hospitality Conference offered an opportunity to explore the future challenges of the wellness market, learn strategies and concrete actions for successful positioning, and elevate the quality of services offered to guests. This comes in response to the growing consumer inclination to spend on products and services dedicated to health, fitness, nutrition, aesthetics, sleep, and mindfulness.</w:t>
      </w:r>
    </w:p>
    <w:p w14:paraId="08830EA2" w14:textId="77777777" w:rsidR="003511B6" w:rsidRDefault="003511B6" w:rsidP="002E2CC1">
      <w:pPr>
        <w:spacing w:after="0"/>
        <w:jc w:val="both"/>
        <w:rPr>
          <w:rFonts w:ascii="Calibri" w:eastAsia="Calibri" w:hAnsi="Calibri" w:cs="Calibri"/>
          <w:color w:val="auto"/>
          <w:sz w:val="24"/>
          <w:szCs w:val="24"/>
        </w:rPr>
      </w:pPr>
    </w:p>
    <w:p w14:paraId="794E96BD" w14:textId="2590E8F3"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w:t>
      </w:r>
      <w:r w:rsidRPr="00EF0636">
        <w:rPr>
          <w:rFonts w:ascii="Calibri" w:eastAsia="Calibri" w:hAnsi="Calibri" w:cs="Calibri"/>
          <w:i/>
          <w:iCs/>
          <w:color w:val="auto"/>
          <w:sz w:val="24"/>
          <w:szCs w:val="24"/>
          <w:lang w:val="en-GB"/>
        </w:rPr>
        <w:t>The profound transformation of recent years has turned wellness from a simple trend into a fundamental necessity for modern life. And our sector has both the ethical duty and the real opportunity to create spaces that guarantee deep and lasting well-being for people</w:t>
      </w:r>
      <w:r w:rsidRPr="00EF0636">
        <w:rPr>
          <w:rFonts w:ascii="Calibri" w:eastAsia="Calibri" w:hAnsi="Calibri" w:cs="Calibri"/>
          <w:color w:val="auto"/>
          <w:sz w:val="24"/>
          <w:szCs w:val="24"/>
          <w:lang w:val="en-GB"/>
        </w:rPr>
        <w:t>.” said Mauro Santinato, President of Teamwork Hospitality, during the conference. “</w:t>
      </w:r>
      <w:r w:rsidRPr="00EF0636">
        <w:rPr>
          <w:rFonts w:ascii="Calibri" w:eastAsia="Calibri" w:hAnsi="Calibri" w:cs="Calibri"/>
          <w:i/>
          <w:iCs/>
          <w:color w:val="auto"/>
          <w:sz w:val="24"/>
          <w:szCs w:val="24"/>
          <w:lang w:val="en-GB"/>
        </w:rPr>
        <w:t>The Wellness Hospitality Conference aims to offer strategic and high-value content for the sector. Thanks to the speakers, partners, and all the guests who attended the event</w:t>
      </w:r>
      <w:r>
        <w:rPr>
          <w:rFonts w:ascii="Calibri" w:eastAsia="Calibri" w:hAnsi="Calibri" w:cs="Calibri"/>
          <w:i/>
          <w:iCs/>
          <w:color w:val="auto"/>
          <w:sz w:val="24"/>
          <w:szCs w:val="24"/>
          <w:lang w:val="en-GB"/>
        </w:rPr>
        <w:t xml:space="preserve">, </w:t>
      </w:r>
      <w:r w:rsidRPr="00EF0636">
        <w:rPr>
          <w:rFonts w:ascii="Calibri" w:eastAsia="Calibri" w:hAnsi="Calibri" w:cs="Calibri"/>
          <w:i/>
          <w:iCs/>
          <w:color w:val="auto"/>
          <w:sz w:val="24"/>
          <w:szCs w:val="24"/>
          <w:lang w:val="en-GB"/>
        </w:rPr>
        <w:t>supporters of wellness not as a luxury, but as a right</w:t>
      </w:r>
      <w:r w:rsidRPr="00EF0636">
        <w:rPr>
          <w:rFonts w:ascii="Calibri" w:eastAsia="Calibri" w:hAnsi="Calibri" w:cs="Calibri"/>
          <w:color w:val="auto"/>
          <w:sz w:val="24"/>
          <w:szCs w:val="24"/>
          <w:lang w:val="en-GB"/>
        </w:rPr>
        <w:t>.”</w:t>
      </w:r>
    </w:p>
    <w:p w14:paraId="56F9D462" w14:textId="77777777" w:rsidR="00EF0636" w:rsidRPr="00EF0636" w:rsidRDefault="00EF0636" w:rsidP="00EF0636">
      <w:pPr>
        <w:spacing w:after="0"/>
        <w:jc w:val="both"/>
        <w:rPr>
          <w:rFonts w:ascii="Calibri" w:eastAsia="Calibri" w:hAnsi="Calibri" w:cs="Calibri"/>
          <w:color w:val="auto"/>
          <w:sz w:val="24"/>
          <w:szCs w:val="24"/>
          <w:lang w:val="en-GB"/>
        </w:rPr>
      </w:pPr>
    </w:p>
    <w:p w14:paraId="261C4563" w14:textId="49559A0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 xml:space="preserve">National and international speakers, specialized architects, general managers of independent and chain hotels, and industry professionals took part in discussions and debates. Keynotes and one-to-one interviews provided their insights and shared successful case studies dedicated to operators of spa hotels, thermal </w:t>
      </w:r>
      <w:proofErr w:type="spellStart"/>
      <w:r w:rsidRPr="00EF0636">
        <w:rPr>
          <w:rFonts w:ascii="Calibri" w:eastAsia="Calibri" w:hAnsi="Calibri" w:cs="Calibri"/>
          <w:color w:val="auto"/>
          <w:sz w:val="24"/>
          <w:szCs w:val="24"/>
          <w:lang w:val="en-GB"/>
        </w:rPr>
        <w:t>centers</w:t>
      </w:r>
      <w:proofErr w:type="spellEnd"/>
      <w:r w:rsidRPr="00EF0636">
        <w:rPr>
          <w:rFonts w:ascii="Calibri" w:eastAsia="Calibri" w:hAnsi="Calibri" w:cs="Calibri"/>
          <w:color w:val="auto"/>
          <w:sz w:val="24"/>
          <w:szCs w:val="24"/>
          <w:lang w:val="en-GB"/>
        </w:rPr>
        <w:t xml:space="preserve">, medical spas, and wellness </w:t>
      </w:r>
      <w:proofErr w:type="spellStart"/>
      <w:r w:rsidRPr="00EF0636">
        <w:rPr>
          <w:rFonts w:ascii="Calibri" w:eastAsia="Calibri" w:hAnsi="Calibri" w:cs="Calibri"/>
          <w:color w:val="auto"/>
          <w:sz w:val="24"/>
          <w:szCs w:val="24"/>
          <w:lang w:val="en-GB"/>
        </w:rPr>
        <w:t>centers</w:t>
      </w:r>
      <w:proofErr w:type="spellEnd"/>
      <w:r w:rsidRPr="00EF0636">
        <w:rPr>
          <w:rFonts w:ascii="Calibri" w:eastAsia="Calibri" w:hAnsi="Calibri" w:cs="Calibri"/>
          <w:color w:val="auto"/>
          <w:sz w:val="24"/>
          <w:szCs w:val="24"/>
          <w:lang w:val="en-GB"/>
        </w:rPr>
        <w:t>.</w:t>
      </w:r>
    </w:p>
    <w:p w14:paraId="4E4F7FA2" w14:textId="77777777" w:rsidR="00A972CB" w:rsidRDefault="00A972CB" w:rsidP="002E2CC1">
      <w:pPr>
        <w:spacing w:after="0"/>
        <w:jc w:val="both"/>
        <w:rPr>
          <w:rFonts w:ascii="Calibri" w:eastAsia="Calibri" w:hAnsi="Calibri" w:cs="Calibri"/>
          <w:color w:val="auto"/>
          <w:sz w:val="24"/>
          <w:szCs w:val="24"/>
        </w:rPr>
      </w:pPr>
    </w:p>
    <w:p w14:paraId="007CFA2E" w14:textId="7F08437B" w:rsidR="00B67D2F" w:rsidRPr="00EF0636" w:rsidRDefault="00EF0636" w:rsidP="00B67D2F">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Throughout the conference</w:t>
      </w:r>
      <w:r>
        <w:rPr>
          <w:rFonts w:ascii="Calibri" w:eastAsia="Calibri" w:hAnsi="Calibri" w:cs="Calibri"/>
          <w:color w:val="auto"/>
          <w:sz w:val="24"/>
          <w:szCs w:val="24"/>
          <w:lang w:val="en-GB"/>
        </w:rPr>
        <w:t xml:space="preserve">, </w:t>
      </w:r>
      <w:r w:rsidRPr="00EF0636">
        <w:rPr>
          <w:rFonts w:ascii="Calibri" w:eastAsia="Calibri" w:hAnsi="Calibri" w:cs="Calibri"/>
          <w:color w:val="auto"/>
          <w:sz w:val="24"/>
          <w:szCs w:val="24"/>
          <w:lang w:val="en-GB"/>
        </w:rPr>
        <w:t>held in both Italian and English</w:t>
      </w:r>
      <w:r>
        <w:rPr>
          <w:rFonts w:ascii="Calibri" w:eastAsia="Calibri" w:hAnsi="Calibri" w:cs="Calibri"/>
          <w:color w:val="auto"/>
          <w:sz w:val="24"/>
          <w:szCs w:val="24"/>
          <w:lang w:val="en-GB"/>
        </w:rPr>
        <w:t xml:space="preserve">, </w:t>
      </w:r>
      <w:r w:rsidRPr="00EF0636">
        <w:rPr>
          <w:rFonts w:ascii="Calibri" w:eastAsia="Calibri" w:hAnsi="Calibri" w:cs="Calibri"/>
          <w:color w:val="auto"/>
          <w:sz w:val="24"/>
          <w:szCs w:val="24"/>
          <w:lang w:val="en-GB"/>
        </w:rPr>
        <w:t xml:space="preserve">a variety of topics were explored: </w:t>
      </w:r>
      <w:r w:rsidRPr="00EF0636">
        <w:rPr>
          <w:rFonts w:ascii="Calibri" w:eastAsia="Calibri" w:hAnsi="Calibri" w:cs="Calibri"/>
          <w:i/>
          <w:iCs/>
          <w:color w:val="auto"/>
          <w:sz w:val="24"/>
          <w:szCs w:val="24"/>
          <w:lang w:val="en-GB"/>
        </w:rPr>
        <w:t xml:space="preserve">the tourism and wellness economy and the outlook of an evolving market; the new era of wellness and how longevity medicine is transforming hospitality and our lifestyle; how to create guest experience through design and the analysis of wellness environment planning; personalized </w:t>
      </w:r>
      <w:r w:rsidRPr="00EF0636">
        <w:rPr>
          <w:rFonts w:ascii="Calibri" w:eastAsia="Calibri" w:hAnsi="Calibri" w:cs="Calibri"/>
          <w:i/>
          <w:iCs/>
          <w:color w:val="auto"/>
          <w:sz w:val="24"/>
          <w:szCs w:val="24"/>
          <w:lang w:val="en-GB"/>
        </w:rPr>
        <w:lastRenderedPageBreak/>
        <w:t>wellness and how well-being offerings are adapting to new market demands; trends and perspectives; revenue management and the operational management of a spa</w:t>
      </w:r>
      <w:r w:rsidRPr="00EF0636">
        <w:rPr>
          <w:rFonts w:ascii="Calibri" w:eastAsia="Calibri" w:hAnsi="Calibri" w:cs="Calibri"/>
          <w:color w:val="auto"/>
          <w:sz w:val="24"/>
          <w:szCs w:val="24"/>
          <w:lang w:val="en-GB"/>
        </w:rPr>
        <w:t>.</w:t>
      </w:r>
    </w:p>
    <w:p w14:paraId="75C42C38" w14:textId="77777777" w:rsidR="00B67D2F" w:rsidRDefault="00B67D2F" w:rsidP="002E2CC1">
      <w:pPr>
        <w:spacing w:after="0"/>
        <w:jc w:val="both"/>
        <w:rPr>
          <w:rFonts w:ascii="Calibri" w:eastAsia="Calibri" w:hAnsi="Calibri" w:cs="Calibri"/>
          <w:color w:val="auto"/>
          <w:sz w:val="24"/>
          <w:szCs w:val="24"/>
          <w:lang w:val="en-GB"/>
        </w:rPr>
      </w:pPr>
    </w:p>
    <w:p w14:paraId="2FD242BE" w14:textId="7BE33894" w:rsidR="00EF0636" w:rsidRPr="00EF0636" w:rsidRDefault="00EF0636" w:rsidP="002E2CC1">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Specifically, among the new emerging trends:</w:t>
      </w:r>
    </w:p>
    <w:p w14:paraId="0C251C2A" w14:textId="77777777" w:rsidR="00EF0636" w:rsidRDefault="00EF0636" w:rsidP="00EF0636">
      <w:pPr>
        <w:spacing w:after="0"/>
        <w:jc w:val="both"/>
        <w:rPr>
          <w:rFonts w:ascii="Calibri" w:eastAsia="Calibri" w:hAnsi="Calibri" w:cs="Calibri"/>
          <w:color w:val="auto"/>
          <w:sz w:val="24"/>
          <w:szCs w:val="24"/>
          <w:lang w:val="en-GB"/>
        </w:rPr>
      </w:pPr>
    </w:p>
    <w:p w14:paraId="1977BEF7" w14:textId="07D832E4"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i/>
          <w:iCs/>
          <w:color w:val="auto"/>
          <w:sz w:val="24"/>
          <w:szCs w:val="24"/>
          <w:lang w:val="en-GB"/>
        </w:rPr>
        <w:t xml:space="preserve">Wellness is everywhere: it’s not a </w:t>
      </w:r>
      <w:proofErr w:type="gramStart"/>
      <w:r w:rsidRPr="00EF0636">
        <w:rPr>
          <w:rFonts w:ascii="Calibri" w:eastAsia="Calibri" w:hAnsi="Calibri" w:cs="Calibri"/>
          <w:i/>
          <w:iCs/>
          <w:color w:val="auto"/>
          <w:sz w:val="24"/>
          <w:szCs w:val="24"/>
          <w:lang w:val="en-GB"/>
        </w:rPr>
        <w:t>service,</w:t>
      </w:r>
      <w:proofErr w:type="gramEnd"/>
      <w:r w:rsidRPr="00EF0636">
        <w:rPr>
          <w:rFonts w:ascii="Calibri" w:eastAsia="Calibri" w:hAnsi="Calibri" w:cs="Calibri"/>
          <w:i/>
          <w:iCs/>
          <w:color w:val="auto"/>
          <w:sz w:val="24"/>
          <w:szCs w:val="24"/>
          <w:lang w:val="en-GB"/>
        </w:rPr>
        <w:t xml:space="preserve"> it’s a total experience</w:t>
      </w:r>
      <w:r w:rsidRPr="00EF0636">
        <w:rPr>
          <w:rFonts w:ascii="Calibri" w:eastAsia="Calibri" w:hAnsi="Calibri" w:cs="Calibri"/>
          <w:color w:val="auto"/>
          <w:sz w:val="24"/>
          <w:szCs w:val="24"/>
          <w:lang w:val="en-GB"/>
        </w:rPr>
        <w:t>. Guests want a stay that helps them breathe, sleep better, eat better, and regain balance. Wellness enters the guestroom, the dining experience, and the rhythm of the day. It’s not a department: it’s the hotel’s signature.</w:t>
      </w:r>
    </w:p>
    <w:p w14:paraId="21E5C78C" w14:textId="77777777" w:rsidR="00EF0636" w:rsidRPr="00EF0636" w:rsidRDefault="00EF0636" w:rsidP="00EF0636">
      <w:pPr>
        <w:spacing w:after="0"/>
        <w:jc w:val="both"/>
        <w:rPr>
          <w:rFonts w:ascii="Calibri" w:eastAsia="Calibri" w:hAnsi="Calibri" w:cs="Calibri"/>
          <w:color w:val="auto"/>
          <w:sz w:val="24"/>
          <w:szCs w:val="24"/>
          <w:lang w:val="en-GB"/>
        </w:rPr>
      </w:pPr>
    </w:p>
    <w:p w14:paraId="07251A15"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i/>
          <w:iCs/>
          <w:color w:val="auto"/>
          <w:sz w:val="24"/>
          <w:szCs w:val="24"/>
          <w:lang w:val="en-GB"/>
        </w:rPr>
        <w:t>Radical personalization</w:t>
      </w:r>
      <w:r w:rsidRPr="00EF0636">
        <w:rPr>
          <w:rFonts w:ascii="Calibri" w:eastAsia="Calibri" w:hAnsi="Calibri" w:cs="Calibri"/>
          <w:color w:val="auto"/>
          <w:sz w:val="24"/>
          <w:szCs w:val="24"/>
          <w:lang w:val="en-GB"/>
        </w:rPr>
        <w:t>. The era of standard programs is over; today, those who win are the ones who create tailor-made pathways: assessments, personal goals, coaching. The new luxury is making guests feel unique and turning their experience into an unforgettable one.</w:t>
      </w:r>
    </w:p>
    <w:p w14:paraId="35665166" w14:textId="77777777" w:rsidR="00EF0636" w:rsidRPr="00EF0636" w:rsidRDefault="00EF0636" w:rsidP="00EF0636">
      <w:pPr>
        <w:spacing w:after="0"/>
        <w:jc w:val="both"/>
        <w:rPr>
          <w:rFonts w:ascii="Calibri" w:eastAsia="Calibri" w:hAnsi="Calibri" w:cs="Calibri"/>
          <w:color w:val="auto"/>
          <w:sz w:val="24"/>
          <w:szCs w:val="24"/>
          <w:lang w:val="en-GB"/>
        </w:rPr>
      </w:pPr>
    </w:p>
    <w:p w14:paraId="2A44BEB6"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i/>
          <w:iCs/>
          <w:color w:val="auto"/>
          <w:sz w:val="24"/>
          <w:szCs w:val="24"/>
          <w:lang w:val="en-GB"/>
        </w:rPr>
        <w:t>Digital detox: fewer screens, more real life</w:t>
      </w:r>
      <w:r w:rsidRPr="00EF0636">
        <w:rPr>
          <w:rFonts w:ascii="Calibri" w:eastAsia="Calibri" w:hAnsi="Calibri" w:cs="Calibri"/>
          <w:color w:val="auto"/>
          <w:sz w:val="24"/>
          <w:szCs w:val="24"/>
          <w:lang w:val="en-GB"/>
        </w:rPr>
        <w:t xml:space="preserve">. In a digital world where we are connected all day, everywhere, today’s true privilege is being able to unplug, breathe, and feel. Offering spaces free from digital noise, with slow rhythms and silence. Hospitality becomes a remedy for </w:t>
      </w:r>
      <w:proofErr w:type="spellStart"/>
      <w:r w:rsidRPr="00EF0636">
        <w:rPr>
          <w:rFonts w:ascii="Calibri" w:eastAsia="Calibri" w:hAnsi="Calibri" w:cs="Calibri"/>
          <w:color w:val="auto"/>
          <w:sz w:val="24"/>
          <w:szCs w:val="24"/>
          <w:lang w:val="en-GB"/>
        </w:rPr>
        <w:t>hyperconnection</w:t>
      </w:r>
      <w:proofErr w:type="spellEnd"/>
      <w:r w:rsidRPr="00EF0636">
        <w:rPr>
          <w:rFonts w:ascii="Calibri" w:eastAsia="Calibri" w:hAnsi="Calibri" w:cs="Calibri"/>
          <w:color w:val="auto"/>
          <w:sz w:val="24"/>
          <w:szCs w:val="24"/>
          <w:lang w:val="en-GB"/>
        </w:rPr>
        <w:t>.</w:t>
      </w:r>
    </w:p>
    <w:p w14:paraId="2A5507FD" w14:textId="77777777" w:rsidR="00EF0636" w:rsidRPr="00EF0636" w:rsidRDefault="00EF0636" w:rsidP="00EF0636">
      <w:pPr>
        <w:spacing w:after="0"/>
        <w:jc w:val="both"/>
        <w:rPr>
          <w:rFonts w:ascii="Calibri" w:eastAsia="Calibri" w:hAnsi="Calibri" w:cs="Calibri"/>
          <w:color w:val="auto"/>
          <w:sz w:val="24"/>
          <w:szCs w:val="24"/>
          <w:lang w:val="en-GB"/>
        </w:rPr>
      </w:pPr>
    </w:p>
    <w:p w14:paraId="1B202D69"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i/>
          <w:iCs/>
          <w:color w:val="auto"/>
          <w:sz w:val="24"/>
          <w:szCs w:val="24"/>
          <w:lang w:val="en-GB"/>
        </w:rPr>
        <w:t>Sustainable wellness: feeling good while caring for the environment</w:t>
      </w:r>
      <w:r w:rsidRPr="00EF0636">
        <w:rPr>
          <w:rFonts w:ascii="Calibri" w:eastAsia="Calibri" w:hAnsi="Calibri" w:cs="Calibri"/>
          <w:color w:val="auto"/>
          <w:sz w:val="24"/>
          <w:szCs w:val="24"/>
          <w:lang w:val="en-GB"/>
        </w:rPr>
        <w:t>. Sustainability becomes part of the wellness journey, requiring natural materials, ethical processes, clean products, and responsible energy.</w:t>
      </w:r>
    </w:p>
    <w:p w14:paraId="3C7AC6F9" w14:textId="77777777" w:rsidR="00EF0636" w:rsidRPr="00EF0636" w:rsidRDefault="00EF0636" w:rsidP="00EF0636">
      <w:pPr>
        <w:spacing w:after="0"/>
        <w:jc w:val="both"/>
        <w:rPr>
          <w:rFonts w:ascii="Calibri" w:eastAsia="Calibri" w:hAnsi="Calibri" w:cs="Calibri"/>
          <w:color w:val="auto"/>
          <w:sz w:val="24"/>
          <w:szCs w:val="24"/>
          <w:lang w:val="en-GB"/>
        </w:rPr>
      </w:pPr>
    </w:p>
    <w:p w14:paraId="61B76821" w14:textId="4D301047" w:rsidR="00EF24A4" w:rsidRPr="00EF0636" w:rsidRDefault="00EF0636" w:rsidP="00EF0636">
      <w:pPr>
        <w:spacing w:after="0"/>
        <w:jc w:val="both"/>
        <w:rPr>
          <w:rFonts w:ascii="Calibri" w:eastAsia="Calibri" w:hAnsi="Calibri" w:cs="Calibri"/>
          <w:color w:val="auto"/>
          <w:sz w:val="24"/>
          <w:szCs w:val="24"/>
          <w:highlight w:val="yellow"/>
          <w:lang w:val="en-GB"/>
        </w:rPr>
      </w:pPr>
      <w:r w:rsidRPr="00EF0636">
        <w:rPr>
          <w:rFonts w:ascii="Calibri" w:eastAsia="Calibri" w:hAnsi="Calibri" w:cs="Calibri"/>
          <w:i/>
          <w:iCs/>
          <w:color w:val="auto"/>
          <w:sz w:val="24"/>
          <w:szCs w:val="24"/>
          <w:lang w:val="en-GB"/>
        </w:rPr>
        <w:t>Longevity: wellness as a lifelong investment</w:t>
      </w:r>
      <w:r w:rsidRPr="00EF0636">
        <w:rPr>
          <w:rFonts w:ascii="Calibri" w:eastAsia="Calibri" w:hAnsi="Calibri" w:cs="Calibri"/>
          <w:color w:val="auto"/>
          <w:sz w:val="24"/>
          <w:szCs w:val="24"/>
          <w:lang w:val="en-GB"/>
        </w:rPr>
        <w:t xml:space="preserve">. It’s about relaxation, prevention, integrated health, mind-body balance, and programs designed to help people live better and longer. The hotel is no longer just a place to </w:t>
      </w:r>
      <w:proofErr w:type="gramStart"/>
      <w:r w:rsidRPr="00EF0636">
        <w:rPr>
          <w:rFonts w:ascii="Calibri" w:eastAsia="Calibri" w:hAnsi="Calibri" w:cs="Calibri"/>
          <w:color w:val="auto"/>
          <w:sz w:val="24"/>
          <w:szCs w:val="24"/>
          <w:lang w:val="en-GB"/>
        </w:rPr>
        <w:t>stay:</w:t>
      </w:r>
      <w:proofErr w:type="gramEnd"/>
      <w:r w:rsidRPr="00EF0636">
        <w:rPr>
          <w:rFonts w:ascii="Calibri" w:eastAsia="Calibri" w:hAnsi="Calibri" w:cs="Calibri"/>
          <w:color w:val="auto"/>
          <w:sz w:val="24"/>
          <w:szCs w:val="24"/>
          <w:lang w:val="en-GB"/>
        </w:rPr>
        <w:t xml:space="preserve"> it can become an ally in improving quality of life.</w:t>
      </w:r>
    </w:p>
    <w:p w14:paraId="151F4525" w14:textId="77777777" w:rsidR="00EF0636" w:rsidRPr="00EF0636" w:rsidRDefault="00EF0636" w:rsidP="003511B6">
      <w:pPr>
        <w:spacing w:after="0"/>
        <w:jc w:val="both"/>
        <w:rPr>
          <w:rFonts w:ascii="Calibri" w:eastAsia="Calibri" w:hAnsi="Calibri" w:cs="Calibri"/>
          <w:i/>
          <w:iCs/>
          <w:color w:val="auto"/>
          <w:sz w:val="24"/>
          <w:szCs w:val="24"/>
          <w:lang w:val="en-GB"/>
        </w:rPr>
      </w:pPr>
    </w:p>
    <w:p w14:paraId="6052ED66"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The Wellness Hospitality Conference also proved to be an opportunity for professional meetings and networking, allowing participants to connect with partner companies and other industry professionals, expand their network, and explore the latest product and service innovations.</w:t>
      </w:r>
    </w:p>
    <w:p w14:paraId="03511044" w14:textId="557076AC" w:rsidR="274FCFD4" w:rsidRDefault="274FCFD4" w:rsidP="00EF24A4">
      <w:pPr>
        <w:spacing w:after="0"/>
        <w:jc w:val="both"/>
        <w:rPr>
          <w:rFonts w:ascii="Calibri" w:eastAsia="Calibri" w:hAnsi="Calibri" w:cs="Calibri"/>
          <w:color w:val="auto"/>
          <w:sz w:val="24"/>
          <w:szCs w:val="24"/>
        </w:rPr>
      </w:pPr>
    </w:p>
    <w:p w14:paraId="26A61134" w14:textId="22F687A8" w:rsidR="00D26C29" w:rsidRDefault="0087257D" w:rsidP="00EF24A4">
      <w:pPr>
        <w:spacing w:after="0"/>
        <w:jc w:val="both"/>
        <w:rPr>
          <w:rFonts w:ascii="Calibri" w:eastAsia="Calibri" w:hAnsi="Calibri" w:cs="Calibri"/>
          <w:color w:val="auto"/>
          <w:sz w:val="24"/>
          <w:szCs w:val="24"/>
        </w:rPr>
      </w:pPr>
      <w:r>
        <w:rPr>
          <w:rFonts w:ascii="Calibri" w:eastAsia="Calibri" w:hAnsi="Calibri" w:cs="Calibri"/>
          <w:color w:val="auto"/>
          <w:sz w:val="24"/>
          <w:szCs w:val="24"/>
        </w:rPr>
        <w:t>Organiz</w:t>
      </w:r>
      <w:r w:rsidR="00EF0636">
        <w:rPr>
          <w:rFonts w:ascii="Calibri" w:eastAsia="Calibri" w:hAnsi="Calibri" w:cs="Calibri"/>
          <w:color w:val="auto"/>
          <w:sz w:val="24"/>
          <w:szCs w:val="24"/>
        </w:rPr>
        <w:t>ation</w:t>
      </w:r>
      <w:r>
        <w:rPr>
          <w:rFonts w:ascii="Calibri" w:eastAsia="Calibri" w:hAnsi="Calibri" w:cs="Calibri"/>
          <w:color w:val="auto"/>
          <w:sz w:val="24"/>
          <w:szCs w:val="24"/>
        </w:rPr>
        <w:t>: Teamwork Hospitality</w:t>
      </w:r>
    </w:p>
    <w:p w14:paraId="15D76ECA" w14:textId="5C944983" w:rsidR="0087257D" w:rsidRDefault="0087257D" w:rsidP="00EF24A4">
      <w:pPr>
        <w:spacing w:after="0"/>
        <w:jc w:val="both"/>
        <w:rPr>
          <w:rFonts w:ascii="Calibri" w:eastAsia="Calibri" w:hAnsi="Calibri" w:cs="Calibri"/>
          <w:color w:val="auto"/>
          <w:sz w:val="24"/>
          <w:szCs w:val="24"/>
        </w:rPr>
      </w:pPr>
      <w:r>
        <w:rPr>
          <w:rFonts w:ascii="Calibri" w:eastAsia="Calibri" w:hAnsi="Calibri" w:cs="Calibri"/>
          <w:color w:val="auto"/>
          <w:sz w:val="24"/>
          <w:szCs w:val="24"/>
        </w:rPr>
        <w:t xml:space="preserve">Patron partner: Lemi Group </w:t>
      </w:r>
    </w:p>
    <w:p w14:paraId="22053AB9" w14:textId="77777777" w:rsidR="00D26C29" w:rsidRPr="00DC62A1" w:rsidRDefault="00D26C29" w:rsidP="00EF24A4">
      <w:pPr>
        <w:spacing w:after="0"/>
        <w:jc w:val="both"/>
        <w:rPr>
          <w:rFonts w:ascii="Calibri" w:eastAsia="Calibri" w:hAnsi="Calibri" w:cs="Calibri"/>
          <w:color w:val="auto"/>
          <w:sz w:val="24"/>
          <w:szCs w:val="24"/>
        </w:rPr>
      </w:pPr>
    </w:p>
    <w:p w14:paraId="3CC4E6FB" w14:textId="4C443D22" w:rsidR="4C4FDBF2" w:rsidRDefault="00EF0636" w:rsidP="274FCFD4">
      <w:pPr>
        <w:spacing w:after="0"/>
        <w:jc w:val="both"/>
        <w:rPr>
          <w:rFonts w:ascii="Calibri" w:eastAsia="Calibri" w:hAnsi="Calibri" w:cs="Calibri"/>
          <w:b/>
          <w:bCs/>
          <w:color w:val="auto"/>
        </w:rPr>
      </w:pPr>
      <w:r>
        <w:rPr>
          <w:rFonts w:ascii="Calibri" w:eastAsia="Calibri" w:hAnsi="Calibri" w:cs="Calibri"/>
          <w:b/>
          <w:bCs/>
          <w:color w:val="auto"/>
        </w:rPr>
        <w:t xml:space="preserve">About </w:t>
      </w:r>
      <w:proofErr w:type="spellStart"/>
      <w:r>
        <w:rPr>
          <w:rFonts w:ascii="Calibri" w:eastAsia="Calibri" w:hAnsi="Calibri" w:cs="Calibri"/>
          <w:b/>
          <w:bCs/>
          <w:color w:val="auto"/>
        </w:rPr>
        <w:t>us</w:t>
      </w:r>
      <w:proofErr w:type="spellEnd"/>
    </w:p>
    <w:p w14:paraId="0233E348" w14:textId="77777777" w:rsidR="00EF0636" w:rsidRPr="00EF0636" w:rsidRDefault="00EF0636" w:rsidP="00EF0636">
      <w:pPr>
        <w:shd w:val="clear" w:color="auto" w:fill="FFFFFF" w:themeFill="background1"/>
        <w:spacing w:after="0" w:line="274" w:lineRule="auto"/>
        <w:jc w:val="both"/>
        <w:rPr>
          <w:rFonts w:ascii="Calibri" w:eastAsia="Calibri" w:hAnsi="Calibri" w:cs="Calibri"/>
          <w:color w:val="auto"/>
          <w:lang w:val="en-GB"/>
        </w:rPr>
      </w:pPr>
      <w:r w:rsidRPr="00EF0636">
        <w:rPr>
          <w:rFonts w:ascii="Calibri" w:eastAsia="Calibri" w:hAnsi="Calibri" w:cs="Calibri"/>
          <w:color w:val="auto"/>
          <w:lang w:val="en-GB"/>
        </w:rPr>
        <w:t>Teamwork Hospitality, based in Rimini, is one of the leading players in the hospitality industry, providing consulting and training services for sector professionals.</w:t>
      </w:r>
    </w:p>
    <w:p w14:paraId="2BFBB242" w14:textId="56D48DE9" w:rsidR="274FCFD4" w:rsidRPr="00EF0636" w:rsidRDefault="00EF0636" w:rsidP="00EF0636">
      <w:pPr>
        <w:shd w:val="clear" w:color="auto" w:fill="FFFFFF" w:themeFill="background1"/>
        <w:spacing w:after="0" w:line="274" w:lineRule="auto"/>
        <w:jc w:val="both"/>
        <w:rPr>
          <w:rFonts w:ascii="Calibri" w:eastAsia="Calibri" w:hAnsi="Calibri" w:cs="Calibri"/>
          <w:color w:val="auto"/>
          <w:lang w:val="en-GB"/>
        </w:rPr>
      </w:pPr>
      <w:r w:rsidRPr="00EF0636">
        <w:rPr>
          <w:rFonts w:ascii="Calibri" w:eastAsia="Calibri" w:hAnsi="Calibri" w:cs="Calibri"/>
          <w:color w:val="auto"/>
          <w:lang w:val="en-GB"/>
        </w:rPr>
        <w:t>Led by its President, Mauro Santinato, Teamwork Hospitality is a reliable and highly skilled partner capable of offering tailored services that help businesses achieve the best results in terms of quality, customer satisfaction, and profitability.</w:t>
      </w:r>
    </w:p>
    <w:p w14:paraId="64DF52A9" w14:textId="77777777" w:rsidR="00AE4A8D" w:rsidRPr="00EF0636" w:rsidRDefault="00AE4A8D" w:rsidP="00AE4A8D">
      <w:pPr>
        <w:shd w:val="clear" w:color="auto" w:fill="FFFFFF" w:themeFill="background1"/>
        <w:spacing w:after="0" w:line="274" w:lineRule="auto"/>
        <w:jc w:val="both"/>
        <w:rPr>
          <w:rFonts w:ascii="Calibri" w:eastAsia="Calibri" w:hAnsi="Calibri" w:cs="Calibri"/>
          <w:color w:val="auto"/>
          <w:lang w:val="en-GB"/>
        </w:rPr>
      </w:pPr>
    </w:p>
    <w:p w14:paraId="2DD1A1AE" w14:textId="77777777" w:rsidR="00FE4838" w:rsidRDefault="00FE4838" w:rsidP="00AE4A8D">
      <w:pPr>
        <w:shd w:val="clear" w:color="auto" w:fill="FFFFFF" w:themeFill="background1"/>
        <w:spacing w:after="0" w:line="274" w:lineRule="auto"/>
        <w:jc w:val="both"/>
        <w:rPr>
          <w:rFonts w:ascii="Calibri" w:eastAsia="Calibri" w:hAnsi="Calibri" w:cs="Calibri"/>
          <w:color w:val="auto"/>
          <w:lang w:val="en-GB"/>
        </w:rPr>
      </w:pPr>
    </w:p>
    <w:p w14:paraId="482540DC" w14:textId="77777777" w:rsidR="00EF0636" w:rsidRPr="00EF0636" w:rsidRDefault="00EF0636" w:rsidP="00AE4A8D">
      <w:pPr>
        <w:shd w:val="clear" w:color="auto" w:fill="FFFFFF" w:themeFill="background1"/>
        <w:spacing w:after="0" w:line="274" w:lineRule="auto"/>
        <w:jc w:val="both"/>
        <w:rPr>
          <w:rFonts w:ascii="Calibri" w:eastAsia="Calibri" w:hAnsi="Calibri" w:cs="Calibri"/>
          <w:color w:val="auto"/>
          <w:lang w:val="en-GB"/>
        </w:rPr>
      </w:pPr>
    </w:p>
    <w:p w14:paraId="2AD18F53" w14:textId="4B9AB7ED" w:rsidR="4C4FDBF2" w:rsidRDefault="00EF0636" w:rsidP="274FCFD4">
      <w:pPr>
        <w:spacing w:after="0"/>
        <w:jc w:val="both"/>
        <w:rPr>
          <w:rFonts w:ascii="Calibri" w:eastAsia="Calibri" w:hAnsi="Calibri" w:cs="Calibri"/>
          <w:b/>
          <w:bCs/>
          <w:color w:val="auto"/>
        </w:rPr>
      </w:pPr>
      <w:r>
        <w:rPr>
          <w:rFonts w:ascii="Calibri" w:eastAsia="Calibri" w:hAnsi="Calibri" w:cs="Calibri"/>
          <w:b/>
          <w:bCs/>
          <w:color w:val="auto"/>
        </w:rPr>
        <w:lastRenderedPageBreak/>
        <w:t>Contact information</w:t>
      </w:r>
    </w:p>
    <w:p w14:paraId="423E482E" w14:textId="6CD88350" w:rsidR="4C4FDBF2" w:rsidRDefault="4C4FDBF2" w:rsidP="274FCFD4">
      <w:pPr>
        <w:spacing w:after="0"/>
        <w:jc w:val="both"/>
        <w:rPr>
          <w:rFonts w:ascii="Calibri" w:eastAsia="Calibri" w:hAnsi="Calibri" w:cs="Calibri"/>
          <w:color w:val="auto"/>
        </w:rPr>
      </w:pPr>
      <w:r w:rsidRPr="274FCFD4">
        <w:rPr>
          <w:rFonts w:ascii="Calibri" w:eastAsia="Calibri" w:hAnsi="Calibri" w:cs="Calibri"/>
          <w:color w:val="auto"/>
        </w:rPr>
        <w:t xml:space="preserve"> </w:t>
      </w:r>
    </w:p>
    <w:p w14:paraId="36250E5E" w14:textId="08546D7E" w:rsidR="4C4FDBF2" w:rsidRDefault="4C4FDBF2" w:rsidP="274FCFD4">
      <w:pPr>
        <w:spacing w:after="0"/>
        <w:jc w:val="both"/>
        <w:rPr>
          <w:rFonts w:ascii="Calibri" w:eastAsia="Calibri" w:hAnsi="Calibri" w:cs="Calibri"/>
          <w:color w:val="auto"/>
        </w:rPr>
      </w:pPr>
      <w:r w:rsidRPr="274FCFD4">
        <w:rPr>
          <w:rFonts w:ascii="Calibri" w:eastAsia="Calibri" w:hAnsi="Calibri" w:cs="Calibri"/>
          <w:color w:val="auto"/>
        </w:rPr>
        <w:t xml:space="preserve">WELLNESS HOSPITALITY CONFERENCE </w:t>
      </w:r>
    </w:p>
    <w:p w14:paraId="3B1093B6" w14:textId="0F2F7A00" w:rsidR="4C4FDBF2" w:rsidRDefault="4C4FDBF2" w:rsidP="274FCFD4">
      <w:pPr>
        <w:spacing w:after="0"/>
        <w:jc w:val="both"/>
        <w:rPr>
          <w:rFonts w:ascii="Calibri" w:eastAsia="Calibri" w:hAnsi="Calibri" w:cs="Calibri"/>
          <w:color w:val="auto"/>
        </w:rPr>
      </w:pPr>
      <w:hyperlink r:id="rId9">
        <w:r w:rsidRPr="274FCFD4">
          <w:rPr>
            <w:rStyle w:val="Collegamentoipertestuale"/>
            <w:rFonts w:ascii="Calibri" w:eastAsia="Calibri" w:hAnsi="Calibri" w:cs="Calibri"/>
            <w:color w:val="auto"/>
          </w:rPr>
          <w:t>info@wellnesshospitalityconference.it</w:t>
        </w:r>
      </w:hyperlink>
      <w:r w:rsidRPr="274FCFD4">
        <w:rPr>
          <w:rFonts w:ascii="Calibri" w:eastAsia="Calibri" w:hAnsi="Calibri" w:cs="Calibri"/>
          <w:color w:val="auto"/>
        </w:rPr>
        <w:t xml:space="preserve">  </w:t>
      </w:r>
      <w:r w:rsidR="007E130F">
        <w:rPr>
          <w:rFonts w:ascii="Calibri" w:eastAsia="Calibri" w:hAnsi="Calibri" w:cs="Calibri"/>
          <w:color w:val="auto"/>
        </w:rPr>
        <w:t xml:space="preserve">- </w:t>
      </w:r>
      <w:hyperlink r:id="rId10" w:history="1">
        <w:r w:rsidR="007E130F" w:rsidRPr="00A47F0A">
          <w:rPr>
            <w:rStyle w:val="Collegamentoipertestuale"/>
            <w:rFonts w:ascii="Calibri" w:eastAsia="Calibri" w:hAnsi="Calibri" w:cs="Calibri"/>
          </w:rPr>
          <w:t>www.wellnesshospitalityconference.it</w:t>
        </w:r>
      </w:hyperlink>
      <w:r w:rsidRPr="274FCFD4">
        <w:rPr>
          <w:rFonts w:ascii="Calibri" w:eastAsia="Calibri" w:hAnsi="Calibri" w:cs="Calibri"/>
          <w:color w:val="auto"/>
        </w:rPr>
        <w:t xml:space="preserve">  </w:t>
      </w:r>
    </w:p>
    <w:p w14:paraId="5914E87D" w14:textId="77777777" w:rsidR="00DC62A1" w:rsidRDefault="00DC62A1" w:rsidP="274FCFD4">
      <w:pPr>
        <w:spacing w:after="0"/>
        <w:jc w:val="both"/>
        <w:rPr>
          <w:rFonts w:ascii="Calibri" w:eastAsia="Calibri" w:hAnsi="Calibri" w:cs="Calibri"/>
          <w:color w:val="auto"/>
        </w:rPr>
      </w:pPr>
    </w:p>
    <w:p w14:paraId="3E179D56" w14:textId="0AF162B1" w:rsidR="4C4FDBF2" w:rsidRDefault="4C4FDBF2" w:rsidP="274FCFD4">
      <w:pPr>
        <w:spacing w:after="0"/>
        <w:jc w:val="both"/>
        <w:rPr>
          <w:rFonts w:ascii="Calibri" w:eastAsia="Calibri" w:hAnsi="Calibri" w:cs="Calibri"/>
          <w:b/>
          <w:bCs/>
          <w:color w:val="auto"/>
        </w:rPr>
      </w:pPr>
      <w:r w:rsidRPr="274FCFD4">
        <w:rPr>
          <w:rFonts w:ascii="Calibri" w:eastAsia="Calibri" w:hAnsi="Calibri" w:cs="Calibri"/>
          <w:b/>
          <w:bCs/>
          <w:color w:val="auto"/>
        </w:rPr>
        <w:t>TEAMWORK HOSPITALITY</w:t>
      </w:r>
    </w:p>
    <w:p w14:paraId="37F5E8AE" w14:textId="46A986AE" w:rsidR="4C4FDBF2" w:rsidRDefault="4C4FDBF2" w:rsidP="274FCFD4">
      <w:pPr>
        <w:spacing w:after="0"/>
        <w:jc w:val="both"/>
        <w:rPr>
          <w:rFonts w:ascii="Calibri" w:eastAsia="Calibri" w:hAnsi="Calibri" w:cs="Calibri"/>
          <w:color w:val="auto"/>
        </w:rPr>
      </w:pPr>
      <w:r w:rsidRPr="274FCFD4">
        <w:rPr>
          <w:rFonts w:ascii="Calibri" w:eastAsia="Calibri" w:hAnsi="Calibri" w:cs="Calibri"/>
          <w:color w:val="auto"/>
        </w:rPr>
        <w:t xml:space="preserve">Rimini - Via </w:t>
      </w:r>
      <w:proofErr w:type="spellStart"/>
      <w:r w:rsidRPr="274FCFD4">
        <w:rPr>
          <w:rFonts w:ascii="Calibri" w:eastAsia="Calibri" w:hAnsi="Calibri" w:cs="Calibri"/>
          <w:color w:val="auto"/>
        </w:rPr>
        <w:t>Macanno</w:t>
      </w:r>
      <w:proofErr w:type="spellEnd"/>
      <w:r w:rsidRPr="274FCFD4">
        <w:rPr>
          <w:rFonts w:ascii="Calibri" w:eastAsia="Calibri" w:hAnsi="Calibri" w:cs="Calibri"/>
          <w:color w:val="auto"/>
        </w:rPr>
        <w:t xml:space="preserve"> 38 Q</w:t>
      </w:r>
    </w:p>
    <w:p w14:paraId="58B0F69E" w14:textId="77777777" w:rsidR="007E130F" w:rsidRDefault="4C4FDBF2" w:rsidP="274FCFD4">
      <w:pPr>
        <w:spacing w:after="0"/>
        <w:jc w:val="both"/>
        <w:rPr>
          <w:rFonts w:ascii="Calibri" w:eastAsia="Calibri" w:hAnsi="Calibri" w:cs="Calibri"/>
          <w:color w:val="auto"/>
          <w:lang w:val="en-US"/>
        </w:rPr>
      </w:pPr>
      <w:r w:rsidRPr="00414BF9">
        <w:rPr>
          <w:rFonts w:ascii="Calibri" w:eastAsia="Calibri" w:hAnsi="Calibri" w:cs="Calibri"/>
          <w:color w:val="auto"/>
          <w:lang w:val="en-US"/>
        </w:rPr>
        <w:t xml:space="preserve">Ph. +39 0541 57474 </w:t>
      </w:r>
    </w:p>
    <w:p w14:paraId="38280B9F" w14:textId="7FD3026C" w:rsidR="4C4FDBF2" w:rsidRPr="00414BF9" w:rsidRDefault="007E130F" w:rsidP="274FCFD4">
      <w:pPr>
        <w:spacing w:after="0"/>
        <w:jc w:val="both"/>
        <w:rPr>
          <w:rFonts w:ascii="Calibri" w:eastAsia="Calibri" w:hAnsi="Calibri" w:cs="Calibri"/>
          <w:color w:val="auto"/>
          <w:lang w:val="en-US"/>
        </w:rPr>
      </w:pPr>
      <w:hyperlink r:id="rId11" w:history="1">
        <w:r w:rsidRPr="009D6DC9">
          <w:rPr>
            <w:rStyle w:val="Collegamentoipertestuale"/>
            <w:lang w:val="en-US"/>
          </w:rPr>
          <w:t>info@teamworkhospitality.com</w:t>
        </w:r>
      </w:hyperlink>
      <w:r w:rsidRPr="009D6DC9">
        <w:rPr>
          <w:lang w:val="en-US"/>
        </w:rPr>
        <w:t xml:space="preserve"> - </w:t>
      </w:r>
      <w:hyperlink r:id="rId12">
        <w:r w:rsidR="4C4FDBF2" w:rsidRPr="00414BF9">
          <w:rPr>
            <w:rStyle w:val="Collegamentoipertestuale"/>
            <w:rFonts w:ascii="Calibri" w:eastAsia="Calibri" w:hAnsi="Calibri" w:cs="Calibri"/>
            <w:color w:val="auto"/>
            <w:lang w:val="en-US"/>
          </w:rPr>
          <w:t>www.teamworkhospitality.com</w:t>
        </w:r>
      </w:hyperlink>
      <w:r w:rsidR="4C4FDBF2" w:rsidRPr="00414BF9">
        <w:rPr>
          <w:rFonts w:ascii="Calibri" w:eastAsia="Calibri" w:hAnsi="Calibri" w:cs="Calibri"/>
          <w:color w:val="auto"/>
          <w:lang w:val="en-US"/>
        </w:rPr>
        <w:t xml:space="preserve"> </w:t>
      </w:r>
    </w:p>
    <w:p w14:paraId="0DE65C2A" w14:textId="2903761F" w:rsidR="4C4FDBF2" w:rsidRPr="00414BF9" w:rsidRDefault="4C4FDBF2" w:rsidP="274FCFD4">
      <w:pPr>
        <w:spacing w:after="0"/>
        <w:jc w:val="both"/>
        <w:rPr>
          <w:rFonts w:ascii="Calibri" w:eastAsia="Calibri" w:hAnsi="Calibri" w:cs="Calibri"/>
          <w:color w:val="auto"/>
          <w:lang w:val="en-US"/>
        </w:rPr>
      </w:pPr>
      <w:r w:rsidRPr="00414BF9">
        <w:rPr>
          <w:rFonts w:ascii="Calibri" w:eastAsia="Calibri" w:hAnsi="Calibri" w:cs="Calibri"/>
          <w:color w:val="auto"/>
          <w:lang w:val="en-US"/>
        </w:rPr>
        <w:t xml:space="preserve"> </w:t>
      </w:r>
    </w:p>
    <w:p w14:paraId="5D04A72C" w14:textId="0DC156C0" w:rsidR="4C4FDBF2" w:rsidRPr="00414BF9" w:rsidRDefault="4C4FDBF2" w:rsidP="274FCFD4">
      <w:pPr>
        <w:spacing w:after="0"/>
        <w:jc w:val="both"/>
        <w:rPr>
          <w:rFonts w:ascii="Calibri" w:eastAsia="Calibri" w:hAnsi="Calibri" w:cs="Calibri"/>
          <w:color w:val="auto"/>
          <w:lang w:val="en-US"/>
        </w:rPr>
      </w:pPr>
      <w:r w:rsidRPr="00414BF9">
        <w:rPr>
          <w:rFonts w:ascii="Calibri" w:eastAsia="Calibri" w:hAnsi="Calibri" w:cs="Calibri"/>
          <w:color w:val="auto"/>
          <w:lang w:val="en-US"/>
        </w:rPr>
        <w:t xml:space="preserve"> </w:t>
      </w:r>
    </w:p>
    <w:p w14:paraId="76387BCF" w14:textId="3BCFB3EE" w:rsidR="4C4FDBF2" w:rsidRDefault="4C4FDBF2" w:rsidP="007E130F">
      <w:pPr>
        <w:spacing w:after="0"/>
        <w:jc w:val="right"/>
        <w:rPr>
          <w:rFonts w:ascii="Calibri" w:eastAsia="Calibri" w:hAnsi="Calibri" w:cs="Calibri"/>
          <w:color w:val="auto"/>
        </w:rPr>
      </w:pPr>
      <w:r w:rsidRPr="274FCFD4">
        <w:rPr>
          <w:rFonts w:ascii="Calibri" w:eastAsia="Calibri" w:hAnsi="Calibri" w:cs="Calibri"/>
          <w:color w:val="auto"/>
        </w:rPr>
        <w:t xml:space="preserve">Pubbliche Relazioni e Ufficio Stampa </w:t>
      </w:r>
    </w:p>
    <w:p w14:paraId="005F09F3" w14:textId="712DA847" w:rsidR="4C4FDBF2" w:rsidRDefault="4C4FDBF2" w:rsidP="274FCFD4">
      <w:pPr>
        <w:spacing w:after="0"/>
        <w:jc w:val="right"/>
        <w:rPr>
          <w:rFonts w:ascii="Calibri" w:eastAsia="Calibri" w:hAnsi="Calibri" w:cs="Calibri"/>
          <w:b/>
          <w:bCs/>
          <w:color w:val="auto"/>
        </w:rPr>
      </w:pPr>
      <w:r w:rsidRPr="274FCFD4">
        <w:rPr>
          <w:rFonts w:ascii="Calibri" w:eastAsia="Calibri" w:hAnsi="Calibri" w:cs="Calibri"/>
          <w:b/>
          <w:bCs/>
          <w:color w:val="auto"/>
        </w:rPr>
        <w:t xml:space="preserve">OGS PUBLIC RELATIONS &amp; COMMUNICATION </w:t>
      </w:r>
    </w:p>
    <w:p w14:paraId="30D25B7D" w14:textId="71DB97FF" w:rsidR="4C4FDBF2" w:rsidRDefault="4C4FDBF2" w:rsidP="274FCFD4">
      <w:pPr>
        <w:spacing w:after="0"/>
        <w:jc w:val="right"/>
        <w:rPr>
          <w:rFonts w:ascii="Calibri" w:eastAsia="Calibri" w:hAnsi="Calibri" w:cs="Calibri"/>
          <w:color w:val="auto"/>
        </w:rPr>
      </w:pPr>
      <w:r w:rsidRPr="274FCFD4">
        <w:rPr>
          <w:rFonts w:ascii="Calibri" w:eastAsia="Calibri" w:hAnsi="Calibri" w:cs="Calibri"/>
          <w:color w:val="auto"/>
        </w:rPr>
        <w:t xml:space="preserve">Milano - Via </w:t>
      </w:r>
      <w:proofErr w:type="spellStart"/>
      <w:r w:rsidRPr="274FCFD4">
        <w:rPr>
          <w:rFonts w:ascii="Calibri" w:eastAsia="Calibri" w:hAnsi="Calibri" w:cs="Calibri"/>
          <w:color w:val="auto"/>
        </w:rPr>
        <w:t>Koristka</w:t>
      </w:r>
      <w:proofErr w:type="spellEnd"/>
      <w:r w:rsidRPr="274FCFD4">
        <w:rPr>
          <w:rFonts w:ascii="Calibri" w:eastAsia="Calibri" w:hAnsi="Calibri" w:cs="Calibri"/>
          <w:color w:val="auto"/>
        </w:rPr>
        <w:t xml:space="preserve"> 3</w:t>
      </w:r>
    </w:p>
    <w:p w14:paraId="42CCC149" w14:textId="1C55E444" w:rsidR="4C4FDBF2" w:rsidRDefault="4C4FDBF2" w:rsidP="274FCFD4">
      <w:pPr>
        <w:spacing w:after="0"/>
        <w:jc w:val="right"/>
        <w:rPr>
          <w:rFonts w:ascii="Calibri" w:eastAsia="Calibri" w:hAnsi="Calibri" w:cs="Calibri"/>
          <w:color w:val="auto"/>
        </w:rPr>
      </w:pPr>
      <w:proofErr w:type="spellStart"/>
      <w:r w:rsidRPr="274FCFD4">
        <w:rPr>
          <w:rFonts w:ascii="Calibri" w:eastAsia="Calibri" w:hAnsi="Calibri" w:cs="Calibri"/>
          <w:color w:val="auto"/>
        </w:rPr>
        <w:t>Ph</w:t>
      </w:r>
      <w:proofErr w:type="spellEnd"/>
      <w:r w:rsidRPr="274FCFD4">
        <w:rPr>
          <w:rFonts w:ascii="Calibri" w:eastAsia="Calibri" w:hAnsi="Calibri" w:cs="Calibri"/>
          <w:color w:val="auto"/>
        </w:rPr>
        <w:t xml:space="preserve">. +39 02 3450610 </w:t>
      </w:r>
    </w:p>
    <w:p w14:paraId="4273770D" w14:textId="4DCB6146" w:rsidR="4C4FDBF2" w:rsidRDefault="4C4FDBF2" w:rsidP="274FCFD4">
      <w:pPr>
        <w:spacing w:after="0"/>
        <w:jc w:val="right"/>
        <w:rPr>
          <w:rFonts w:ascii="Calibri" w:eastAsia="Calibri" w:hAnsi="Calibri" w:cs="Calibri"/>
          <w:color w:val="auto"/>
        </w:rPr>
      </w:pPr>
      <w:hyperlink r:id="rId13">
        <w:r w:rsidRPr="274FCFD4">
          <w:rPr>
            <w:rStyle w:val="Collegamentoipertestuale"/>
            <w:rFonts w:ascii="Calibri" w:eastAsia="Calibri" w:hAnsi="Calibri" w:cs="Calibri"/>
            <w:color w:val="auto"/>
          </w:rPr>
          <w:t>www.ogscommunication.com</w:t>
        </w:r>
      </w:hyperlink>
      <w:r w:rsidRPr="274FCFD4">
        <w:rPr>
          <w:rFonts w:ascii="Calibri" w:eastAsia="Calibri" w:hAnsi="Calibri" w:cs="Calibri"/>
          <w:color w:val="auto"/>
        </w:rPr>
        <w:t xml:space="preserve"> </w:t>
      </w:r>
    </w:p>
    <w:p w14:paraId="4FEC80E9" w14:textId="0E5F941F" w:rsidR="4C4FDBF2" w:rsidRDefault="4C4FDBF2" w:rsidP="274FCFD4">
      <w:pPr>
        <w:spacing w:after="0"/>
        <w:jc w:val="right"/>
        <w:rPr>
          <w:rFonts w:ascii="Calibri" w:eastAsia="Calibri" w:hAnsi="Calibri" w:cs="Calibri"/>
          <w:color w:val="auto"/>
        </w:rPr>
      </w:pPr>
      <w:r w:rsidRPr="274FCFD4">
        <w:rPr>
          <w:rFonts w:ascii="Calibri" w:eastAsia="Calibri" w:hAnsi="Calibri" w:cs="Calibri"/>
          <w:color w:val="auto"/>
        </w:rPr>
        <w:t xml:space="preserve">  </w:t>
      </w:r>
      <w:r>
        <w:tab/>
      </w:r>
      <w:r w:rsidRPr="274FCFD4">
        <w:rPr>
          <w:rFonts w:ascii="Calibri" w:eastAsia="Calibri" w:hAnsi="Calibri" w:cs="Calibri"/>
          <w:color w:val="auto"/>
        </w:rPr>
        <w:t xml:space="preserve">  </w:t>
      </w:r>
      <w:hyperlink r:id="rId14">
        <w:r w:rsidRPr="274FCFD4">
          <w:rPr>
            <w:rStyle w:val="Collegamentoipertestuale"/>
            <w:rFonts w:ascii="Calibri" w:eastAsia="Calibri" w:hAnsi="Calibri" w:cs="Calibri"/>
            <w:color w:val="auto"/>
          </w:rPr>
          <w:t>info@ogscommunication.com</w:t>
        </w:r>
      </w:hyperlink>
    </w:p>
    <w:p w14:paraId="5D11F80B" w14:textId="21E82B22" w:rsidR="4C4FDBF2" w:rsidRPr="00DC62A1" w:rsidRDefault="4C4FDBF2" w:rsidP="274FCFD4">
      <w:pPr>
        <w:spacing w:after="0"/>
        <w:jc w:val="right"/>
        <w:rPr>
          <w:rFonts w:ascii="Calibri" w:eastAsia="Calibri" w:hAnsi="Calibri" w:cs="Calibri"/>
          <w:color w:val="auto"/>
          <w:u w:val="single"/>
        </w:rPr>
      </w:pPr>
      <w:r w:rsidRPr="00DC62A1">
        <w:rPr>
          <w:rFonts w:ascii="Calibri" w:eastAsia="Calibri" w:hAnsi="Calibri" w:cs="Calibri"/>
          <w:color w:val="auto"/>
          <w:u w:val="single"/>
        </w:rPr>
        <w:t>press.ogscommunication.com</w:t>
      </w:r>
    </w:p>
    <w:p w14:paraId="4EBC36D0" w14:textId="2322860C" w:rsidR="274FCFD4" w:rsidRDefault="274FCFD4" w:rsidP="274FCFD4">
      <w:pPr>
        <w:spacing w:after="0"/>
        <w:jc w:val="both"/>
        <w:rPr>
          <w:rFonts w:ascii="Calibri" w:eastAsia="Calibri" w:hAnsi="Calibri" w:cs="Calibri"/>
          <w:color w:val="auto"/>
        </w:rPr>
      </w:pPr>
    </w:p>
    <w:sectPr w:rsidR="274FCFD4" w:rsidSect="00414BF9">
      <w:footerReference w:type="default" r:id="rId15"/>
      <w:type w:val="continuous"/>
      <w:pgSz w:w="12240" w:h="15840" w:code="1"/>
      <w:pgMar w:top="1296" w:right="1296" w:bottom="1296" w:left="1584" w:header="720" w:footer="9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B033" w14:textId="77777777" w:rsidR="001D6BA0" w:rsidRDefault="001D6BA0">
      <w:pPr>
        <w:spacing w:after="0" w:line="240" w:lineRule="auto"/>
      </w:pPr>
      <w:r>
        <w:separator/>
      </w:r>
    </w:p>
  </w:endnote>
  <w:endnote w:type="continuationSeparator" w:id="0">
    <w:p w14:paraId="59DCFF0A" w14:textId="77777777" w:rsidR="001D6BA0" w:rsidRDefault="001D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497048"/>
      <w:docPartObj>
        <w:docPartGallery w:val="Page Numbers (Bottom of Page)"/>
        <w:docPartUnique/>
      </w:docPartObj>
    </w:sdtPr>
    <w:sdtEndPr>
      <w:rPr>
        <w:noProof/>
      </w:rPr>
    </w:sdtEndPr>
    <w:sdtContent>
      <w:p w14:paraId="2903CBC8" w14:textId="77777777" w:rsidR="0043147D" w:rsidRDefault="0043147D">
        <w:pPr>
          <w:pStyle w:val="Pidipagina"/>
        </w:pPr>
        <w:r>
          <w:rPr>
            <w:lang w:bidi="it-IT"/>
          </w:rPr>
          <w:fldChar w:fldCharType="begin"/>
        </w:r>
        <w:r>
          <w:rPr>
            <w:lang w:bidi="it-IT"/>
          </w:rPr>
          <w:instrText xml:space="preserve"> PAGE   \* MERGEFORMAT </w:instrText>
        </w:r>
        <w:r>
          <w:rPr>
            <w:lang w:bidi="it-IT"/>
          </w:rPr>
          <w:fldChar w:fldCharType="separate"/>
        </w:r>
        <w:r w:rsidR="00D04E20">
          <w:rPr>
            <w:noProof/>
            <w:lang w:bidi="it-IT"/>
          </w:rPr>
          <w:t>2</w:t>
        </w:r>
        <w:r>
          <w:rPr>
            <w:noProof/>
            <w:lang w:bidi="it-I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6714" w14:textId="77777777" w:rsidR="001D6BA0" w:rsidRDefault="001D6BA0">
      <w:pPr>
        <w:spacing w:after="0" w:line="240" w:lineRule="auto"/>
      </w:pPr>
      <w:r>
        <w:separator/>
      </w:r>
    </w:p>
  </w:footnote>
  <w:footnote w:type="continuationSeparator" w:id="0">
    <w:p w14:paraId="204560BE" w14:textId="77777777" w:rsidR="001D6BA0" w:rsidRDefault="001D6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C38A2"/>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CBF62636"/>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D7403A2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BE567B4E"/>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B8F653A2"/>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406186"/>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6EF5FA"/>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E1FE6"/>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B09D32"/>
    <w:lvl w:ilvl="0">
      <w:start w:val="1"/>
      <w:numFmt w:val="decimal"/>
      <w:pStyle w:val="Numeroelenco"/>
      <w:lvlText w:val="%1."/>
      <w:lvlJc w:val="left"/>
      <w:pPr>
        <w:ind w:left="288" w:firstLine="288"/>
      </w:pPr>
      <w:rPr>
        <w:rFonts w:hint="default"/>
      </w:rPr>
    </w:lvl>
  </w:abstractNum>
  <w:abstractNum w:abstractNumId="9"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D74C4"/>
    <w:multiLevelType w:val="hybridMultilevel"/>
    <w:tmpl w:val="CE5E8F64"/>
    <w:lvl w:ilvl="0" w:tplc="A09E3E28">
      <w:start w:val="1"/>
      <w:numFmt w:val="bullet"/>
      <w:pStyle w:val="Puntoelenco"/>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882467">
    <w:abstractNumId w:val="9"/>
  </w:num>
  <w:num w:numId="2" w16cid:durableId="1439059552">
    <w:abstractNumId w:val="11"/>
  </w:num>
  <w:num w:numId="3" w16cid:durableId="1048071323">
    <w:abstractNumId w:val="10"/>
  </w:num>
  <w:num w:numId="4" w16cid:durableId="921719091">
    <w:abstractNumId w:val="13"/>
  </w:num>
  <w:num w:numId="5" w16cid:durableId="896013056">
    <w:abstractNumId w:val="8"/>
  </w:num>
  <w:num w:numId="6" w16cid:durableId="679084997">
    <w:abstractNumId w:val="12"/>
  </w:num>
  <w:num w:numId="7" w16cid:durableId="716319377">
    <w:abstractNumId w:val="14"/>
  </w:num>
  <w:num w:numId="8" w16cid:durableId="885721579">
    <w:abstractNumId w:val="7"/>
  </w:num>
  <w:num w:numId="9" w16cid:durableId="673069300">
    <w:abstractNumId w:val="6"/>
  </w:num>
  <w:num w:numId="10" w16cid:durableId="231162003">
    <w:abstractNumId w:val="5"/>
  </w:num>
  <w:num w:numId="11" w16cid:durableId="1826436291">
    <w:abstractNumId w:val="4"/>
  </w:num>
  <w:num w:numId="12" w16cid:durableId="48695036">
    <w:abstractNumId w:val="3"/>
  </w:num>
  <w:num w:numId="13" w16cid:durableId="686372124">
    <w:abstractNumId w:val="2"/>
  </w:num>
  <w:num w:numId="14" w16cid:durableId="1087583057">
    <w:abstractNumId w:val="1"/>
  </w:num>
  <w:num w:numId="15" w16cid:durableId="156659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F7"/>
    <w:rsid w:val="000105B0"/>
    <w:rsid w:val="00030A57"/>
    <w:rsid w:val="000529FD"/>
    <w:rsid w:val="00066052"/>
    <w:rsid w:val="00077CED"/>
    <w:rsid w:val="000C5FFE"/>
    <w:rsid w:val="000F4395"/>
    <w:rsid w:val="001051C6"/>
    <w:rsid w:val="001B2410"/>
    <w:rsid w:val="001D533E"/>
    <w:rsid w:val="001D6BA0"/>
    <w:rsid w:val="001F5BAE"/>
    <w:rsid w:val="00213D17"/>
    <w:rsid w:val="00227F56"/>
    <w:rsid w:val="00240038"/>
    <w:rsid w:val="00254E1D"/>
    <w:rsid w:val="002E2CC1"/>
    <w:rsid w:val="00312DE7"/>
    <w:rsid w:val="00345287"/>
    <w:rsid w:val="003511B6"/>
    <w:rsid w:val="00394175"/>
    <w:rsid w:val="003F30E5"/>
    <w:rsid w:val="00410EEF"/>
    <w:rsid w:val="00414BF9"/>
    <w:rsid w:val="0043147D"/>
    <w:rsid w:val="00440BC1"/>
    <w:rsid w:val="00463BF1"/>
    <w:rsid w:val="004913B2"/>
    <w:rsid w:val="00493B41"/>
    <w:rsid w:val="004C1FAA"/>
    <w:rsid w:val="004C471F"/>
    <w:rsid w:val="004F388B"/>
    <w:rsid w:val="005035B3"/>
    <w:rsid w:val="0051280E"/>
    <w:rsid w:val="005336CA"/>
    <w:rsid w:val="00567C77"/>
    <w:rsid w:val="00580E8E"/>
    <w:rsid w:val="005857DF"/>
    <w:rsid w:val="00587CA6"/>
    <w:rsid w:val="00587F48"/>
    <w:rsid w:val="005C5E02"/>
    <w:rsid w:val="00624814"/>
    <w:rsid w:val="00646043"/>
    <w:rsid w:val="006775CA"/>
    <w:rsid w:val="00685D03"/>
    <w:rsid w:val="00692373"/>
    <w:rsid w:val="006F2A09"/>
    <w:rsid w:val="0072314E"/>
    <w:rsid w:val="00723951"/>
    <w:rsid w:val="0077517D"/>
    <w:rsid w:val="0078185C"/>
    <w:rsid w:val="007C19C3"/>
    <w:rsid w:val="007E130F"/>
    <w:rsid w:val="007E6064"/>
    <w:rsid w:val="00806923"/>
    <w:rsid w:val="00810C42"/>
    <w:rsid w:val="0087257D"/>
    <w:rsid w:val="00877CA6"/>
    <w:rsid w:val="008C6E79"/>
    <w:rsid w:val="008F1C4A"/>
    <w:rsid w:val="008F4E99"/>
    <w:rsid w:val="009048F7"/>
    <w:rsid w:val="00917D63"/>
    <w:rsid w:val="00933B66"/>
    <w:rsid w:val="009B34F9"/>
    <w:rsid w:val="009D634A"/>
    <w:rsid w:val="009D6DC9"/>
    <w:rsid w:val="009E0B43"/>
    <w:rsid w:val="00A149D0"/>
    <w:rsid w:val="00A2318B"/>
    <w:rsid w:val="00A47EF9"/>
    <w:rsid w:val="00A51200"/>
    <w:rsid w:val="00A62033"/>
    <w:rsid w:val="00A972CB"/>
    <w:rsid w:val="00AA00BA"/>
    <w:rsid w:val="00AB43A1"/>
    <w:rsid w:val="00AE08AE"/>
    <w:rsid w:val="00AE3CF8"/>
    <w:rsid w:val="00AE4A8D"/>
    <w:rsid w:val="00AE51B1"/>
    <w:rsid w:val="00AE55F2"/>
    <w:rsid w:val="00B020FF"/>
    <w:rsid w:val="00B031D8"/>
    <w:rsid w:val="00B05BD0"/>
    <w:rsid w:val="00B20CCA"/>
    <w:rsid w:val="00B35BCB"/>
    <w:rsid w:val="00B5113D"/>
    <w:rsid w:val="00B5260B"/>
    <w:rsid w:val="00B64AC1"/>
    <w:rsid w:val="00B66C89"/>
    <w:rsid w:val="00B67766"/>
    <w:rsid w:val="00B67D2F"/>
    <w:rsid w:val="00B82471"/>
    <w:rsid w:val="00BC0198"/>
    <w:rsid w:val="00BC77D0"/>
    <w:rsid w:val="00BE426B"/>
    <w:rsid w:val="00C16A4B"/>
    <w:rsid w:val="00C21A58"/>
    <w:rsid w:val="00C26B4D"/>
    <w:rsid w:val="00C66B0A"/>
    <w:rsid w:val="00C779A9"/>
    <w:rsid w:val="00C825B5"/>
    <w:rsid w:val="00C9195E"/>
    <w:rsid w:val="00CE4CD5"/>
    <w:rsid w:val="00CF0F17"/>
    <w:rsid w:val="00CF7BAC"/>
    <w:rsid w:val="00D04E20"/>
    <w:rsid w:val="00D07110"/>
    <w:rsid w:val="00D229EA"/>
    <w:rsid w:val="00D26C29"/>
    <w:rsid w:val="00D53F00"/>
    <w:rsid w:val="00DB01C7"/>
    <w:rsid w:val="00DBD80C"/>
    <w:rsid w:val="00DC48FE"/>
    <w:rsid w:val="00DC62A1"/>
    <w:rsid w:val="00E34B05"/>
    <w:rsid w:val="00E4179C"/>
    <w:rsid w:val="00E61097"/>
    <w:rsid w:val="00EC6687"/>
    <w:rsid w:val="00EE09F4"/>
    <w:rsid w:val="00EE5F45"/>
    <w:rsid w:val="00EF0636"/>
    <w:rsid w:val="00EF24A4"/>
    <w:rsid w:val="00F02C23"/>
    <w:rsid w:val="00F17E4E"/>
    <w:rsid w:val="00FD3EB5"/>
    <w:rsid w:val="00FE4838"/>
    <w:rsid w:val="00FE50D9"/>
    <w:rsid w:val="01261EAB"/>
    <w:rsid w:val="012CE3CC"/>
    <w:rsid w:val="013B1C63"/>
    <w:rsid w:val="014086FA"/>
    <w:rsid w:val="01A15001"/>
    <w:rsid w:val="021F2AC8"/>
    <w:rsid w:val="03499C53"/>
    <w:rsid w:val="03BA09CD"/>
    <w:rsid w:val="04A05B7E"/>
    <w:rsid w:val="0530539F"/>
    <w:rsid w:val="053953DE"/>
    <w:rsid w:val="055F8521"/>
    <w:rsid w:val="056FD783"/>
    <w:rsid w:val="057F8D93"/>
    <w:rsid w:val="0580E42C"/>
    <w:rsid w:val="05E8DAD3"/>
    <w:rsid w:val="05E8EFD9"/>
    <w:rsid w:val="06079B02"/>
    <w:rsid w:val="06D1E205"/>
    <w:rsid w:val="070C7DAD"/>
    <w:rsid w:val="07118E71"/>
    <w:rsid w:val="0726135B"/>
    <w:rsid w:val="0771A4AB"/>
    <w:rsid w:val="0830B250"/>
    <w:rsid w:val="08634E2E"/>
    <w:rsid w:val="087E8E74"/>
    <w:rsid w:val="088061AE"/>
    <w:rsid w:val="08C869D5"/>
    <w:rsid w:val="0937B299"/>
    <w:rsid w:val="09A41D80"/>
    <w:rsid w:val="09CA5183"/>
    <w:rsid w:val="09D93864"/>
    <w:rsid w:val="09F8476A"/>
    <w:rsid w:val="0A136920"/>
    <w:rsid w:val="0ADE1E32"/>
    <w:rsid w:val="0AED2953"/>
    <w:rsid w:val="0AF477A7"/>
    <w:rsid w:val="0B209EA0"/>
    <w:rsid w:val="0BBAFFE7"/>
    <w:rsid w:val="0C41EDBC"/>
    <w:rsid w:val="0C43CD3C"/>
    <w:rsid w:val="0C490217"/>
    <w:rsid w:val="0C7FCF5E"/>
    <w:rsid w:val="0CA24E18"/>
    <w:rsid w:val="0CC204A6"/>
    <w:rsid w:val="0D46B3B0"/>
    <w:rsid w:val="0D482004"/>
    <w:rsid w:val="0DE65482"/>
    <w:rsid w:val="0EA17E73"/>
    <w:rsid w:val="0F04E9E8"/>
    <w:rsid w:val="0F06B900"/>
    <w:rsid w:val="0F8C8785"/>
    <w:rsid w:val="0FA99296"/>
    <w:rsid w:val="0FC2F87A"/>
    <w:rsid w:val="0FD77A58"/>
    <w:rsid w:val="1004D883"/>
    <w:rsid w:val="1012880E"/>
    <w:rsid w:val="10950339"/>
    <w:rsid w:val="10A3CC2D"/>
    <w:rsid w:val="10C38C56"/>
    <w:rsid w:val="10F20562"/>
    <w:rsid w:val="111585C2"/>
    <w:rsid w:val="11951580"/>
    <w:rsid w:val="1197B14B"/>
    <w:rsid w:val="136CC73B"/>
    <w:rsid w:val="1386F990"/>
    <w:rsid w:val="13D80893"/>
    <w:rsid w:val="1478876B"/>
    <w:rsid w:val="14B7A083"/>
    <w:rsid w:val="153DD80F"/>
    <w:rsid w:val="153FA687"/>
    <w:rsid w:val="1562D34A"/>
    <w:rsid w:val="15905ED3"/>
    <w:rsid w:val="1595D434"/>
    <w:rsid w:val="15AF04D8"/>
    <w:rsid w:val="15E7FDCD"/>
    <w:rsid w:val="15F25873"/>
    <w:rsid w:val="1665FDBE"/>
    <w:rsid w:val="16693577"/>
    <w:rsid w:val="1694E803"/>
    <w:rsid w:val="169D3262"/>
    <w:rsid w:val="16E5BF03"/>
    <w:rsid w:val="171A81D6"/>
    <w:rsid w:val="180AA5F4"/>
    <w:rsid w:val="18289BE7"/>
    <w:rsid w:val="18467418"/>
    <w:rsid w:val="1851ABDE"/>
    <w:rsid w:val="18C7EFF6"/>
    <w:rsid w:val="19DB5AC5"/>
    <w:rsid w:val="19EB56E0"/>
    <w:rsid w:val="1AB2A1A9"/>
    <w:rsid w:val="1AC136FA"/>
    <w:rsid w:val="1AD333C3"/>
    <w:rsid w:val="1B3DC28E"/>
    <w:rsid w:val="1B40A3CA"/>
    <w:rsid w:val="1B53F173"/>
    <w:rsid w:val="1BA850FF"/>
    <w:rsid w:val="1C035020"/>
    <w:rsid w:val="1C237213"/>
    <w:rsid w:val="1CCA3AEB"/>
    <w:rsid w:val="1CD2D3C3"/>
    <w:rsid w:val="1D1900D9"/>
    <w:rsid w:val="1D94F3F3"/>
    <w:rsid w:val="1E35438D"/>
    <w:rsid w:val="209DBAB9"/>
    <w:rsid w:val="20A62690"/>
    <w:rsid w:val="20C9305F"/>
    <w:rsid w:val="217268E9"/>
    <w:rsid w:val="217A1EC4"/>
    <w:rsid w:val="2188DD4C"/>
    <w:rsid w:val="21ACC32C"/>
    <w:rsid w:val="21C620ED"/>
    <w:rsid w:val="21DAF04F"/>
    <w:rsid w:val="21ED2C28"/>
    <w:rsid w:val="21F2117A"/>
    <w:rsid w:val="22B57DF5"/>
    <w:rsid w:val="23422152"/>
    <w:rsid w:val="23801146"/>
    <w:rsid w:val="23AAE6E3"/>
    <w:rsid w:val="252EAAD3"/>
    <w:rsid w:val="2548E334"/>
    <w:rsid w:val="25BC2333"/>
    <w:rsid w:val="25E9DBAF"/>
    <w:rsid w:val="26224913"/>
    <w:rsid w:val="274FCFD4"/>
    <w:rsid w:val="27AF7606"/>
    <w:rsid w:val="27DE56BA"/>
    <w:rsid w:val="286A85E6"/>
    <w:rsid w:val="28C00AC6"/>
    <w:rsid w:val="28C910AA"/>
    <w:rsid w:val="28DF353B"/>
    <w:rsid w:val="29673B18"/>
    <w:rsid w:val="29802D2C"/>
    <w:rsid w:val="29BC593A"/>
    <w:rsid w:val="2A20DAEC"/>
    <w:rsid w:val="2A4A2863"/>
    <w:rsid w:val="2A50E061"/>
    <w:rsid w:val="2BB82721"/>
    <w:rsid w:val="2C3269F7"/>
    <w:rsid w:val="2C5B800B"/>
    <w:rsid w:val="2CAA6342"/>
    <w:rsid w:val="2CEA2DA5"/>
    <w:rsid w:val="2D9ACAC2"/>
    <w:rsid w:val="2DEF0FC6"/>
    <w:rsid w:val="2EAACE45"/>
    <w:rsid w:val="306C354D"/>
    <w:rsid w:val="30D75516"/>
    <w:rsid w:val="319291E0"/>
    <w:rsid w:val="32144770"/>
    <w:rsid w:val="32364341"/>
    <w:rsid w:val="327C59B5"/>
    <w:rsid w:val="33176013"/>
    <w:rsid w:val="332EC706"/>
    <w:rsid w:val="3330AAA0"/>
    <w:rsid w:val="33478CF4"/>
    <w:rsid w:val="3400E7C7"/>
    <w:rsid w:val="349DF92D"/>
    <w:rsid w:val="34D0BBF9"/>
    <w:rsid w:val="34EBDA58"/>
    <w:rsid w:val="36AC8C99"/>
    <w:rsid w:val="36D3F30F"/>
    <w:rsid w:val="36E87A53"/>
    <w:rsid w:val="376258A6"/>
    <w:rsid w:val="37746F4D"/>
    <w:rsid w:val="38E32EAF"/>
    <w:rsid w:val="39505761"/>
    <w:rsid w:val="3972070A"/>
    <w:rsid w:val="39A217B5"/>
    <w:rsid w:val="39B14D10"/>
    <w:rsid w:val="39E29A12"/>
    <w:rsid w:val="3A40233F"/>
    <w:rsid w:val="3A429CD6"/>
    <w:rsid w:val="3A6D193C"/>
    <w:rsid w:val="3A938449"/>
    <w:rsid w:val="3AA595D9"/>
    <w:rsid w:val="3B07B731"/>
    <w:rsid w:val="3B8AA41D"/>
    <w:rsid w:val="3BDBAAE2"/>
    <w:rsid w:val="3BEE2EF5"/>
    <w:rsid w:val="3C1AA5FF"/>
    <w:rsid w:val="3C98A71E"/>
    <w:rsid w:val="3CBFF8ED"/>
    <w:rsid w:val="3D5E2243"/>
    <w:rsid w:val="3E1B3FAE"/>
    <w:rsid w:val="3E1C8670"/>
    <w:rsid w:val="3E6365EF"/>
    <w:rsid w:val="3EE91A49"/>
    <w:rsid w:val="3EED8474"/>
    <w:rsid w:val="3F9C97E9"/>
    <w:rsid w:val="3FDBB0FF"/>
    <w:rsid w:val="3FDD1BAC"/>
    <w:rsid w:val="4043D916"/>
    <w:rsid w:val="404A9B3F"/>
    <w:rsid w:val="40A17954"/>
    <w:rsid w:val="40BF3F7B"/>
    <w:rsid w:val="416A28F0"/>
    <w:rsid w:val="41AA1A23"/>
    <w:rsid w:val="42099EAC"/>
    <w:rsid w:val="428335F1"/>
    <w:rsid w:val="42842BB9"/>
    <w:rsid w:val="42891F40"/>
    <w:rsid w:val="42A81EED"/>
    <w:rsid w:val="42B9F7C3"/>
    <w:rsid w:val="4331BDF7"/>
    <w:rsid w:val="436FC8F4"/>
    <w:rsid w:val="43A4D658"/>
    <w:rsid w:val="4414E9F6"/>
    <w:rsid w:val="44DB35A0"/>
    <w:rsid w:val="456EC113"/>
    <w:rsid w:val="45E09510"/>
    <w:rsid w:val="45F75916"/>
    <w:rsid w:val="460C3FCD"/>
    <w:rsid w:val="461E91FA"/>
    <w:rsid w:val="463E0898"/>
    <w:rsid w:val="464F0A7A"/>
    <w:rsid w:val="477B196A"/>
    <w:rsid w:val="47D98656"/>
    <w:rsid w:val="4900F181"/>
    <w:rsid w:val="49061040"/>
    <w:rsid w:val="49716C22"/>
    <w:rsid w:val="49937001"/>
    <w:rsid w:val="49AB734B"/>
    <w:rsid w:val="49B892C4"/>
    <w:rsid w:val="4A1CD653"/>
    <w:rsid w:val="4AB757DE"/>
    <w:rsid w:val="4B659A37"/>
    <w:rsid w:val="4C4BC96A"/>
    <w:rsid w:val="4C4FDBF2"/>
    <w:rsid w:val="4C5420D4"/>
    <w:rsid w:val="4CA9ECBE"/>
    <w:rsid w:val="4CDD036F"/>
    <w:rsid w:val="4D2EE3EA"/>
    <w:rsid w:val="4D44FEC6"/>
    <w:rsid w:val="4D4D231A"/>
    <w:rsid w:val="4D97E1D1"/>
    <w:rsid w:val="4E1D3B0C"/>
    <w:rsid w:val="4E539A3B"/>
    <w:rsid w:val="4E82E89A"/>
    <w:rsid w:val="4EF60038"/>
    <w:rsid w:val="4F66E2B3"/>
    <w:rsid w:val="50A16681"/>
    <w:rsid w:val="50EAE98A"/>
    <w:rsid w:val="50EDFC92"/>
    <w:rsid w:val="512D3B09"/>
    <w:rsid w:val="51639ED7"/>
    <w:rsid w:val="516B7D33"/>
    <w:rsid w:val="51858B1F"/>
    <w:rsid w:val="51FE989C"/>
    <w:rsid w:val="5227BC82"/>
    <w:rsid w:val="52289C92"/>
    <w:rsid w:val="525C3473"/>
    <w:rsid w:val="52E9D405"/>
    <w:rsid w:val="534226A1"/>
    <w:rsid w:val="53476C14"/>
    <w:rsid w:val="53E207DA"/>
    <w:rsid w:val="5494E8A4"/>
    <w:rsid w:val="54DFB358"/>
    <w:rsid w:val="5534DE7B"/>
    <w:rsid w:val="55592FBD"/>
    <w:rsid w:val="557DBD77"/>
    <w:rsid w:val="55984698"/>
    <w:rsid w:val="562F7649"/>
    <w:rsid w:val="565AC75E"/>
    <w:rsid w:val="5689EC6C"/>
    <w:rsid w:val="5725B34D"/>
    <w:rsid w:val="5737BDBA"/>
    <w:rsid w:val="57408CBF"/>
    <w:rsid w:val="57A5E166"/>
    <w:rsid w:val="57BF697F"/>
    <w:rsid w:val="57FE0285"/>
    <w:rsid w:val="58124ABE"/>
    <w:rsid w:val="58B99D7C"/>
    <w:rsid w:val="593C849F"/>
    <w:rsid w:val="59814387"/>
    <w:rsid w:val="599B8365"/>
    <w:rsid w:val="59D57076"/>
    <w:rsid w:val="59F99056"/>
    <w:rsid w:val="5BAA8C46"/>
    <w:rsid w:val="5C750C23"/>
    <w:rsid w:val="5D1504C0"/>
    <w:rsid w:val="5D37DECD"/>
    <w:rsid w:val="5DA9629C"/>
    <w:rsid w:val="5E2D528A"/>
    <w:rsid w:val="5EA45A2B"/>
    <w:rsid w:val="5ED13A5D"/>
    <w:rsid w:val="5F44AA5E"/>
    <w:rsid w:val="600188A0"/>
    <w:rsid w:val="6076C6DD"/>
    <w:rsid w:val="60FDA3C8"/>
    <w:rsid w:val="611F3962"/>
    <w:rsid w:val="6150113B"/>
    <w:rsid w:val="616E5101"/>
    <w:rsid w:val="6185B428"/>
    <w:rsid w:val="61BCA549"/>
    <w:rsid w:val="61FEC83E"/>
    <w:rsid w:val="6252BE02"/>
    <w:rsid w:val="62B4BC68"/>
    <w:rsid w:val="630B29AF"/>
    <w:rsid w:val="63A830AD"/>
    <w:rsid w:val="64129A64"/>
    <w:rsid w:val="64D75F4F"/>
    <w:rsid w:val="65D5F66A"/>
    <w:rsid w:val="660630B9"/>
    <w:rsid w:val="664E7ED8"/>
    <w:rsid w:val="6934670A"/>
    <w:rsid w:val="6975102F"/>
    <w:rsid w:val="69A634EB"/>
    <w:rsid w:val="69F0ABE5"/>
    <w:rsid w:val="6A0C6BB8"/>
    <w:rsid w:val="6A1D41F0"/>
    <w:rsid w:val="6A4BE700"/>
    <w:rsid w:val="6A6D1282"/>
    <w:rsid w:val="6AA638BB"/>
    <w:rsid w:val="6B555EEF"/>
    <w:rsid w:val="6C0F442F"/>
    <w:rsid w:val="6CABB70C"/>
    <w:rsid w:val="6CFE009C"/>
    <w:rsid w:val="6D440D3D"/>
    <w:rsid w:val="6D553F81"/>
    <w:rsid w:val="6D66BA24"/>
    <w:rsid w:val="6DABBF24"/>
    <w:rsid w:val="6E97BDA8"/>
    <w:rsid w:val="6EF36B2E"/>
    <w:rsid w:val="6F8E29A3"/>
    <w:rsid w:val="6FAE5072"/>
    <w:rsid w:val="6FF40835"/>
    <w:rsid w:val="7063D062"/>
    <w:rsid w:val="70907CFA"/>
    <w:rsid w:val="70D8B6AE"/>
    <w:rsid w:val="70EC70D1"/>
    <w:rsid w:val="7115F9C3"/>
    <w:rsid w:val="711AA388"/>
    <w:rsid w:val="711D89C4"/>
    <w:rsid w:val="712EDF6C"/>
    <w:rsid w:val="717B752A"/>
    <w:rsid w:val="722366EF"/>
    <w:rsid w:val="722518FA"/>
    <w:rsid w:val="7256E94E"/>
    <w:rsid w:val="72B759C5"/>
    <w:rsid w:val="734BFF34"/>
    <w:rsid w:val="73817BC9"/>
    <w:rsid w:val="7387C422"/>
    <w:rsid w:val="73B341BA"/>
    <w:rsid w:val="73BAA81D"/>
    <w:rsid w:val="743483CE"/>
    <w:rsid w:val="7459E7B4"/>
    <w:rsid w:val="754A9D12"/>
    <w:rsid w:val="76673C77"/>
    <w:rsid w:val="76904EE9"/>
    <w:rsid w:val="7692A1D2"/>
    <w:rsid w:val="76FF9059"/>
    <w:rsid w:val="77175C83"/>
    <w:rsid w:val="772D43F0"/>
    <w:rsid w:val="77D80384"/>
    <w:rsid w:val="784CE722"/>
    <w:rsid w:val="789D9023"/>
    <w:rsid w:val="78F43F2F"/>
    <w:rsid w:val="78F58DD1"/>
    <w:rsid w:val="79477CF8"/>
    <w:rsid w:val="799580BD"/>
    <w:rsid w:val="7A4F2122"/>
    <w:rsid w:val="7AA1DE03"/>
    <w:rsid w:val="7ACD4A34"/>
    <w:rsid w:val="7B1017DA"/>
    <w:rsid w:val="7B78D1F0"/>
    <w:rsid w:val="7BECC9E4"/>
    <w:rsid w:val="7BF4A582"/>
    <w:rsid w:val="7C717A98"/>
    <w:rsid w:val="7CC1B824"/>
    <w:rsid w:val="7CF21941"/>
    <w:rsid w:val="7E2037BA"/>
    <w:rsid w:val="7E51F2F7"/>
    <w:rsid w:val="7E56745E"/>
    <w:rsid w:val="7F01E2D7"/>
    <w:rsid w:val="7F4D732D"/>
    <w:rsid w:val="7F93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8EFD9"/>
  <w15:chartTrackingRefBased/>
  <w15:docId w15:val="{A9892F1A-DB84-4B7E-B2C5-25235BB4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7CA6"/>
  </w:style>
  <w:style w:type="paragraph" w:styleId="Titolo1">
    <w:name w:val="heading 1"/>
    <w:basedOn w:val="Normale"/>
    <w:next w:val="Normale"/>
    <w:link w:val="Titolo1Carattere"/>
    <w:uiPriority w:val="9"/>
    <w:qFormat/>
    <w:rsid w:val="005035B3"/>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Titolo2">
    <w:name w:val="heading 2"/>
    <w:basedOn w:val="Normale"/>
    <w:next w:val="Normale"/>
    <w:link w:val="Titolo2Carattere"/>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Titolo3">
    <w:name w:val="heading 3"/>
    <w:basedOn w:val="Normale"/>
    <w:next w:val="Normale"/>
    <w:link w:val="Titolo3Carattere"/>
    <w:uiPriority w:val="9"/>
    <w:semiHidden/>
    <w:unhideWhenUsed/>
    <w:qFormat/>
    <w:rsid w:val="00877CA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Titolo4">
    <w:name w:val="heading 4"/>
    <w:basedOn w:val="Normale"/>
    <w:next w:val="Normale"/>
    <w:link w:val="Titolo4Carattere"/>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Titolo5">
    <w:name w:val="heading 5"/>
    <w:basedOn w:val="Normale"/>
    <w:next w:val="Normale"/>
    <w:link w:val="Titolo5Carattere"/>
    <w:uiPriority w:val="9"/>
    <w:semiHidden/>
    <w:unhideWhenUsed/>
    <w:qFormat/>
    <w:rsid w:val="00877CA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Titolo6">
    <w:name w:val="heading 6"/>
    <w:basedOn w:val="Normale"/>
    <w:next w:val="Normale"/>
    <w:link w:val="Titolo6Carattere"/>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Titolo7">
    <w:name w:val="heading 7"/>
    <w:basedOn w:val="Normale"/>
    <w:next w:val="Normale"/>
    <w:link w:val="Titolo7Carattere"/>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Titolo8">
    <w:name w:val="heading 8"/>
    <w:basedOn w:val="Normale"/>
    <w:next w:val="Normale"/>
    <w:link w:val="Titolo8Carattere"/>
    <w:uiPriority w:val="9"/>
    <w:semiHidden/>
    <w:unhideWhenUsed/>
    <w:qFormat/>
    <w:rsid w:val="00877CA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Titolo9">
    <w:name w:val="heading 9"/>
    <w:basedOn w:val="Normale"/>
    <w:next w:val="Normale"/>
    <w:link w:val="Titolo9Carattere"/>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spacing w:after="0" w:line="240" w:lineRule="auto"/>
    </w:pPr>
  </w:style>
  <w:style w:type="character" w:customStyle="1" w:styleId="PidipaginaCarattere">
    <w:name w:val="Piè di pagina Carattere"/>
    <w:basedOn w:val="Carpredefinitoparagrafo"/>
    <w:link w:val="Pidipagina"/>
    <w:uiPriority w:val="99"/>
  </w:style>
  <w:style w:type="character" w:customStyle="1" w:styleId="Titolo1Carattere">
    <w:name w:val="Titolo 1 Carattere"/>
    <w:basedOn w:val="Carpredefinitoparagrafo"/>
    <w:link w:val="Titolo1"/>
    <w:uiPriority w:val="9"/>
    <w:rsid w:val="005035B3"/>
    <w:rPr>
      <w:rFonts w:asciiTheme="majorHAnsi" w:eastAsiaTheme="majorEastAsia" w:hAnsiTheme="majorHAnsi" w:cstheme="majorBidi"/>
      <w:color w:val="1D665D" w:themeColor="accent1" w:themeShade="BF"/>
      <w:sz w:val="40"/>
      <w:szCs w:val="32"/>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62626" w:themeColor="text1" w:themeTint="D9"/>
      <w:sz w:val="34"/>
      <w:szCs w:val="26"/>
    </w:rPr>
  </w:style>
  <w:style w:type="paragraph" w:styleId="Puntoelenco">
    <w:name w:val="List Bullet"/>
    <w:basedOn w:val="Normale"/>
    <w:uiPriority w:val="13"/>
    <w:qFormat/>
    <w:pPr>
      <w:numPr>
        <w:numId w:val="7"/>
      </w:numPr>
      <w:ind w:left="864" w:hanging="288"/>
      <w:contextualSpacing/>
    </w:pPr>
  </w:style>
  <w:style w:type="character" w:customStyle="1" w:styleId="Titolo3Carattere">
    <w:name w:val="Titolo 3 Carattere"/>
    <w:basedOn w:val="Carpredefinitoparagrafo"/>
    <w:link w:val="Titolo3"/>
    <w:uiPriority w:val="9"/>
    <w:semiHidden/>
    <w:rsid w:val="00877CA6"/>
    <w:rPr>
      <w:rFonts w:asciiTheme="majorHAnsi" w:eastAsiaTheme="majorEastAsia" w:hAnsiTheme="majorHAnsi" w:cstheme="majorBidi"/>
      <w:color w:val="1D665D" w:themeColor="accent1" w:themeShade="BF"/>
      <w:sz w:val="32"/>
      <w:szCs w:val="24"/>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color w:val="0D0D0D" w:themeColor="text1" w:themeTint="F2"/>
      <w:sz w:val="28"/>
    </w:rPr>
  </w:style>
  <w:style w:type="character" w:customStyle="1" w:styleId="Titolo5Carattere">
    <w:name w:val="Titolo 5 Carattere"/>
    <w:basedOn w:val="Carpredefinitoparagrafo"/>
    <w:link w:val="Titolo5"/>
    <w:uiPriority w:val="9"/>
    <w:semiHidden/>
    <w:rsid w:val="00877CA6"/>
    <w:rPr>
      <w:rFonts w:asciiTheme="majorHAnsi" w:eastAsiaTheme="majorEastAsia" w:hAnsiTheme="majorHAnsi" w:cstheme="majorBidi"/>
      <w:i/>
      <w:color w:val="1D665D" w:themeColor="accent1" w:themeShade="BF"/>
      <w:sz w:val="28"/>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color w:val="0D0D0D" w:themeColor="text1" w:themeTint="F2"/>
      <w:sz w:val="26"/>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000000" w:themeColor="text1"/>
      <w:sz w:val="24"/>
    </w:rPr>
  </w:style>
  <w:style w:type="character" w:customStyle="1" w:styleId="Titolo8Carattere">
    <w:name w:val="Titolo 8 Carattere"/>
    <w:basedOn w:val="Carpredefinitoparagrafo"/>
    <w:link w:val="Titolo8"/>
    <w:uiPriority w:val="9"/>
    <w:semiHidden/>
    <w:rsid w:val="00877CA6"/>
    <w:rPr>
      <w:rFonts w:asciiTheme="majorHAnsi" w:eastAsiaTheme="majorEastAsia" w:hAnsiTheme="majorHAnsi" w:cstheme="majorBidi"/>
      <w:i/>
      <w:color w:val="1D665D" w:themeColor="accent1" w:themeShade="BF"/>
      <w:sz w:val="24"/>
      <w:szCs w:val="2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Cs/>
      <w:color w:val="000000" w:themeColor="text1"/>
      <w:sz w:val="22"/>
      <w:szCs w:val="21"/>
    </w:rPr>
  </w:style>
  <w:style w:type="character" w:styleId="Enfasigrassetto">
    <w:name w:val="Strong"/>
    <w:basedOn w:val="Carpredefinitoparagrafo"/>
    <w:uiPriority w:val="22"/>
    <w:unhideWhenUsed/>
    <w:qFormat/>
    <w:rPr>
      <w:b/>
      <w:bCs/>
      <w:color w:val="595959" w:themeColor="text1" w:themeTint="A6"/>
    </w:rPr>
  </w:style>
  <w:style w:type="paragraph" w:styleId="Titolo">
    <w:name w:val="Title"/>
    <w:basedOn w:val="Normale"/>
    <w:link w:val="TitoloCarattere"/>
    <w:uiPriority w:val="3"/>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oloCarattere">
    <w:name w:val="Titolo Carattere"/>
    <w:basedOn w:val="Carpredefinitoparagrafo"/>
    <w:link w:val="Titolo"/>
    <w:uiPriority w:val="3"/>
    <w:rsid w:val="00B020FF"/>
    <w:rPr>
      <w:rFonts w:asciiTheme="majorHAnsi" w:eastAsiaTheme="majorEastAsia" w:hAnsiTheme="majorHAnsi" w:cstheme="majorBidi"/>
      <w:color w:val="FFFFFF" w:themeColor="background1"/>
      <w:kern w:val="28"/>
      <w:sz w:val="52"/>
      <w:szCs w:val="56"/>
    </w:rPr>
  </w:style>
  <w:style w:type="paragraph" w:styleId="Titolosommario">
    <w:name w:val="TOC Heading"/>
    <w:basedOn w:val="Titolo1"/>
    <w:next w:val="Normale"/>
    <w:uiPriority w:val="39"/>
    <w:semiHidden/>
    <w:unhideWhenUsed/>
    <w:qFormat/>
    <w:rsid w:val="00877CA6"/>
    <w:pPr>
      <w:spacing w:before="240"/>
      <w:outlineLvl w:val="9"/>
    </w:pPr>
  </w:style>
  <w:style w:type="paragraph" w:styleId="Nessunaspaziatura">
    <w:name w:val="No Spacing"/>
    <w:uiPriority w:val="2"/>
    <w:qFormat/>
    <w:pPr>
      <w:spacing w:after="0" w:line="240" w:lineRule="auto"/>
    </w:pPr>
  </w:style>
  <w:style w:type="paragraph" w:styleId="Testodelblocco">
    <w:name w:val="Block Text"/>
    <w:basedOn w:val="Normale"/>
    <w:uiPriority w:val="12"/>
    <w:qFormat/>
    <w:pPr>
      <w:spacing w:before="60" w:after="0" w:line="250" w:lineRule="auto"/>
      <w:contextualSpacing/>
    </w:pPr>
    <w:rPr>
      <w:rFonts w:eastAsiaTheme="minorEastAsia"/>
      <w:b/>
      <w:iCs/>
    </w:rPr>
  </w:style>
  <w:style w:type="paragraph" w:styleId="Numeroelenco">
    <w:name w:val="List Number"/>
    <w:basedOn w:val="Normale"/>
    <w:uiPriority w:val="14"/>
    <w:qFormat/>
    <w:pPr>
      <w:numPr>
        <w:numId w:val="5"/>
      </w:numPr>
      <w:ind w:left="864" w:hanging="288"/>
      <w:contextualSpacing/>
    </w:pPr>
  </w:style>
  <w:style w:type="paragraph" w:styleId="Testofumetto">
    <w:name w:val="Balloon Text"/>
    <w:basedOn w:val="Normale"/>
    <w:link w:val="TestofumettoCarattere"/>
    <w:uiPriority w:val="99"/>
    <w:semiHidden/>
    <w:unhideWhenUsed/>
    <w:rsid w:val="005035B3"/>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5035B3"/>
    <w:rPr>
      <w:rFonts w:ascii="Segoe UI" w:hAnsi="Segoe UI" w:cs="Segoe UI"/>
      <w:szCs w:val="18"/>
    </w:rPr>
  </w:style>
  <w:style w:type="paragraph" w:styleId="Bibliografia">
    <w:name w:val="Bibliography"/>
    <w:basedOn w:val="Normale"/>
    <w:next w:val="Normale"/>
    <w:uiPriority w:val="37"/>
    <w:semiHidden/>
    <w:unhideWhenUsed/>
    <w:rsid w:val="005035B3"/>
  </w:style>
  <w:style w:type="paragraph" w:styleId="Corpotesto">
    <w:name w:val="Body Text"/>
    <w:basedOn w:val="Normale"/>
    <w:link w:val="CorpotestoCarattere"/>
    <w:uiPriority w:val="99"/>
    <w:semiHidden/>
    <w:unhideWhenUsed/>
    <w:rsid w:val="005035B3"/>
    <w:pPr>
      <w:spacing w:after="120"/>
    </w:pPr>
  </w:style>
  <w:style w:type="character" w:customStyle="1" w:styleId="CorpotestoCarattere">
    <w:name w:val="Corpo testo Carattere"/>
    <w:basedOn w:val="Carpredefinitoparagrafo"/>
    <w:link w:val="Corpotesto"/>
    <w:uiPriority w:val="99"/>
    <w:semiHidden/>
    <w:rsid w:val="005035B3"/>
  </w:style>
  <w:style w:type="paragraph" w:styleId="Corpodeltesto2">
    <w:name w:val="Body Text 2"/>
    <w:basedOn w:val="Normale"/>
    <w:link w:val="Corpodeltesto2Carattere"/>
    <w:uiPriority w:val="99"/>
    <w:semiHidden/>
    <w:unhideWhenUsed/>
    <w:rsid w:val="005035B3"/>
    <w:pPr>
      <w:spacing w:after="120" w:line="480" w:lineRule="auto"/>
    </w:pPr>
  </w:style>
  <w:style w:type="character" w:customStyle="1" w:styleId="Corpodeltesto2Carattere">
    <w:name w:val="Corpo del testo 2 Carattere"/>
    <w:basedOn w:val="Carpredefinitoparagrafo"/>
    <w:link w:val="Corpodeltesto2"/>
    <w:uiPriority w:val="99"/>
    <w:semiHidden/>
    <w:rsid w:val="005035B3"/>
  </w:style>
  <w:style w:type="paragraph" w:styleId="Corpodeltesto3">
    <w:name w:val="Body Text 3"/>
    <w:basedOn w:val="Normale"/>
    <w:link w:val="Corpodeltesto3Carattere"/>
    <w:uiPriority w:val="99"/>
    <w:semiHidden/>
    <w:unhideWhenUsed/>
    <w:rsid w:val="005035B3"/>
    <w:pPr>
      <w:spacing w:after="120"/>
    </w:pPr>
    <w:rPr>
      <w:szCs w:val="16"/>
    </w:rPr>
  </w:style>
  <w:style w:type="character" w:customStyle="1" w:styleId="Corpodeltesto3Carattere">
    <w:name w:val="Corpo del testo 3 Carattere"/>
    <w:basedOn w:val="Carpredefinitoparagrafo"/>
    <w:link w:val="Corpodeltesto3"/>
    <w:uiPriority w:val="99"/>
    <w:semiHidden/>
    <w:rsid w:val="005035B3"/>
    <w:rPr>
      <w:szCs w:val="16"/>
    </w:rPr>
  </w:style>
  <w:style w:type="paragraph" w:styleId="Primorientrocorpodeltesto">
    <w:name w:val="Body Text First Indent"/>
    <w:basedOn w:val="Corpotesto"/>
    <w:link w:val="PrimorientrocorpodeltestoCarattere"/>
    <w:uiPriority w:val="99"/>
    <w:semiHidden/>
    <w:unhideWhenUsed/>
    <w:rsid w:val="005035B3"/>
    <w:pPr>
      <w:spacing w:after="160"/>
      <w:ind w:firstLine="360"/>
    </w:pPr>
  </w:style>
  <w:style w:type="character" w:customStyle="1" w:styleId="PrimorientrocorpodeltestoCarattere">
    <w:name w:val="Primo rientro corpo del testo Carattere"/>
    <w:basedOn w:val="CorpotestoCarattere"/>
    <w:link w:val="Primorientrocorpodeltesto"/>
    <w:uiPriority w:val="99"/>
    <w:semiHidden/>
    <w:rsid w:val="005035B3"/>
  </w:style>
  <w:style w:type="paragraph" w:styleId="Rientrocorpodeltesto">
    <w:name w:val="Body Text Indent"/>
    <w:basedOn w:val="Normale"/>
    <w:link w:val="RientrocorpodeltestoCarattere"/>
    <w:uiPriority w:val="99"/>
    <w:semiHidden/>
    <w:unhideWhenUsed/>
    <w:rsid w:val="005035B3"/>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5035B3"/>
  </w:style>
  <w:style w:type="paragraph" w:styleId="Primorientrocorpodeltesto2">
    <w:name w:val="Body Text First Indent 2"/>
    <w:basedOn w:val="Rientrocorpodeltesto"/>
    <w:link w:val="Primorientrocorpodeltesto2Carattere"/>
    <w:uiPriority w:val="99"/>
    <w:semiHidden/>
    <w:unhideWhenUsed/>
    <w:rsid w:val="005035B3"/>
    <w:pPr>
      <w:spacing w:after="16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5035B3"/>
  </w:style>
  <w:style w:type="paragraph" w:styleId="Rientrocorpodeltesto2">
    <w:name w:val="Body Text Indent 2"/>
    <w:basedOn w:val="Normale"/>
    <w:link w:val="Rientrocorpodeltesto2Carattere"/>
    <w:uiPriority w:val="99"/>
    <w:semiHidden/>
    <w:unhideWhenUsed/>
    <w:rsid w:val="005035B3"/>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5035B3"/>
  </w:style>
  <w:style w:type="paragraph" w:styleId="Rientrocorpodeltesto3">
    <w:name w:val="Body Text Indent 3"/>
    <w:basedOn w:val="Normale"/>
    <w:link w:val="Rientrocorpodeltesto3Carattere"/>
    <w:uiPriority w:val="99"/>
    <w:semiHidden/>
    <w:unhideWhenUsed/>
    <w:rsid w:val="005035B3"/>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5035B3"/>
    <w:rPr>
      <w:szCs w:val="16"/>
    </w:rPr>
  </w:style>
  <w:style w:type="character" w:styleId="Titolodellibro">
    <w:name w:val="Book Title"/>
    <w:basedOn w:val="Carpredefinitoparagrafo"/>
    <w:uiPriority w:val="33"/>
    <w:semiHidden/>
    <w:unhideWhenUsed/>
    <w:qFormat/>
    <w:rsid w:val="005035B3"/>
    <w:rPr>
      <w:b/>
      <w:bCs/>
      <w:i/>
      <w:iCs/>
      <w:spacing w:val="5"/>
    </w:rPr>
  </w:style>
  <w:style w:type="paragraph" w:styleId="Didascalia">
    <w:name w:val="caption"/>
    <w:basedOn w:val="Normale"/>
    <w:next w:val="Normale"/>
    <w:uiPriority w:val="35"/>
    <w:semiHidden/>
    <w:unhideWhenUsed/>
    <w:qFormat/>
    <w:rsid w:val="005035B3"/>
    <w:pPr>
      <w:spacing w:after="200" w:line="240" w:lineRule="auto"/>
    </w:pPr>
    <w:rPr>
      <w:i/>
      <w:iCs/>
      <w:color w:val="21272F" w:themeColor="text2"/>
      <w:szCs w:val="18"/>
    </w:rPr>
  </w:style>
  <w:style w:type="paragraph" w:styleId="Formuladichiusura">
    <w:name w:val="Closing"/>
    <w:basedOn w:val="Normale"/>
    <w:link w:val="FormuladichiusuraCarattere"/>
    <w:uiPriority w:val="99"/>
    <w:semiHidden/>
    <w:unhideWhenUsed/>
    <w:rsid w:val="005035B3"/>
    <w:pPr>
      <w:spacing w:after="0" w:line="240" w:lineRule="auto"/>
      <w:ind w:left="4320"/>
    </w:pPr>
  </w:style>
  <w:style w:type="character" w:customStyle="1" w:styleId="FormuladichiusuraCarattere">
    <w:name w:val="Formula di chiusura Carattere"/>
    <w:basedOn w:val="Carpredefinitoparagrafo"/>
    <w:link w:val="Formuladichiusura"/>
    <w:uiPriority w:val="99"/>
    <w:semiHidden/>
    <w:rsid w:val="005035B3"/>
  </w:style>
  <w:style w:type="table" w:styleId="Grigliaacolori">
    <w:name w:val="Colorful Grid"/>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Grigliaacolori-Colore2">
    <w:name w:val="Colorful Grid Accent 2"/>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Grigliaacolori-Colore3">
    <w:name w:val="Colorful Grid Accent 3"/>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Grigliaacolori-Colore4">
    <w:name w:val="Colorful Grid Accent 4"/>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Grigliaacolori-Colore5">
    <w:name w:val="Colorful Grid Accent 5"/>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Grigliaacolori-Colore6">
    <w:name w:val="Colorful Grid Accent 6"/>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Elencoacolori">
    <w:name w:val="Colorful List"/>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Elencoacolori-Colore2">
    <w:name w:val="Colorful List Accent 2"/>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Elencoacolori-Colore3">
    <w:name w:val="Colorful List Accent 3"/>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Elencoacolori-Colore4">
    <w:name w:val="Colorful List Accent 4"/>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Elencoacolori-Colore5">
    <w:name w:val="Colorful List Accent 5"/>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Elencoacolori-Colore6">
    <w:name w:val="Colorful List Accent 6"/>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Sfondoacolori">
    <w:name w:val="Colorful Shading"/>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Sfondoacolori-Colore4">
    <w:name w:val="Colorful Shading Accent 4"/>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5035B3"/>
    <w:rPr>
      <w:sz w:val="22"/>
      <w:szCs w:val="16"/>
    </w:rPr>
  </w:style>
  <w:style w:type="paragraph" w:styleId="Testocommento">
    <w:name w:val="annotation text"/>
    <w:basedOn w:val="Normale"/>
    <w:link w:val="TestocommentoCarattere"/>
    <w:uiPriority w:val="99"/>
    <w:semiHidden/>
    <w:unhideWhenUsed/>
    <w:rsid w:val="005035B3"/>
    <w:pPr>
      <w:spacing w:line="240" w:lineRule="auto"/>
    </w:pPr>
    <w:rPr>
      <w:szCs w:val="20"/>
    </w:rPr>
  </w:style>
  <w:style w:type="character" w:customStyle="1" w:styleId="TestocommentoCarattere">
    <w:name w:val="Testo commento Carattere"/>
    <w:basedOn w:val="Carpredefinitoparagrafo"/>
    <w:link w:val="Testocommento"/>
    <w:uiPriority w:val="99"/>
    <w:semiHidden/>
    <w:rsid w:val="005035B3"/>
    <w:rPr>
      <w:szCs w:val="20"/>
    </w:rPr>
  </w:style>
  <w:style w:type="paragraph" w:styleId="Soggettocommento">
    <w:name w:val="annotation subject"/>
    <w:basedOn w:val="Testocommento"/>
    <w:next w:val="Testocommento"/>
    <w:link w:val="SoggettocommentoCarattere"/>
    <w:uiPriority w:val="99"/>
    <w:semiHidden/>
    <w:unhideWhenUsed/>
    <w:rsid w:val="005035B3"/>
    <w:rPr>
      <w:b/>
      <w:bCs/>
    </w:rPr>
  </w:style>
  <w:style w:type="character" w:customStyle="1" w:styleId="SoggettocommentoCarattere">
    <w:name w:val="Soggetto commento Carattere"/>
    <w:basedOn w:val="TestocommentoCarattere"/>
    <w:link w:val="Soggettocommento"/>
    <w:uiPriority w:val="99"/>
    <w:semiHidden/>
    <w:rsid w:val="005035B3"/>
    <w:rPr>
      <w:b/>
      <w:bCs/>
      <w:szCs w:val="20"/>
    </w:rPr>
  </w:style>
  <w:style w:type="table" w:styleId="Elencoscuro">
    <w:name w:val="Dark List"/>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Elencoscuro-Colore2">
    <w:name w:val="Dark List Accent 2"/>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Elencoscuro-Colore3">
    <w:name w:val="Dark List Accent 3"/>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Elencoscuro-Colore4">
    <w:name w:val="Dark List Accent 4"/>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Elencoscuro-Colore5">
    <w:name w:val="Dark List Accent 5"/>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Elencoscuro-Colore6">
    <w:name w:val="Dark List Accent 6"/>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a">
    <w:name w:val="Date"/>
    <w:basedOn w:val="Normale"/>
    <w:link w:val="DataCarattere"/>
    <w:uiPriority w:val="1"/>
    <w:unhideWhenUsed/>
    <w:qFormat/>
    <w:rsid w:val="00877CA6"/>
    <w:pPr>
      <w:spacing w:before="120" w:after="120"/>
      <w:contextualSpacing/>
    </w:pPr>
    <w:rPr>
      <w:color w:val="1D665D" w:themeColor="accent1" w:themeShade="BF"/>
      <w:sz w:val="24"/>
    </w:rPr>
  </w:style>
  <w:style w:type="character" w:customStyle="1" w:styleId="DataCarattere">
    <w:name w:val="Data Carattere"/>
    <w:basedOn w:val="Carpredefinitoparagrafo"/>
    <w:link w:val="Data"/>
    <w:uiPriority w:val="1"/>
    <w:rsid w:val="00877CA6"/>
    <w:rPr>
      <w:color w:val="1D665D" w:themeColor="accent1" w:themeShade="BF"/>
      <w:sz w:val="24"/>
    </w:rPr>
  </w:style>
  <w:style w:type="paragraph" w:styleId="Mappadocumento">
    <w:name w:val="Document Map"/>
    <w:basedOn w:val="Normale"/>
    <w:link w:val="MappadocumentoCarattere"/>
    <w:uiPriority w:val="99"/>
    <w:semiHidden/>
    <w:unhideWhenUsed/>
    <w:rsid w:val="005035B3"/>
    <w:pPr>
      <w:spacing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5035B3"/>
    <w:rPr>
      <w:rFonts w:ascii="Segoe UI" w:hAnsi="Segoe UI" w:cs="Segoe UI"/>
      <w:szCs w:val="16"/>
    </w:rPr>
  </w:style>
  <w:style w:type="paragraph" w:styleId="Firmadipostaelettronica">
    <w:name w:val="E-mail Signature"/>
    <w:basedOn w:val="Normale"/>
    <w:link w:val="FirmadipostaelettronicaCarattere"/>
    <w:uiPriority w:val="99"/>
    <w:semiHidden/>
    <w:unhideWhenUsed/>
    <w:rsid w:val="005035B3"/>
    <w:pPr>
      <w:spacing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5035B3"/>
  </w:style>
  <w:style w:type="character" w:styleId="Enfasicorsivo">
    <w:name w:val="Emphasis"/>
    <w:basedOn w:val="Carpredefinitoparagrafo"/>
    <w:uiPriority w:val="20"/>
    <w:semiHidden/>
    <w:unhideWhenUsed/>
    <w:qFormat/>
    <w:rsid w:val="005035B3"/>
    <w:rPr>
      <w:i/>
      <w:iCs/>
    </w:rPr>
  </w:style>
  <w:style w:type="character" w:styleId="Rimandonotadichiusura">
    <w:name w:val="endnote reference"/>
    <w:basedOn w:val="Carpredefinitoparagrafo"/>
    <w:uiPriority w:val="99"/>
    <w:semiHidden/>
    <w:unhideWhenUsed/>
    <w:rsid w:val="005035B3"/>
    <w:rPr>
      <w:vertAlign w:val="superscript"/>
    </w:rPr>
  </w:style>
  <w:style w:type="paragraph" w:styleId="Testonotadichiusura">
    <w:name w:val="endnote text"/>
    <w:basedOn w:val="Normale"/>
    <w:link w:val="TestonotadichiusuraCarattere"/>
    <w:uiPriority w:val="99"/>
    <w:semiHidden/>
    <w:unhideWhenUsed/>
    <w:rsid w:val="005035B3"/>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5035B3"/>
    <w:rPr>
      <w:szCs w:val="20"/>
    </w:rPr>
  </w:style>
  <w:style w:type="paragraph" w:styleId="Indirizzodestinatario">
    <w:name w:val="envelope address"/>
    <w:basedOn w:val="Normale"/>
    <w:uiPriority w:val="99"/>
    <w:semiHidden/>
    <w:unhideWhenUsed/>
    <w:rsid w:val="005035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5035B3"/>
    <w:pPr>
      <w:spacing w:after="0"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877CA6"/>
    <w:rPr>
      <w:color w:val="681717" w:themeColor="accent4" w:themeShade="80"/>
      <w:u w:val="single"/>
    </w:rPr>
  </w:style>
  <w:style w:type="character" w:styleId="Rimandonotaapidipagina">
    <w:name w:val="footnote reference"/>
    <w:basedOn w:val="Carpredefinitoparagrafo"/>
    <w:uiPriority w:val="99"/>
    <w:semiHidden/>
    <w:unhideWhenUsed/>
    <w:rsid w:val="005035B3"/>
    <w:rPr>
      <w:vertAlign w:val="superscript"/>
    </w:rPr>
  </w:style>
  <w:style w:type="paragraph" w:styleId="Testonotaapidipagina">
    <w:name w:val="footnote text"/>
    <w:basedOn w:val="Normale"/>
    <w:link w:val="TestonotaapidipaginaCarattere"/>
    <w:uiPriority w:val="99"/>
    <w:semiHidden/>
    <w:unhideWhenUsed/>
    <w:rsid w:val="005035B3"/>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5035B3"/>
    <w:rPr>
      <w:szCs w:val="20"/>
    </w:rPr>
  </w:style>
  <w:style w:type="table" w:styleId="Tabellagriglia1chiara">
    <w:name w:val="Grid Table 1 Light"/>
    <w:basedOn w:val="Tabellanormale"/>
    <w:uiPriority w:val="46"/>
    <w:rsid w:val="005035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5035B3"/>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5035B3"/>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5035B3"/>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5035B3"/>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5035B3"/>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5035B3"/>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5035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5035B3"/>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griglia2-colore2">
    <w:name w:val="Grid Table 2 Accent 2"/>
    <w:basedOn w:val="Tabellanormale"/>
    <w:uiPriority w:val="47"/>
    <w:rsid w:val="005035B3"/>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griglia2-colore3">
    <w:name w:val="Grid Table 2 Accent 3"/>
    <w:basedOn w:val="Tabellanormale"/>
    <w:uiPriority w:val="47"/>
    <w:rsid w:val="005035B3"/>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griglia2-colore4">
    <w:name w:val="Grid Table 2 Accent 4"/>
    <w:basedOn w:val="Tabellanormale"/>
    <w:uiPriority w:val="47"/>
    <w:rsid w:val="005035B3"/>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griglia2-colore5">
    <w:name w:val="Grid Table 2 Accent 5"/>
    <w:basedOn w:val="Tabellanormale"/>
    <w:uiPriority w:val="47"/>
    <w:rsid w:val="005035B3"/>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griglia2-colore6">
    <w:name w:val="Grid Table 2 Accent 6"/>
    <w:basedOn w:val="Tabellanormale"/>
    <w:uiPriority w:val="47"/>
    <w:rsid w:val="005035B3"/>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gliatab3">
    <w:name w:val="Grid Table 3"/>
    <w:basedOn w:val="Tabellanormale"/>
    <w:uiPriority w:val="48"/>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Tabellagriglia3-colore2">
    <w:name w:val="Grid Table 3 Accent 2"/>
    <w:basedOn w:val="Tabellanormale"/>
    <w:uiPriority w:val="48"/>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Tabellagriglia3-colore3">
    <w:name w:val="Grid Table 3 Accent 3"/>
    <w:basedOn w:val="Tabellanormale"/>
    <w:uiPriority w:val="48"/>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Tabellagriglia3-colore4">
    <w:name w:val="Grid Table 3 Accent 4"/>
    <w:basedOn w:val="Tabellanormale"/>
    <w:uiPriority w:val="48"/>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Tabellagriglia3-colore5">
    <w:name w:val="Grid Table 3 Accent 5"/>
    <w:basedOn w:val="Tabellanormale"/>
    <w:uiPriority w:val="48"/>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Tabellagriglia3-colore6">
    <w:name w:val="Grid Table 3 Accent 6"/>
    <w:basedOn w:val="Tabellanormale"/>
    <w:uiPriority w:val="48"/>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styleId="Grigliatab4">
    <w:name w:val="Grid Table 4"/>
    <w:basedOn w:val="Tabellanormale"/>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griglia4-colore2">
    <w:name w:val="Grid Table 4 Accent 2"/>
    <w:basedOn w:val="Tabellanormale"/>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griglia4-colore3">
    <w:name w:val="Grid Table 4 Accent 3"/>
    <w:basedOn w:val="Tabellanormale"/>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griglia4-colore4">
    <w:name w:val="Grid Table 4 Accent 4"/>
    <w:basedOn w:val="Tabellanormale"/>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griglia4-colore5">
    <w:name w:val="Grid Table 4 Accent 5"/>
    <w:basedOn w:val="Tabellanormale"/>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griglia4-colore6">
    <w:name w:val="Grid Table 4 Accent 6"/>
    <w:basedOn w:val="Tabellanormale"/>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griglia5scura">
    <w:name w:val="Grid Table 5 Dark"/>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styleId="Tabellagriglia5scura-colore2">
    <w:name w:val="Grid Table 5 Dark Accent 2"/>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styleId="Tabellagriglia5scura-colore3">
    <w:name w:val="Grid Table 5 Dark Accent 3"/>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styleId="Tabellagriglia5scura-colore4">
    <w:name w:val="Grid Table 5 Dark Accent 4"/>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styleId="Tabellagriglia5scura-colore5">
    <w:name w:val="Grid Table 5 Dark Accent 5"/>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styleId="Tabellagriglia5scura-colore6">
    <w:name w:val="Grid Table 5 Dark Accent 6"/>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styleId="Tabellagriglia6acolori">
    <w:name w:val="Grid Table 6 Colorful"/>
    <w:basedOn w:val="Tabellanormale"/>
    <w:uiPriority w:val="51"/>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griglia6acolori-colore2">
    <w:name w:val="Grid Table 6 Colorful Accent 2"/>
    <w:basedOn w:val="Tabellanormale"/>
    <w:uiPriority w:val="51"/>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griglia6acolori-colore3">
    <w:name w:val="Grid Table 6 Colorful Accent 3"/>
    <w:basedOn w:val="Tabellanormale"/>
    <w:uiPriority w:val="51"/>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griglia6acolori-colore4">
    <w:name w:val="Grid Table 6 Colorful Accent 4"/>
    <w:basedOn w:val="Tabellanormale"/>
    <w:uiPriority w:val="51"/>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griglia6acolori-colore5">
    <w:name w:val="Grid Table 6 Colorful Accent 5"/>
    <w:basedOn w:val="Tabellanormale"/>
    <w:uiPriority w:val="51"/>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griglia6acolori-colore6">
    <w:name w:val="Grid Table 6 Colorful Accent 6"/>
    <w:basedOn w:val="Tabellanormale"/>
    <w:uiPriority w:val="51"/>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griglia7acolori">
    <w:name w:val="Grid Table 7 Colorful"/>
    <w:basedOn w:val="Tabellanormale"/>
    <w:uiPriority w:val="52"/>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Tabellagriglia7acolori-colore2">
    <w:name w:val="Grid Table 7 Colorful Accent 2"/>
    <w:basedOn w:val="Tabellanormale"/>
    <w:uiPriority w:val="52"/>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Tabellagriglia7acolori-colore3">
    <w:name w:val="Grid Table 7 Colorful Accent 3"/>
    <w:basedOn w:val="Tabellanormale"/>
    <w:uiPriority w:val="52"/>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Tabellagriglia7acolori-colore4">
    <w:name w:val="Grid Table 7 Colorful Accent 4"/>
    <w:basedOn w:val="Tabellanormale"/>
    <w:uiPriority w:val="52"/>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Tabellagriglia7acolori-colore5">
    <w:name w:val="Grid Table 7 Colorful Accent 5"/>
    <w:basedOn w:val="Tabellanormale"/>
    <w:uiPriority w:val="52"/>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Tabellagriglia7acolori-colore6">
    <w:name w:val="Grid Table 7 Colorful Accent 6"/>
    <w:basedOn w:val="Tabellanormale"/>
    <w:uiPriority w:val="52"/>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styleId="AcronimoHTML">
    <w:name w:val="HTML Acronym"/>
    <w:basedOn w:val="Carpredefinitoparagrafo"/>
    <w:uiPriority w:val="99"/>
    <w:semiHidden/>
    <w:unhideWhenUsed/>
    <w:rsid w:val="005035B3"/>
  </w:style>
  <w:style w:type="paragraph" w:styleId="IndirizzoHTML">
    <w:name w:val="HTML Address"/>
    <w:basedOn w:val="Normale"/>
    <w:link w:val="IndirizzoHTMLCarattere"/>
    <w:uiPriority w:val="99"/>
    <w:semiHidden/>
    <w:unhideWhenUsed/>
    <w:rsid w:val="005035B3"/>
    <w:pPr>
      <w:spacing w:after="0" w:line="240" w:lineRule="auto"/>
    </w:pPr>
    <w:rPr>
      <w:i/>
      <w:iCs/>
    </w:rPr>
  </w:style>
  <w:style w:type="character" w:customStyle="1" w:styleId="IndirizzoHTMLCarattere">
    <w:name w:val="Indirizzo HTML Carattere"/>
    <w:basedOn w:val="Carpredefinitoparagrafo"/>
    <w:link w:val="IndirizzoHTML"/>
    <w:uiPriority w:val="99"/>
    <w:semiHidden/>
    <w:rsid w:val="005035B3"/>
    <w:rPr>
      <w:i/>
      <w:iCs/>
    </w:rPr>
  </w:style>
  <w:style w:type="character" w:styleId="CitazioneHTML">
    <w:name w:val="HTML Cite"/>
    <w:basedOn w:val="Carpredefinitoparagrafo"/>
    <w:uiPriority w:val="99"/>
    <w:semiHidden/>
    <w:unhideWhenUsed/>
    <w:rsid w:val="005035B3"/>
    <w:rPr>
      <w:i/>
      <w:iCs/>
    </w:rPr>
  </w:style>
  <w:style w:type="character" w:styleId="CodiceHTML">
    <w:name w:val="HTML Code"/>
    <w:basedOn w:val="Carpredefinitoparagrafo"/>
    <w:uiPriority w:val="99"/>
    <w:semiHidden/>
    <w:unhideWhenUsed/>
    <w:rsid w:val="005035B3"/>
    <w:rPr>
      <w:rFonts w:ascii="Consolas" w:hAnsi="Consolas"/>
      <w:sz w:val="22"/>
      <w:szCs w:val="20"/>
    </w:rPr>
  </w:style>
  <w:style w:type="character" w:styleId="DefinizioneHTML">
    <w:name w:val="HTML Definition"/>
    <w:basedOn w:val="Carpredefinitoparagrafo"/>
    <w:uiPriority w:val="99"/>
    <w:semiHidden/>
    <w:unhideWhenUsed/>
    <w:rsid w:val="005035B3"/>
    <w:rPr>
      <w:i/>
      <w:iCs/>
    </w:rPr>
  </w:style>
  <w:style w:type="character" w:styleId="TastieraHTML">
    <w:name w:val="HTML Keyboard"/>
    <w:basedOn w:val="Carpredefinitoparagrafo"/>
    <w:uiPriority w:val="99"/>
    <w:semiHidden/>
    <w:unhideWhenUsed/>
    <w:rsid w:val="005035B3"/>
    <w:rPr>
      <w:rFonts w:ascii="Consolas" w:hAnsi="Consolas"/>
      <w:sz w:val="22"/>
      <w:szCs w:val="20"/>
    </w:rPr>
  </w:style>
  <w:style w:type="paragraph" w:styleId="PreformattatoHTML">
    <w:name w:val="HTML Preformatted"/>
    <w:basedOn w:val="Normale"/>
    <w:link w:val="PreformattatoHTMLCarattere"/>
    <w:uiPriority w:val="99"/>
    <w:semiHidden/>
    <w:unhideWhenUsed/>
    <w:rsid w:val="005035B3"/>
    <w:pPr>
      <w:spacing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5035B3"/>
    <w:rPr>
      <w:rFonts w:ascii="Consolas" w:hAnsi="Consolas"/>
      <w:szCs w:val="20"/>
    </w:rPr>
  </w:style>
  <w:style w:type="character" w:styleId="EsempioHTML">
    <w:name w:val="HTML Sample"/>
    <w:basedOn w:val="Carpredefinitoparagrafo"/>
    <w:uiPriority w:val="99"/>
    <w:semiHidden/>
    <w:unhideWhenUsed/>
    <w:rsid w:val="005035B3"/>
    <w:rPr>
      <w:rFonts w:ascii="Consolas" w:hAnsi="Consolas"/>
      <w:sz w:val="24"/>
      <w:szCs w:val="24"/>
    </w:rPr>
  </w:style>
  <w:style w:type="character" w:styleId="MacchinadascrivereHTML">
    <w:name w:val="HTML Typewriter"/>
    <w:basedOn w:val="Carpredefinitoparagrafo"/>
    <w:uiPriority w:val="99"/>
    <w:semiHidden/>
    <w:unhideWhenUsed/>
    <w:rsid w:val="005035B3"/>
    <w:rPr>
      <w:rFonts w:ascii="Consolas" w:hAnsi="Consolas"/>
      <w:sz w:val="22"/>
      <w:szCs w:val="20"/>
    </w:rPr>
  </w:style>
  <w:style w:type="character" w:styleId="VariabileHTML">
    <w:name w:val="HTML Variable"/>
    <w:basedOn w:val="Carpredefinitoparagrafo"/>
    <w:uiPriority w:val="99"/>
    <w:semiHidden/>
    <w:unhideWhenUsed/>
    <w:rsid w:val="005035B3"/>
    <w:rPr>
      <w:i/>
      <w:iCs/>
    </w:rPr>
  </w:style>
  <w:style w:type="character" w:styleId="Collegamentoipertestuale">
    <w:name w:val="Hyperlink"/>
    <w:basedOn w:val="Carpredefinitoparagrafo"/>
    <w:uiPriority w:val="99"/>
    <w:unhideWhenUsed/>
    <w:rsid w:val="00877CA6"/>
    <w:rPr>
      <w:color w:val="1D665D" w:themeColor="accent1" w:themeShade="BF"/>
      <w:u w:val="single"/>
    </w:rPr>
  </w:style>
  <w:style w:type="paragraph" w:styleId="Indice1">
    <w:name w:val="index 1"/>
    <w:basedOn w:val="Normale"/>
    <w:next w:val="Normale"/>
    <w:autoRedefine/>
    <w:uiPriority w:val="99"/>
    <w:semiHidden/>
    <w:unhideWhenUsed/>
    <w:rsid w:val="005035B3"/>
    <w:pPr>
      <w:spacing w:after="0" w:line="240" w:lineRule="auto"/>
      <w:ind w:left="220" w:hanging="220"/>
    </w:pPr>
  </w:style>
  <w:style w:type="paragraph" w:styleId="Indice2">
    <w:name w:val="index 2"/>
    <w:basedOn w:val="Normale"/>
    <w:next w:val="Normale"/>
    <w:autoRedefine/>
    <w:uiPriority w:val="99"/>
    <w:semiHidden/>
    <w:unhideWhenUsed/>
    <w:rsid w:val="005035B3"/>
    <w:pPr>
      <w:spacing w:after="0" w:line="240" w:lineRule="auto"/>
      <w:ind w:left="440" w:hanging="220"/>
    </w:pPr>
  </w:style>
  <w:style w:type="paragraph" w:styleId="Indice3">
    <w:name w:val="index 3"/>
    <w:basedOn w:val="Normale"/>
    <w:next w:val="Normale"/>
    <w:autoRedefine/>
    <w:uiPriority w:val="99"/>
    <w:semiHidden/>
    <w:unhideWhenUsed/>
    <w:rsid w:val="005035B3"/>
    <w:pPr>
      <w:spacing w:after="0" w:line="240" w:lineRule="auto"/>
      <w:ind w:left="660" w:hanging="220"/>
    </w:pPr>
  </w:style>
  <w:style w:type="paragraph" w:styleId="Indice4">
    <w:name w:val="index 4"/>
    <w:basedOn w:val="Normale"/>
    <w:next w:val="Normale"/>
    <w:autoRedefine/>
    <w:uiPriority w:val="99"/>
    <w:semiHidden/>
    <w:unhideWhenUsed/>
    <w:rsid w:val="005035B3"/>
    <w:pPr>
      <w:spacing w:after="0" w:line="240" w:lineRule="auto"/>
      <w:ind w:left="880" w:hanging="220"/>
    </w:pPr>
  </w:style>
  <w:style w:type="paragraph" w:styleId="Indice5">
    <w:name w:val="index 5"/>
    <w:basedOn w:val="Normale"/>
    <w:next w:val="Normale"/>
    <w:autoRedefine/>
    <w:uiPriority w:val="99"/>
    <w:semiHidden/>
    <w:unhideWhenUsed/>
    <w:rsid w:val="005035B3"/>
    <w:pPr>
      <w:spacing w:after="0" w:line="240" w:lineRule="auto"/>
      <w:ind w:left="1100" w:hanging="220"/>
    </w:pPr>
  </w:style>
  <w:style w:type="paragraph" w:styleId="Indice6">
    <w:name w:val="index 6"/>
    <w:basedOn w:val="Normale"/>
    <w:next w:val="Normale"/>
    <w:autoRedefine/>
    <w:uiPriority w:val="99"/>
    <w:semiHidden/>
    <w:unhideWhenUsed/>
    <w:rsid w:val="005035B3"/>
    <w:pPr>
      <w:spacing w:after="0" w:line="240" w:lineRule="auto"/>
      <w:ind w:left="1320" w:hanging="220"/>
    </w:pPr>
  </w:style>
  <w:style w:type="paragraph" w:styleId="Indice7">
    <w:name w:val="index 7"/>
    <w:basedOn w:val="Normale"/>
    <w:next w:val="Normale"/>
    <w:autoRedefine/>
    <w:uiPriority w:val="99"/>
    <w:semiHidden/>
    <w:unhideWhenUsed/>
    <w:rsid w:val="005035B3"/>
    <w:pPr>
      <w:spacing w:after="0" w:line="240" w:lineRule="auto"/>
      <w:ind w:left="1540" w:hanging="220"/>
    </w:pPr>
  </w:style>
  <w:style w:type="paragraph" w:styleId="Indice8">
    <w:name w:val="index 8"/>
    <w:basedOn w:val="Normale"/>
    <w:next w:val="Normale"/>
    <w:autoRedefine/>
    <w:uiPriority w:val="99"/>
    <w:semiHidden/>
    <w:unhideWhenUsed/>
    <w:rsid w:val="005035B3"/>
    <w:pPr>
      <w:spacing w:after="0" w:line="240" w:lineRule="auto"/>
      <w:ind w:left="1760" w:hanging="220"/>
    </w:pPr>
  </w:style>
  <w:style w:type="paragraph" w:styleId="Indice9">
    <w:name w:val="index 9"/>
    <w:basedOn w:val="Normale"/>
    <w:next w:val="Normale"/>
    <w:autoRedefine/>
    <w:uiPriority w:val="99"/>
    <w:semiHidden/>
    <w:unhideWhenUsed/>
    <w:rsid w:val="005035B3"/>
    <w:pPr>
      <w:spacing w:after="0" w:line="240" w:lineRule="auto"/>
      <w:ind w:left="1980" w:hanging="220"/>
    </w:pPr>
  </w:style>
  <w:style w:type="paragraph" w:styleId="Titoloindice">
    <w:name w:val="index heading"/>
    <w:basedOn w:val="Normale"/>
    <w:next w:val="Indice1"/>
    <w:uiPriority w:val="99"/>
    <w:semiHidden/>
    <w:unhideWhenUsed/>
    <w:rsid w:val="005035B3"/>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877CA6"/>
    <w:rPr>
      <w:i/>
      <w:iCs/>
      <w:color w:val="1D665D" w:themeColor="accent1" w:themeShade="BF"/>
    </w:rPr>
  </w:style>
  <w:style w:type="paragraph" w:styleId="Citazioneintensa">
    <w:name w:val="Intense Quote"/>
    <w:basedOn w:val="Normale"/>
    <w:next w:val="Normale"/>
    <w:link w:val="CitazioneintensaCarattere"/>
    <w:uiPriority w:val="30"/>
    <w:semiHidden/>
    <w:unhideWhenUsed/>
    <w:qFormat/>
    <w:rsid w:val="00877CA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CitazioneintensaCarattere">
    <w:name w:val="Citazione intensa Carattere"/>
    <w:basedOn w:val="Carpredefinitoparagrafo"/>
    <w:link w:val="Citazioneintensa"/>
    <w:uiPriority w:val="30"/>
    <w:semiHidden/>
    <w:rsid w:val="00877CA6"/>
    <w:rPr>
      <w:i/>
      <w:iCs/>
      <w:color w:val="1D665D" w:themeColor="accent1" w:themeShade="BF"/>
    </w:rPr>
  </w:style>
  <w:style w:type="character" w:styleId="Riferimentointenso">
    <w:name w:val="Intense Reference"/>
    <w:basedOn w:val="Carpredefinitoparagrafo"/>
    <w:uiPriority w:val="32"/>
    <w:semiHidden/>
    <w:unhideWhenUsed/>
    <w:qFormat/>
    <w:rsid w:val="00877CA6"/>
    <w:rPr>
      <w:b/>
      <w:bCs/>
      <w:caps w:val="0"/>
      <w:smallCaps/>
      <w:color w:val="1D665D" w:themeColor="accent1" w:themeShade="BF"/>
      <w:spacing w:val="5"/>
    </w:rPr>
  </w:style>
  <w:style w:type="table" w:styleId="Grigliachiara">
    <w:name w:val="Light Grid"/>
    <w:basedOn w:val="Tabellanormale"/>
    <w:uiPriority w:val="62"/>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Grigliachiara-Colore2">
    <w:name w:val="Light Grid Accent 2"/>
    <w:basedOn w:val="Tabellanormale"/>
    <w:uiPriority w:val="62"/>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Grigliachiara-Colore3">
    <w:name w:val="Light Grid Accent 3"/>
    <w:basedOn w:val="Tabellanormale"/>
    <w:uiPriority w:val="62"/>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Grigliachiara-Colore4">
    <w:name w:val="Light Grid Accent 4"/>
    <w:basedOn w:val="Tabellanormale"/>
    <w:uiPriority w:val="62"/>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Grigliachiara-Colore5">
    <w:name w:val="Light Grid Accent 5"/>
    <w:basedOn w:val="Tabellanormale"/>
    <w:uiPriority w:val="62"/>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Grigliachiara-Colore6">
    <w:name w:val="Light Grid Accent 6"/>
    <w:basedOn w:val="Tabellanormale"/>
    <w:uiPriority w:val="62"/>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Elencochiaro">
    <w:name w:val="Light List"/>
    <w:basedOn w:val="Tabellanormale"/>
    <w:uiPriority w:val="61"/>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Elencochiaro-Colore2">
    <w:name w:val="Light List Accent 2"/>
    <w:basedOn w:val="Tabellanormale"/>
    <w:uiPriority w:val="61"/>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Elencochiaro-Colore3">
    <w:name w:val="Light List Accent 3"/>
    <w:basedOn w:val="Tabellanormale"/>
    <w:uiPriority w:val="61"/>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Elencochiaro-Colore4">
    <w:name w:val="Light List Accent 4"/>
    <w:basedOn w:val="Tabellanormale"/>
    <w:uiPriority w:val="61"/>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Elencochiaro-Colore5">
    <w:name w:val="Light List Accent 5"/>
    <w:basedOn w:val="Tabellanormale"/>
    <w:uiPriority w:val="61"/>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Elencochiaro-Colore6">
    <w:name w:val="Light List Accent 6"/>
    <w:basedOn w:val="Tabellanormale"/>
    <w:uiPriority w:val="61"/>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Sfondochiaro">
    <w:name w:val="Light Shading"/>
    <w:basedOn w:val="Tabellanormale"/>
    <w:uiPriority w:val="60"/>
    <w:semiHidden/>
    <w:unhideWhenUsed/>
    <w:rsid w:val="0050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5035B3"/>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Sfondochiaro-Colore2">
    <w:name w:val="Light Shading Accent 2"/>
    <w:basedOn w:val="Tabellanormale"/>
    <w:uiPriority w:val="60"/>
    <w:semiHidden/>
    <w:unhideWhenUsed/>
    <w:rsid w:val="005035B3"/>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Sfondochiaro-Colore3">
    <w:name w:val="Light Shading Accent 3"/>
    <w:basedOn w:val="Tabellanormale"/>
    <w:uiPriority w:val="60"/>
    <w:semiHidden/>
    <w:unhideWhenUsed/>
    <w:rsid w:val="005035B3"/>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Sfondochiaro-Colore4">
    <w:name w:val="Light Shading Accent 4"/>
    <w:basedOn w:val="Tabellanormale"/>
    <w:uiPriority w:val="60"/>
    <w:semiHidden/>
    <w:unhideWhenUsed/>
    <w:rsid w:val="005035B3"/>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Sfondochiaro-Colore5">
    <w:name w:val="Light Shading Accent 5"/>
    <w:basedOn w:val="Tabellanormale"/>
    <w:uiPriority w:val="60"/>
    <w:semiHidden/>
    <w:unhideWhenUsed/>
    <w:rsid w:val="005035B3"/>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Sfondochiaro-Colore6">
    <w:name w:val="Light Shading Accent 6"/>
    <w:basedOn w:val="Tabellanormale"/>
    <w:uiPriority w:val="60"/>
    <w:semiHidden/>
    <w:unhideWhenUsed/>
    <w:rsid w:val="005035B3"/>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Numeroriga">
    <w:name w:val="line number"/>
    <w:basedOn w:val="Carpredefinitoparagrafo"/>
    <w:uiPriority w:val="99"/>
    <w:semiHidden/>
    <w:unhideWhenUsed/>
    <w:rsid w:val="005035B3"/>
  </w:style>
  <w:style w:type="paragraph" w:styleId="Elenco">
    <w:name w:val="List"/>
    <w:basedOn w:val="Normale"/>
    <w:uiPriority w:val="99"/>
    <w:semiHidden/>
    <w:unhideWhenUsed/>
    <w:rsid w:val="005035B3"/>
    <w:pPr>
      <w:ind w:left="360" w:hanging="360"/>
      <w:contextualSpacing/>
    </w:pPr>
  </w:style>
  <w:style w:type="paragraph" w:styleId="Elenco2">
    <w:name w:val="List 2"/>
    <w:basedOn w:val="Normale"/>
    <w:uiPriority w:val="99"/>
    <w:semiHidden/>
    <w:unhideWhenUsed/>
    <w:rsid w:val="005035B3"/>
    <w:pPr>
      <w:ind w:left="720" w:hanging="360"/>
      <w:contextualSpacing/>
    </w:pPr>
  </w:style>
  <w:style w:type="paragraph" w:styleId="Elenco3">
    <w:name w:val="List 3"/>
    <w:basedOn w:val="Normale"/>
    <w:uiPriority w:val="99"/>
    <w:semiHidden/>
    <w:unhideWhenUsed/>
    <w:rsid w:val="005035B3"/>
    <w:pPr>
      <w:ind w:left="1080" w:hanging="360"/>
      <w:contextualSpacing/>
    </w:pPr>
  </w:style>
  <w:style w:type="paragraph" w:styleId="Elenco4">
    <w:name w:val="List 4"/>
    <w:basedOn w:val="Normale"/>
    <w:uiPriority w:val="99"/>
    <w:semiHidden/>
    <w:unhideWhenUsed/>
    <w:rsid w:val="005035B3"/>
    <w:pPr>
      <w:ind w:left="1440" w:hanging="360"/>
      <w:contextualSpacing/>
    </w:pPr>
  </w:style>
  <w:style w:type="paragraph" w:styleId="Elenco5">
    <w:name w:val="List 5"/>
    <w:basedOn w:val="Normale"/>
    <w:uiPriority w:val="99"/>
    <w:semiHidden/>
    <w:unhideWhenUsed/>
    <w:rsid w:val="005035B3"/>
    <w:pPr>
      <w:ind w:left="1800" w:hanging="360"/>
      <w:contextualSpacing/>
    </w:pPr>
  </w:style>
  <w:style w:type="paragraph" w:styleId="Puntoelenco2">
    <w:name w:val="List Bullet 2"/>
    <w:basedOn w:val="Normale"/>
    <w:uiPriority w:val="99"/>
    <w:semiHidden/>
    <w:unhideWhenUsed/>
    <w:rsid w:val="005035B3"/>
    <w:pPr>
      <w:numPr>
        <w:numId w:val="8"/>
      </w:numPr>
      <w:contextualSpacing/>
    </w:pPr>
  </w:style>
  <w:style w:type="paragraph" w:styleId="Puntoelenco3">
    <w:name w:val="List Bullet 3"/>
    <w:basedOn w:val="Normale"/>
    <w:uiPriority w:val="99"/>
    <w:semiHidden/>
    <w:unhideWhenUsed/>
    <w:rsid w:val="005035B3"/>
    <w:pPr>
      <w:numPr>
        <w:numId w:val="9"/>
      </w:numPr>
      <w:contextualSpacing/>
    </w:pPr>
  </w:style>
  <w:style w:type="paragraph" w:styleId="Puntoelenco4">
    <w:name w:val="List Bullet 4"/>
    <w:basedOn w:val="Normale"/>
    <w:uiPriority w:val="99"/>
    <w:semiHidden/>
    <w:unhideWhenUsed/>
    <w:rsid w:val="005035B3"/>
    <w:pPr>
      <w:numPr>
        <w:numId w:val="10"/>
      </w:numPr>
      <w:contextualSpacing/>
    </w:pPr>
  </w:style>
  <w:style w:type="paragraph" w:styleId="Puntoelenco5">
    <w:name w:val="List Bullet 5"/>
    <w:basedOn w:val="Normale"/>
    <w:uiPriority w:val="99"/>
    <w:semiHidden/>
    <w:unhideWhenUsed/>
    <w:rsid w:val="005035B3"/>
    <w:pPr>
      <w:numPr>
        <w:numId w:val="11"/>
      </w:numPr>
      <w:contextualSpacing/>
    </w:pPr>
  </w:style>
  <w:style w:type="paragraph" w:styleId="Elencocontinua">
    <w:name w:val="List Continue"/>
    <w:basedOn w:val="Normale"/>
    <w:uiPriority w:val="99"/>
    <w:semiHidden/>
    <w:unhideWhenUsed/>
    <w:rsid w:val="005035B3"/>
    <w:pPr>
      <w:spacing w:after="120"/>
      <w:ind w:left="360"/>
      <w:contextualSpacing/>
    </w:pPr>
  </w:style>
  <w:style w:type="paragraph" w:styleId="Elencocontinua2">
    <w:name w:val="List Continue 2"/>
    <w:basedOn w:val="Normale"/>
    <w:uiPriority w:val="99"/>
    <w:semiHidden/>
    <w:unhideWhenUsed/>
    <w:rsid w:val="005035B3"/>
    <w:pPr>
      <w:spacing w:after="120"/>
      <w:ind w:left="720"/>
      <w:contextualSpacing/>
    </w:pPr>
  </w:style>
  <w:style w:type="paragraph" w:styleId="Elencocontinua3">
    <w:name w:val="List Continue 3"/>
    <w:basedOn w:val="Normale"/>
    <w:uiPriority w:val="99"/>
    <w:semiHidden/>
    <w:unhideWhenUsed/>
    <w:rsid w:val="005035B3"/>
    <w:pPr>
      <w:spacing w:after="120"/>
      <w:ind w:left="1080"/>
      <w:contextualSpacing/>
    </w:pPr>
  </w:style>
  <w:style w:type="paragraph" w:styleId="Elencocontinua4">
    <w:name w:val="List Continue 4"/>
    <w:basedOn w:val="Normale"/>
    <w:uiPriority w:val="99"/>
    <w:semiHidden/>
    <w:unhideWhenUsed/>
    <w:rsid w:val="005035B3"/>
    <w:pPr>
      <w:spacing w:after="120"/>
      <w:ind w:left="1440"/>
      <w:contextualSpacing/>
    </w:pPr>
  </w:style>
  <w:style w:type="paragraph" w:styleId="Elencocontinua5">
    <w:name w:val="List Continue 5"/>
    <w:basedOn w:val="Normale"/>
    <w:uiPriority w:val="99"/>
    <w:semiHidden/>
    <w:unhideWhenUsed/>
    <w:rsid w:val="005035B3"/>
    <w:pPr>
      <w:spacing w:after="120"/>
      <w:ind w:left="1800"/>
      <w:contextualSpacing/>
    </w:pPr>
  </w:style>
  <w:style w:type="paragraph" w:styleId="Numeroelenco2">
    <w:name w:val="List Number 2"/>
    <w:basedOn w:val="Normale"/>
    <w:uiPriority w:val="99"/>
    <w:semiHidden/>
    <w:unhideWhenUsed/>
    <w:rsid w:val="005035B3"/>
    <w:pPr>
      <w:numPr>
        <w:numId w:val="12"/>
      </w:numPr>
      <w:contextualSpacing/>
    </w:pPr>
  </w:style>
  <w:style w:type="paragraph" w:styleId="Numeroelenco3">
    <w:name w:val="List Number 3"/>
    <w:basedOn w:val="Normale"/>
    <w:uiPriority w:val="99"/>
    <w:semiHidden/>
    <w:unhideWhenUsed/>
    <w:rsid w:val="005035B3"/>
    <w:pPr>
      <w:numPr>
        <w:numId w:val="13"/>
      </w:numPr>
      <w:contextualSpacing/>
    </w:pPr>
  </w:style>
  <w:style w:type="paragraph" w:styleId="Numeroelenco4">
    <w:name w:val="List Number 4"/>
    <w:basedOn w:val="Normale"/>
    <w:uiPriority w:val="99"/>
    <w:semiHidden/>
    <w:unhideWhenUsed/>
    <w:rsid w:val="005035B3"/>
    <w:pPr>
      <w:numPr>
        <w:numId w:val="14"/>
      </w:numPr>
      <w:contextualSpacing/>
    </w:pPr>
  </w:style>
  <w:style w:type="paragraph" w:styleId="Numeroelenco5">
    <w:name w:val="List Number 5"/>
    <w:basedOn w:val="Normale"/>
    <w:uiPriority w:val="99"/>
    <w:semiHidden/>
    <w:unhideWhenUsed/>
    <w:rsid w:val="005035B3"/>
    <w:pPr>
      <w:numPr>
        <w:numId w:val="15"/>
      </w:numPr>
      <w:contextualSpacing/>
    </w:pPr>
  </w:style>
  <w:style w:type="paragraph" w:styleId="Paragrafoelenco">
    <w:name w:val="List Paragraph"/>
    <w:basedOn w:val="Normale"/>
    <w:uiPriority w:val="34"/>
    <w:semiHidden/>
    <w:unhideWhenUsed/>
    <w:qFormat/>
    <w:rsid w:val="005035B3"/>
    <w:pPr>
      <w:ind w:left="720"/>
      <w:contextualSpacing/>
    </w:pPr>
  </w:style>
  <w:style w:type="table" w:styleId="Tabellaelenco1chiara">
    <w:name w:val="List Table 1 Light"/>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1chiara-colore2">
    <w:name w:val="List Table 1 Light Accent 2"/>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1chiara-colore3">
    <w:name w:val="List Table 1 Light Accent 3"/>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1chiara-colore4">
    <w:name w:val="List Table 1 Light Accent 4"/>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1chiara-colore5">
    <w:name w:val="List Table 1 Light Accent 5"/>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1chiara-colore6">
    <w:name w:val="List Table 1 Light Accent 6"/>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elenco2">
    <w:name w:val="List Table 2"/>
    <w:basedOn w:val="Tabellanormale"/>
    <w:uiPriority w:val="47"/>
    <w:rsid w:val="005035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5035B3"/>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2-colore2">
    <w:name w:val="List Table 2 Accent 2"/>
    <w:basedOn w:val="Tabellanormale"/>
    <w:uiPriority w:val="47"/>
    <w:rsid w:val="005035B3"/>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2-colore3">
    <w:name w:val="List Table 2 Accent 3"/>
    <w:basedOn w:val="Tabellanormale"/>
    <w:uiPriority w:val="47"/>
    <w:rsid w:val="005035B3"/>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2-colore4">
    <w:name w:val="List Table 2 Accent 4"/>
    <w:basedOn w:val="Tabellanormale"/>
    <w:uiPriority w:val="47"/>
    <w:rsid w:val="005035B3"/>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2-colore5">
    <w:name w:val="List Table 2 Accent 5"/>
    <w:basedOn w:val="Tabellanormale"/>
    <w:uiPriority w:val="47"/>
    <w:rsid w:val="005035B3"/>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2-colore6">
    <w:name w:val="List Table 2 Accent 6"/>
    <w:basedOn w:val="Tabellanormale"/>
    <w:uiPriority w:val="47"/>
    <w:rsid w:val="005035B3"/>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Elencotab3">
    <w:name w:val="List Table 3"/>
    <w:basedOn w:val="Tabellanormale"/>
    <w:uiPriority w:val="48"/>
    <w:rsid w:val="00503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5035B3"/>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styleId="Tabellaelenco3-colore2">
    <w:name w:val="List Table 3 Accent 2"/>
    <w:basedOn w:val="Tabellanormale"/>
    <w:uiPriority w:val="48"/>
    <w:rsid w:val="005035B3"/>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styleId="Tabellaelenco3-colore3">
    <w:name w:val="List Table 3 Accent 3"/>
    <w:basedOn w:val="Tabellanormale"/>
    <w:uiPriority w:val="48"/>
    <w:rsid w:val="005035B3"/>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styleId="Tabellaelenco3-colore4">
    <w:name w:val="List Table 3 Accent 4"/>
    <w:basedOn w:val="Tabellanormale"/>
    <w:uiPriority w:val="48"/>
    <w:rsid w:val="005035B3"/>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styleId="Tabellaelenco3-colore5">
    <w:name w:val="List Table 3 Accent 5"/>
    <w:basedOn w:val="Tabellanormale"/>
    <w:uiPriority w:val="48"/>
    <w:rsid w:val="005035B3"/>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styleId="Tabellaelenco3-colore6">
    <w:name w:val="List Table 3 Accent 6"/>
    <w:basedOn w:val="Tabellanormale"/>
    <w:uiPriority w:val="48"/>
    <w:rsid w:val="005035B3"/>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styleId="Elencotab4">
    <w:name w:val="List Table 4"/>
    <w:basedOn w:val="Tabellanormale"/>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4-colore2">
    <w:name w:val="List Table 4 Accent 2"/>
    <w:basedOn w:val="Tabellanormale"/>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4-colore3">
    <w:name w:val="List Table 4 Accent 3"/>
    <w:basedOn w:val="Tabellanormale"/>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4-colore4">
    <w:name w:val="List Table 4 Accent 4"/>
    <w:basedOn w:val="Tabellanormale"/>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4-colore5">
    <w:name w:val="List Table 4 Accent 5"/>
    <w:basedOn w:val="Tabellanormale"/>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4-colore6">
    <w:name w:val="List Table 4 Accent 6"/>
    <w:basedOn w:val="Tabellanormale"/>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elenco5scura">
    <w:name w:val="List Table 5 Dark"/>
    <w:basedOn w:val="Tabellanormale"/>
    <w:uiPriority w:val="50"/>
    <w:rsid w:val="005035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5035B3"/>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5035B3"/>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5035B3"/>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5035B3"/>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5035B3"/>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5035B3"/>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5035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5035B3"/>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6acolori-colore2">
    <w:name w:val="List Table 6 Colorful Accent 2"/>
    <w:basedOn w:val="Tabellanormale"/>
    <w:uiPriority w:val="51"/>
    <w:rsid w:val="005035B3"/>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6acolori-colore3">
    <w:name w:val="List Table 6 Colorful Accent 3"/>
    <w:basedOn w:val="Tabellanormale"/>
    <w:uiPriority w:val="51"/>
    <w:rsid w:val="005035B3"/>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6acolori-colore4">
    <w:name w:val="List Table 6 Colorful Accent 4"/>
    <w:basedOn w:val="Tabellanormale"/>
    <w:uiPriority w:val="51"/>
    <w:rsid w:val="005035B3"/>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6acolori-colore5">
    <w:name w:val="List Table 6 Colorful Accent 5"/>
    <w:basedOn w:val="Tabellanormale"/>
    <w:uiPriority w:val="51"/>
    <w:rsid w:val="005035B3"/>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6acolori-colore6">
    <w:name w:val="List Table 6 Colorful Accent 6"/>
    <w:basedOn w:val="Tabellanormale"/>
    <w:uiPriority w:val="51"/>
    <w:rsid w:val="005035B3"/>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elenco7acolori">
    <w:name w:val="List Table 7 Colorful"/>
    <w:basedOn w:val="Tabellanormale"/>
    <w:uiPriority w:val="52"/>
    <w:rsid w:val="005035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5035B3"/>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5035B3"/>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5035B3"/>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5035B3"/>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5035B3"/>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5035B3"/>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5035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5035B3"/>
    <w:rPr>
      <w:rFonts w:ascii="Consolas" w:hAnsi="Consolas"/>
      <w:szCs w:val="20"/>
    </w:rPr>
  </w:style>
  <w:style w:type="table" w:styleId="Grigliamedia1">
    <w:name w:val="Medium Grid 1"/>
    <w:basedOn w:val="Tabellanormale"/>
    <w:uiPriority w:val="67"/>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Grigliamedia1-Colore2">
    <w:name w:val="Medium Grid 1 Accent 2"/>
    <w:basedOn w:val="Tabellanormale"/>
    <w:uiPriority w:val="67"/>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Grigliamedia1-Colore3">
    <w:name w:val="Medium Grid 1 Accent 3"/>
    <w:basedOn w:val="Tabellanormale"/>
    <w:uiPriority w:val="67"/>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Grigliamedia1-Colore4">
    <w:name w:val="Medium Grid 1 Accent 4"/>
    <w:basedOn w:val="Tabellanormale"/>
    <w:uiPriority w:val="67"/>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Grigliamedia1-Colore5">
    <w:name w:val="Medium Grid 1 Accent 5"/>
    <w:basedOn w:val="Tabellanormale"/>
    <w:uiPriority w:val="67"/>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Grigliamedia1-Colore6">
    <w:name w:val="Medium Grid 1 Accent 6"/>
    <w:basedOn w:val="Tabellanormale"/>
    <w:uiPriority w:val="67"/>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Grigliamedia2">
    <w:name w:val="Medium Grid 2"/>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Grigliamedia3-Colore2">
    <w:name w:val="Medium Grid 3 Accent 2"/>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Grigliamedia3-Colore3">
    <w:name w:val="Medium Grid 3 Accent 3"/>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Grigliamedia3-Colore4">
    <w:name w:val="Medium Grid 3 Accent 4"/>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Grigliamedia3-Colore5">
    <w:name w:val="Medium Grid 3 Accent 5"/>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Grigliamedia3-Colore6">
    <w:name w:val="Medium Grid 3 Accent 6"/>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Elencomedio1">
    <w:name w:val="Medium List 1"/>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Elencomedio1-Colore2">
    <w:name w:val="Medium List 1 Accent 2"/>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Elencomedio1-Colore3">
    <w:name w:val="Medium List 1 Accent 3"/>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Elencomedio1-Colore4">
    <w:name w:val="Medium List 1 Accent 4"/>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Elencomedio1-Colore5">
    <w:name w:val="Medium List 1 Accent 5"/>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Elencomedio1-Colore6">
    <w:name w:val="Medium List 1 Accent 6"/>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Elencomedio2">
    <w:name w:val="Medium List 2"/>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503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5035B3"/>
    <w:rPr>
      <w:rFonts w:asciiTheme="majorHAnsi" w:eastAsiaTheme="majorEastAsia" w:hAnsiTheme="majorHAnsi" w:cstheme="majorBidi"/>
      <w:sz w:val="24"/>
      <w:szCs w:val="24"/>
      <w:shd w:val="pct20" w:color="auto" w:fill="auto"/>
    </w:rPr>
  </w:style>
  <w:style w:type="paragraph" w:styleId="NormaleWeb">
    <w:name w:val="Normal (Web)"/>
    <w:basedOn w:val="Normale"/>
    <w:uiPriority w:val="99"/>
    <w:semiHidden/>
    <w:unhideWhenUsed/>
    <w:rsid w:val="005035B3"/>
    <w:rPr>
      <w:rFonts w:ascii="Times New Roman" w:hAnsi="Times New Roman" w:cs="Times New Roman"/>
      <w:sz w:val="24"/>
      <w:szCs w:val="24"/>
    </w:rPr>
  </w:style>
  <w:style w:type="paragraph" w:styleId="Rientronormale">
    <w:name w:val="Normal Indent"/>
    <w:basedOn w:val="Normale"/>
    <w:uiPriority w:val="99"/>
    <w:semiHidden/>
    <w:unhideWhenUsed/>
    <w:rsid w:val="005035B3"/>
    <w:pPr>
      <w:ind w:left="720"/>
    </w:pPr>
  </w:style>
  <w:style w:type="paragraph" w:styleId="Intestazionenota">
    <w:name w:val="Note Heading"/>
    <w:basedOn w:val="Normale"/>
    <w:next w:val="Normale"/>
    <w:link w:val="IntestazionenotaCarattere"/>
    <w:uiPriority w:val="99"/>
    <w:semiHidden/>
    <w:unhideWhenUsed/>
    <w:rsid w:val="005035B3"/>
    <w:pPr>
      <w:spacing w:after="0" w:line="240" w:lineRule="auto"/>
    </w:pPr>
  </w:style>
  <w:style w:type="character" w:customStyle="1" w:styleId="IntestazionenotaCarattere">
    <w:name w:val="Intestazione nota Carattere"/>
    <w:basedOn w:val="Carpredefinitoparagrafo"/>
    <w:link w:val="Intestazionenota"/>
    <w:uiPriority w:val="99"/>
    <w:semiHidden/>
    <w:rsid w:val="005035B3"/>
  </w:style>
  <w:style w:type="character" w:styleId="Numeropagina">
    <w:name w:val="page number"/>
    <w:basedOn w:val="Carpredefinitoparagrafo"/>
    <w:uiPriority w:val="99"/>
    <w:semiHidden/>
    <w:unhideWhenUsed/>
    <w:rsid w:val="005035B3"/>
  </w:style>
  <w:style w:type="character" w:styleId="Testosegnaposto">
    <w:name w:val="Placeholder Text"/>
    <w:basedOn w:val="Carpredefinitoparagrafo"/>
    <w:uiPriority w:val="99"/>
    <w:semiHidden/>
    <w:rsid w:val="00877CA6"/>
    <w:rPr>
      <w:color w:val="595959" w:themeColor="text1" w:themeTint="A6"/>
    </w:rPr>
  </w:style>
  <w:style w:type="table" w:styleId="Tabellasemplice-1">
    <w:name w:val="Plain Table 1"/>
    <w:basedOn w:val="Tabellanormale"/>
    <w:uiPriority w:val="41"/>
    <w:rsid w:val="005035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503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503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5035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5035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5035B3"/>
    <w:pPr>
      <w:spacing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5035B3"/>
    <w:rPr>
      <w:rFonts w:ascii="Consolas" w:hAnsi="Consolas"/>
      <w:szCs w:val="21"/>
    </w:rPr>
  </w:style>
  <w:style w:type="paragraph" w:styleId="Citazione">
    <w:name w:val="Quote"/>
    <w:basedOn w:val="Normale"/>
    <w:next w:val="Normale"/>
    <w:link w:val="CitazioneCarattere"/>
    <w:uiPriority w:val="29"/>
    <w:semiHidden/>
    <w:unhideWhenUsed/>
    <w:qFormat/>
    <w:rsid w:val="005035B3"/>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5035B3"/>
    <w:rPr>
      <w:i/>
      <w:iCs/>
      <w:color w:val="404040" w:themeColor="text1" w:themeTint="BF"/>
    </w:rPr>
  </w:style>
  <w:style w:type="paragraph" w:styleId="Formuladiapertura">
    <w:name w:val="Salutation"/>
    <w:basedOn w:val="Normale"/>
    <w:next w:val="Normale"/>
    <w:link w:val="FormuladiaperturaCarattere"/>
    <w:uiPriority w:val="99"/>
    <w:semiHidden/>
    <w:unhideWhenUsed/>
    <w:rsid w:val="005035B3"/>
  </w:style>
  <w:style w:type="character" w:customStyle="1" w:styleId="FormuladiaperturaCarattere">
    <w:name w:val="Formula di apertura Carattere"/>
    <w:basedOn w:val="Carpredefinitoparagrafo"/>
    <w:link w:val="Formuladiapertura"/>
    <w:uiPriority w:val="99"/>
    <w:semiHidden/>
    <w:rsid w:val="005035B3"/>
  </w:style>
  <w:style w:type="paragraph" w:styleId="Firma">
    <w:name w:val="Signature"/>
    <w:basedOn w:val="Normale"/>
    <w:link w:val="FirmaCarattere"/>
    <w:uiPriority w:val="99"/>
    <w:semiHidden/>
    <w:unhideWhenUsed/>
    <w:rsid w:val="005035B3"/>
    <w:pPr>
      <w:spacing w:after="0" w:line="240" w:lineRule="auto"/>
      <w:ind w:left="4320"/>
    </w:pPr>
  </w:style>
  <w:style w:type="character" w:customStyle="1" w:styleId="FirmaCarattere">
    <w:name w:val="Firma Carattere"/>
    <w:basedOn w:val="Carpredefinitoparagrafo"/>
    <w:link w:val="Firma"/>
    <w:uiPriority w:val="99"/>
    <w:semiHidden/>
    <w:rsid w:val="005035B3"/>
  </w:style>
  <w:style w:type="character" w:styleId="Enfasidelicata">
    <w:name w:val="Subtle Emphasis"/>
    <w:basedOn w:val="Carpredefinitoparagrafo"/>
    <w:uiPriority w:val="19"/>
    <w:semiHidden/>
    <w:unhideWhenUsed/>
    <w:qFormat/>
    <w:rsid w:val="005035B3"/>
    <w:rPr>
      <w:i/>
      <w:iCs/>
      <w:color w:val="404040" w:themeColor="text1" w:themeTint="BF"/>
    </w:rPr>
  </w:style>
  <w:style w:type="character" w:styleId="Riferimentodelicato">
    <w:name w:val="Subtle Reference"/>
    <w:basedOn w:val="Carpredefinitoparagrafo"/>
    <w:uiPriority w:val="31"/>
    <w:semiHidden/>
    <w:unhideWhenUsed/>
    <w:qFormat/>
    <w:rsid w:val="005035B3"/>
    <w:rPr>
      <w:smallCaps/>
      <w:color w:val="5A5A5A" w:themeColor="text1" w:themeTint="A5"/>
    </w:rPr>
  </w:style>
  <w:style w:type="table" w:styleId="Tabellaeffetti3D1">
    <w:name w:val="Table 3D effects 1"/>
    <w:basedOn w:val="Tabellanormale"/>
    <w:uiPriority w:val="99"/>
    <w:semiHidden/>
    <w:unhideWhenUsed/>
    <w:rsid w:val="005035B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5035B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5035B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5035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5035B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5035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5035B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5035B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5035B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5035B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5035B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5035B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5035B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5035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5035B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5035B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5035B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5035B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5035B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5035B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5035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5035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5035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5035B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5035B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5035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5035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5035B3"/>
    <w:pPr>
      <w:spacing w:after="0"/>
      <w:ind w:left="220" w:hanging="220"/>
    </w:pPr>
  </w:style>
  <w:style w:type="paragraph" w:styleId="Indicedellefigure">
    <w:name w:val="table of figures"/>
    <w:basedOn w:val="Normale"/>
    <w:next w:val="Normale"/>
    <w:uiPriority w:val="99"/>
    <w:semiHidden/>
    <w:unhideWhenUsed/>
    <w:rsid w:val="005035B3"/>
    <w:pPr>
      <w:spacing w:after="0"/>
    </w:pPr>
  </w:style>
  <w:style w:type="table" w:styleId="Tabellaprofessionale">
    <w:name w:val="Table Professional"/>
    <w:basedOn w:val="Tabellanormale"/>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5035B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5035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5035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5035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50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5035B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5035B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5035B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uiPriority w:val="99"/>
    <w:semiHidden/>
    <w:unhideWhenUsed/>
    <w:rsid w:val="005035B3"/>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5035B3"/>
    <w:pPr>
      <w:spacing w:after="100"/>
    </w:pPr>
  </w:style>
  <w:style w:type="paragraph" w:styleId="Sommario2">
    <w:name w:val="toc 2"/>
    <w:basedOn w:val="Normale"/>
    <w:next w:val="Normale"/>
    <w:autoRedefine/>
    <w:uiPriority w:val="39"/>
    <w:semiHidden/>
    <w:unhideWhenUsed/>
    <w:rsid w:val="005035B3"/>
    <w:pPr>
      <w:spacing w:after="100"/>
      <w:ind w:left="220"/>
    </w:pPr>
  </w:style>
  <w:style w:type="paragraph" w:styleId="Sommario3">
    <w:name w:val="toc 3"/>
    <w:basedOn w:val="Normale"/>
    <w:next w:val="Normale"/>
    <w:autoRedefine/>
    <w:uiPriority w:val="39"/>
    <w:semiHidden/>
    <w:unhideWhenUsed/>
    <w:rsid w:val="005035B3"/>
    <w:pPr>
      <w:spacing w:after="100"/>
      <w:ind w:left="440"/>
    </w:pPr>
  </w:style>
  <w:style w:type="paragraph" w:styleId="Sommario4">
    <w:name w:val="toc 4"/>
    <w:basedOn w:val="Normale"/>
    <w:next w:val="Normale"/>
    <w:autoRedefine/>
    <w:uiPriority w:val="39"/>
    <w:semiHidden/>
    <w:unhideWhenUsed/>
    <w:rsid w:val="005035B3"/>
    <w:pPr>
      <w:spacing w:after="100"/>
      <w:ind w:left="660"/>
    </w:pPr>
  </w:style>
  <w:style w:type="paragraph" w:styleId="Sommario5">
    <w:name w:val="toc 5"/>
    <w:basedOn w:val="Normale"/>
    <w:next w:val="Normale"/>
    <w:autoRedefine/>
    <w:uiPriority w:val="39"/>
    <w:semiHidden/>
    <w:unhideWhenUsed/>
    <w:rsid w:val="005035B3"/>
    <w:pPr>
      <w:spacing w:after="100"/>
      <w:ind w:left="880"/>
    </w:pPr>
  </w:style>
  <w:style w:type="paragraph" w:styleId="Sommario6">
    <w:name w:val="toc 6"/>
    <w:basedOn w:val="Normale"/>
    <w:next w:val="Normale"/>
    <w:autoRedefine/>
    <w:uiPriority w:val="39"/>
    <w:semiHidden/>
    <w:unhideWhenUsed/>
    <w:rsid w:val="005035B3"/>
    <w:pPr>
      <w:spacing w:after="100"/>
      <w:ind w:left="1100"/>
    </w:pPr>
  </w:style>
  <w:style w:type="paragraph" w:styleId="Sommario7">
    <w:name w:val="toc 7"/>
    <w:basedOn w:val="Normale"/>
    <w:next w:val="Normale"/>
    <w:autoRedefine/>
    <w:uiPriority w:val="39"/>
    <w:semiHidden/>
    <w:unhideWhenUsed/>
    <w:rsid w:val="005035B3"/>
    <w:pPr>
      <w:spacing w:after="100"/>
      <w:ind w:left="1320"/>
    </w:pPr>
  </w:style>
  <w:style w:type="paragraph" w:styleId="Sommario8">
    <w:name w:val="toc 8"/>
    <w:basedOn w:val="Normale"/>
    <w:next w:val="Normale"/>
    <w:autoRedefine/>
    <w:uiPriority w:val="39"/>
    <w:semiHidden/>
    <w:unhideWhenUsed/>
    <w:rsid w:val="005035B3"/>
    <w:pPr>
      <w:spacing w:after="100"/>
      <w:ind w:left="1540"/>
    </w:pPr>
  </w:style>
  <w:style w:type="paragraph" w:styleId="Sommario9">
    <w:name w:val="toc 9"/>
    <w:basedOn w:val="Normale"/>
    <w:next w:val="Normale"/>
    <w:autoRedefine/>
    <w:uiPriority w:val="39"/>
    <w:semiHidden/>
    <w:unhideWhenUsed/>
    <w:rsid w:val="005035B3"/>
    <w:pPr>
      <w:spacing w:after="100"/>
      <w:ind w:left="1760"/>
    </w:pPr>
  </w:style>
  <w:style w:type="paragraph" w:styleId="Sottotitolo">
    <w:name w:val="Subtitle"/>
    <w:basedOn w:val="Normale"/>
    <w:link w:val="SottotitoloCarattere"/>
    <w:uiPriority w:val="11"/>
    <w:semiHidden/>
    <w:unhideWhenUsed/>
    <w:qFormat/>
    <w:rsid w:val="00877CA6"/>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semiHidden/>
    <w:rsid w:val="00877CA6"/>
    <w:rPr>
      <w:rFonts w:eastAsiaTheme="minorEastAsia"/>
      <w:color w:val="5A5A5A" w:themeColor="text1" w:themeTint="A5"/>
      <w:spacing w:val="15"/>
    </w:rPr>
  </w:style>
  <w:style w:type="character" w:styleId="Menzionenonrisolta">
    <w:name w:val="Unresolved Mention"/>
    <w:basedOn w:val="Carpredefinitoparagrafo"/>
    <w:uiPriority w:val="99"/>
    <w:semiHidden/>
    <w:unhideWhenUsed/>
    <w:rsid w:val="00DC62A1"/>
    <w:rPr>
      <w:color w:val="605E5C"/>
      <w:shd w:val="clear" w:color="auto" w:fill="E1DFDD"/>
    </w:rPr>
  </w:style>
  <w:style w:type="character" w:customStyle="1" w:styleId="apple-converted-space">
    <w:name w:val="apple-converted-space"/>
    <w:basedOn w:val="Carpredefinitoparagrafo"/>
    <w:rsid w:val="00C7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0406">
      <w:bodyDiv w:val="1"/>
      <w:marLeft w:val="0"/>
      <w:marRight w:val="0"/>
      <w:marTop w:val="0"/>
      <w:marBottom w:val="0"/>
      <w:divBdr>
        <w:top w:val="none" w:sz="0" w:space="0" w:color="auto"/>
        <w:left w:val="none" w:sz="0" w:space="0" w:color="auto"/>
        <w:bottom w:val="none" w:sz="0" w:space="0" w:color="auto"/>
        <w:right w:val="none" w:sz="0" w:space="0" w:color="auto"/>
      </w:divBdr>
    </w:div>
    <w:div w:id="1126001715">
      <w:bodyDiv w:val="1"/>
      <w:marLeft w:val="0"/>
      <w:marRight w:val="0"/>
      <w:marTop w:val="0"/>
      <w:marBottom w:val="0"/>
      <w:divBdr>
        <w:top w:val="none" w:sz="0" w:space="0" w:color="auto"/>
        <w:left w:val="none" w:sz="0" w:space="0" w:color="auto"/>
        <w:bottom w:val="none" w:sz="0" w:space="0" w:color="auto"/>
        <w:right w:val="none" w:sz="0" w:space="0" w:color="auto"/>
      </w:divBdr>
    </w:div>
    <w:div w:id="15173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gscommunic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workhospitalit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amworkhospitalit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ellnesshospitalityconference.it" TargetMode="External"/><Relationship Id="rId4" Type="http://schemas.openxmlformats.org/officeDocument/2006/relationships/settings" Target="settings.xml"/><Relationship Id="rId9" Type="http://schemas.openxmlformats.org/officeDocument/2006/relationships/hyperlink" Target="mailto:info@wellnesshospitalityconference.it" TargetMode="External"/><Relationship Id="rId14" Type="http://schemas.openxmlformats.org/officeDocument/2006/relationships/hyperlink" Target="mailto:info@ogscommunication.com" TargetMode="Externa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{"storageType":"DocumentXmlStorage","descriptor":{"transcription":{"transcriptSegments":[{"text":"Per aver dato il commercio di poter fare questa cosa che si presenta sempre, ogni volta quindi.","language":"it","start":0.15,"end":4.2700000000000005,"speakerId":1},{"text":"Clio, Lista che ne ha dato.","language":"it","start":0.5499999999999999,"end":2.7499999999999996,"speakerId":0},{"text":"L'ho visto.","language":"it","start":4.6,"end":5.119999999999999,"speakerId":0},{"text":"OK.","language":"it","start":8.44,"end":8.719999999999999},{"text":"Canicattì tornerà liberamente a tutta la rifrazione. Ci sono aiutato perché quando sai qualcosa ti ricordo che la gente ha ancora voglia di fare del bene, quindi penso che sia bene, alla fine è ancora più bella da cose.","language":"it","start":9.12,"end":21.799999999999997,"speakerId":1},{"text":"Cioè chiunque è venuto e ha seguito senza voler dirti.","language":"it","start":19.09,"end":29.009999999999998,"speakerId":2},{"text":"Ti rendi proprio conto che.","language":"it","start":23.799999999999997,"end":24.639999999999997,"speakerId":1},{"text":"Subito.","language":"it","start":28.36,"end":29.16,"speakerId":0},{"text":"Ah, ma i giochi per bambini erano già quasi portati apposta?","language":"it","start":30.88,"end":34.6,"speakerId":0},{"text":"Grazie prima alpini.","language":"it","start":33.04,"end":33.88,"speakerId":1},{"text":"OK.","language":"it","start":37.16,"end":37.44,"speakerId":0},{"text":"Poi noi crediamo Facebook, abbiamo trovato questo fantastico.","language":"it","start":37.83,"end":40.67,"speakerId":1},{"text":"Finisci, e anche io ho un sacco di gente.","language":"it","start":42.199999999999996,"end":45.08,"speakerId":1},{"text":"Di gente sono stati già chi donati e regalati?","language":"it","start":45.76,"end":48.239999999999995,"speakerId":1},{"text":"Ok.","language":"it","start":48.519999999999996,"end":48.8},{"text":"Tanta gente di Buongiorno.","language":"it","start":50.28,"end":51.2,"speakerId":1},{"text":"E poi tutte queste persone che vedi sono persone che sostengono la nostra, alzati.","language":"it","start":52.32,"end":57.6,"speakerId":1},{"text":"OK.","language":"it","start":54.839999999999996,"end":55.239999999999995,"speakerId":0},{"text":"Sì, è un'iniziativa.","language":"it","start":57.36,"end":58.12,"speakerId":0},{"text":"Nomi sabato nel villaggio deriva da.","language":"it","start":60.739999999999995,"end":64.22,"speakerId":0},{"text":"Sì.","language":"it","start":66.78999999999999,"end":67.10999999999999,"speakerId":0},{"text":"Era una poesia di aspetta.","language":"it","start":69.08,"end":70.52,"speakerId":1},{"text":"Lì.","language":"it","start":69.88,"end":70.47999999999999,"speakerId":2},{"text":"Che andiamo a chiederlo là?","language":"it","start":71.24,"end":72.28,"speakerId":1},{"text":"Che trovo, no?","language":"it","start":71.72,"end":72.48},{"text":"Sì.","language":"it","start":73.03999999999999,"end":73.24},{"text":"Era famoso.","language":"it","start":73.24,"end":73.83999999999999,"speakerId":1},{"text":"Per farti dire DPM.","language":"it","start":75.24,"end":76.39999999999999,"speakerId":1},{"text":"Ah, sì, no, no, c'era.","language":"it","start":77.96,"end":79.27999999999999,"speakerId":0},{"text":"Questo fra i bimbi in cui in realtà abbiamo noi, che era il sabato al villaggio 2.0.","language":"it","start":80.56,"end":86.92,"speakerId":1},{"text":"Trent'anni fa.","language":"it","start":83.24,"end":84.36,"speakerId":0},{"text":"E trent'anni fa era stata presa questa.","language":"it","start":88.8,"end":91.64,"speakerId":0},{"text":"NO, ragazza viene sempre.","language":"it","start":89.24,"end":95.03999999999999,"speakerId":2},{"text":"Per un motivo preciso.","language":"it","start":92.08,"end":93.44,"speakerId":0},{"text":"Stare insieme, andare alle proprie figlie hanno fatto *******. Inizialmente la messa era alle 8, quindi se gente si era rimessa si faceva su beva caffè si faceva.","language":"it","start":96.47,"end":108.15,"speakerId":1},{"text":"Nel senso che.","language":"it","start":97.52,"end":99.32,"speakerId":0},{"text":"Serata.","language":"it","start":106.75999999999999,"end":107.6,"speakerId":0},{"text":"Adesso, adesso ci ha anticipato un po, quindi noi abbiamo adeguarsi anche un po i tempi.","language":"it","start":109.72,"end":113.72,"speakerId":1},{"text":"A me lo ****.","language":"it","start":111.32,"end":112.16,"speakerId":0}],"speakerNames":[null,null,null]},"audioOneDriveItem":{"driveId":"b!oR0iZpnDWUiD929TlLUWeptbd0JPaJJMktMlWcmmY73MJQmfGq8FTpL-5aNL6djx","itemId":"017K4MUDXTDY3P3VZOIZB3DHV36PXT6Y3K"}}}</storedTranscription>
</file>

<file path=customXml/itemProps1.xml><?xml version="1.0" encoding="utf-8"?>
<ds:datastoreItem xmlns:ds="http://schemas.openxmlformats.org/officeDocument/2006/customXml" ds:itemID="{C23548A7-9C5D-4849-9BFD-6AF82077F87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837</Words>
  <Characters>4776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Vergani</dc:creator>
  <cp:keywords/>
  <dc:description/>
  <cp:lastModifiedBy>PC6 PC6</cp:lastModifiedBy>
  <cp:revision>4</cp:revision>
  <dcterms:created xsi:type="dcterms:W3CDTF">2025-12-03T08:19:00Z</dcterms:created>
  <dcterms:modified xsi:type="dcterms:W3CDTF">2025-12-03T08:32:00Z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