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963F" w14:textId="39A2C274" w:rsidR="00CE4FA7" w:rsidRDefault="00CA11B2" w:rsidP="00CE4FA7">
      <w:pPr>
        <w:jc w:val="center"/>
      </w:pPr>
      <w:r>
        <w:t xml:space="preserve"> </w:t>
      </w:r>
      <w:r w:rsidR="00CE4FA7">
        <w:rPr>
          <w:noProof/>
        </w:rPr>
        <w:drawing>
          <wp:inline distT="0" distB="0" distL="0" distR="0" wp14:anchorId="49DF7A7C" wp14:editId="0A3494AF">
            <wp:extent cx="1360805" cy="1024199"/>
            <wp:effectExtent l="0" t="0" r="0" b="5080"/>
            <wp:docPr id="2" name="Immagine 1"/>
            <wp:cNvGraphicFramePr/>
            <a:graphic xmlns:a="http://schemas.openxmlformats.org/drawingml/2006/main">
              <a:graphicData uri="http://schemas.openxmlformats.org/drawingml/2006/picture">
                <pic:pic xmlns:pic="http://schemas.openxmlformats.org/drawingml/2006/picture">
                  <pic:nvPicPr>
                    <pic:cNvPr id="2" name="Immagine 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360805" cy="1024199"/>
                    </a:xfrm>
                    <a:prstGeom prst="rect">
                      <a:avLst/>
                    </a:prstGeom>
                    <a:noFill/>
                    <a:ln w="9525">
                      <a:noFill/>
                      <a:miter lim="800000"/>
                      <a:headEnd/>
                      <a:tailEnd/>
                    </a:ln>
                  </pic:spPr>
                </pic:pic>
              </a:graphicData>
            </a:graphic>
          </wp:inline>
        </w:drawing>
      </w:r>
    </w:p>
    <w:p w14:paraId="6AF5A2C4" w14:textId="77777777" w:rsidR="006D2669" w:rsidRDefault="006D2669" w:rsidP="00DE6073">
      <w:pPr>
        <w:spacing w:after="0"/>
        <w:jc w:val="both"/>
        <w:rPr>
          <w:b/>
          <w:bCs/>
          <w:sz w:val="32"/>
          <w:szCs w:val="32"/>
          <w:lang w:val="en-GB"/>
        </w:rPr>
      </w:pPr>
    </w:p>
    <w:p w14:paraId="6552C790" w14:textId="49054A06" w:rsidR="00DE6073" w:rsidRPr="00F01A19" w:rsidRDefault="00F01A19" w:rsidP="00DE6073">
      <w:pPr>
        <w:spacing w:after="0"/>
        <w:jc w:val="both"/>
        <w:rPr>
          <w:b/>
          <w:bCs/>
          <w:sz w:val="32"/>
          <w:szCs w:val="32"/>
          <w:lang w:val="en-GB"/>
        </w:rPr>
      </w:pPr>
      <w:r w:rsidRPr="00F01A19">
        <w:rPr>
          <w:b/>
          <w:bCs/>
          <w:sz w:val="32"/>
          <w:szCs w:val="32"/>
          <w:lang w:val="en-GB"/>
        </w:rPr>
        <w:t xml:space="preserve">Luxury </w:t>
      </w:r>
      <w:r w:rsidR="00DE6073" w:rsidRPr="00F01A19">
        <w:rPr>
          <w:b/>
          <w:bCs/>
          <w:sz w:val="32"/>
          <w:szCs w:val="32"/>
          <w:lang w:val="en-GB"/>
        </w:rPr>
        <w:t>Boutique Hotel in N</w:t>
      </w:r>
      <w:r w:rsidRPr="00F01A19">
        <w:rPr>
          <w:b/>
          <w:bCs/>
          <w:sz w:val="32"/>
          <w:szCs w:val="32"/>
          <w:lang w:val="en-GB"/>
        </w:rPr>
        <w:t>ew</w:t>
      </w:r>
      <w:r w:rsidR="00DE6073" w:rsidRPr="00F01A19">
        <w:rPr>
          <w:b/>
          <w:bCs/>
          <w:sz w:val="32"/>
          <w:szCs w:val="32"/>
          <w:lang w:val="en-GB"/>
        </w:rPr>
        <w:t xml:space="preserve"> Zeland</w:t>
      </w:r>
    </w:p>
    <w:p w14:paraId="6A7CEA83" w14:textId="0D298F55" w:rsidR="00DE6073" w:rsidRDefault="00DE6073" w:rsidP="00CE4FA7">
      <w:pPr>
        <w:spacing w:after="0"/>
        <w:jc w:val="both"/>
        <w:rPr>
          <w:i/>
          <w:iCs/>
          <w:sz w:val="28"/>
          <w:szCs w:val="28"/>
        </w:rPr>
      </w:pPr>
      <w:r w:rsidRPr="00DE6073">
        <w:rPr>
          <w:i/>
          <w:iCs/>
          <w:sz w:val="28"/>
          <w:szCs w:val="28"/>
        </w:rPr>
        <w:t>Omana Villas – Waiheke Island</w:t>
      </w:r>
    </w:p>
    <w:p w14:paraId="502D001F" w14:textId="2D696A2D" w:rsidR="00CE4FA7" w:rsidRDefault="00CE4FA7" w:rsidP="00CE4FA7">
      <w:pPr>
        <w:spacing w:after="0"/>
        <w:jc w:val="both"/>
        <w:rPr>
          <w:sz w:val="24"/>
          <w:szCs w:val="24"/>
        </w:rPr>
      </w:pPr>
    </w:p>
    <w:p w14:paraId="335FE52E" w14:textId="77777777" w:rsidR="00F01A19" w:rsidRPr="00F01A19" w:rsidRDefault="00F01A19" w:rsidP="00F01A19">
      <w:pPr>
        <w:spacing w:after="0"/>
        <w:jc w:val="both"/>
        <w:rPr>
          <w:sz w:val="24"/>
          <w:szCs w:val="24"/>
          <w:lang w:val="en-GB"/>
        </w:rPr>
      </w:pPr>
      <w:r w:rsidRPr="00F01A19">
        <w:rPr>
          <w:sz w:val="24"/>
          <w:szCs w:val="24"/>
          <w:lang w:val="en-GB"/>
        </w:rPr>
        <w:t xml:space="preserve">A luxurious five-star boutique hotel nestled in the lush nature of Waiheke Island, New Zealand, </w:t>
      </w:r>
      <w:r w:rsidRPr="00F01A19">
        <w:rPr>
          <w:b/>
          <w:bCs/>
          <w:sz w:val="24"/>
          <w:szCs w:val="24"/>
          <w:lang w:val="en-GB"/>
        </w:rPr>
        <w:t>Omana Villas</w:t>
      </w:r>
      <w:r w:rsidRPr="00F01A19">
        <w:rPr>
          <w:sz w:val="24"/>
          <w:szCs w:val="24"/>
          <w:lang w:val="en-GB"/>
        </w:rPr>
        <w:t xml:space="preserve"> is the latest project completed by </w:t>
      </w:r>
      <w:r w:rsidRPr="00F01A19">
        <w:rPr>
          <w:b/>
          <w:bCs/>
          <w:sz w:val="24"/>
          <w:szCs w:val="24"/>
          <w:lang w:val="en-GB"/>
        </w:rPr>
        <w:t>Angelo Cappellini</w:t>
      </w:r>
      <w:r w:rsidRPr="00F01A19">
        <w:rPr>
          <w:sz w:val="24"/>
          <w:szCs w:val="24"/>
          <w:lang w:val="en-GB"/>
        </w:rPr>
        <w:t>, a historic company based in the heart of Brianza and internationally renowned in the field of classic and contemporary design.</w:t>
      </w:r>
    </w:p>
    <w:p w14:paraId="00E7EEE1" w14:textId="77777777" w:rsidR="00F01A19" w:rsidRPr="00F01A19" w:rsidRDefault="00F01A19" w:rsidP="00F01A19">
      <w:pPr>
        <w:spacing w:after="0"/>
        <w:jc w:val="both"/>
        <w:rPr>
          <w:sz w:val="24"/>
          <w:szCs w:val="24"/>
          <w:lang w:val="en-GB"/>
        </w:rPr>
      </w:pPr>
    </w:p>
    <w:p w14:paraId="5CC3E70F" w14:textId="77777777" w:rsidR="00F01A19" w:rsidRPr="00F01A19" w:rsidRDefault="00F01A19" w:rsidP="00F01A19">
      <w:pPr>
        <w:spacing w:after="0"/>
        <w:jc w:val="both"/>
        <w:rPr>
          <w:sz w:val="24"/>
          <w:szCs w:val="24"/>
          <w:lang w:val="en-GB"/>
        </w:rPr>
      </w:pPr>
      <w:r w:rsidRPr="00F01A19">
        <w:rPr>
          <w:sz w:val="24"/>
          <w:szCs w:val="24"/>
          <w:lang w:val="en-GB"/>
        </w:rPr>
        <w:t xml:space="preserve">An award-winning five-star boutique hotel set on a secluded hill overlooking the breathtaking Woodside Bay, </w:t>
      </w:r>
      <w:r w:rsidRPr="00F01A19">
        <w:rPr>
          <w:b/>
          <w:bCs/>
          <w:sz w:val="24"/>
          <w:szCs w:val="24"/>
          <w:lang w:val="en-GB"/>
        </w:rPr>
        <w:t>Omana Villas</w:t>
      </w:r>
      <w:r w:rsidRPr="00F01A19">
        <w:rPr>
          <w:sz w:val="24"/>
          <w:szCs w:val="24"/>
          <w:lang w:val="en-GB"/>
        </w:rPr>
        <w:t xml:space="preserve"> embodies a new concept of eco-luxury hospitality. It consists of four exclusive villas, featuring a private beach and luxury hotel services. In particular, </w:t>
      </w:r>
      <w:r w:rsidRPr="00F01A19">
        <w:rPr>
          <w:b/>
          <w:bCs/>
          <w:sz w:val="24"/>
          <w:szCs w:val="24"/>
          <w:lang w:val="en-GB"/>
        </w:rPr>
        <w:t>Villa Surrender</w:t>
      </w:r>
      <w:r w:rsidRPr="00F01A19">
        <w:rPr>
          <w:sz w:val="24"/>
          <w:szCs w:val="24"/>
          <w:lang w:val="en-GB"/>
        </w:rPr>
        <w:t xml:space="preserve"> is the flagship of the boutique hotel, for which Angelo Cappellini provided the furnishings. The project harmoniously combines sustainable architecture, stunning landscapes, and outstanding interior design.</w:t>
      </w:r>
    </w:p>
    <w:p w14:paraId="62840290" w14:textId="77777777" w:rsidR="00F01A19" w:rsidRPr="00F01A19" w:rsidRDefault="00F01A19" w:rsidP="00F01A19">
      <w:pPr>
        <w:spacing w:after="0"/>
        <w:jc w:val="both"/>
        <w:rPr>
          <w:sz w:val="24"/>
          <w:szCs w:val="24"/>
          <w:lang w:val="en-GB"/>
        </w:rPr>
      </w:pPr>
    </w:p>
    <w:p w14:paraId="77A933DF" w14:textId="128BF721" w:rsidR="00F01A19" w:rsidRDefault="00F01A19" w:rsidP="00F01A19">
      <w:pPr>
        <w:spacing w:after="0"/>
        <w:jc w:val="both"/>
        <w:rPr>
          <w:sz w:val="24"/>
          <w:szCs w:val="24"/>
          <w:lang w:val="en-GB"/>
        </w:rPr>
      </w:pPr>
      <w:r w:rsidRPr="00F01A19">
        <w:rPr>
          <w:sz w:val="24"/>
          <w:szCs w:val="24"/>
          <w:lang w:val="en-GB"/>
        </w:rPr>
        <w:t>At the client’s request, the interior design project</w:t>
      </w:r>
      <w:r>
        <w:rPr>
          <w:sz w:val="24"/>
          <w:szCs w:val="24"/>
          <w:lang w:val="en-GB"/>
        </w:rPr>
        <w:t xml:space="preserve">, </w:t>
      </w:r>
      <w:r w:rsidRPr="00F01A19">
        <w:rPr>
          <w:sz w:val="24"/>
          <w:szCs w:val="24"/>
          <w:lang w:val="en-GB"/>
        </w:rPr>
        <w:t>entrusted to Sarsfield Brooke Ltd.</w:t>
      </w:r>
      <w:r>
        <w:rPr>
          <w:sz w:val="24"/>
          <w:szCs w:val="24"/>
          <w:lang w:val="en-GB"/>
        </w:rPr>
        <w:t xml:space="preserve">, </w:t>
      </w:r>
      <w:r w:rsidRPr="00F01A19">
        <w:rPr>
          <w:sz w:val="24"/>
          <w:szCs w:val="24"/>
          <w:lang w:val="en-GB"/>
        </w:rPr>
        <w:t>reflects the authenticity of Italian design, with the production of high-quality, Made in Italy furniture by Angelo Cappellini. The company’s creations convey timeless elegance and exceptional craftsmanship, hallmarks that have distinguished the brand for over a century.</w:t>
      </w:r>
    </w:p>
    <w:p w14:paraId="76676059" w14:textId="77777777" w:rsidR="00F01A19" w:rsidRDefault="00F01A19" w:rsidP="00F01A19">
      <w:pPr>
        <w:spacing w:after="0"/>
        <w:jc w:val="both"/>
        <w:rPr>
          <w:sz w:val="24"/>
          <w:szCs w:val="24"/>
          <w:lang w:val="en-GB"/>
        </w:rPr>
      </w:pPr>
    </w:p>
    <w:p w14:paraId="027804BA" w14:textId="01D8655F" w:rsidR="00F01A19" w:rsidRPr="00F01A19" w:rsidRDefault="00F01A19" w:rsidP="00F01A19">
      <w:pPr>
        <w:spacing w:after="0"/>
        <w:jc w:val="both"/>
        <w:rPr>
          <w:sz w:val="24"/>
          <w:szCs w:val="24"/>
          <w:lang w:val="en-GB"/>
        </w:rPr>
      </w:pPr>
      <w:r w:rsidRPr="00F01A19">
        <w:rPr>
          <w:sz w:val="24"/>
          <w:szCs w:val="24"/>
          <w:lang w:val="en-GB"/>
        </w:rPr>
        <w:t xml:space="preserve">Villa Surrender opens onto an interior featuring a </w:t>
      </w:r>
      <w:r w:rsidRPr="00F01A19">
        <w:rPr>
          <w:b/>
          <w:bCs/>
          <w:sz w:val="24"/>
          <w:szCs w:val="24"/>
          <w:lang w:val="en-GB"/>
        </w:rPr>
        <w:t>king-size</w:t>
      </w:r>
      <w:r>
        <w:rPr>
          <w:b/>
          <w:bCs/>
          <w:sz w:val="24"/>
          <w:szCs w:val="24"/>
          <w:lang w:val="en-GB"/>
        </w:rPr>
        <w:t xml:space="preserve"> bed</w:t>
      </w:r>
      <w:r w:rsidRPr="00F01A19">
        <w:rPr>
          <w:b/>
          <w:bCs/>
          <w:sz w:val="24"/>
          <w:szCs w:val="24"/>
          <w:lang w:val="en-GB"/>
        </w:rPr>
        <w:t xml:space="preserve"> headboard</w:t>
      </w:r>
      <w:r w:rsidRPr="00F01A19">
        <w:rPr>
          <w:sz w:val="24"/>
          <w:szCs w:val="24"/>
          <w:lang w:val="en-GB"/>
        </w:rPr>
        <w:t xml:space="preserve"> upholstered in shimmering grey velvet, nightstands, and a </w:t>
      </w:r>
      <w:r w:rsidRPr="00F01A19">
        <w:rPr>
          <w:b/>
          <w:bCs/>
          <w:sz w:val="24"/>
          <w:szCs w:val="24"/>
          <w:lang w:val="en-GB"/>
        </w:rPr>
        <w:t>Mozart collection desk in Louis XVI style</w:t>
      </w:r>
      <w:r>
        <w:rPr>
          <w:sz w:val="24"/>
          <w:szCs w:val="24"/>
          <w:lang w:val="en-GB"/>
        </w:rPr>
        <w:t xml:space="preserve">, </w:t>
      </w:r>
      <w:r w:rsidRPr="00F01A19">
        <w:rPr>
          <w:sz w:val="24"/>
          <w:szCs w:val="24"/>
          <w:lang w:val="en-GB"/>
        </w:rPr>
        <w:t>all finished in distressed ivory white lacquer over a grey base. At the foot of the bed sit two small armchairs in white lacquer with grey fabric, while two silver leaf–finished chairs frame a custom-made breakfast table.</w:t>
      </w:r>
    </w:p>
    <w:p w14:paraId="07095AD0" w14:textId="77777777" w:rsidR="00F01A19" w:rsidRPr="00F01A19" w:rsidRDefault="00F01A19" w:rsidP="00F01A19">
      <w:pPr>
        <w:spacing w:after="0"/>
        <w:jc w:val="both"/>
        <w:rPr>
          <w:sz w:val="24"/>
          <w:szCs w:val="24"/>
          <w:lang w:val="en-GB"/>
        </w:rPr>
      </w:pPr>
      <w:r w:rsidRPr="00F01A19">
        <w:rPr>
          <w:sz w:val="24"/>
          <w:szCs w:val="24"/>
          <w:lang w:val="en-GB"/>
        </w:rPr>
        <w:t>Light finishes, fabrics, and color tones that evoke the ocean embody a timeless elegance, enhanced by refined details that blend seamlessly into the natural, relaxing surroundings. The clean lines of the Louis XVI furnishings, combined with fresh hues and carefully selected materials, create a welcoming and luminous atmosphere, making the villa an ideal retreat for relaxation and ensuring maximum comfort through a range of modern amenities.</w:t>
      </w:r>
    </w:p>
    <w:p w14:paraId="0CED8846" w14:textId="77777777" w:rsidR="00F01A19" w:rsidRPr="00F01A19" w:rsidRDefault="00F01A19" w:rsidP="00F01A19">
      <w:pPr>
        <w:spacing w:after="0"/>
        <w:jc w:val="both"/>
        <w:rPr>
          <w:sz w:val="24"/>
          <w:szCs w:val="24"/>
          <w:lang w:val="en-GB"/>
        </w:rPr>
      </w:pPr>
    </w:p>
    <w:p w14:paraId="4FA71A99" w14:textId="0F91AD70" w:rsidR="00F01A19" w:rsidRPr="00F01A19" w:rsidRDefault="00F01A19" w:rsidP="00F01A19">
      <w:pPr>
        <w:spacing w:after="0"/>
        <w:jc w:val="both"/>
        <w:rPr>
          <w:sz w:val="24"/>
          <w:szCs w:val="24"/>
          <w:lang w:val="en-GB"/>
        </w:rPr>
      </w:pPr>
      <w:r w:rsidRPr="00F01A19">
        <w:rPr>
          <w:sz w:val="24"/>
          <w:szCs w:val="24"/>
          <w:lang w:val="en-GB"/>
        </w:rPr>
        <w:t>Villa Surrender thus stands as an eco-luxury retreat, where the charm and sophistication of Italian craftsmanship are harmoniously combined with a contemporary interpretation of New Zealand aesthetics. Omana Villas today represents a model of high-end sustainable hospitality, where interior design is an integral part of the guest experience.</w:t>
      </w:r>
    </w:p>
    <w:p w14:paraId="4D78DAB8" w14:textId="77777777" w:rsidR="00641C5C" w:rsidRPr="00F01A19" w:rsidRDefault="00641C5C" w:rsidP="00CE4FA7">
      <w:pPr>
        <w:spacing w:after="0"/>
        <w:jc w:val="both"/>
        <w:rPr>
          <w:sz w:val="24"/>
          <w:szCs w:val="24"/>
          <w:lang w:val="en-GB"/>
        </w:rPr>
      </w:pPr>
    </w:p>
    <w:p w14:paraId="3216CF1F" w14:textId="19219554" w:rsidR="00372DCD" w:rsidRDefault="00372DCD" w:rsidP="00641C5C">
      <w:pPr>
        <w:spacing w:after="0"/>
        <w:jc w:val="both"/>
        <w:rPr>
          <w:sz w:val="24"/>
          <w:szCs w:val="24"/>
        </w:rPr>
      </w:pPr>
    </w:p>
    <w:p w14:paraId="0D0DE8A4" w14:textId="77777777" w:rsidR="004257E7" w:rsidRDefault="004257E7" w:rsidP="00CC6FCB">
      <w:pPr>
        <w:spacing w:after="0"/>
        <w:jc w:val="both"/>
        <w:rPr>
          <w:b/>
          <w:bCs/>
          <w:sz w:val="20"/>
          <w:szCs w:val="20"/>
        </w:rPr>
      </w:pPr>
    </w:p>
    <w:p w14:paraId="0438983A" w14:textId="77777777" w:rsidR="00F01A19" w:rsidRDefault="00F01A19" w:rsidP="00CC6FCB">
      <w:pPr>
        <w:spacing w:after="0"/>
        <w:jc w:val="both"/>
        <w:rPr>
          <w:b/>
          <w:bCs/>
          <w:sz w:val="20"/>
          <w:szCs w:val="20"/>
        </w:rPr>
      </w:pPr>
    </w:p>
    <w:p w14:paraId="335E2440" w14:textId="69A29439" w:rsidR="00CC6FCB" w:rsidRPr="00633575" w:rsidRDefault="00DD209E" w:rsidP="00CC6FCB">
      <w:pPr>
        <w:spacing w:after="0"/>
        <w:jc w:val="both"/>
        <w:rPr>
          <w:b/>
          <w:bCs/>
          <w:sz w:val="20"/>
          <w:szCs w:val="20"/>
        </w:rPr>
      </w:pPr>
      <w:r w:rsidRPr="00633575">
        <w:rPr>
          <w:b/>
          <w:bCs/>
          <w:sz w:val="20"/>
          <w:szCs w:val="20"/>
        </w:rPr>
        <w:lastRenderedPageBreak/>
        <w:t>A</w:t>
      </w:r>
      <w:r w:rsidR="00CC6FCB" w:rsidRPr="00633575">
        <w:rPr>
          <w:b/>
          <w:bCs/>
          <w:sz w:val="20"/>
          <w:szCs w:val="20"/>
        </w:rPr>
        <w:t>NGELO CAPPELLINI &amp; C S.R.L.</w:t>
      </w:r>
    </w:p>
    <w:p w14:paraId="3DA17488" w14:textId="77777777" w:rsidR="00CC6FCB" w:rsidRPr="00633575" w:rsidRDefault="00CC6FCB" w:rsidP="00CC6FCB">
      <w:pPr>
        <w:spacing w:after="0"/>
        <w:jc w:val="both"/>
        <w:rPr>
          <w:sz w:val="20"/>
          <w:szCs w:val="20"/>
          <w:lang w:val="en-US"/>
        </w:rPr>
      </w:pPr>
      <w:r w:rsidRPr="00633575">
        <w:rPr>
          <w:sz w:val="20"/>
          <w:szCs w:val="20"/>
          <w:lang w:val="en-US"/>
        </w:rPr>
        <w:t>FACTORY &amp; SHOWROOM Via B. Buozzi, 30</w:t>
      </w:r>
    </w:p>
    <w:p w14:paraId="7600689C" w14:textId="77777777" w:rsidR="00CC6FCB" w:rsidRPr="00633575" w:rsidRDefault="00CC6FCB" w:rsidP="00CC6FCB">
      <w:pPr>
        <w:spacing w:after="0"/>
        <w:jc w:val="both"/>
        <w:rPr>
          <w:sz w:val="20"/>
          <w:szCs w:val="20"/>
        </w:rPr>
      </w:pPr>
      <w:r w:rsidRPr="00633575">
        <w:rPr>
          <w:sz w:val="20"/>
          <w:szCs w:val="20"/>
        </w:rPr>
        <w:t>SEDE LEGALE Via Milano, 39</w:t>
      </w:r>
    </w:p>
    <w:p w14:paraId="08BA1566" w14:textId="77777777" w:rsidR="00CC6FCB" w:rsidRPr="00633575" w:rsidRDefault="00CC6FCB" w:rsidP="00CC6FCB">
      <w:pPr>
        <w:spacing w:after="0"/>
        <w:jc w:val="both"/>
        <w:rPr>
          <w:sz w:val="20"/>
          <w:szCs w:val="20"/>
        </w:rPr>
      </w:pPr>
      <w:r w:rsidRPr="00633575">
        <w:rPr>
          <w:sz w:val="20"/>
          <w:szCs w:val="20"/>
        </w:rPr>
        <w:t xml:space="preserve">22060 - CABIATE (CO) - ITALY </w:t>
      </w:r>
    </w:p>
    <w:p w14:paraId="65D38CBF" w14:textId="77777777" w:rsidR="00CC6FCB" w:rsidRPr="00633575" w:rsidRDefault="00CC6FCB" w:rsidP="00CC6FCB">
      <w:pPr>
        <w:spacing w:after="0"/>
        <w:jc w:val="both"/>
        <w:rPr>
          <w:sz w:val="20"/>
          <w:szCs w:val="20"/>
          <w:lang w:val="fr-FR"/>
        </w:rPr>
      </w:pPr>
      <w:r w:rsidRPr="00633575">
        <w:rPr>
          <w:sz w:val="20"/>
          <w:szCs w:val="20"/>
          <w:lang w:val="fr-FR"/>
        </w:rPr>
        <w:t>angelocappellini.com</w:t>
      </w:r>
    </w:p>
    <w:p w14:paraId="7FCB590B" w14:textId="77777777" w:rsidR="00CC6FCB" w:rsidRPr="00633575" w:rsidRDefault="00CC6FCB" w:rsidP="00CC6FCB">
      <w:pPr>
        <w:spacing w:after="0"/>
        <w:jc w:val="both"/>
        <w:rPr>
          <w:sz w:val="20"/>
          <w:szCs w:val="20"/>
          <w:lang w:val="fr-FR"/>
        </w:rPr>
      </w:pPr>
      <w:r w:rsidRPr="00633575">
        <w:rPr>
          <w:sz w:val="20"/>
          <w:szCs w:val="20"/>
          <w:lang w:val="fr-FR"/>
        </w:rPr>
        <w:t>angelocappellini@acluxurygroup.com</w:t>
      </w:r>
    </w:p>
    <w:p w14:paraId="624C42F8" w14:textId="77777777" w:rsidR="00DB4FA9" w:rsidRPr="00633575" w:rsidRDefault="00DB4FA9" w:rsidP="00CC6FCB">
      <w:pPr>
        <w:spacing w:after="0"/>
        <w:jc w:val="right"/>
        <w:rPr>
          <w:sz w:val="20"/>
          <w:szCs w:val="20"/>
          <w:lang w:val="fr-FR"/>
        </w:rPr>
      </w:pPr>
    </w:p>
    <w:p w14:paraId="6E793541" w14:textId="77777777" w:rsidR="00DB4FA9" w:rsidRPr="00633575" w:rsidRDefault="00DB4FA9" w:rsidP="00CC6FCB">
      <w:pPr>
        <w:spacing w:after="0"/>
        <w:jc w:val="right"/>
        <w:rPr>
          <w:b/>
          <w:bCs/>
          <w:sz w:val="20"/>
          <w:szCs w:val="20"/>
          <w:lang w:val="fr-FR"/>
        </w:rPr>
      </w:pPr>
    </w:p>
    <w:p w14:paraId="3723FD26" w14:textId="7288357F" w:rsidR="00CC6FCB" w:rsidRPr="00633575" w:rsidRDefault="00CC6FCB" w:rsidP="00CC6FCB">
      <w:pPr>
        <w:spacing w:after="0"/>
        <w:jc w:val="right"/>
        <w:rPr>
          <w:b/>
          <w:bCs/>
          <w:sz w:val="20"/>
          <w:szCs w:val="20"/>
          <w:lang w:val="fr-FR"/>
        </w:rPr>
      </w:pPr>
      <w:r w:rsidRPr="00633575">
        <w:rPr>
          <w:b/>
          <w:bCs/>
          <w:sz w:val="20"/>
          <w:szCs w:val="20"/>
          <w:lang w:val="fr-FR"/>
        </w:rPr>
        <w:t>OGS PUBLIC RELATIONS &amp; COMMUNICATION</w:t>
      </w:r>
    </w:p>
    <w:p w14:paraId="7AB361E9" w14:textId="77777777" w:rsidR="00CC6FCB" w:rsidRPr="00633575" w:rsidRDefault="00CC6FCB" w:rsidP="00CC6FCB">
      <w:pPr>
        <w:spacing w:after="0"/>
        <w:jc w:val="right"/>
        <w:rPr>
          <w:sz w:val="20"/>
          <w:szCs w:val="20"/>
        </w:rPr>
      </w:pPr>
      <w:r w:rsidRPr="00633575">
        <w:rPr>
          <w:sz w:val="20"/>
          <w:szCs w:val="20"/>
        </w:rPr>
        <w:t>Via Koristka 3, 20154 Milano (Italy)</w:t>
      </w:r>
    </w:p>
    <w:p w14:paraId="4EC00FF2" w14:textId="77777777" w:rsidR="00CC6FCB" w:rsidRPr="00633575" w:rsidRDefault="00CC6FCB" w:rsidP="00CC6FCB">
      <w:pPr>
        <w:spacing w:after="0"/>
        <w:jc w:val="right"/>
        <w:rPr>
          <w:sz w:val="20"/>
          <w:szCs w:val="20"/>
        </w:rPr>
      </w:pPr>
      <w:r w:rsidRPr="00633575">
        <w:rPr>
          <w:sz w:val="20"/>
          <w:szCs w:val="20"/>
        </w:rPr>
        <w:t>Ph. +39 023450610</w:t>
      </w:r>
    </w:p>
    <w:p w14:paraId="16481822" w14:textId="07CA3ED2" w:rsidR="00CC6FCB" w:rsidRPr="00633575" w:rsidRDefault="00CC6FCB" w:rsidP="00CC6FCB">
      <w:pPr>
        <w:spacing w:after="0"/>
        <w:jc w:val="right"/>
        <w:rPr>
          <w:sz w:val="20"/>
          <w:szCs w:val="20"/>
          <w:lang w:val="fr-FR"/>
        </w:rPr>
      </w:pPr>
      <w:r w:rsidRPr="00633575">
        <w:rPr>
          <w:sz w:val="20"/>
          <w:szCs w:val="20"/>
          <w:lang w:val="fr-FR"/>
        </w:rPr>
        <w:t>www.ogscommunication.com – press.ogscommunication.com</w:t>
      </w:r>
    </w:p>
    <w:p w14:paraId="311EB8FB" w14:textId="042E31CE" w:rsidR="00CC6FCB" w:rsidRPr="00633575" w:rsidRDefault="00CC6FCB" w:rsidP="00CC6FCB">
      <w:pPr>
        <w:spacing w:after="0"/>
        <w:jc w:val="right"/>
        <w:rPr>
          <w:sz w:val="20"/>
          <w:szCs w:val="20"/>
        </w:rPr>
      </w:pPr>
      <w:hyperlink r:id="rId5" w:history="1">
        <w:r w:rsidRPr="00633575">
          <w:rPr>
            <w:rStyle w:val="Collegamentoipertestuale"/>
            <w:color w:val="auto"/>
            <w:sz w:val="20"/>
            <w:szCs w:val="20"/>
            <w:u w:val="none"/>
          </w:rPr>
          <w:t>info@ogscommunication.com</w:t>
        </w:r>
      </w:hyperlink>
    </w:p>
    <w:p w14:paraId="5C319263" w14:textId="62D0D452" w:rsidR="00CC6FCB" w:rsidRPr="00633575" w:rsidRDefault="00CC6FCB" w:rsidP="00CC6FCB">
      <w:pPr>
        <w:spacing w:after="0"/>
        <w:jc w:val="right"/>
        <w:rPr>
          <w:sz w:val="20"/>
          <w:szCs w:val="20"/>
        </w:rPr>
      </w:pPr>
      <w:r w:rsidRPr="00633575">
        <w:rPr>
          <w:sz w:val="20"/>
          <w:szCs w:val="20"/>
        </w:rPr>
        <w:t>@ogscommunication</w:t>
      </w:r>
    </w:p>
    <w:p w14:paraId="006E2D07" w14:textId="77777777" w:rsidR="00CC6FCB" w:rsidRPr="00633575" w:rsidRDefault="00CC6FCB" w:rsidP="00CC6FCB">
      <w:pPr>
        <w:spacing w:after="0"/>
        <w:jc w:val="right"/>
        <w:rPr>
          <w:sz w:val="20"/>
          <w:szCs w:val="20"/>
        </w:rPr>
      </w:pPr>
    </w:p>
    <w:sectPr w:rsidR="00CC6FCB" w:rsidRPr="0063357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3D"/>
    <w:rsid w:val="00084B13"/>
    <w:rsid w:val="000C09DD"/>
    <w:rsid w:val="000E65DE"/>
    <w:rsid w:val="0017052F"/>
    <w:rsid w:val="00191FC6"/>
    <w:rsid w:val="001C6A78"/>
    <w:rsid w:val="0024366E"/>
    <w:rsid w:val="00317071"/>
    <w:rsid w:val="00346B75"/>
    <w:rsid w:val="00350112"/>
    <w:rsid w:val="003558A5"/>
    <w:rsid w:val="00372DCD"/>
    <w:rsid w:val="003772B3"/>
    <w:rsid w:val="00391ED5"/>
    <w:rsid w:val="00424049"/>
    <w:rsid w:val="004257E7"/>
    <w:rsid w:val="004474B7"/>
    <w:rsid w:val="004861A0"/>
    <w:rsid w:val="0048630B"/>
    <w:rsid w:val="00562F5E"/>
    <w:rsid w:val="0057789F"/>
    <w:rsid w:val="005829B2"/>
    <w:rsid w:val="005838FD"/>
    <w:rsid w:val="00585CDA"/>
    <w:rsid w:val="005C42DF"/>
    <w:rsid w:val="00601274"/>
    <w:rsid w:val="00624CA7"/>
    <w:rsid w:val="00633575"/>
    <w:rsid w:val="00641C5C"/>
    <w:rsid w:val="006524B0"/>
    <w:rsid w:val="006C0551"/>
    <w:rsid w:val="006D2669"/>
    <w:rsid w:val="006E1D8C"/>
    <w:rsid w:val="00702532"/>
    <w:rsid w:val="007B4E58"/>
    <w:rsid w:val="007D78B2"/>
    <w:rsid w:val="007E249F"/>
    <w:rsid w:val="007E3686"/>
    <w:rsid w:val="007F6C3E"/>
    <w:rsid w:val="00833B1D"/>
    <w:rsid w:val="00871DC2"/>
    <w:rsid w:val="008B7175"/>
    <w:rsid w:val="008D0B1F"/>
    <w:rsid w:val="008E303D"/>
    <w:rsid w:val="009500B8"/>
    <w:rsid w:val="0096180B"/>
    <w:rsid w:val="009B09BA"/>
    <w:rsid w:val="009B182A"/>
    <w:rsid w:val="009D446B"/>
    <w:rsid w:val="009D657F"/>
    <w:rsid w:val="009F1683"/>
    <w:rsid w:val="009F3D28"/>
    <w:rsid w:val="00A21AF2"/>
    <w:rsid w:val="00A22652"/>
    <w:rsid w:val="00A90121"/>
    <w:rsid w:val="00A9423A"/>
    <w:rsid w:val="00AA53F5"/>
    <w:rsid w:val="00AB64A7"/>
    <w:rsid w:val="00AC1B9D"/>
    <w:rsid w:val="00AC509F"/>
    <w:rsid w:val="00B007FA"/>
    <w:rsid w:val="00B01600"/>
    <w:rsid w:val="00B24E1B"/>
    <w:rsid w:val="00B67DAA"/>
    <w:rsid w:val="00C052CC"/>
    <w:rsid w:val="00C13948"/>
    <w:rsid w:val="00C33C53"/>
    <w:rsid w:val="00C755AE"/>
    <w:rsid w:val="00CA11B2"/>
    <w:rsid w:val="00CC3CC2"/>
    <w:rsid w:val="00CC6FCB"/>
    <w:rsid w:val="00CD0347"/>
    <w:rsid w:val="00CD099D"/>
    <w:rsid w:val="00CE4FA7"/>
    <w:rsid w:val="00D24A55"/>
    <w:rsid w:val="00D56403"/>
    <w:rsid w:val="00D831B6"/>
    <w:rsid w:val="00D95775"/>
    <w:rsid w:val="00DB4FA9"/>
    <w:rsid w:val="00DB59EA"/>
    <w:rsid w:val="00DD209E"/>
    <w:rsid w:val="00DD5D13"/>
    <w:rsid w:val="00DE6073"/>
    <w:rsid w:val="00DF0176"/>
    <w:rsid w:val="00E01CFC"/>
    <w:rsid w:val="00E05355"/>
    <w:rsid w:val="00E57804"/>
    <w:rsid w:val="00E7596B"/>
    <w:rsid w:val="00EB7318"/>
    <w:rsid w:val="00ED5132"/>
    <w:rsid w:val="00F01A19"/>
    <w:rsid w:val="00F45B8B"/>
    <w:rsid w:val="00F51867"/>
    <w:rsid w:val="00F64C5E"/>
    <w:rsid w:val="00F80BE9"/>
    <w:rsid w:val="00FC33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D579"/>
  <w15:chartTrackingRefBased/>
  <w15:docId w15:val="{D9F5F632-06E1-47F8-BE4A-D1CA6B39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C6FCB"/>
    <w:rPr>
      <w:color w:val="0563C1" w:themeColor="hyperlink"/>
      <w:u w:val="single"/>
    </w:rPr>
  </w:style>
  <w:style w:type="character" w:styleId="Menzionenonrisolta">
    <w:name w:val="Unresolved Mention"/>
    <w:basedOn w:val="Carpredefinitoparagrafo"/>
    <w:uiPriority w:val="99"/>
    <w:semiHidden/>
    <w:unhideWhenUsed/>
    <w:rsid w:val="00CC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9942">
      <w:bodyDiv w:val="1"/>
      <w:marLeft w:val="0"/>
      <w:marRight w:val="0"/>
      <w:marTop w:val="0"/>
      <w:marBottom w:val="0"/>
      <w:divBdr>
        <w:top w:val="none" w:sz="0" w:space="0" w:color="auto"/>
        <w:left w:val="none" w:sz="0" w:space="0" w:color="auto"/>
        <w:bottom w:val="none" w:sz="0" w:space="0" w:color="auto"/>
        <w:right w:val="none" w:sz="0" w:space="0" w:color="auto"/>
      </w:divBdr>
    </w:div>
    <w:div w:id="647132264">
      <w:bodyDiv w:val="1"/>
      <w:marLeft w:val="0"/>
      <w:marRight w:val="0"/>
      <w:marTop w:val="0"/>
      <w:marBottom w:val="0"/>
      <w:divBdr>
        <w:top w:val="none" w:sz="0" w:space="0" w:color="auto"/>
        <w:left w:val="none" w:sz="0" w:space="0" w:color="auto"/>
        <w:bottom w:val="none" w:sz="0" w:space="0" w:color="auto"/>
        <w:right w:val="none" w:sz="0" w:space="0" w:color="auto"/>
      </w:divBdr>
    </w:div>
    <w:div w:id="1287198793">
      <w:bodyDiv w:val="1"/>
      <w:marLeft w:val="0"/>
      <w:marRight w:val="0"/>
      <w:marTop w:val="0"/>
      <w:marBottom w:val="0"/>
      <w:divBdr>
        <w:top w:val="none" w:sz="0" w:space="0" w:color="auto"/>
        <w:left w:val="none" w:sz="0" w:space="0" w:color="auto"/>
        <w:bottom w:val="none" w:sz="0" w:space="0" w:color="auto"/>
        <w:right w:val="none" w:sz="0" w:space="0" w:color="auto"/>
      </w:divBdr>
    </w:div>
    <w:div w:id="1976518852">
      <w:bodyDiv w:val="1"/>
      <w:marLeft w:val="0"/>
      <w:marRight w:val="0"/>
      <w:marTop w:val="0"/>
      <w:marBottom w:val="0"/>
      <w:divBdr>
        <w:top w:val="none" w:sz="0" w:space="0" w:color="auto"/>
        <w:left w:val="none" w:sz="0" w:space="0" w:color="auto"/>
        <w:bottom w:val="none" w:sz="0" w:space="0" w:color="auto"/>
        <w:right w:val="none" w:sz="0" w:space="0" w:color="auto"/>
      </w:divBdr>
      <w:divsChild>
        <w:div w:id="787041419">
          <w:marLeft w:val="-225"/>
          <w:marRight w:val="-225"/>
          <w:marTop w:val="0"/>
          <w:marBottom w:val="0"/>
          <w:divBdr>
            <w:top w:val="none" w:sz="0" w:space="0" w:color="auto"/>
            <w:left w:val="none" w:sz="0" w:space="0" w:color="auto"/>
            <w:bottom w:val="none" w:sz="0" w:space="0" w:color="auto"/>
            <w:right w:val="none" w:sz="0" w:space="0" w:color="auto"/>
          </w:divBdr>
          <w:divsChild>
            <w:div w:id="1179076734">
              <w:marLeft w:val="0"/>
              <w:marRight w:val="0"/>
              <w:marTop w:val="0"/>
              <w:marBottom w:val="0"/>
              <w:divBdr>
                <w:top w:val="none" w:sz="0" w:space="0" w:color="auto"/>
                <w:left w:val="none" w:sz="0" w:space="0" w:color="auto"/>
                <w:bottom w:val="none" w:sz="0" w:space="0" w:color="auto"/>
                <w:right w:val="none" w:sz="0" w:space="0" w:color="auto"/>
              </w:divBdr>
              <w:divsChild>
                <w:div w:id="1055005536">
                  <w:marLeft w:val="-225"/>
                  <w:marRight w:val="-225"/>
                  <w:marTop w:val="0"/>
                  <w:marBottom w:val="0"/>
                  <w:divBdr>
                    <w:top w:val="none" w:sz="0" w:space="0" w:color="auto"/>
                    <w:left w:val="none" w:sz="0" w:space="0" w:color="auto"/>
                    <w:bottom w:val="none" w:sz="0" w:space="0" w:color="auto"/>
                    <w:right w:val="none" w:sz="0" w:space="0" w:color="auto"/>
                  </w:divBdr>
                  <w:divsChild>
                    <w:div w:id="2068264932">
                      <w:marLeft w:val="0"/>
                      <w:marRight w:val="0"/>
                      <w:marTop w:val="0"/>
                      <w:marBottom w:val="0"/>
                      <w:divBdr>
                        <w:top w:val="none" w:sz="0" w:space="0" w:color="auto"/>
                        <w:left w:val="none" w:sz="0" w:space="0" w:color="auto"/>
                        <w:bottom w:val="none" w:sz="0" w:space="0" w:color="auto"/>
                        <w:right w:val="none" w:sz="0" w:space="0" w:color="auto"/>
                      </w:divBdr>
                      <w:divsChild>
                        <w:div w:id="1578856339">
                          <w:marLeft w:val="0"/>
                          <w:marRight w:val="0"/>
                          <w:marTop w:val="0"/>
                          <w:marBottom w:val="0"/>
                          <w:divBdr>
                            <w:top w:val="none" w:sz="0" w:space="0" w:color="auto"/>
                            <w:left w:val="none" w:sz="0" w:space="0" w:color="auto"/>
                            <w:bottom w:val="none" w:sz="0" w:space="0" w:color="auto"/>
                            <w:right w:val="none" w:sz="0" w:space="0" w:color="auto"/>
                          </w:divBdr>
                          <w:divsChild>
                            <w:div w:id="424889568">
                              <w:marLeft w:val="0"/>
                              <w:marRight w:val="0"/>
                              <w:marTop w:val="0"/>
                              <w:marBottom w:val="0"/>
                              <w:divBdr>
                                <w:top w:val="none" w:sz="0" w:space="0" w:color="auto"/>
                                <w:left w:val="none" w:sz="0" w:space="0" w:color="auto"/>
                                <w:bottom w:val="none" w:sz="0" w:space="0" w:color="auto"/>
                                <w:right w:val="none" w:sz="0" w:space="0" w:color="auto"/>
                              </w:divBdr>
                              <w:divsChild>
                                <w:div w:id="2066639793">
                                  <w:marLeft w:val="0"/>
                                  <w:marRight w:val="0"/>
                                  <w:marTop w:val="0"/>
                                  <w:marBottom w:val="525"/>
                                  <w:divBdr>
                                    <w:top w:val="none" w:sz="0" w:space="0" w:color="auto"/>
                                    <w:left w:val="none" w:sz="0" w:space="0" w:color="auto"/>
                                    <w:bottom w:val="none" w:sz="0" w:space="0" w:color="auto"/>
                                    <w:right w:val="none" w:sz="0" w:space="0" w:color="auto"/>
                                  </w:divBdr>
                                  <w:divsChild>
                                    <w:div w:id="89642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860468">
          <w:marLeft w:val="-225"/>
          <w:marRight w:val="-225"/>
          <w:marTop w:val="0"/>
          <w:marBottom w:val="0"/>
          <w:divBdr>
            <w:top w:val="none" w:sz="0" w:space="0" w:color="auto"/>
            <w:left w:val="none" w:sz="0" w:space="0" w:color="auto"/>
            <w:bottom w:val="none" w:sz="0" w:space="0" w:color="auto"/>
            <w:right w:val="none" w:sz="0" w:space="0" w:color="auto"/>
          </w:divBdr>
          <w:divsChild>
            <w:div w:id="1907568141">
              <w:marLeft w:val="0"/>
              <w:marRight w:val="0"/>
              <w:marTop w:val="0"/>
              <w:marBottom w:val="0"/>
              <w:divBdr>
                <w:top w:val="none" w:sz="0" w:space="0" w:color="auto"/>
                <w:left w:val="none" w:sz="0" w:space="0" w:color="auto"/>
                <w:bottom w:val="none" w:sz="0" w:space="0" w:color="auto"/>
                <w:right w:val="none" w:sz="0" w:space="0" w:color="auto"/>
              </w:divBdr>
              <w:divsChild>
                <w:div w:id="990988026">
                  <w:marLeft w:val="-225"/>
                  <w:marRight w:val="-225"/>
                  <w:marTop w:val="0"/>
                  <w:marBottom w:val="0"/>
                  <w:divBdr>
                    <w:top w:val="none" w:sz="0" w:space="0" w:color="auto"/>
                    <w:left w:val="none" w:sz="0" w:space="0" w:color="auto"/>
                    <w:bottom w:val="none" w:sz="0" w:space="0" w:color="auto"/>
                    <w:right w:val="none" w:sz="0" w:space="0" w:color="auto"/>
                  </w:divBdr>
                  <w:divsChild>
                    <w:div w:id="48968415">
                      <w:marLeft w:val="0"/>
                      <w:marRight w:val="0"/>
                      <w:marTop w:val="0"/>
                      <w:marBottom w:val="0"/>
                      <w:divBdr>
                        <w:top w:val="none" w:sz="0" w:space="0" w:color="auto"/>
                        <w:left w:val="none" w:sz="0" w:space="0" w:color="auto"/>
                        <w:bottom w:val="none" w:sz="0" w:space="0" w:color="auto"/>
                        <w:right w:val="none" w:sz="0" w:space="0" w:color="auto"/>
                      </w:divBdr>
                      <w:divsChild>
                        <w:div w:id="2046170620">
                          <w:marLeft w:val="0"/>
                          <w:marRight w:val="0"/>
                          <w:marTop w:val="0"/>
                          <w:marBottom w:val="0"/>
                          <w:divBdr>
                            <w:top w:val="none" w:sz="0" w:space="0" w:color="auto"/>
                            <w:left w:val="none" w:sz="0" w:space="0" w:color="auto"/>
                            <w:bottom w:val="none" w:sz="0" w:space="0" w:color="auto"/>
                            <w:right w:val="none" w:sz="0" w:space="0" w:color="auto"/>
                          </w:divBdr>
                          <w:divsChild>
                            <w:div w:id="1293944365">
                              <w:marLeft w:val="0"/>
                              <w:marRight w:val="0"/>
                              <w:marTop w:val="0"/>
                              <w:marBottom w:val="0"/>
                              <w:divBdr>
                                <w:top w:val="none" w:sz="0" w:space="0" w:color="auto"/>
                                <w:left w:val="none" w:sz="0" w:space="0" w:color="auto"/>
                                <w:bottom w:val="none" w:sz="0" w:space="0" w:color="auto"/>
                                <w:right w:val="none" w:sz="0" w:space="0" w:color="auto"/>
                              </w:divBdr>
                              <w:divsChild>
                                <w:div w:id="343213484">
                                  <w:marLeft w:val="0"/>
                                  <w:marRight w:val="0"/>
                                  <w:marTop w:val="0"/>
                                  <w:marBottom w:val="525"/>
                                  <w:divBdr>
                                    <w:top w:val="none" w:sz="0" w:space="0" w:color="auto"/>
                                    <w:left w:val="none" w:sz="0" w:space="0" w:color="auto"/>
                                    <w:bottom w:val="none" w:sz="0" w:space="0" w:color="auto"/>
                                    <w:right w:val="none" w:sz="0" w:space="0" w:color="auto"/>
                                  </w:divBdr>
                                  <w:divsChild>
                                    <w:div w:id="409274035">
                                      <w:marLeft w:val="0"/>
                                      <w:marRight w:val="0"/>
                                      <w:marTop w:val="0"/>
                                      <w:marBottom w:val="0"/>
                                      <w:divBdr>
                                        <w:top w:val="none" w:sz="0" w:space="0" w:color="auto"/>
                                        <w:left w:val="none" w:sz="0" w:space="0" w:color="auto"/>
                                        <w:bottom w:val="none" w:sz="0" w:space="0" w:color="auto"/>
                                        <w:right w:val="none" w:sz="0" w:space="0" w:color="auto"/>
                                      </w:divBdr>
                                    </w:div>
                                  </w:divsChild>
                                </w:div>
                                <w:div w:id="502743253">
                                  <w:marLeft w:val="0"/>
                                  <w:marRight w:val="0"/>
                                  <w:marTop w:val="0"/>
                                  <w:marBottom w:val="525"/>
                                  <w:divBdr>
                                    <w:top w:val="none" w:sz="0" w:space="0" w:color="auto"/>
                                    <w:left w:val="none" w:sz="0" w:space="0" w:color="auto"/>
                                    <w:bottom w:val="none" w:sz="0" w:space="0" w:color="auto"/>
                                    <w:right w:val="none" w:sz="0" w:space="0" w:color="auto"/>
                                  </w:divBdr>
                                  <w:divsChild>
                                    <w:div w:id="3167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ogscommunication.com"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423</Words>
  <Characters>2415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53</cp:revision>
  <dcterms:created xsi:type="dcterms:W3CDTF">2024-06-07T09:33:00Z</dcterms:created>
  <dcterms:modified xsi:type="dcterms:W3CDTF">2025-11-12T12:10:00Z</dcterms:modified>
</cp:coreProperties>
</file>