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748F" w14:textId="06EB8113" w:rsidR="00587F48" w:rsidRDefault="16E5BF03" w:rsidP="007E130F">
      <w:pPr>
        <w:jc w:val="center"/>
      </w:pPr>
      <w:r>
        <w:rPr>
          <w:noProof/>
        </w:rPr>
        <w:drawing>
          <wp:inline distT="0" distB="0" distL="0" distR="0" wp14:anchorId="0620CA34" wp14:editId="4A8261B7">
            <wp:extent cx="987878" cy="987878"/>
            <wp:effectExtent l="0" t="0" r="3175" b="3175"/>
            <wp:docPr id="1554930744" name="Immagine 155493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94948" cy="994948"/>
                    </a:xfrm>
                    <a:prstGeom prst="rect">
                      <a:avLst/>
                    </a:prstGeom>
                  </pic:spPr>
                </pic:pic>
              </a:graphicData>
            </a:graphic>
          </wp:inline>
        </w:drawing>
      </w:r>
    </w:p>
    <w:p w14:paraId="03705D93" w14:textId="77777777" w:rsidR="00155F7D" w:rsidRDefault="00155F7D" w:rsidP="00F96519">
      <w:pPr>
        <w:spacing w:after="0"/>
        <w:jc w:val="center"/>
        <w:rPr>
          <w:rFonts w:ascii="Calibri" w:eastAsia="Calibri" w:hAnsi="Calibri" w:cs="Calibri"/>
          <w:b/>
          <w:bCs/>
          <w:color w:val="auto"/>
          <w:sz w:val="28"/>
          <w:szCs w:val="28"/>
          <w:lang w:val="en-GB"/>
        </w:rPr>
      </w:pPr>
    </w:p>
    <w:p w14:paraId="15762D0A" w14:textId="65262543" w:rsidR="00F96519" w:rsidRPr="00F96519" w:rsidRDefault="00F96519" w:rsidP="00F96519">
      <w:pPr>
        <w:spacing w:after="0"/>
        <w:jc w:val="center"/>
        <w:rPr>
          <w:rFonts w:ascii="Calibri" w:eastAsia="Calibri" w:hAnsi="Calibri" w:cs="Calibri"/>
          <w:b/>
          <w:bCs/>
          <w:color w:val="auto"/>
          <w:sz w:val="28"/>
          <w:szCs w:val="28"/>
          <w:lang w:val="en-GB"/>
        </w:rPr>
      </w:pPr>
      <w:r w:rsidRPr="00F96519">
        <w:rPr>
          <w:rFonts w:ascii="Calibri" w:eastAsia="Calibri" w:hAnsi="Calibri" w:cs="Calibri"/>
          <w:b/>
          <w:bCs/>
          <w:color w:val="auto"/>
          <w:sz w:val="28"/>
          <w:szCs w:val="28"/>
          <w:lang w:val="en-GB"/>
        </w:rPr>
        <w:t>Wellness Hospitality Conference:</w:t>
      </w:r>
    </w:p>
    <w:p w14:paraId="71AA98C5" w14:textId="77777777" w:rsidR="00F96519" w:rsidRPr="00F96519" w:rsidRDefault="00F96519" w:rsidP="00F96519">
      <w:pPr>
        <w:spacing w:after="0"/>
        <w:jc w:val="center"/>
        <w:rPr>
          <w:rFonts w:ascii="Calibri" w:eastAsia="Calibri" w:hAnsi="Calibri" w:cs="Calibri"/>
          <w:b/>
          <w:bCs/>
          <w:color w:val="auto"/>
          <w:sz w:val="28"/>
          <w:szCs w:val="28"/>
          <w:lang w:val="en-GB"/>
        </w:rPr>
      </w:pPr>
      <w:r w:rsidRPr="00F96519">
        <w:rPr>
          <w:rFonts w:ascii="Calibri" w:eastAsia="Calibri" w:hAnsi="Calibri" w:cs="Calibri"/>
          <w:b/>
          <w:bCs/>
          <w:color w:val="auto"/>
          <w:sz w:val="28"/>
          <w:szCs w:val="28"/>
          <w:lang w:val="en-GB"/>
        </w:rPr>
        <w:t>in Milan on December 2nd to explore the new frontiers of wellness</w:t>
      </w:r>
    </w:p>
    <w:p w14:paraId="38B3A9FD" w14:textId="77777777" w:rsidR="00F96519" w:rsidRPr="00F96519" w:rsidRDefault="00F96519" w:rsidP="00F96519">
      <w:pPr>
        <w:spacing w:after="0"/>
        <w:jc w:val="center"/>
        <w:rPr>
          <w:rFonts w:ascii="Calibri" w:eastAsia="Calibri" w:hAnsi="Calibri" w:cs="Calibri"/>
          <w:b/>
          <w:bCs/>
          <w:color w:val="auto"/>
          <w:sz w:val="28"/>
          <w:szCs w:val="28"/>
          <w:lang w:val="en-GB"/>
        </w:rPr>
      </w:pPr>
    </w:p>
    <w:p w14:paraId="5F8D2274" w14:textId="77777777" w:rsidR="00F96519" w:rsidRPr="00F96519" w:rsidRDefault="00F96519" w:rsidP="00F96519">
      <w:pPr>
        <w:spacing w:after="0"/>
        <w:jc w:val="both"/>
        <w:rPr>
          <w:rFonts w:ascii="Calibri" w:eastAsia="Calibri" w:hAnsi="Calibri" w:cs="Calibri"/>
          <w:color w:val="auto"/>
          <w:sz w:val="24"/>
          <w:szCs w:val="24"/>
          <w:lang w:val="en-GB"/>
        </w:rPr>
      </w:pPr>
      <w:r w:rsidRPr="00F96519">
        <w:rPr>
          <w:rFonts w:ascii="Calibri" w:eastAsia="Calibri" w:hAnsi="Calibri" w:cs="Calibri"/>
          <w:i/>
          <w:iCs/>
          <w:color w:val="auto"/>
          <w:sz w:val="24"/>
          <w:szCs w:val="24"/>
          <w:lang w:val="en-GB"/>
        </w:rPr>
        <w:t>Milan, December 2, 2025</w:t>
      </w:r>
      <w:r w:rsidRPr="00F96519">
        <w:rPr>
          <w:rFonts w:ascii="Calibri" w:eastAsia="Calibri" w:hAnsi="Calibri" w:cs="Calibri"/>
          <w:color w:val="auto"/>
          <w:sz w:val="24"/>
          <w:szCs w:val="24"/>
          <w:lang w:val="en-GB"/>
        </w:rPr>
        <w:t xml:space="preserve"> – The third edition of the </w:t>
      </w:r>
      <w:r w:rsidRPr="00F96519">
        <w:rPr>
          <w:rFonts w:ascii="Calibri" w:eastAsia="Calibri" w:hAnsi="Calibri" w:cs="Calibri"/>
          <w:b/>
          <w:bCs/>
          <w:color w:val="auto"/>
          <w:sz w:val="24"/>
          <w:szCs w:val="24"/>
          <w:lang w:val="en-GB"/>
        </w:rPr>
        <w:t>Wellness Hospitality Conference</w:t>
      </w:r>
      <w:r w:rsidRPr="00F96519">
        <w:rPr>
          <w:rFonts w:ascii="Calibri" w:eastAsia="Calibri" w:hAnsi="Calibri" w:cs="Calibri"/>
          <w:color w:val="auto"/>
          <w:sz w:val="24"/>
          <w:szCs w:val="24"/>
          <w:lang w:val="en-GB"/>
        </w:rPr>
        <w:t xml:space="preserve"> will take place at the </w:t>
      </w:r>
      <w:r w:rsidRPr="00F96519">
        <w:rPr>
          <w:rFonts w:ascii="Calibri" w:eastAsia="Calibri" w:hAnsi="Calibri" w:cs="Calibri"/>
          <w:b/>
          <w:bCs/>
          <w:color w:val="auto"/>
          <w:sz w:val="24"/>
          <w:szCs w:val="24"/>
          <w:lang w:val="en-GB"/>
        </w:rPr>
        <w:t>NH Hotel Milano CityLife</w:t>
      </w:r>
      <w:r w:rsidRPr="00F96519">
        <w:rPr>
          <w:rFonts w:ascii="Calibri" w:eastAsia="Calibri" w:hAnsi="Calibri" w:cs="Calibri"/>
          <w:color w:val="auto"/>
          <w:sz w:val="24"/>
          <w:szCs w:val="24"/>
          <w:lang w:val="en-GB"/>
        </w:rPr>
        <w:t xml:space="preserve">. The event is dedicated to the world of wellness and hospitality and is returning to Milan for its third installment. It is organized by </w:t>
      </w:r>
      <w:r w:rsidRPr="00F96519">
        <w:rPr>
          <w:rFonts w:ascii="Calibri" w:eastAsia="Calibri" w:hAnsi="Calibri" w:cs="Calibri"/>
          <w:b/>
          <w:bCs/>
          <w:color w:val="auto"/>
          <w:sz w:val="24"/>
          <w:szCs w:val="24"/>
          <w:lang w:val="en-GB"/>
        </w:rPr>
        <w:t>Teamwork Hospitality</w:t>
      </w:r>
      <w:r w:rsidRPr="00F96519">
        <w:rPr>
          <w:rFonts w:ascii="Calibri" w:eastAsia="Calibri" w:hAnsi="Calibri" w:cs="Calibri"/>
          <w:color w:val="auto"/>
          <w:sz w:val="24"/>
          <w:szCs w:val="24"/>
          <w:lang w:val="en-GB"/>
        </w:rPr>
        <w:t>, a consultancy and training company based in Rimini that has long contributed to the growth of entrepreneurial culture in the tourism and hospitality sector.</w:t>
      </w:r>
    </w:p>
    <w:p w14:paraId="446FAA49" w14:textId="77777777" w:rsidR="00F96519" w:rsidRPr="00F96519" w:rsidRDefault="00F96519" w:rsidP="00F96519">
      <w:pPr>
        <w:spacing w:after="0"/>
        <w:jc w:val="both"/>
        <w:rPr>
          <w:rFonts w:ascii="Calibri" w:eastAsia="Calibri" w:hAnsi="Calibri" w:cs="Calibri"/>
          <w:color w:val="auto"/>
          <w:sz w:val="24"/>
          <w:szCs w:val="24"/>
          <w:lang w:val="en-GB"/>
        </w:rPr>
      </w:pPr>
    </w:p>
    <w:p w14:paraId="6A4CB670" w14:textId="4DD8E79E" w:rsidR="00F96519" w:rsidRPr="00F96519" w:rsidRDefault="00F96519" w:rsidP="00F96519">
      <w:pPr>
        <w:spacing w:after="0"/>
        <w:jc w:val="both"/>
        <w:rPr>
          <w:rFonts w:ascii="Calibri" w:eastAsia="Calibri" w:hAnsi="Calibri" w:cs="Calibri"/>
          <w:color w:val="auto"/>
          <w:sz w:val="24"/>
          <w:szCs w:val="24"/>
          <w:highlight w:val="yellow"/>
          <w:lang w:val="en-GB"/>
        </w:rPr>
      </w:pPr>
      <w:r w:rsidRPr="00F96519">
        <w:rPr>
          <w:rFonts w:ascii="Calibri" w:eastAsia="Calibri" w:hAnsi="Calibri" w:cs="Calibri"/>
          <w:color w:val="auto"/>
          <w:sz w:val="24"/>
          <w:szCs w:val="24"/>
          <w:lang w:val="en-GB"/>
        </w:rPr>
        <w:t>In a rapidly growing wellness market</w:t>
      </w:r>
      <w:r w:rsidR="00705651">
        <w:rPr>
          <w:rFonts w:ascii="Calibri" w:eastAsia="Calibri" w:hAnsi="Calibri" w:cs="Calibri"/>
          <w:color w:val="auto"/>
          <w:sz w:val="24"/>
          <w:szCs w:val="24"/>
          <w:lang w:val="en-GB"/>
        </w:rPr>
        <w:t xml:space="preserve">, </w:t>
      </w:r>
      <w:r w:rsidRPr="00F96519">
        <w:rPr>
          <w:rFonts w:ascii="Calibri" w:eastAsia="Calibri" w:hAnsi="Calibri" w:cs="Calibri"/>
          <w:color w:val="auto"/>
          <w:sz w:val="24"/>
          <w:szCs w:val="24"/>
          <w:lang w:val="en-GB"/>
        </w:rPr>
        <w:t>where consumers are increasingly willing to spend on products and services related to health, fitness, nutrition, aesthetics, sleep, and mindfulnes</w:t>
      </w:r>
      <w:r w:rsidR="00705651">
        <w:rPr>
          <w:rFonts w:ascii="Calibri" w:eastAsia="Calibri" w:hAnsi="Calibri" w:cs="Calibri"/>
          <w:color w:val="auto"/>
          <w:sz w:val="24"/>
          <w:szCs w:val="24"/>
          <w:lang w:val="en-GB"/>
        </w:rPr>
        <w:t xml:space="preserve">s, </w:t>
      </w:r>
      <w:r w:rsidRPr="00F96519">
        <w:rPr>
          <w:rFonts w:ascii="Calibri" w:eastAsia="Calibri" w:hAnsi="Calibri" w:cs="Calibri"/>
          <w:color w:val="auto"/>
          <w:sz w:val="24"/>
          <w:szCs w:val="24"/>
          <w:lang w:val="en-GB"/>
        </w:rPr>
        <w:t xml:space="preserve">the Wellness Hospitality Conference stands out as the </w:t>
      </w:r>
      <w:r w:rsidRPr="00D76CAA">
        <w:rPr>
          <w:rFonts w:ascii="Calibri" w:eastAsia="Calibri" w:hAnsi="Calibri" w:cs="Calibri"/>
          <w:b/>
          <w:bCs/>
          <w:color w:val="auto"/>
          <w:sz w:val="24"/>
          <w:szCs w:val="24"/>
          <w:lang w:val="en-GB"/>
        </w:rPr>
        <w:t>only event in Italy fully dedicated to this sector</w:t>
      </w:r>
      <w:r w:rsidRPr="00F96519">
        <w:rPr>
          <w:rFonts w:ascii="Calibri" w:eastAsia="Calibri" w:hAnsi="Calibri" w:cs="Calibri"/>
          <w:color w:val="auto"/>
          <w:sz w:val="24"/>
          <w:szCs w:val="24"/>
          <w:lang w:val="en-GB"/>
        </w:rPr>
        <w:t>. It offers an in-depth analysis of the evolution of wellness, market trends, and the transformations impacting the spa and wellness hotel industry.</w:t>
      </w:r>
    </w:p>
    <w:p w14:paraId="3EFF7BE7" w14:textId="77777777" w:rsidR="00F96519" w:rsidRPr="00D76CAA" w:rsidRDefault="00F96519" w:rsidP="00D76CAA">
      <w:pPr>
        <w:spacing w:after="0"/>
        <w:jc w:val="both"/>
        <w:rPr>
          <w:rFonts w:ascii="Calibri" w:eastAsia="Calibri" w:hAnsi="Calibri" w:cs="Calibri"/>
          <w:color w:val="auto"/>
          <w:sz w:val="28"/>
          <w:szCs w:val="28"/>
          <w:highlight w:val="yellow"/>
          <w:lang w:val="en-GB"/>
        </w:rPr>
      </w:pPr>
    </w:p>
    <w:p w14:paraId="284BE015" w14:textId="77777777" w:rsidR="00D76CAA" w:rsidRPr="00D76CAA" w:rsidRDefault="00D76CAA" w:rsidP="00D76CAA">
      <w:pPr>
        <w:spacing w:after="0"/>
        <w:jc w:val="both"/>
        <w:rPr>
          <w:rFonts w:ascii="Calibri" w:eastAsia="Calibri" w:hAnsi="Calibri" w:cs="Calibri"/>
          <w:color w:val="auto"/>
          <w:sz w:val="24"/>
          <w:szCs w:val="24"/>
          <w:lang w:val="en-GB"/>
        </w:rPr>
      </w:pPr>
      <w:r w:rsidRPr="00D76CAA">
        <w:rPr>
          <w:rFonts w:ascii="Calibri" w:eastAsia="Calibri" w:hAnsi="Calibri" w:cs="Calibri"/>
          <w:color w:val="auto"/>
          <w:sz w:val="24"/>
          <w:szCs w:val="24"/>
          <w:lang w:val="en-GB"/>
        </w:rPr>
        <w:t>With over 30 speakers, 30 partner companies, and both Italian and international media in attendance, the event represents a unique opportunity to delve into the future challenges of the wellness market, learn effective strategies and concrete actions for successful positioning, and enhance the quality of services offered to guests in hospitality venues.</w:t>
      </w:r>
    </w:p>
    <w:p w14:paraId="01E050DC" w14:textId="77777777" w:rsidR="00D76CAA" w:rsidRPr="00D76CAA" w:rsidRDefault="00D76CAA" w:rsidP="00D76CAA">
      <w:pPr>
        <w:spacing w:after="0"/>
        <w:jc w:val="both"/>
        <w:rPr>
          <w:rFonts w:ascii="Calibri" w:eastAsia="Calibri" w:hAnsi="Calibri" w:cs="Calibri"/>
          <w:color w:val="auto"/>
          <w:sz w:val="24"/>
          <w:szCs w:val="24"/>
          <w:lang w:val="en-GB"/>
        </w:rPr>
      </w:pPr>
    </w:p>
    <w:p w14:paraId="0DBC3C57" w14:textId="6C9790CB" w:rsidR="00723951" w:rsidRPr="00D76CAA" w:rsidRDefault="00D76CAA" w:rsidP="00D76CAA">
      <w:pPr>
        <w:spacing w:after="0"/>
        <w:jc w:val="both"/>
        <w:rPr>
          <w:rFonts w:ascii="Calibri" w:eastAsia="Calibri" w:hAnsi="Calibri" w:cs="Calibri"/>
          <w:color w:val="auto"/>
          <w:sz w:val="24"/>
          <w:szCs w:val="24"/>
          <w:lang w:val="en-GB"/>
        </w:rPr>
      </w:pPr>
      <w:r w:rsidRPr="00D76CAA">
        <w:rPr>
          <w:rFonts w:ascii="Calibri" w:eastAsia="Calibri" w:hAnsi="Calibri" w:cs="Calibri"/>
          <w:color w:val="auto"/>
          <w:sz w:val="24"/>
          <w:szCs w:val="24"/>
          <w:lang w:val="en-GB"/>
        </w:rPr>
        <w:t>“</w:t>
      </w:r>
      <w:r w:rsidRPr="00D76CAA">
        <w:rPr>
          <w:rFonts w:ascii="Calibri" w:eastAsia="Calibri" w:hAnsi="Calibri" w:cs="Calibri"/>
          <w:i/>
          <w:iCs/>
          <w:color w:val="auto"/>
          <w:sz w:val="24"/>
          <w:szCs w:val="24"/>
          <w:lang w:val="en-GB"/>
        </w:rPr>
        <w:t xml:space="preserve">In the coming years, our ambition is to elevate the </w:t>
      </w:r>
      <w:r w:rsidRPr="00D76CAA">
        <w:rPr>
          <w:rFonts w:ascii="Calibri" w:eastAsia="Calibri" w:hAnsi="Calibri" w:cs="Calibri"/>
          <w:b/>
          <w:bCs/>
          <w:i/>
          <w:iCs/>
          <w:color w:val="auto"/>
          <w:sz w:val="24"/>
          <w:szCs w:val="24"/>
          <w:lang w:val="en-GB"/>
        </w:rPr>
        <w:t>Wellness Hospitality Conference</w:t>
      </w:r>
      <w:r w:rsidRPr="00D76CAA">
        <w:rPr>
          <w:rFonts w:ascii="Calibri" w:eastAsia="Calibri" w:hAnsi="Calibri" w:cs="Calibri"/>
          <w:i/>
          <w:iCs/>
          <w:color w:val="auto"/>
          <w:sz w:val="24"/>
          <w:szCs w:val="24"/>
          <w:lang w:val="en-GB"/>
        </w:rPr>
        <w:t xml:space="preserve"> to a globally recognized benchmark event</w:t>
      </w:r>
      <w:r>
        <w:rPr>
          <w:rFonts w:ascii="Calibri" w:eastAsia="Calibri" w:hAnsi="Calibri" w:cs="Calibri"/>
          <w:i/>
          <w:iCs/>
          <w:color w:val="auto"/>
          <w:sz w:val="24"/>
          <w:szCs w:val="24"/>
          <w:lang w:val="en-GB"/>
        </w:rPr>
        <w:t xml:space="preserve">, </w:t>
      </w:r>
      <w:r w:rsidRPr="00D76CAA">
        <w:rPr>
          <w:rFonts w:ascii="Calibri" w:eastAsia="Calibri" w:hAnsi="Calibri" w:cs="Calibri"/>
          <w:i/>
          <w:iCs/>
          <w:color w:val="auto"/>
          <w:sz w:val="24"/>
          <w:szCs w:val="24"/>
          <w:lang w:val="en-GB"/>
        </w:rPr>
        <w:t>a premier meeting point for innovation and leadership in the sector. We are committed to expanding international collaborations and engaging cutting-edge organizations to explore key topics such as sustainability, wellness-related technology, and the best strategies to attract new generations of travelers. Our goal is also to strengthen Italy’s position as a central hub for wellness hospitality, celebrating not only tradition but also innovation</w:t>
      </w:r>
      <w:r w:rsidRPr="00D76CAA">
        <w:rPr>
          <w:rFonts w:ascii="Calibri" w:eastAsia="Calibri" w:hAnsi="Calibri" w:cs="Calibri"/>
          <w:color w:val="auto"/>
          <w:sz w:val="24"/>
          <w:szCs w:val="24"/>
          <w:lang w:val="en-GB"/>
        </w:rPr>
        <w:t>,” – Mauro Santinato, President of Teamwork Hospitality.</w:t>
      </w:r>
    </w:p>
    <w:p w14:paraId="06531361" w14:textId="77777777" w:rsidR="00723951" w:rsidRPr="00D76CAA" w:rsidRDefault="00723951" w:rsidP="00D76CAA">
      <w:pPr>
        <w:spacing w:after="0"/>
        <w:jc w:val="both"/>
        <w:rPr>
          <w:rFonts w:ascii="Calibri" w:eastAsia="Calibri" w:hAnsi="Calibri" w:cs="Calibri"/>
          <w:color w:val="auto"/>
          <w:highlight w:val="yellow"/>
          <w:lang w:val="en-GB"/>
        </w:rPr>
      </w:pPr>
    </w:p>
    <w:p w14:paraId="66F77A8C" w14:textId="6DF9053F" w:rsidR="00D76CAA" w:rsidRPr="00D76CAA" w:rsidRDefault="00D76CAA" w:rsidP="00D76CAA">
      <w:pPr>
        <w:spacing w:after="0"/>
        <w:jc w:val="both"/>
        <w:rPr>
          <w:rFonts w:ascii="Calibri" w:eastAsia="Calibri" w:hAnsi="Calibri" w:cs="Calibri"/>
          <w:color w:val="auto"/>
          <w:sz w:val="24"/>
          <w:szCs w:val="24"/>
          <w:lang w:val="en-GB"/>
        </w:rPr>
      </w:pPr>
      <w:r w:rsidRPr="00D76CAA">
        <w:rPr>
          <w:rFonts w:ascii="Calibri" w:eastAsia="Calibri" w:hAnsi="Calibri" w:cs="Calibri"/>
          <w:color w:val="auto"/>
          <w:sz w:val="24"/>
          <w:szCs w:val="24"/>
          <w:lang w:val="en-GB"/>
        </w:rPr>
        <w:t>A full day dedicated to professionals from spa hotels, thermal centers, medical spas, and wellness centers, offering them the opportunity to deepen their knowledge and skills, and to engage in dialogue with national and international speakers, specialized architects, and directors of both independent and chain hotels</w:t>
      </w:r>
      <w:r>
        <w:rPr>
          <w:rFonts w:ascii="Calibri" w:eastAsia="Calibri" w:hAnsi="Calibri" w:cs="Calibri"/>
          <w:color w:val="auto"/>
          <w:sz w:val="24"/>
          <w:szCs w:val="24"/>
          <w:lang w:val="en-GB"/>
        </w:rPr>
        <w:t>,</w:t>
      </w:r>
      <w:r w:rsidRPr="00D76CAA">
        <w:rPr>
          <w:rFonts w:ascii="Calibri" w:eastAsia="Calibri" w:hAnsi="Calibri" w:cs="Calibri"/>
          <w:color w:val="auto"/>
          <w:sz w:val="24"/>
          <w:szCs w:val="24"/>
          <w:lang w:val="en-GB"/>
        </w:rPr>
        <w:t xml:space="preserve"> all with the goal of providing high-quality service to their guests.</w:t>
      </w:r>
    </w:p>
    <w:p w14:paraId="3F253A7B" w14:textId="77777777" w:rsidR="00D76CAA" w:rsidRPr="00D76CAA" w:rsidRDefault="00D76CAA" w:rsidP="00D76CAA">
      <w:pPr>
        <w:spacing w:after="0"/>
        <w:jc w:val="both"/>
        <w:rPr>
          <w:rFonts w:ascii="Calibri" w:eastAsia="Calibri" w:hAnsi="Calibri" w:cs="Calibri"/>
          <w:color w:val="auto"/>
          <w:sz w:val="24"/>
          <w:szCs w:val="24"/>
          <w:lang w:val="en-GB"/>
        </w:rPr>
      </w:pPr>
    </w:p>
    <w:p w14:paraId="1232C06B" w14:textId="1241508F" w:rsidR="009D6DC9" w:rsidRDefault="00D76CAA" w:rsidP="00D76CAA">
      <w:pPr>
        <w:spacing w:after="0"/>
        <w:jc w:val="both"/>
        <w:rPr>
          <w:rFonts w:ascii="Calibri" w:eastAsia="Calibri" w:hAnsi="Calibri" w:cs="Calibri"/>
          <w:color w:val="auto"/>
          <w:sz w:val="24"/>
          <w:szCs w:val="24"/>
          <w:lang w:val="en-GB"/>
        </w:rPr>
      </w:pPr>
      <w:r w:rsidRPr="00D76CAA">
        <w:rPr>
          <w:rFonts w:ascii="Calibri" w:eastAsia="Calibri" w:hAnsi="Calibri" w:cs="Calibri"/>
          <w:color w:val="auto"/>
          <w:sz w:val="24"/>
          <w:szCs w:val="24"/>
          <w:lang w:val="en-GB"/>
        </w:rPr>
        <w:lastRenderedPageBreak/>
        <w:t>The rich program will feature panel discussions in both Italian and English, training seminars, round tables, as well as interactive discussions, keynote speeches, and one-on-one interviews.</w:t>
      </w:r>
    </w:p>
    <w:p w14:paraId="0049D485" w14:textId="77777777" w:rsidR="00252554" w:rsidRPr="00252554" w:rsidRDefault="00252554" w:rsidP="00252554">
      <w:pPr>
        <w:spacing w:after="0"/>
        <w:jc w:val="both"/>
        <w:rPr>
          <w:rFonts w:ascii="Calibri" w:eastAsia="Calibri" w:hAnsi="Calibri" w:cs="Calibri"/>
          <w:color w:val="auto"/>
          <w:sz w:val="24"/>
          <w:szCs w:val="24"/>
          <w:lang w:val="en-GB"/>
        </w:rPr>
      </w:pPr>
      <w:r w:rsidRPr="00252554">
        <w:rPr>
          <w:rFonts w:ascii="Calibri" w:eastAsia="Calibri" w:hAnsi="Calibri" w:cs="Calibri"/>
          <w:color w:val="auto"/>
          <w:sz w:val="24"/>
          <w:szCs w:val="24"/>
          <w:lang w:val="en-GB"/>
        </w:rPr>
        <w:t>Among the main topics:</w:t>
      </w:r>
    </w:p>
    <w:p w14:paraId="2B6AA442" w14:textId="77777777" w:rsidR="00252554" w:rsidRPr="00252554" w:rsidRDefault="00252554" w:rsidP="00252554">
      <w:pPr>
        <w:spacing w:after="0"/>
        <w:jc w:val="both"/>
        <w:rPr>
          <w:rFonts w:ascii="Calibri" w:eastAsia="Calibri" w:hAnsi="Calibri" w:cs="Calibri"/>
          <w:color w:val="auto"/>
          <w:sz w:val="24"/>
          <w:szCs w:val="24"/>
          <w:lang w:val="en-GB"/>
        </w:rPr>
      </w:pPr>
      <w:r w:rsidRPr="00252554">
        <w:rPr>
          <w:rFonts w:ascii="Calibri" w:eastAsia="Calibri" w:hAnsi="Calibri" w:cs="Calibri"/>
          <w:color w:val="auto"/>
          <w:sz w:val="24"/>
          <w:szCs w:val="24"/>
          <w:lang w:val="en-GB"/>
        </w:rPr>
        <w:t>Tourism and the wellness economy; longevity and lifestyle; design and project analysis; successful international case studies, with contributions from major hotel groups as well as niche brands; trends and future perspectives; and spa revenue and operational management.</w:t>
      </w:r>
    </w:p>
    <w:p w14:paraId="352C4112" w14:textId="77777777" w:rsidR="00252554" w:rsidRPr="00252554" w:rsidRDefault="00252554" w:rsidP="00252554">
      <w:pPr>
        <w:spacing w:after="0"/>
        <w:jc w:val="both"/>
        <w:rPr>
          <w:rFonts w:ascii="Calibri" w:eastAsia="Calibri" w:hAnsi="Calibri" w:cs="Calibri"/>
          <w:color w:val="auto"/>
          <w:sz w:val="24"/>
          <w:szCs w:val="24"/>
          <w:lang w:val="en-GB"/>
        </w:rPr>
      </w:pPr>
    </w:p>
    <w:p w14:paraId="48D00E63" w14:textId="7DC92BE2" w:rsidR="00252554" w:rsidRDefault="00252554" w:rsidP="00252554">
      <w:pPr>
        <w:spacing w:after="0"/>
        <w:jc w:val="both"/>
        <w:rPr>
          <w:rFonts w:ascii="Calibri" w:eastAsia="Calibri" w:hAnsi="Calibri" w:cs="Calibri"/>
          <w:color w:val="auto"/>
          <w:sz w:val="24"/>
          <w:szCs w:val="24"/>
          <w:lang w:val="en-GB"/>
        </w:rPr>
      </w:pPr>
      <w:r w:rsidRPr="00252554">
        <w:rPr>
          <w:rFonts w:ascii="Calibri" w:eastAsia="Calibri" w:hAnsi="Calibri" w:cs="Calibri"/>
          <w:color w:val="auto"/>
          <w:sz w:val="24"/>
          <w:szCs w:val="24"/>
          <w:lang w:val="en-GB"/>
        </w:rPr>
        <w:t>The Wellness Hospitality Conference will also serve as a unique opportunity for professional networking. Participants will be able to expand their network, explore the latest product and service innovations presented by partner companies, and arrange meetings with other professionals in the industry.</w:t>
      </w:r>
    </w:p>
    <w:p w14:paraId="4EE88268" w14:textId="77777777" w:rsidR="00252554" w:rsidRPr="00D76CAA" w:rsidRDefault="00252554" w:rsidP="00252554">
      <w:pPr>
        <w:spacing w:after="0"/>
        <w:jc w:val="both"/>
        <w:rPr>
          <w:rFonts w:ascii="Calibri" w:eastAsia="Calibri" w:hAnsi="Calibri" w:cs="Calibri"/>
          <w:color w:val="auto"/>
          <w:sz w:val="24"/>
          <w:szCs w:val="24"/>
          <w:lang w:val="en-GB"/>
        </w:rPr>
      </w:pPr>
    </w:p>
    <w:p w14:paraId="03511044" w14:textId="557076AC" w:rsidR="274FCFD4" w:rsidRPr="00765370" w:rsidRDefault="274FCFD4" w:rsidP="00EF24A4">
      <w:pPr>
        <w:spacing w:after="0"/>
        <w:jc w:val="both"/>
        <w:rPr>
          <w:rFonts w:ascii="Calibri" w:eastAsia="Calibri" w:hAnsi="Calibri" w:cs="Calibri"/>
          <w:color w:val="auto"/>
          <w:sz w:val="24"/>
          <w:szCs w:val="24"/>
          <w:lang w:val="en-GB"/>
        </w:rPr>
      </w:pPr>
    </w:p>
    <w:p w14:paraId="5E2FF2FC" w14:textId="00005A49" w:rsidR="00414BF9" w:rsidRPr="00CA17D3" w:rsidRDefault="00414BF9" w:rsidP="00414BF9">
      <w:pPr>
        <w:spacing w:after="0"/>
        <w:jc w:val="both"/>
        <w:rPr>
          <w:rFonts w:ascii="Calibri" w:eastAsia="Calibri" w:hAnsi="Calibri" w:cs="Calibri"/>
          <w:b/>
          <w:bCs/>
          <w:color w:val="auto"/>
          <w:sz w:val="28"/>
          <w:szCs w:val="28"/>
          <w:lang w:val="en-GB"/>
        </w:rPr>
      </w:pPr>
      <w:r w:rsidRPr="00CA17D3">
        <w:rPr>
          <w:rFonts w:ascii="Calibri" w:eastAsia="Calibri" w:hAnsi="Calibri" w:cs="Calibri"/>
          <w:b/>
          <w:bCs/>
          <w:color w:val="auto"/>
          <w:sz w:val="28"/>
          <w:szCs w:val="28"/>
          <w:lang w:val="en-GB"/>
        </w:rPr>
        <w:t>SPEAKERS</w:t>
      </w:r>
    </w:p>
    <w:p w14:paraId="0FB088FA" w14:textId="6573264C" w:rsidR="4C4FDBF2" w:rsidRDefault="00CA17D3" w:rsidP="274FCFD4">
      <w:pPr>
        <w:spacing w:after="0"/>
        <w:jc w:val="both"/>
        <w:rPr>
          <w:rFonts w:ascii="Calibri" w:eastAsia="Calibri" w:hAnsi="Calibri" w:cs="Calibri"/>
          <w:color w:val="auto"/>
          <w:sz w:val="24"/>
          <w:szCs w:val="24"/>
          <w:lang w:val="en-GB"/>
        </w:rPr>
      </w:pPr>
      <w:r w:rsidRPr="00CA17D3">
        <w:rPr>
          <w:rFonts w:ascii="Calibri" w:eastAsia="Calibri" w:hAnsi="Calibri" w:cs="Calibri"/>
          <w:color w:val="auto"/>
          <w:sz w:val="24"/>
          <w:szCs w:val="24"/>
          <w:lang w:val="en-GB"/>
        </w:rPr>
        <w:t>Among the speakers who have already confirmed their participation at the Wellness Hospitality Conference:</w:t>
      </w:r>
    </w:p>
    <w:p w14:paraId="1350EB58" w14:textId="77777777" w:rsidR="00CA17D3" w:rsidRPr="00CA17D3" w:rsidRDefault="00CA17D3" w:rsidP="274FCFD4">
      <w:pPr>
        <w:spacing w:after="0"/>
        <w:jc w:val="both"/>
        <w:rPr>
          <w:rFonts w:ascii="Calibri" w:eastAsia="Calibri" w:hAnsi="Calibri" w:cs="Calibri"/>
          <w:color w:val="auto"/>
          <w:sz w:val="24"/>
          <w:szCs w:val="24"/>
          <w:highlight w:val="yellow"/>
          <w:lang w:val="en-GB"/>
        </w:rPr>
      </w:pPr>
    </w:p>
    <w:p w14:paraId="0AA3C99F" w14:textId="77777777" w:rsidR="00414BF9" w:rsidRPr="00CA17D3" w:rsidRDefault="00414BF9" w:rsidP="00414BF9">
      <w:pPr>
        <w:spacing w:after="0"/>
        <w:jc w:val="both"/>
        <w:rPr>
          <w:rFonts w:ascii="Calibri" w:eastAsia="Calibri" w:hAnsi="Calibri" w:cs="Calibri"/>
          <w:color w:val="auto"/>
          <w:sz w:val="24"/>
          <w:szCs w:val="24"/>
          <w:highlight w:val="yellow"/>
          <w:lang w:val="en-GB"/>
        </w:rPr>
        <w:sectPr w:rsidR="00414BF9" w:rsidRPr="00CA17D3" w:rsidSect="0043147D">
          <w:footerReference w:type="default" r:id="rId9"/>
          <w:pgSz w:w="12240" w:h="15840" w:code="1"/>
          <w:pgMar w:top="1296" w:right="1296" w:bottom="1296" w:left="1584" w:header="720" w:footer="979" w:gutter="0"/>
          <w:cols w:space="720"/>
          <w:titlePg/>
          <w:docGrid w:linePitch="360"/>
        </w:sectPr>
      </w:pPr>
    </w:p>
    <w:p w14:paraId="4E0D1184" w14:textId="79E91E03" w:rsidR="00414BF9" w:rsidRDefault="00414BF9" w:rsidP="00414BF9">
      <w:pPr>
        <w:spacing w:after="0"/>
        <w:jc w:val="both"/>
        <w:rPr>
          <w:rFonts w:ascii="Calibri" w:eastAsia="Calibri" w:hAnsi="Calibri" w:cs="Calibri"/>
          <w:color w:val="auto"/>
          <w:sz w:val="24"/>
          <w:szCs w:val="24"/>
          <w:lang w:val="en-GB"/>
        </w:rPr>
      </w:pPr>
      <w:r w:rsidRPr="007E130F">
        <w:rPr>
          <w:rFonts w:ascii="Calibri" w:eastAsia="Calibri" w:hAnsi="Calibri" w:cs="Calibri"/>
          <w:b/>
          <w:bCs/>
          <w:i/>
          <w:iCs/>
          <w:color w:val="auto"/>
          <w:sz w:val="24"/>
          <w:szCs w:val="24"/>
          <w:lang w:val="en-GB"/>
        </w:rPr>
        <w:t>Kent Richards</w:t>
      </w:r>
      <w:r w:rsidRPr="00917D63">
        <w:rPr>
          <w:rFonts w:ascii="Calibri" w:eastAsia="Calibri" w:hAnsi="Calibri" w:cs="Calibri"/>
          <w:color w:val="auto"/>
          <w:sz w:val="24"/>
          <w:szCs w:val="24"/>
          <w:lang w:val="en-GB"/>
        </w:rPr>
        <w:t xml:space="preserve">, </w:t>
      </w:r>
      <w:r w:rsidR="00917D63" w:rsidRPr="00917D63">
        <w:rPr>
          <w:rFonts w:ascii="Calibri" w:eastAsia="Calibri" w:hAnsi="Calibri" w:cs="Calibri"/>
          <w:color w:val="auto"/>
          <w:sz w:val="24"/>
          <w:szCs w:val="24"/>
          <w:lang w:val="en-GB"/>
        </w:rPr>
        <w:t>Founder - Wellness World Global</w:t>
      </w:r>
    </w:p>
    <w:p w14:paraId="200DE030" w14:textId="41A0B246" w:rsidR="00917D63" w:rsidRDefault="00917D63" w:rsidP="00917D63">
      <w:pPr>
        <w:spacing w:after="0"/>
        <w:jc w:val="both"/>
        <w:rPr>
          <w:rFonts w:ascii="Calibri" w:eastAsia="Calibri" w:hAnsi="Calibri" w:cs="Calibri"/>
          <w:color w:val="auto"/>
          <w:sz w:val="24"/>
          <w:szCs w:val="24"/>
          <w:lang w:val="en-GB"/>
        </w:rPr>
      </w:pPr>
      <w:r w:rsidRPr="007E130F">
        <w:rPr>
          <w:rFonts w:ascii="Calibri" w:eastAsia="Calibri" w:hAnsi="Calibri" w:cs="Calibri"/>
          <w:b/>
          <w:bCs/>
          <w:i/>
          <w:iCs/>
          <w:color w:val="auto"/>
          <w:sz w:val="24"/>
          <w:szCs w:val="24"/>
          <w:lang w:val="en-GB"/>
        </w:rPr>
        <w:t>Adam Mogelonsky</w:t>
      </w:r>
      <w:r>
        <w:rPr>
          <w:rFonts w:ascii="Calibri" w:eastAsia="Calibri" w:hAnsi="Calibri" w:cs="Calibri"/>
          <w:color w:val="auto"/>
          <w:sz w:val="24"/>
          <w:szCs w:val="24"/>
          <w:lang w:val="en-GB"/>
        </w:rPr>
        <w:t xml:space="preserve"> - </w:t>
      </w:r>
      <w:r w:rsidRPr="00917D63">
        <w:rPr>
          <w:rFonts w:ascii="Calibri" w:eastAsia="Calibri" w:hAnsi="Calibri" w:cs="Calibri"/>
          <w:color w:val="auto"/>
          <w:sz w:val="24"/>
          <w:szCs w:val="24"/>
          <w:lang w:val="en-GB"/>
        </w:rPr>
        <w:t>Partner - Hotel Mogel Consulting Ltd.</w:t>
      </w:r>
    </w:p>
    <w:p w14:paraId="60B89541" w14:textId="0261D8B0" w:rsidR="00917D63" w:rsidRDefault="00917D63" w:rsidP="00917D63">
      <w:pPr>
        <w:spacing w:after="0"/>
        <w:jc w:val="both"/>
        <w:rPr>
          <w:rFonts w:ascii="Calibri" w:eastAsia="Calibri" w:hAnsi="Calibri" w:cs="Calibri"/>
          <w:color w:val="auto"/>
          <w:sz w:val="24"/>
          <w:szCs w:val="24"/>
        </w:rPr>
      </w:pPr>
      <w:r w:rsidRPr="007E130F">
        <w:rPr>
          <w:rFonts w:ascii="Calibri" w:eastAsia="Calibri" w:hAnsi="Calibri" w:cs="Calibri"/>
          <w:b/>
          <w:bCs/>
          <w:i/>
          <w:iCs/>
          <w:color w:val="auto"/>
          <w:sz w:val="24"/>
          <w:szCs w:val="24"/>
        </w:rPr>
        <w:t>Sarah Camilleri</w:t>
      </w:r>
      <w:r>
        <w:rPr>
          <w:rFonts w:ascii="Calibri" w:eastAsia="Calibri" w:hAnsi="Calibri" w:cs="Calibri"/>
          <w:color w:val="auto"/>
          <w:sz w:val="24"/>
          <w:szCs w:val="24"/>
        </w:rPr>
        <w:t xml:space="preserve"> - </w:t>
      </w:r>
      <w:r w:rsidRPr="00917D63">
        <w:rPr>
          <w:rFonts w:ascii="Calibri" w:eastAsia="Calibri" w:hAnsi="Calibri" w:cs="Calibri"/>
          <w:color w:val="auto"/>
          <w:sz w:val="24"/>
          <w:szCs w:val="24"/>
        </w:rPr>
        <w:t>Editorial Director - European Spa magazine</w:t>
      </w:r>
    </w:p>
    <w:p w14:paraId="06A7E77D" w14:textId="6226FD7F" w:rsidR="00917D63" w:rsidRDefault="00917D63" w:rsidP="00917D63">
      <w:pPr>
        <w:spacing w:after="0"/>
        <w:jc w:val="both"/>
        <w:rPr>
          <w:rFonts w:ascii="Calibri" w:eastAsia="Calibri" w:hAnsi="Calibri" w:cs="Calibri"/>
          <w:color w:val="auto"/>
          <w:sz w:val="24"/>
          <w:szCs w:val="24"/>
          <w:lang w:val="en-GB"/>
        </w:rPr>
      </w:pPr>
      <w:r w:rsidRPr="007E130F">
        <w:rPr>
          <w:rFonts w:ascii="Calibri" w:eastAsia="Calibri" w:hAnsi="Calibri" w:cs="Calibri"/>
          <w:b/>
          <w:bCs/>
          <w:i/>
          <w:iCs/>
          <w:color w:val="auto"/>
          <w:sz w:val="24"/>
          <w:szCs w:val="24"/>
          <w:lang w:val="en-GB"/>
        </w:rPr>
        <w:t>Alena Stavnjak</w:t>
      </w:r>
      <w:r>
        <w:rPr>
          <w:rFonts w:ascii="Calibri" w:eastAsia="Calibri" w:hAnsi="Calibri" w:cs="Calibri"/>
          <w:color w:val="auto"/>
          <w:sz w:val="24"/>
          <w:szCs w:val="24"/>
          <w:lang w:val="en-GB"/>
        </w:rPr>
        <w:t xml:space="preserve"> - </w:t>
      </w:r>
      <w:r w:rsidRPr="00917D63">
        <w:rPr>
          <w:rFonts w:ascii="Calibri" w:eastAsia="Calibri" w:hAnsi="Calibri" w:cs="Calibri"/>
          <w:color w:val="auto"/>
          <w:sz w:val="24"/>
          <w:szCs w:val="24"/>
          <w:lang w:val="en-GB"/>
        </w:rPr>
        <w:t>Corporate Director of Spa &amp; Retail - Starwood Hotels</w:t>
      </w:r>
    </w:p>
    <w:p w14:paraId="4FF42614" w14:textId="7FC83C00" w:rsidR="00917D63" w:rsidRDefault="00917D63" w:rsidP="00917D63">
      <w:pPr>
        <w:spacing w:after="0"/>
        <w:jc w:val="both"/>
        <w:rPr>
          <w:rFonts w:ascii="Calibri" w:eastAsia="Calibri" w:hAnsi="Calibri" w:cs="Calibri"/>
          <w:color w:val="auto"/>
          <w:sz w:val="24"/>
          <w:szCs w:val="24"/>
          <w:lang w:val="en-GB"/>
        </w:rPr>
      </w:pPr>
      <w:r w:rsidRPr="007E130F">
        <w:rPr>
          <w:rFonts w:ascii="Calibri" w:eastAsia="Calibri" w:hAnsi="Calibri" w:cs="Calibri"/>
          <w:b/>
          <w:bCs/>
          <w:i/>
          <w:iCs/>
          <w:color w:val="auto"/>
          <w:sz w:val="24"/>
          <w:szCs w:val="24"/>
          <w:lang w:val="en-GB"/>
        </w:rPr>
        <w:t>Magdy Abdelaty</w:t>
      </w:r>
      <w:r>
        <w:rPr>
          <w:rFonts w:ascii="Calibri" w:eastAsia="Calibri" w:hAnsi="Calibri" w:cs="Calibri"/>
          <w:color w:val="auto"/>
          <w:sz w:val="24"/>
          <w:szCs w:val="24"/>
          <w:lang w:val="en-GB"/>
        </w:rPr>
        <w:t xml:space="preserve"> - </w:t>
      </w:r>
      <w:r w:rsidRPr="00917D63">
        <w:rPr>
          <w:rFonts w:ascii="Calibri" w:eastAsia="Calibri" w:hAnsi="Calibri" w:cs="Calibri"/>
          <w:color w:val="auto"/>
          <w:sz w:val="24"/>
          <w:szCs w:val="24"/>
          <w:lang w:val="en-GB"/>
        </w:rPr>
        <w:t>Director of Wellness - The Chancery Rosewood, London</w:t>
      </w:r>
    </w:p>
    <w:p w14:paraId="47E3A8FD" w14:textId="13F31411" w:rsidR="00917D63" w:rsidRDefault="00917D63" w:rsidP="00917D63">
      <w:pPr>
        <w:spacing w:after="0"/>
        <w:jc w:val="both"/>
        <w:rPr>
          <w:rFonts w:ascii="Calibri" w:eastAsia="Calibri" w:hAnsi="Calibri" w:cs="Calibri"/>
          <w:color w:val="auto"/>
          <w:sz w:val="24"/>
          <w:szCs w:val="24"/>
        </w:rPr>
      </w:pPr>
      <w:r w:rsidRPr="007E130F">
        <w:rPr>
          <w:rFonts w:ascii="Calibri" w:eastAsia="Calibri" w:hAnsi="Calibri" w:cs="Calibri"/>
          <w:b/>
          <w:bCs/>
          <w:i/>
          <w:iCs/>
          <w:color w:val="auto"/>
          <w:sz w:val="24"/>
          <w:szCs w:val="24"/>
        </w:rPr>
        <w:t>Natalie Monti</w:t>
      </w:r>
      <w:r>
        <w:rPr>
          <w:rFonts w:ascii="Calibri" w:eastAsia="Calibri" w:hAnsi="Calibri" w:cs="Calibri"/>
          <w:color w:val="auto"/>
          <w:sz w:val="24"/>
          <w:szCs w:val="24"/>
        </w:rPr>
        <w:t xml:space="preserve"> - </w:t>
      </w:r>
      <w:r w:rsidRPr="00917D63">
        <w:rPr>
          <w:rFonts w:ascii="Calibri" w:eastAsia="Calibri" w:hAnsi="Calibri" w:cs="Calibri"/>
          <w:color w:val="auto"/>
          <w:sz w:val="24"/>
          <w:szCs w:val="24"/>
        </w:rPr>
        <w:t xml:space="preserve">SPA Director - Grand Hotel Tremezzo, Passalacqua </w:t>
      </w:r>
      <w:r w:rsidR="00133DF2">
        <w:rPr>
          <w:rFonts w:ascii="Calibri" w:eastAsia="Calibri" w:hAnsi="Calibri" w:cs="Calibri"/>
          <w:color w:val="auto"/>
          <w:sz w:val="24"/>
          <w:szCs w:val="24"/>
        </w:rPr>
        <w:t>and</w:t>
      </w:r>
      <w:r w:rsidRPr="00917D63">
        <w:rPr>
          <w:rFonts w:ascii="Calibri" w:eastAsia="Calibri" w:hAnsi="Calibri" w:cs="Calibri"/>
          <w:color w:val="auto"/>
          <w:sz w:val="24"/>
          <w:szCs w:val="24"/>
        </w:rPr>
        <w:t xml:space="preserve"> Sheraton Lake Como</w:t>
      </w:r>
    </w:p>
    <w:p w14:paraId="2DF08D6B" w14:textId="75136912" w:rsidR="00917D63" w:rsidRDefault="00917D63" w:rsidP="00917D63">
      <w:pPr>
        <w:spacing w:after="0"/>
        <w:jc w:val="both"/>
        <w:rPr>
          <w:rFonts w:ascii="Calibri" w:eastAsia="Calibri" w:hAnsi="Calibri" w:cs="Calibri"/>
          <w:color w:val="auto"/>
          <w:sz w:val="24"/>
          <w:szCs w:val="24"/>
        </w:rPr>
      </w:pPr>
      <w:r w:rsidRPr="007E130F">
        <w:rPr>
          <w:rFonts w:ascii="Calibri" w:eastAsia="Calibri" w:hAnsi="Calibri" w:cs="Calibri"/>
          <w:b/>
          <w:bCs/>
          <w:i/>
          <w:iCs/>
          <w:color w:val="auto"/>
          <w:sz w:val="24"/>
          <w:szCs w:val="24"/>
        </w:rPr>
        <w:t>Magno Cristiani</w:t>
      </w:r>
      <w:r>
        <w:rPr>
          <w:rFonts w:ascii="Calibri" w:eastAsia="Calibri" w:hAnsi="Calibri" w:cs="Calibri"/>
          <w:color w:val="auto"/>
          <w:sz w:val="24"/>
          <w:szCs w:val="24"/>
        </w:rPr>
        <w:t xml:space="preserve"> - </w:t>
      </w:r>
      <w:r w:rsidR="00765370" w:rsidRPr="00765370">
        <w:rPr>
          <w:rFonts w:ascii="Calibri" w:eastAsia="Calibri" w:hAnsi="Calibri" w:cs="Calibri"/>
          <w:color w:val="auto"/>
          <w:sz w:val="24"/>
          <w:szCs w:val="24"/>
        </w:rPr>
        <w:t xml:space="preserve">Sole Director </w:t>
      </w:r>
      <w:r w:rsidRPr="00917D63">
        <w:rPr>
          <w:rFonts w:ascii="Calibri" w:eastAsia="Calibri" w:hAnsi="Calibri" w:cs="Calibri"/>
          <w:color w:val="auto"/>
          <w:sz w:val="24"/>
          <w:szCs w:val="24"/>
        </w:rPr>
        <w:t xml:space="preserve">- Palazzo Fiuggi </w:t>
      </w:r>
      <w:r w:rsidR="00765370">
        <w:rPr>
          <w:rFonts w:ascii="Calibri" w:eastAsia="Calibri" w:hAnsi="Calibri" w:cs="Calibri"/>
          <w:color w:val="auto"/>
          <w:sz w:val="24"/>
          <w:szCs w:val="24"/>
        </w:rPr>
        <w:t>and</w:t>
      </w:r>
      <w:r w:rsidRPr="00917D63">
        <w:rPr>
          <w:rFonts w:ascii="Calibri" w:eastAsia="Calibri" w:hAnsi="Calibri" w:cs="Calibri"/>
          <w:color w:val="auto"/>
          <w:sz w:val="24"/>
          <w:szCs w:val="24"/>
        </w:rPr>
        <w:t xml:space="preserve"> Resident Manager - Forte Village Resort</w:t>
      </w:r>
    </w:p>
    <w:p w14:paraId="5AC0A2A3" w14:textId="775D9205" w:rsidR="00CE4CD5" w:rsidRDefault="00CE4CD5" w:rsidP="00CE4CD5">
      <w:pPr>
        <w:spacing w:after="0"/>
        <w:jc w:val="both"/>
        <w:rPr>
          <w:rFonts w:ascii="Calibri" w:eastAsia="Calibri" w:hAnsi="Calibri" w:cs="Calibri"/>
          <w:color w:val="auto"/>
          <w:sz w:val="24"/>
          <w:szCs w:val="24"/>
          <w:lang w:val="en-GB"/>
        </w:rPr>
      </w:pPr>
      <w:r w:rsidRPr="007E130F">
        <w:rPr>
          <w:rFonts w:ascii="Calibri" w:eastAsia="Calibri" w:hAnsi="Calibri" w:cs="Calibri"/>
          <w:b/>
          <w:bCs/>
          <w:i/>
          <w:iCs/>
          <w:color w:val="auto"/>
          <w:sz w:val="24"/>
          <w:szCs w:val="24"/>
          <w:lang w:val="en-GB"/>
        </w:rPr>
        <w:t>Özgür Cengiz</w:t>
      </w:r>
      <w:r>
        <w:rPr>
          <w:rFonts w:ascii="Calibri" w:eastAsia="Calibri" w:hAnsi="Calibri" w:cs="Calibri"/>
          <w:color w:val="auto"/>
          <w:sz w:val="24"/>
          <w:szCs w:val="24"/>
          <w:lang w:val="en-GB"/>
        </w:rPr>
        <w:t xml:space="preserve"> - </w:t>
      </w:r>
      <w:r w:rsidRPr="00CE4CD5">
        <w:rPr>
          <w:rFonts w:ascii="Calibri" w:eastAsia="Calibri" w:hAnsi="Calibri" w:cs="Calibri"/>
          <w:color w:val="auto"/>
          <w:sz w:val="24"/>
          <w:szCs w:val="24"/>
          <w:lang w:val="en-GB"/>
        </w:rPr>
        <w:t xml:space="preserve">Global Director of Wellness Development </w:t>
      </w:r>
      <w:r w:rsidR="007E130F">
        <w:rPr>
          <w:rFonts w:ascii="Calibri" w:eastAsia="Calibri" w:hAnsi="Calibri" w:cs="Calibri"/>
          <w:color w:val="auto"/>
          <w:sz w:val="24"/>
          <w:szCs w:val="24"/>
          <w:lang w:val="en-GB"/>
        </w:rPr>
        <w:t>–</w:t>
      </w:r>
      <w:r w:rsidRPr="00CE4CD5">
        <w:rPr>
          <w:rFonts w:ascii="Calibri" w:eastAsia="Calibri" w:hAnsi="Calibri" w:cs="Calibri"/>
          <w:color w:val="auto"/>
          <w:sz w:val="24"/>
          <w:szCs w:val="24"/>
          <w:lang w:val="en-GB"/>
        </w:rPr>
        <w:t xml:space="preserve"> Joali</w:t>
      </w:r>
    </w:p>
    <w:p w14:paraId="608888CB" w14:textId="52678F30" w:rsidR="007E130F" w:rsidRPr="00CE4CD5" w:rsidRDefault="007E130F" w:rsidP="00CE4CD5">
      <w:pPr>
        <w:spacing w:after="0"/>
        <w:jc w:val="both"/>
        <w:rPr>
          <w:rFonts w:ascii="Calibri" w:eastAsia="Calibri" w:hAnsi="Calibri" w:cs="Calibri"/>
          <w:color w:val="auto"/>
          <w:sz w:val="24"/>
          <w:szCs w:val="24"/>
          <w:lang w:val="en-GB"/>
        </w:rPr>
      </w:pPr>
      <w:r w:rsidRPr="007E130F">
        <w:rPr>
          <w:rFonts w:ascii="Calibri" w:eastAsia="Calibri" w:hAnsi="Calibri" w:cs="Calibri"/>
          <w:b/>
          <w:bCs/>
          <w:i/>
          <w:iCs/>
          <w:color w:val="auto"/>
          <w:sz w:val="24"/>
          <w:szCs w:val="24"/>
          <w:lang w:val="en-GB"/>
        </w:rPr>
        <w:t>Dr. Filippo Ongaro</w:t>
      </w:r>
      <w:r>
        <w:rPr>
          <w:rFonts w:ascii="Calibri" w:eastAsia="Calibri" w:hAnsi="Calibri" w:cs="Calibri"/>
          <w:color w:val="auto"/>
          <w:sz w:val="24"/>
          <w:szCs w:val="24"/>
          <w:lang w:val="en-GB"/>
        </w:rPr>
        <w:t xml:space="preserve"> - </w:t>
      </w:r>
      <w:r w:rsidRPr="007E130F">
        <w:rPr>
          <w:rFonts w:ascii="Calibri" w:eastAsia="Calibri" w:hAnsi="Calibri" w:cs="Calibri"/>
          <w:color w:val="auto"/>
          <w:sz w:val="24"/>
          <w:szCs w:val="24"/>
          <w:lang w:val="en-GB"/>
        </w:rPr>
        <w:t>Founder &amp; CEO - Swiss Longevity Solutions SA</w:t>
      </w:r>
    </w:p>
    <w:p w14:paraId="5B5275D6" w14:textId="5435DFA7" w:rsidR="00CE4CD5" w:rsidRPr="00CE4CD5" w:rsidRDefault="00CE4CD5" w:rsidP="00CE4CD5">
      <w:pPr>
        <w:spacing w:after="0"/>
        <w:jc w:val="both"/>
        <w:rPr>
          <w:rFonts w:ascii="Calibri" w:eastAsia="Calibri" w:hAnsi="Calibri" w:cs="Calibri"/>
          <w:color w:val="auto"/>
          <w:sz w:val="24"/>
          <w:szCs w:val="24"/>
          <w:lang w:val="en-GB"/>
        </w:rPr>
      </w:pPr>
      <w:r w:rsidRPr="007E130F">
        <w:rPr>
          <w:rFonts w:ascii="Calibri" w:eastAsia="Calibri" w:hAnsi="Calibri" w:cs="Calibri"/>
          <w:b/>
          <w:bCs/>
          <w:i/>
          <w:iCs/>
          <w:color w:val="auto"/>
          <w:sz w:val="24"/>
          <w:szCs w:val="24"/>
          <w:lang w:val="en-GB"/>
        </w:rPr>
        <w:t>Christine Fessler</w:t>
      </w:r>
      <w:r>
        <w:rPr>
          <w:rFonts w:ascii="Calibri" w:eastAsia="Calibri" w:hAnsi="Calibri" w:cs="Calibri"/>
          <w:color w:val="auto"/>
          <w:sz w:val="24"/>
          <w:szCs w:val="24"/>
          <w:lang w:val="en-GB"/>
        </w:rPr>
        <w:t xml:space="preserve"> - </w:t>
      </w:r>
      <w:r w:rsidRPr="00CE4CD5">
        <w:rPr>
          <w:rFonts w:ascii="Calibri" w:eastAsia="Calibri" w:hAnsi="Calibri" w:cs="Calibri"/>
          <w:color w:val="auto"/>
          <w:sz w:val="24"/>
          <w:szCs w:val="24"/>
          <w:lang w:val="en-GB"/>
        </w:rPr>
        <w:t>Spa Manager - Hotel De Russie Rome, a Rocco Forte Hotels / Irene Forte Spas</w:t>
      </w:r>
    </w:p>
    <w:p w14:paraId="3915E18D" w14:textId="77777777" w:rsidR="00CE4CD5" w:rsidRDefault="00CE4CD5" w:rsidP="00CE4CD5">
      <w:pPr>
        <w:spacing w:after="0"/>
        <w:jc w:val="both"/>
        <w:rPr>
          <w:rFonts w:ascii="Calibri" w:eastAsia="Calibri" w:hAnsi="Calibri" w:cs="Calibri"/>
          <w:color w:val="auto"/>
          <w:sz w:val="24"/>
          <w:szCs w:val="24"/>
          <w:lang w:val="en-GB"/>
        </w:rPr>
      </w:pPr>
      <w:r w:rsidRPr="007E130F">
        <w:rPr>
          <w:rFonts w:ascii="Calibri" w:eastAsia="Calibri" w:hAnsi="Calibri" w:cs="Calibri"/>
          <w:b/>
          <w:bCs/>
          <w:i/>
          <w:iCs/>
          <w:color w:val="auto"/>
          <w:sz w:val="24"/>
          <w:szCs w:val="24"/>
          <w:lang w:val="en-GB"/>
        </w:rPr>
        <w:t>Lynn Curry</w:t>
      </w:r>
      <w:r>
        <w:rPr>
          <w:rFonts w:ascii="Calibri" w:eastAsia="Calibri" w:hAnsi="Calibri" w:cs="Calibri"/>
          <w:color w:val="auto"/>
          <w:sz w:val="24"/>
          <w:szCs w:val="24"/>
          <w:lang w:val="en-GB"/>
        </w:rPr>
        <w:t xml:space="preserve"> - </w:t>
      </w:r>
      <w:r w:rsidRPr="00CE4CD5">
        <w:rPr>
          <w:rFonts w:ascii="Calibri" w:eastAsia="Calibri" w:hAnsi="Calibri" w:cs="Calibri"/>
          <w:color w:val="auto"/>
          <w:sz w:val="24"/>
          <w:szCs w:val="24"/>
          <w:lang w:val="en-GB"/>
        </w:rPr>
        <w:t>Principal - Curry Spa Consulting, Inc.</w:t>
      </w:r>
    </w:p>
    <w:p w14:paraId="209EC468" w14:textId="77777777" w:rsidR="00CE4CD5" w:rsidRPr="00CE4CD5" w:rsidRDefault="00CE4CD5" w:rsidP="00CE4CD5">
      <w:pPr>
        <w:spacing w:after="0"/>
        <w:jc w:val="both"/>
        <w:rPr>
          <w:rFonts w:ascii="Calibri" w:eastAsia="Calibri" w:hAnsi="Calibri" w:cs="Calibri"/>
          <w:color w:val="auto"/>
          <w:sz w:val="24"/>
          <w:szCs w:val="24"/>
          <w:highlight w:val="yellow"/>
          <w:lang w:val="en-GB"/>
        </w:rPr>
      </w:pPr>
      <w:r w:rsidRPr="007E130F">
        <w:rPr>
          <w:rFonts w:ascii="Calibri" w:eastAsia="Calibri" w:hAnsi="Calibri" w:cs="Calibri"/>
          <w:b/>
          <w:bCs/>
          <w:i/>
          <w:iCs/>
          <w:color w:val="auto"/>
          <w:sz w:val="24"/>
          <w:szCs w:val="24"/>
          <w:lang w:val="en-GB"/>
        </w:rPr>
        <w:t>Darko Vasic</w:t>
      </w:r>
      <w:r>
        <w:rPr>
          <w:rFonts w:ascii="Calibri" w:eastAsia="Calibri" w:hAnsi="Calibri" w:cs="Calibri"/>
          <w:color w:val="auto"/>
          <w:sz w:val="24"/>
          <w:szCs w:val="24"/>
          <w:lang w:val="en-GB"/>
        </w:rPr>
        <w:t xml:space="preserve"> - </w:t>
      </w:r>
      <w:r w:rsidRPr="00CE4CD5">
        <w:rPr>
          <w:rFonts w:ascii="Calibri" w:eastAsia="Calibri" w:hAnsi="Calibri" w:cs="Calibri"/>
          <w:color w:val="auto"/>
          <w:sz w:val="24"/>
          <w:szCs w:val="24"/>
          <w:lang w:val="en-GB"/>
        </w:rPr>
        <w:t>Regional Spa Director EMEA - Karisma Hotels &amp; Resorts</w:t>
      </w:r>
    </w:p>
    <w:p w14:paraId="69CA2A08" w14:textId="2D7233EB" w:rsidR="00CE4CD5" w:rsidRDefault="00CE4CD5" w:rsidP="00CE4CD5">
      <w:pPr>
        <w:spacing w:after="0"/>
        <w:jc w:val="both"/>
        <w:rPr>
          <w:rFonts w:ascii="Calibri" w:eastAsia="Calibri" w:hAnsi="Calibri" w:cs="Calibri"/>
          <w:color w:val="auto"/>
          <w:sz w:val="24"/>
          <w:szCs w:val="24"/>
          <w:lang w:val="en-GB"/>
        </w:rPr>
      </w:pPr>
      <w:r w:rsidRPr="007E130F">
        <w:rPr>
          <w:rFonts w:ascii="Calibri" w:eastAsia="Calibri" w:hAnsi="Calibri" w:cs="Calibri"/>
          <w:b/>
          <w:bCs/>
          <w:i/>
          <w:iCs/>
          <w:color w:val="auto"/>
          <w:sz w:val="24"/>
          <w:szCs w:val="24"/>
          <w:lang w:val="en-GB"/>
        </w:rPr>
        <w:t>László Puczko</w:t>
      </w:r>
      <w:r>
        <w:rPr>
          <w:rFonts w:ascii="Calibri" w:eastAsia="Calibri" w:hAnsi="Calibri" w:cs="Calibri"/>
          <w:i/>
          <w:iCs/>
          <w:color w:val="auto"/>
          <w:sz w:val="24"/>
          <w:szCs w:val="24"/>
          <w:lang w:val="en-GB"/>
        </w:rPr>
        <w:t xml:space="preserve"> - </w:t>
      </w:r>
      <w:r w:rsidRPr="00CE4CD5">
        <w:rPr>
          <w:rFonts w:ascii="Calibri" w:eastAsia="Calibri" w:hAnsi="Calibri" w:cs="Calibri"/>
          <w:color w:val="auto"/>
          <w:sz w:val="24"/>
          <w:szCs w:val="24"/>
          <w:lang w:val="en-GB"/>
        </w:rPr>
        <w:t>Chief Executive Officer &amp; Co-Founder – HTWWLife</w:t>
      </w:r>
    </w:p>
    <w:p w14:paraId="29E65B57" w14:textId="312685EC" w:rsidR="00CE4CD5" w:rsidRDefault="00CE4CD5" w:rsidP="00CE4CD5">
      <w:pPr>
        <w:spacing w:after="0"/>
        <w:jc w:val="both"/>
        <w:rPr>
          <w:rFonts w:ascii="Calibri" w:eastAsia="Calibri" w:hAnsi="Calibri" w:cs="Calibri"/>
          <w:color w:val="auto"/>
          <w:sz w:val="24"/>
          <w:szCs w:val="24"/>
        </w:rPr>
      </w:pPr>
      <w:r w:rsidRPr="007E130F">
        <w:rPr>
          <w:rFonts w:ascii="Calibri" w:eastAsia="Calibri" w:hAnsi="Calibri" w:cs="Calibri"/>
          <w:b/>
          <w:bCs/>
          <w:i/>
          <w:iCs/>
          <w:color w:val="auto"/>
          <w:sz w:val="24"/>
          <w:szCs w:val="24"/>
        </w:rPr>
        <w:t>Alessandra Scatà</w:t>
      </w:r>
      <w:r>
        <w:rPr>
          <w:rFonts w:ascii="Calibri" w:eastAsia="Calibri" w:hAnsi="Calibri" w:cs="Calibri"/>
          <w:i/>
          <w:iCs/>
          <w:color w:val="auto"/>
          <w:sz w:val="24"/>
          <w:szCs w:val="24"/>
        </w:rPr>
        <w:t xml:space="preserve"> </w:t>
      </w:r>
      <w:r w:rsidRPr="00CE4CD5">
        <w:rPr>
          <w:rFonts w:ascii="Calibri" w:eastAsia="Calibri" w:hAnsi="Calibri" w:cs="Calibri"/>
          <w:color w:val="auto"/>
          <w:sz w:val="24"/>
          <w:szCs w:val="24"/>
        </w:rPr>
        <w:t>- General Spa Manager - Quellenhof Luxury Resorts</w:t>
      </w:r>
    </w:p>
    <w:p w14:paraId="0BD283E8" w14:textId="4C1C97DE" w:rsidR="00D229EA" w:rsidRPr="00D229EA" w:rsidRDefault="00D229EA" w:rsidP="00D229EA">
      <w:pPr>
        <w:spacing w:after="0"/>
        <w:jc w:val="both"/>
        <w:rPr>
          <w:rFonts w:ascii="Calibri" w:eastAsia="Calibri" w:hAnsi="Calibri" w:cs="Calibri"/>
          <w:color w:val="auto"/>
          <w:sz w:val="24"/>
          <w:szCs w:val="24"/>
          <w:lang w:val="en-GB"/>
        </w:rPr>
      </w:pPr>
      <w:r w:rsidRPr="007E130F">
        <w:rPr>
          <w:rFonts w:ascii="Calibri" w:eastAsia="Calibri" w:hAnsi="Calibri" w:cs="Calibri"/>
          <w:b/>
          <w:bCs/>
          <w:i/>
          <w:iCs/>
          <w:color w:val="auto"/>
          <w:sz w:val="24"/>
          <w:szCs w:val="24"/>
          <w:lang w:val="en-GB"/>
        </w:rPr>
        <w:t>Chunxia Gao</w:t>
      </w:r>
      <w:r>
        <w:rPr>
          <w:rFonts w:ascii="Calibri" w:eastAsia="Calibri" w:hAnsi="Calibri" w:cs="Calibri"/>
          <w:color w:val="auto"/>
          <w:sz w:val="24"/>
          <w:szCs w:val="24"/>
          <w:lang w:val="en-GB"/>
        </w:rPr>
        <w:t xml:space="preserve"> - </w:t>
      </w:r>
      <w:r w:rsidRPr="00D229EA">
        <w:rPr>
          <w:rFonts w:ascii="Calibri" w:eastAsia="Calibri" w:hAnsi="Calibri" w:cs="Calibri"/>
          <w:color w:val="auto"/>
          <w:sz w:val="24"/>
          <w:szCs w:val="24"/>
          <w:lang w:val="en-GB"/>
        </w:rPr>
        <w:t>Global Director Development &amp; Wellbeing - Discover Collection</w:t>
      </w:r>
    </w:p>
    <w:p w14:paraId="7A567483" w14:textId="04B2D379" w:rsidR="00D229EA" w:rsidRPr="00B67766" w:rsidRDefault="00213D17" w:rsidP="00213D17">
      <w:pPr>
        <w:spacing w:after="0"/>
        <w:jc w:val="both"/>
        <w:rPr>
          <w:rFonts w:ascii="Calibri" w:eastAsia="Calibri" w:hAnsi="Calibri" w:cs="Calibri"/>
          <w:color w:val="auto"/>
          <w:sz w:val="24"/>
          <w:szCs w:val="24"/>
          <w:lang w:val="en-GB"/>
        </w:rPr>
      </w:pPr>
      <w:r w:rsidRPr="007E130F">
        <w:rPr>
          <w:rFonts w:ascii="Calibri" w:eastAsia="Calibri" w:hAnsi="Calibri" w:cs="Calibri"/>
          <w:b/>
          <w:bCs/>
          <w:i/>
          <w:iCs/>
          <w:color w:val="auto"/>
          <w:sz w:val="24"/>
          <w:szCs w:val="24"/>
          <w:lang w:val="en-GB"/>
        </w:rPr>
        <w:t>Massimo Caputi</w:t>
      </w:r>
      <w:r w:rsidRPr="00B67766">
        <w:rPr>
          <w:rFonts w:ascii="Calibri" w:eastAsia="Calibri" w:hAnsi="Calibri" w:cs="Calibri"/>
          <w:color w:val="auto"/>
          <w:sz w:val="24"/>
          <w:szCs w:val="24"/>
          <w:lang w:val="en-GB"/>
        </w:rPr>
        <w:t xml:space="preserve"> - President - Federterme Confindustria</w:t>
      </w:r>
    </w:p>
    <w:p w14:paraId="2C3797DE" w14:textId="113EAED0" w:rsidR="00213D17" w:rsidRPr="00B67766" w:rsidRDefault="00213D17" w:rsidP="00213D17">
      <w:pPr>
        <w:spacing w:after="0"/>
        <w:jc w:val="both"/>
        <w:rPr>
          <w:rFonts w:ascii="Calibri" w:eastAsia="Calibri" w:hAnsi="Calibri" w:cs="Calibri"/>
          <w:color w:val="auto"/>
          <w:sz w:val="24"/>
          <w:szCs w:val="24"/>
          <w:lang w:val="en-GB"/>
        </w:rPr>
      </w:pPr>
      <w:r w:rsidRPr="007E130F">
        <w:rPr>
          <w:rFonts w:ascii="Calibri" w:eastAsia="Calibri" w:hAnsi="Calibri" w:cs="Calibri"/>
          <w:b/>
          <w:bCs/>
          <w:i/>
          <w:iCs/>
          <w:color w:val="auto"/>
          <w:sz w:val="24"/>
          <w:szCs w:val="24"/>
          <w:lang w:val="en-GB"/>
        </w:rPr>
        <w:t>Davide Mantesso</w:t>
      </w:r>
      <w:r w:rsidRPr="00B67766">
        <w:rPr>
          <w:rFonts w:ascii="Calibri" w:eastAsia="Calibri" w:hAnsi="Calibri" w:cs="Calibri"/>
          <w:color w:val="auto"/>
          <w:sz w:val="24"/>
          <w:szCs w:val="24"/>
          <w:lang w:val="en-GB"/>
        </w:rPr>
        <w:t xml:space="preserve"> -</w:t>
      </w:r>
      <w:r w:rsidR="005336CA">
        <w:rPr>
          <w:rFonts w:ascii="Calibri" w:eastAsia="Calibri" w:hAnsi="Calibri" w:cs="Calibri"/>
          <w:color w:val="auto"/>
          <w:sz w:val="24"/>
          <w:szCs w:val="24"/>
          <w:lang w:val="en-GB"/>
        </w:rPr>
        <w:t xml:space="preserve"> </w:t>
      </w:r>
      <w:r w:rsidRPr="00B67766">
        <w:rPr>
          <w:rFonts w:ascii="Calibri" w:eastAsia="Calibri" w:hAnsi="Calibri" w:cs="Calibri"/>
          <w:color w:val="auto"/>
          <w:sz w:val="24"/>
          <w:szCs w:val="24"/>
          <w:lang w:val="en-GB"/>
        </w:rPr>
        <w:t>Project and Construction Management – Michaeler &amp; Partner</w:t>
      </w:r>
    </w:p>
    <w:p w14:paraId="3BA3828B" w14:textId="1EAC8F31" w:rsidR="00213D17" w:rsidRPr="00B67766" w:rsidRDefault="00213D17" w:rsidP="00213D17">
      <w:pPr>
        <w:spacing w:after="0"/>
        <w:jc w:val="both"/>
        <w:rPr>
          <w:rFonts w:ascii="Calibri" w:eastAsia="Calibri" w:hAnsi="Calibri" w:cs="Calibri"/>
          <w:color w:val="auto"/>
          <w:sz w:val="24"/>
          <w:szCs w:val="24"/>
          <w:lang w:val="en-GB"/>
        </w:rPr>
      </w:pPr>
      <w:r w:rsidRPr="007E130F">
        <w:rPr>
          <w:rFonts w:ascii="Calibri" w:eastAsia="Calibri" w:hAnsi="Calibri" w:cs="Calibri"/>
          <w:b/>
          <w:bCs/>
          <w:i/>
          <w:iCs/>
          <w:color w:val="auto"/>
          <w:sz w:val="24"/>
          <w:szCs w:val="24"/>
          <w:lang w:val="en-GB"/>
        </w:rPr>
        <w:t>Alessandra Barilaro</w:t>
      </w:r>
      <w:r w:rsidRPr="00B67766">
        <w:rPr>
          <w:rFonts w:ascii="Calibri" w:eastAsia="Calibri" w:hAnsi="Calibri" w:cs="Calibri"/>
          <w:color w:val="auto"/>
          <w:sz w:val="24"/>
          <w:szCs w:val="24"/>
          <w:lang w:val="en-GB"/>
        </w:rPr>
        <w:t xml:space="preserve"> - Head of Interior - Design M+N architecture </w:t>
      </w:r>
      <w:r w:rsidR="00765370">
        <w:rPr>
          <w:rFonts w:ascii="Calibri" w:eastAsia="Calibri" w:hAnsi="Calibri" w:cs="Calibri"/>
          <w:color w:val="auto"/>
          <w:sz w:val="24"/>
          <w:szCs w:val="24"/>
          <w:lang w:val="en-GB"/>
        </w:rPr>
        <w:t>and</w:t>
      </w:r>
      <w:r w:rsidRPr="00B67766">
        <w:rPr>
          <w:rFonts w:ascii="Calibri" w:eastAsia="Calibri" w:hAnsi="Calibri" w:cs="Calibri"/>
          <w:color w:val="auto"/>
          <w:sz w:val="24"/>
          <w:szCs w:val="24"/>
          <w:lang w:val="en-GB"/>
        </w:rPr>
        <w:t xml:space="preserve"> nEmoGruppo architetti, Docente – IAAD</w:t>
      </w:r>
    </w:p>
    <w:p w14:paraId="511F1E7E" w14:textId="12C7A1CE" w:rsidR="00213D17" w:rsidRPr="00765370" w:rsidRDefault="00213D17" w:rsidP="00213D17">
      <w:pPr>
        <w:spacing w:after="0"/>
        <w:jc w:val="both"/>
        <w:rPr>
          <w:rFonts w:ascii="Calibri" w:eastAsia="Calibri" w:hAnsi="Calibri" w:cs="Calibri"/>
          <w:color w:val="auto"/>
          <w:sz w:val="24"/>
          <w:szCs w:val="24"/>
          <w:lang w:val="en-GB"/>
        </w:rPr>
      </w:pPr>
      <w:r w:rsidRPr="00765370">
        <w:rPr>
          <w:rFonts w:ascii="Calibri" w:eastAsia="Calibri" w:hAnsi="Calibri" w:cs="Calibri"/>
          <w:b/>
          <w:bCs/>
          <w:i/>
          <w:iCs/>
          <w:color w:val="auto"/>
          <w:sz w:val="24"/>
          <w:szCs w:val="24"/>
          <w:lang w:val="en-GB"/>
        </w:rPr>
        <w:t>Mark Smith</w:t>
      </w:r>
      <w:r w:rsidRPr="00765370">
        <w:rPr>
          <w:rFonts w:ascii="Calibri" w:eastAsia="Calibri" w:hAnsi="Calibri" w:cs="Calibri"/>
          <w:color w:val="auto"/>
          <w:sz w:val="24"/>
          <w:szCs w:val="24"/>
          <w:lang w:val="en-GB"/>
        </w:rPr>
        <w:t xml:space="preserve"> - </w:t>
      </w:r>
      <w:r w:rsidR="00765370" w:rsidRPr="00765370">
        <w:rPr>
          <w:rFonts w:ascii="Calibri" w:eastAsia="Calibri" w:hAnsi="Calibri" w:cs="Calibri"/>
          <w:color w:val="auto"/>
          <w:sz w:val="24"/>
          <w:szCs w:val="24"/>
          <w:lang w:val="en-GB"/>
        </w:rPr>
        <w:t>Deputy Editor</w:t>
      </w:r>
      <w:r w:rsidR="00765370" w:rsidRPr="00765370">
        <w:rPr>
          <w:rFonts w:ascii="Calibri" w:eastAsia="Calibri" w:hAnsi="Calibri" w:cs="Calibri"/>
          <w:color w:val="auto"/>
          <w:sz w:val="24"/>
          <w:szCs w:val="24"/>
          <w:lang w:val="en-GB"/>
        </w:rPr>
        <w:t xml:space="preserve"> </w:t>
      </w:r>
      <w:r w:rsidRPr="00765370">
        <w:rPr>
          <w:rFonts w:ascii="Calibri" w:eastAsia="Calibri" w:hAnsi="Calibri" w:cs="Calibri"/>
          <w:color w:val="auto"/>
          <w:sz w:val="24"/>
          <w:szCs w:val="24"/>
          <w:lang w:val="en-GB"/>
        </w:rPr>
        <w:t>- European Spa magazine</w:t>
      </w:r>
    </w:p>
    <w:p w14:paraId="1A65242C" w14:textId="3BA2D588" w:rsidR="00213D17" w:rsidRDefault="00213D17" w:rsidP="00213D17">
      <w:pPr>
        <w:spacing w:after="0"/>
        <w:jc w:val="both"/>
        <w:rPr>
          <w:rFonts w:ascii="Calibri" w:eastAsia="Calibri" w:hAnsi="Calibri" w:cs="Calibri"/>
          <w:color w:val="auto"/>
          <w:sz w:val="24"/>
          <w:szCs w:val="24"/>
        </w:rPr>
      </w:pPr>
      <w:r w:rsidRPr="007E130F">
        <w:rPr>
          <w:rFonts w:ascii="Calibri" w:eastAsia="Calibri" w:hAnsi="Calibri" w:cs="Calibri"/>
          <w:b/>
          <w:bCs/>
          <w:i/>
          <w:iCs/>
          <w:color w:val="auto"/>
          <w:sz w:val="24"/>
          <w:szCs w:val="24"/>
        </w:rPr>
        <w:t>Marco Piva</w:t>
      </w:r>
      <w:r>
        <w:rPr>
          <w:rFonts w:ascii="Calibri" w:eastAsia="Calibri" w:hAnsi="Calibri" w:cs="Calibri"/>
          <w:color w:val="auto"/>
          <w:sz w:val="24"/>
          <w:szCs w:val="24"/>
        </w:rPr>
        <w:t xml:space="preserve"> - </w:t>
      </w:r>
      <w:r w:rsidRPr="00213D17">
        <w:rPr>
          <w:rFonts w:ascii="Calibri" w:eastAsia="Calibri" w:hAnsi="Calibri" w:cs="Calibri"/>
          <w:color w:val="auto"/>
          <w:sz w:val="24"/>
          <w:szCs w:val="24"/>
        </w:rPr>
        <w:t>Co-Founder - Studio Marco Piva</w:t>
      </w:r>
    </w:p>
    <w:p w14:paraId="6843FC75" w14:textId="02DB1171" w:rsidR="00213D17" w:rsidRPr="00765370" w:rsidRDefault="00213D17" w:rsidP="00213D17">
      <w:pPr>
        <w:spacing w:after="0"/>
        <w:jc w:val="both"/>
        <w:rPr>
          <w:rFonts w:ascii="Calibri" w:eastAsia="Calibri" w:hAnsi="Calibri" w:cs="Calibri"/>
          <w:color w:val="auto"/>
          <w:sz w:val="24"/>
          <w:szCs w:val="24"/>
          <w:lang w:val="en-GB"/>
        </w:rPr>
      </w:pPr>
      <w:r w:rsidRPr="00765370">
        <w:rPr>
          <w:rFonts w:ascii="Calibri" w:eastAsia="Calibri" w:hAnsi="Calibri" w:cs="Calibri"/>
          <w:b/>
          <w:bCs/>
          <w:i/>
          <w:iCs/>
          <w:color w:val="auto"/>
          <w:sz w:val="24"/>
          <w:szCs w:val="24"/>
          <w:lang w:val="en-GB"/>
        </w:rPr>
        <w:t>Luigi Caterino</w:t>
      </w:r>
      <w:r w:rsidRPr="00765370">
        <w:rPr>
          <w:rFonts w:ascii="Calibri" w:eastAsia="Calibri" w:hAnsi="Calibri" w:cs="Calibri"/>
          <w:color w:val="auto"/>
          <w:sz w:val="24"/>
          <w:szCs w:val="24"/>
          <w:lang w:val="en-GB"/>
        </w:rPr>
        <w:t xml:space="preserve"> - CEO </w:t>
      </w:r>
      <w:r w:rsidR="00765370" w:rsidRPr="00765370">
        <w:rPr>
          <w:rFonts w:ascii="Calibri" w:eastAsia="Calibri" w:hAnsi="Calibri" w:cs="Calibri"/>
          <w:color w:val="auto"/>
          <w:sz w:val="24"/>
          <w:szCs w:val="24"/>
          <w:lang w:val="en-GB"/>
        </w:rPr>
        <w:t>and Founder</w:t>
      </w:r>
      <w:r w:rsidRPr="00765370">
        <w:rPr>
          <w:rFonts w:ascii="Calibri" w:eastAsia="Calibri" w:hAnsi="Calibri" w:cs="Calibri"/>
          <w:color w:val="auto"/>
          <w:sz w:val="24"/>
          <w:szCs w:val="24"/>
          <w:lang w:val="en-GB"/>
        </w:rPr>
        <w:t xml:space="preserve"> - The Longevity Suite</w:t>
      </w:r>
    </w:p>
    <w:p w14:paraId="056C239C" w14:textId="77777777" w:rsidR="00CE4CD5" w:rsidRPr="00765370" w:rsidRDefault="00CE4CD5" w:rsidP="00414BF9">
      <w:pPr>
        <w:spacing w:after="0"/>
        <w:jc w:val="both"/>
        <w:rPr>
          <w:rFonts w:ascii="Calibri" w:eastAsia="Calibri" w:hAnsi="Calibri" w:cs="Calibri"/>
          <w:color w:val="auto"/>
          <w:sz w:val="24"/>
          <w:szCs w:val="24"/>
          <w:highlight w:val="yellow"/>
          <w:lang w:val="en-GB"/>
        </w:rPr>
      </w:pPr>
    </w:p>
    <w:p w14:paraId="786A2377" w14:textId="77777777" w:rsidR="00CE4CD5" w:rsidRPr="00765370" w:rsidRDefault="00CE4CD5" w:rsidP="00414BF9">
      <w:pPr>
        <w:spacing w:after="0"/>
        <w:jc w:val="both"/>
        <w:rPr>
          <w:rFonts w:ascii="Calibri" w:eastAsia="Calibri" w:hAnsi="Calibri" w:cs="Calibri"/>
          <w:color w:val="auto"/>
          <w:sz w:val="24"/>
          <w:szCs w:val="24"/>
          <w:highlight w:val="yellow"/>
          <w:lang w:val="en-GB"/>
        </w:rPr>
        <w:sectPr w:rsidR="00CE4CD5" w:rsidRPr="00765370" w:rsidSect="00CE4CD5">
          <w:type w:val="continuous"/>
          <w:pgSz w:w="12240" w:h="15840" w:code="1"/>
          <w:pgMar w:top="1296" w:right="1296" w:bottom="1296" w:left="1584" w:header="720" w:footer="979" w:gutter="0"/>
          <w:cols w:num="2" w:space="720"/>
          <w:titlePg/>
          <w:docGrid w:linePitch="360"/>
        </w:sectPr>
      </w:pPr>
    </w:p>
    <w:p w14:paraId="481E80FE" w14:textId="77777777" w:rsidR="00B5260B" w:rsidRPr="00765370" w:rsidRDefault="00B5260B" w:rsidP="00414BF9">
      <w:pPr>
        <w:spacing w:after="0"/>
        <w:jc w:val="both"/>
        <w:rPr>
          <w:rFonts w:ascii="Calibri" w:eastAsia="Calibri" w:hAnsi="Calibri" w:cs="Calibri"/>
          <w:color w:val="auto"/>
          <w:sz w:val="24"/>
          <w:szCs w:val="24"/>
          <w:highlight w:val="yellow"/>
          <w:lang w:val="en-GB"/>
        </w:rPr>
      </w:pPr>
    </w:p>
    <w:p w14:paraId="5DBF68CB" w14:textId="5C8DAA6A" w:rsidR="00414BF9" w:rsidRPr="007E130F" w:rsidRDefault="00414BF9" w:rsidP="274FCFD4">
      <w:pPr>
        <w:spacing w:after="0"/>
        <w:jc w:val="both"/>
        <w:rPr>
          <w:rFonts w:ascii="Calibri" w:eastAsia="Calibri" w:hAnsi="Calibri" w:cs="Calibri"/>
          <w:b/>
          <w:bCs/>
          <w:color w:val="auto"/>
          <w:sz w:val="28"/>
          <w:szCs w:val="28"/>
        </w:rPr>
      </w:pPr>
      <w:r w:rsidRPr="007E130F">
        <w:rPr>
          <w:rFonts w:ascii="Calibri" w:eastAsia="Calibri" w:hAnsi="Calibri" w:cs="Calibri"/>
          <w:b/>
          <w:bCs/>
          <w:color w:val="auto"/>
          <w:sz w:val="28"/>
          <w:szCs w:val="28"/>
        </w:rPr>
        <w:lastRenderedPageBreak/>
        <w:t>MODERATORI</w:t>
      </w:r>
    </w:p>
    <w:p w14:paraId="5D53DE5F" w14:textId="0E2E78E3" w:rsidR="00DC62A1" w:rsidRPr="00213D17" w:rsidRDefault="00DC62A1" w:rsidP="00DC62A1">
      <w:pPr>
        <w:spacing w:after="0"/>
        <w:jc w:val="both"/>
        <w:rPr>
          <w:rFonts w:ascii="Calibri" w:eastAsia="Calibri" w:hAnsi="Calibri" w:cs="Calibri"/>
          <w:color w:val="auto"/>
          <w:sz w:val="24"/>
          <w:szCs w:val="24"/>
        </w:rPr>
      </w:pPr>
      <w:r w:rsidRPr="00213D17">
        <w:rPr>
          <w:rFonts w:ascii="Calibri" w:eastAsia="Calibri" w:hAnsi="Calibri" w:cs="Calibri"/>
          <w:i/>
          <w:iCs/>
          <w:color w:val="auto"/>
          <w:sz w:val="24"/>
          <w:szCs w:val="24"/>
        </w:rPr>
        <w:t>Mauro Santinato</w:t>
      </w:r>
      <w:r w:rsidRPr="00213D17">
        <w:rPr>
          <w:rFonts w:ascii="Calibri" w:eastAsia="Calibri" w:hAnsi="Calibri" w:cs="Calibri"/>
          <w:color w:val="auto"/>
          <w:sz w:val="24"/>
          <w:szCs w:val="24"/>
        </w:rPr>
        <w:t xml:space="preserve">, </w:t>
      </w:r>
      <w:r w:rsidR="00213D17" w:rsidRPr="00213D17">
        <w:rPr>
          <w:rFonts w:ascii="Calibri" w:eastAsia="Calibri" w:hAnsi="Calibri" w:cs="Calibri"/>
          <w:color w:val="auto"/>
          <w:sz w:val="24"/>
          <w:szCs w:val="24"/>
        </w:rPr>
        <w:t>President</w:t>
      </w:r>
      <w:r w:rsidRPr="00213D17">
        <w:rPr>
          <w:rFonts w:ascii="Calibri" w:eastAsia="Calibri" w:hAnsi="Calibri" w:cs="Calibri"/>
          <w:color w:val="auto"/>
          <w:sz w:val="24"/>
          <w:szCs w:val="24"/>
        </w:rPr>
        <w:t xml:space="preserve"> Teamwork </w:t>
      </w:r>
    </w:p>
    <w:p w14:paraId="7E8165F7" w14:textId="77777777" w:rsidR="00213D17" w:rsidRDefault="00213D17" w:rsidP="00213D17">
      <w:pPr>
        <w:spacing w:after="0"/>
        <w:jc w:val="both"/>
        <w:rPr>
          <w:rFonts w:ascii="Calibri" w:eastAsia="Calibri" w:hAnsi="Calibri" w:cs="Calibri"/>
          <w:color w:val="auto"/>
          <w:sz w:val="24"/>
          <w:szCs w:val="24"/>
        </w:rPr>
      </w:pPr>
      <w:r w:rsidRPr="00213D17">
        <w:rPr>
          <w:rFonts w:ascii="Calibri" w:eastAsia="Calibri" w:hAnsi="Calibri" w:cs="Calibri"/>
          <w:i/>
          <w:iCs/>
          <w:color w:val="auto"/>
          <w:sz w:val="24"/>
          <w:szCs w:val="24"/>
        </w:rPr>
        <w:t>Giorgio Ribaudo</w:t>
      </w:r>
      <w:r w:rsidRPr="00213D17">
        <w:rPr>
          <w:rFonts w:ascii="Calibri" w:eastAsia="Calibri" w:hAnsi="Calibri" w:cs="Calibri"/>
          <w:color w:val="auto"/>
          <w:sz w:val="24"/>
          <w:szCs w:val="24"/>
        </w:rPr>
        <w:t xml:space="preserve">, Managing Director - THRENDS </w:t>
      </w:r>
    </w:p>
    <w:p w14:paraId="1F0E058A" w14:textId="54F81DDC" w:rsidR="00213D17" w:rsidRPr="00213D17" w:rsidRDefault="00213D17" w:rsidP="00213D17">
      <w:pPr>
        <w:spacing w:after="0"/>
        <w:jc w:val="both"/>
        <w:rPr>
          <w:rFonts w:ascii="Calibri" w:eastAsia="Calibri" w:hAnsi="Calibri" w:cs="Calibri"/>
          <w:color w:val="auto"/>
          <w:sz w:val="24"/>
          <w:szCs w:val="24"/>
          <w:lang w:val="en-GB"/>
        </w:rPr>
      </w:pPr>
      <w:r w:rsidRPr="00213D17">
        <w:rPr>
          <w:rFonts w:ascii="Calibri" w:eastAsia="Calibri" w:hAnsi="Calibri" w:cs="Calibri"/>
          <w:i/>
          <w:iCs/>
          <w:color w:val="auto"/>
          <w:sz w:val="24"/>
          <w:szCs w:val="24"/>
          <w:lang w:val="en-GB"/>
        </w:rPr>
        <w:t>Lisa Starr</w:t>
      </w:r>
      <w:r>
        <w:rPr>
          <w:rFonts w:ascii="Calibri" w:eastAsia="Calibri" w:hAnsi="Calibri" w:cs="Calibri"/>
          <w:color w:val="auto"/>
          <w:sz w:val="24"/>
          <w:szCs w:val="24"/>
          <w:lang w:val="en-GB"/>
        </w:rPr>
        <w:t xml:space="preserve"> - </w:t>
      </w:r>
      <w:r w:rsidRPr="00213D17">
        <w:rPr>
          <w:rFonts w:ascii="Calibri" w:eastAsia="Calibri" w:hAnsi="Calibri" w:cs="Calibri"/>
          <w:color w:val="auto"/>
          <w:sz w:val="24"/>
          <w:szCs w:val="24"/>
          <w:lang w:val="en-GB"/>
        </w:rPr>
        <w:t>Spa Business Consultant - Wynne Business Consulting &amp; Education</w:t>
      </w:r>
    </w:p>
    <w:p w14:paraId="7586CA36" w14:textId="6140C8B1" w:rsidR="00DC62A1" w:rsidRPr="00213D17" w:rsidRDefault="00DC62A1" w:rsidP="00DC62A1">
      <w:pPr>
        <w:spacing w:after="0"/>
        <w:jc w:val="both"/>
        <w:rPr>
          <w:rFonts w:ascii="Calibri" w:eastAsia="Calibri" w:hAnsi="Calibri" w:cs="Calibri"/>
          <w:color w:val="auto"/>
          <w:sz w:val="24"/>
          <w:szCs w:val="24"/>
        </w:rPr>
      </w:pPr>
      <w:r w:rsidRPr="00213D17">
        <w:rPr>
          <w:rFonts w:ascii="Calibri" w:eastAsia="Calibri" w:hAnsi="Calibri" w:cs="Calibri"/>
          <w:i/>
          <w:iCs/>
          <w:color w:val="auto"/>
          <w:sz w:val="24"/>
          <w:szCs w:val="24"/>
        </w:rPr>
        <w:t>Matteo Brusaferri</w:t>
      </w:r>
      <w:r w:rsidRPr="00213D17">
        <w:rPr>
          <w:rFonts w:ascii="Calibri" w:eastAsia="Calibri" w:hAnsi="Calibri" w:cs="Calibri"/>
          <w:color w:val="auto"/>
          <w:sz w:val="24"/>
          <w:szCs w:val="24"/>
        </w:rPr>
        <w:t xml:space="preserve">, </w:t>
      </w:r>
      <w:r w:rsidR="00213D17" w:rsidRPr="00213D17">
        <w:rPr>
          <w:rFonts w:ascii="Calibri" w:eastAsia="Calibri" w:hAnsi="Calibri" w:cs="Calibri"/>
          <w:color w:val="auto"/>
          <w:sz w:val="24"/>
          <w:szCs w:val="24"/>
        </w:rPr>
        <w:t xml:space="preserve">General Manager - </w:t>
      </w:r>
      <w:r w:rsidRPr="00213D17">
        <w:rPr>
          <w:rFonts w:ascii="Calibri" w:eastAsia="Calibri" w:hAnsi="Calibri" w:cs="Calibri"/>
          <w:color w:val="auto"/>
          <w:sz w:val="24"/>
          <w:szCs w:val="24"/>
        </w:rPr>
        <w:t xml:space="preserve">Lemi Group </w:t>
      </w:r>
    </w:p>
    <w:p w14:paraId="3C06421B" w14:textId="0D9AA20B" w:rsidR="00213D17" w:rsidRDefault="00213D17" w:rsidP="00213D17">
      <w:pPr>
        <w:spacing w:after="0"/>
        <w:jc w:val="both"/>
        <w:rPr>
          <w:rFonts w:ascii="Calibri" w:eastAsia="Calibri" w:hAnsi="Calibri" w:cs="Calibri"/>
          <w:color w:val="auto"/>
          <w:sz w:val="24"/>
          <w:szCs w:val="24"/>
        </w:rPr>
      </w:pPr>
      <w:r w:rsidRPr="00213D17">
        <w:rPr>
          <w:rFonts w:ascii="Calibri" w:eastAsia="Calibri" w:hAnsi="Calibri" w:cs="Calibri"/>
          <w:i/>
          <w:iCs/>
          <w:color w:val="auto"/>
          <w:sz w:val="24"/>
          <w:szCs w:val="24"/>
        </w:rPr>
        <w:t>Cristina Mottironi</w:t>
      </w:r>
      <w:r>
        <w:rPr>
          <w:rFonts w:ascii="Calibri" w:eastAsia="Calibri" w:hAnsi="Calibri" w:cs="Calibri"/>
          <w:color w:val="auto"/>
          <w:sz w:val="24"/>
          <w:szCs w:val="24"/>
        </w:rPr>
        <w:t xml:space="preserve"> - </w:t>
      </w:r>
      <w:r w:rsidRPr="00213D17">
        <w:rPr>
          <w:rFonts w:ascii="Calibri" w:eastAsia="Calibri" w:hAnsi="Calibri" w:cs="Calibri"/>
          <w:color w:val="auto"/>
          <w:sz w:val="24"/>
          <w:szCs w:val="24"/>
        </w:rPr>
        <w:t>Head Tourism Major - MSc ACME-Università Bocconi</w:t>
      </w:r>
    </w:p>
    <w:p w14:paraId="7434C7B5" w14:textId="5099DE16" w:rsidR="00933B66" w:rsidRPr="00B67766" w:rsidRDefault="00933B66" w:rsidP="00933B66">
      <w:pPr>
        <w:spacing w:after="0"/>
        <w:jc w:val="both"/>
        <w:rPr>
          <w:rFonts w:ascii="Calibri" w:eastAsia="Calibri" w:hAnsi="Calibri" w:cs="Calibri"/>
          <w:color w:val="auto"/>
          <w:sz w:val="24"/>
          <w:szCs w:val="24"/>
          <w:lang w:val="en-GB"/>
        </w:rPr>
      </w:pPr>
      <w:r w:rsidRPr="00B67766">
        <w:rPr>
          <w:rFonts w:ascii="Calibri" w:eastAsia="Calibri" w:hAnsi="Calibri" w:cs="Calibri"/>
          <w:i/>
          <w:iCs/>
          <w:color w:val="auto"/>
          <w:sz w:val="24"/>
          <w:szCs w:val="24"/>
          <w:lang w:val="en-GB"/>
        </w:rPr>
        <w:t>Annarita Di Giacomo</w:t>
      </w:r>
      <w:r w:rsidRPr="00B67766">
        <w:rPr>
          <w:rFonts w:ascii="Calibri" w:eastAsia="Calibri" w:hAnsi="Calibri" w:cs="Calibri"/>
          <w:color w:val="auto"/>
          <w:sz w:val="24"/>
          <w:szCs w:val="24"/>
          <w:lang w:val="en-GB"/>
        </w:rPr>
        <w:t xml:space="preserve"> - Partner – Chief Operations, Product and HR | Armonia</w:t>
      </w:r>
    </w:p>
    <w:p w14:paraId="5AFDE7E0" w14:textId="397F51DC" w:rsidR="00933B66" w:rsidRPr="00B67766" w:rsidRDefault="00933B66" w:rsidP="00933B66">
      <w:pPr>
        <w:spacing w:after="0"/>
        <w:jc w:val="both"/>
        <w:rPr>
          <w:rFonts w:ascii="Calibri" w:eastAsia="Calibri" w:hAnsi="Calibri" w:cs="Calibri"/>
          <w:color w:val="auto"/>
          <w:sz w:val="24"/>
          <w:szCs w:val="24"/>
          <w:lang w:val="en-GB"/>
        </w:rPr>
      </w:pPr>
      <w:r w:rsidRPr="00B67766">
        <w:rPr>
          <w:rFonts w:ascii="Calibri" w:eastAsia="Calibri" w:hAnsi="Calibri" w:cs="Calibri"/>
          <w:i/>
          <w:iCs/>
          <w:color w:val="auto"/>
          <w:sz w:val="24"/>
          <w:szCs w:val="24"/>
          <w:lang w:val="en-GB"/>
        </w:rPr>
        <w:t>Jean-Guy de Gabriac</w:t>
      </w:r>
      <w:r w:rsidRPr="00B67766">
        <w:rPr>
          <w:rFonts w:ascii="Calibri" w:eastAsia="Calibri" w:hAnsi="Calibri" w:cs="Calibri"/>
          <w:color w:val="auto"/>
          <w:sz w:val="24"/>
          <w:szCs w:val="24"/>
          <w:lang w:val="en-GB"/>
        </w:rPr>
        <w:t xml:space="preserve"> - CEO - TIP TOUCH International</w:t>
      </w:r>
    </w:p>
    <w:p w14:paraId="2D4EDB06" w14:textId="5BB167DD" w:rsidR="007C19C3" w:rsidRDefault="007C19C3" w:rsidP="007C19C3">
      <w:pPr>
        <w:spacing w:after="0"/>
        <w:jc w:val="both"/>
        <w:rPr>
          <w:rFonts w:ascii="Calibri" w:eastAsia="Calibri" w:hAnsi="Calibri" w:cs="Calibri"/>
          <w:color w:val="auto"/>
          <w:sz w:val="24"/>
          <w:szCs w:val="24"/>
        </w:rPr>
      </w:pPr>
      <w:r w:rsidRPr="007C19C3">
        <w:rPr>
          <w:rFonts w:ascii="Calibri" w:eastAsia="Calibri" w:hAnsi="Calibri" w:cs="Calibri"/>
          <w:i/>
          <w:iCs/>
          <w:color w:val="auto"/>
          <w:sz w:val="24"/>
          <w:szCs w:val="24"/>
        </w:rPr>
        <w:t>Laura F.Verdi</w:t>
      </w:r>
      <w:r>
        <w:rPr>
          <w:rFonts w:ascii="Calibri" w:eastAsia="Calibri" w:hAnsi="Calibri" w:cs="Calibri"/>
          <w:color w:val="auto"/>
          <w:sz w:val="24"/>
          <w:szCs w:val="24"/>
        </w:rPr>
        <w:t xml:space="preserve"> - </w:t>
      </w:r>
      <w:r w:rsidR="001B37E8" w:rsidRPr="001B37E8">
        <w:rPr>
          <w:rFonts w:ascii="Calibri" w:eastAsia="Calibri" w:hAnsi="Calibri" w:cs="Calibri"/>
          <w:color w:val="auto"/>
          <w:sz w:val="24"/>
          <w:szCs w:val="24"/>
        </w:rPr>
        <w:t xml:space="preserve">Architect and Editorial Director </w:t>
      </w:r>
      <w:r w:rsidRPr="007C19C3">
        <w:rPr>
          <w:rFonts w:ascii="Calibri" w:eastAsia="Calibri" w:hAnsi="Calibri" w:cs="Calibri"/>
          <w:color w:val="auto"/>
          <w:sz w:val="24"/>
          <w:szCs w:val="24"/>
        </w:rPr>
        <w:t>– we:ll magazine</w:t>
      </w:r>
    </w:p>
    <w:p w14:paraId="25F7AA41" w14:textId="77777777" w:rsidR="007E130F" w:rsidRDefault="007E130F" w:rsidP="007C19C3">
      <w:pPr>
        <w:spacing w:after="0"/>
        <w:jc w:val="both"/>
        <w:rPr>
          <w:rFonts w:ascii="Calibri" w:eastAsia="Calibri" w:hAnsi="Calibri" w:cs="Calibri"/>
          <w:color w:val="auto"/>
          <w:sz w:val="24"/>
          <w:szCs w:val="24"/>
        </w:rPr>
      </w:pPr>
    </w:p>
    <w:p w14:paraId="2337BDB3" w14:textId="77777777" w:rsidR="00CB1AC8" w:rsidRPr="00CB1AC8" w:rsidRDefault="00CB1AC8" w:rsidP="00CB1AC8">
      <w:pPr>
        <w:spacing w:after="0"/>
        <w:jc w:val="both"/>
        <w:rPr>
          <w:rFonts w:ascii="Calibri" w:eastAsia="Calibri" w:hAnsi="Calibri" w:cs="Calibri"/>
          <w:color w:val="auto"/>
          <w:sz w:val="24"/>
          <w:szCs w:val="24"/>
          <w:lang w:val="en-GB"/>
        </w:rPr>
      </w:pPr>
      <w:r w:rsidRPr="00CB1AC8">
        <w:rPr>
          <w:rFonts w:ascii="Calibri" w:eastAsia="Calibri" w:hAnsi="Calibri" w:cs="Calibri"/>
          <w:color w:val="auto"/>
          <w:sz w:val="24"/>
          <w:szCs w:val="24"/>
          <w:lang w:val="en-GB"/>
        </w:rPr>
        <w:t>Patron Partner of the event:</w:t>
      </w:r>
    </w:p>
    <w:p w14:paraId="4663BA79" w14:textId="2847470B" w:rsidR="007E130F" w:rsidRPr="00CB1AC8" w:rsidRDefault="00CB1AC8" w:rsidP="00CB1AC8">
      <w:pPr>
        <w:spacing w:after="0"/>
        <w:jc w:val="both"/>
        <w:rPr>
          <w:rFonts w:ascii="Calibri" w:eastAsia="Calibri" w:hAnsi="Calibri" w:cs="Calibri"/>
          <w:color w:val="auto"/>
          <w:sz w:val="24"/>
          <w:szCs w:val="24"/>
          <w:highlight w:val="yellow"/>
          <w:lang w:val="en-GB"/>
        </w:rPr>
      </w:pPr>
      <w:r w:rsidRPr="00CB1AC8">
        <w:rPr>
          <w:rFonts w:ascii="Calibri" w:eastAsia="Calibri" w:hAnsi="Calibri" w:cs="Calibri"/>
          <w:b/>
          <w:bCs/>
          <w:color w:val="auto"/>
          <w:sz w:val="24"/>
          <w:szCs w:val="24"/>
          <w:lang w:val="en-GB"/>
        </w:rPr>
        <w:t>Lemi Group</w:t>
      </w:r>
      <w:r w:rsidRPr="00CB1AC8">
        <w:rPr>
          <w:rFonts w:ascii="Calibri" w:eastAsia="Calibri" w:hAnsi="Calibri" w:cs="Calibri"/>
          <w:color w:val="auto"/>
          <w:sz w:val="24"/>
          <w:szCs w:val="24"/>
          <w:lang w:val="en-GB"/>
        </w:rPr>
        <w:t>, a global leader in the production of professional equipment for spas, wellness centers, and beauty institutes.</w:t>
      </w:r>
    </w:p>
    <w:p w14:paraId="2A6640FB" w14:textId="77777777" w:rsidR="00DC62A1" w:rsidRPr="00CB1AC8" w:rsidRDefault="00DC62A1" w:rsidP="00DC62A1">
      <w:pPr>
        <w:spacing w:after="0"/>
        <w:jc w:val="both"/>
        <w:rPr>
          <w:rFonts w:ascii="Calibri" w:eastAsia="Calibri" w:hAnsi="Calibri" w:cs="Calibri"/>
          <w:color w:val="auto"/>
          <w:sz w:val="24"/>
          <w:szCs w:val="24"/>
          <w:highlight w:val="yellow"/>
          <w:lang w:val="en-GB"/>
        </w:rPr>
      </w:pPr>
    </w:p>
    <w:p w14:paraId="0F1A24C9" w14:textId="37A1EB8A" w:rsidR="007C19C3" w:rsidRPr="007C19C3" w:rsidRDefault="007C19C3" w:rsidP="007C19C3">
      <w:pPr>
        <w:spacing w:after="0"/>
        <w:jc w:val="both"/>
        <w:rPr>
          <w:rFonts w:ascii="Calibri" w:eastAsia="Calibri" w:hAnsi="Calibri" w:cs="Calibri"/>
          <w:color w:val="auto"/>
          <w:sz w:val="24"/>
          <w:szCs w:val="24"/>
          <w:lang w:val="en-GB"/>
        </w:rPr>
      </w:pPr>
      <w:r w:rsidRPr="007C19C3">
        <w:rPr>
          <w:rFonts w:ascii="Calibri" w:eastAsia="Calibri" w:hAnsi="Calibri" w:cs="Calibri"/>
          <w:b/>
          <w:bCs/>
          <w:color w:val="auto"/>
          <w:sz w:val="24"/>
          <w:szCs w:val="24"/>
          <w:lang w:val="en-GB"/>
        </w:rPr>
        <w:t>Speakers</w:t>
      </w:r>
      <w:r w:rsidRPr="007C19C3">
        <w:rPr>
          <w:rFonts w:ascii="Calibri" w:eastAsia="Calibri" w:hAnsi="Calibri" w:cs="Calibri"/>
          <w:color w:val="auto"/>
          <w:sz w:val="24"/>
          <w:szCs w:val="24"/>
          <w:lang w:val="en-GB"/>
        </w:rPr>
        <w:t xml:space="preserve">: </w:t>
      </w:r>
      <w:hyperlink r:id="rId10" w:history="1">
        <w:r w:rsidRPr="007C19C3">
          <w:rPr>
            <w:rStyle w:val="Collegamentoipertestuale"/>
            <w:rFonts w:ascii="Calibri" w:eastAsia="Calibri" w:hAnsi="Calibri" w:cs="Calibri"/>
            <w:sz w:val="24"/>
            <w:szCs w:val="24"/>
            <w:lang w:val="en-GB"/>
          </w:rPr>
          <w:t>https://www.wellnesshospitalityconference.it/it/speaker/</w:t>
        </w:r>
      </w:hyperlink>
      <w:r w:rsidRPr="007C19C3">
        <w:rPr>
          <w:rFonts w:ascii="Calibri" w:eastAsia="Calibri" w:hAnsi="Calibri" w:cs="Calibri"/>
          <w:color w:val="auto"/>
          <w:sz w:val="24"/>
          <w:szCs w:val="24"/>
          <w:lang w:val="en-GB"/>
        </w:rPr>
        <w:t xml:space="preserve"> </w:t>
      </w:r>
    </w:p>
    <w:p w14:paraId="5942850D" w14:textId="7B6FB935" w:rsidR="007C19C3" w:rsidRPr="007C19C3" w:rsidRDefault="007C19C3" w:rsidP="007C19C3">
      <w:pPr>
        <w:spacing w:after="0"/>
        <w:jc w:val="both"/>
        <w:rPr>
          <w:rFonts w:ascii="Calibri" w:eastAsia="Calibri" w:hAnsi="Calibri" w:cs="Calibri"/>
          <w:color w:val="auto"/>
          <w:sz w:val="24"/>
          <w:szCs w:val="24"/>
          <w:highlight w:val="yellow"/>
          <w:lang w:val="en-GB"/>
        </w:rPr>
      </w:pPr>
      <w:r w:rsidRPr="007C19C3">
        <w:rPr>
          <w:rFonts w:ascii="Calibri" w:eastAsia="Calibri" w:hAnsi="Calibri" w:cs="Calibri"/>
          <w:b/>
          <w:bCs/>
          <w:color w:val="auto"/>
          <w:sz w:val="24"/>
          <w:szCs w:val="24"/>
          <w:lang w:val="en-GB"/>
        </w:rPr>
        <w:t>Partners</w:t>
      </w:r>
      <w:r w:rsidRPr="007C19C3">
        <w:rPr>
          <w:rFonts w:ascii="Calibri" w:eastAsia="Calibri" w:hAnsi="Calibri" w:cs="Calibri"/>
          <w:color w:val="auto"/>
          <w:sz w:val="24"/>
          <w:szCs w:val="24"/>
          <w:lang w:val="en-GB"/>
        </w:rPr>
        <w:t xml:space="preserve">: </w:t>
      </w:r>
      <w:hyperlink r:id="rId11" w:history="1">
        <w:r w:rsidRPr="007C19C3">
          <w:rPr>
            <w:rStyle w:val="Collegamentoipertestuale"/>
            <w:rFonts w:ascii="Calibri" w:eastAsia="Calibri" w:hAnsi="Calibri" w:cs="Calibri"/>
            <w:sz w:val="24"/>
            <w:szCs w:val="24"/>
            <w:lang w:val="en-GB"/>
          </w:rPr>
          <w:t>https://www.wellnesshospitalityconference.it/it/partner/</w:t>
        </w:r>
      </w:hyperlink>
      <w:r w:rsidRPr="007C19C3">
        <w:rPr>
          <w:rFonts w:ascii="Calibri" w:eastAsia="Calibri" w:hAnsi="Calibri" w:cs="Calibri"/>
          <w:color w:val="auto"/>
          <w:sz w:val="24"/>
          <w:szCs w:val="24"/>
          <w:lang w:val="en-GB"/>
        </w:rPr>
        <w:t xml:space="preserve"> </w:t>
      </w:r>
    </w:p>
    <w:p w14:paraId="33D657BF" w14:textId="77777777" w:rsidR="00F02C23" w:rsidRPr="007C19C3" w:rsidRDefault="00F02C23" w:rsidP="274FCFD4">
      <w:pPr>
        <w:spacing w:after="0"/>
        <w:jc w:val="both"/>
        <w:rPr>
          <w:rFonts w:ascii="Calibri" w:eastAsia="Calibri" w:hAnsi="Calibri" w:cs="Calibri"/>
          <w:color w:val="auto"/>
          <w:lang w:val="en-GB"/>
        </w:rPr>
      </w:pPr>
    </w:p>
    <w:p w14:paraId="26DAF7F5" w14:textId="77777777" w:rsidR="00531DE4" w:rsidRPr="00531DE4" w:rsidRDefault="00531DE4" w:rsidP="00531DE4">
      <w:pPr>
        <w:shd w:val="clear" w:color="auto" w:fill="FFFFFF" w:themeFill="background1"/>
        <w:spacing w:after="0" w:line="274" w:lineRule="auto"/>
        <w:jc w:val="both"/>
        <w:rPr>
          <w:rFonts w:ascii="Calibri" w:eastAsia="Calibri" w:hAnsi="Calibri" w:cs="Calibri"/>
          <w:b/>
          <w:bCs/>
          <w:color w:val="auto"/>
          <w:lang w:val="en-GB"/>
        </w:rPr>
      </w:pPr>
      <w:r w:rsidRPr="00531DE4">
        <w:rPr>
          <w:rFonts w:ascii="Calibri" w:eastAsia="Calibri" w:hAnsi="Calibri" w:cs="Calibri"/>
          <w:b/>
          <w:bCs/>
          <w:color w:val="auto"/>
          <w:lang w:val="en-GB"/>
        </w:rPr>
        <w:t>About Us</w:t>
      </w:r>
    </w:p>
    <w:p w14:paraId="396739B6" w14:textId="77777777" w:rsidR="00531DE4" w:rsidRPr="00531DE4" w:rsidRDefault="00531DE4" w:rsidP="00531DE4">
      <w:pPr>
        <w:shd w:val="clear" w:color="auto" w:fill="FFFFFF" w:themeFill="background1"/>
        <w:spacing w:after="0" w:line="274" w:lineRule="auto"/>
        <w:jc w:val="both"/>
        <w:rPr>
          <w:rFonts w:ascii="Calibri" w:eastAsia="Calibri" w:hAnsi="Calibri" w:cs="Calibri"/>
          <w:color w:val="auto"/>
          <w:lang w:val="en-GB"/>
        </w:rPr>
      </w:pPr>
      <w:r w:rsidRPr="00531DE4">
        <w:rPr>
          <w:rFonts w:ascii="Calibri" w:eastAsia="Calibri" w:hAnsi="Calibri" w:cs="Calibri"/>
          <w:color w:val="auto"/>
          <w:lang w:val="en-GB"/>
        </w:rPr>
        <w:t>Teamwork Hospitality, based in Rimini, is a key player in the hospitality industry, specializing in consultancy and training for sector professionals.</w:t>
      </w:r>
    </w:p>
    <w:p w14:paraId="64DF52A9" w14:textId="3A8577EE" w:rsidR="00AE4A8D" w:rsidRPr="00531DE4" w:rsidRDefault="00531DE4" w:rsidP="00531DE4">
      <w:pPr>
        <w:shd w:val="clear" w:color="auto" w:fill="FFFFFF" w:themeFill="background1"/>
        <w:spacing w:after="0" w:line="274" w:lineRule="auto"/>
        <w:jc w:val="both"/>
        <w:rPr>
          <w:rFonts w:ascii="Calibri" w:eastAsia="Calibri" w:hAnsi="Calibri" w:cs="Calibri"/>
          <w:color w:val="auto"/>
          <w:lang w:val="en-GB"/>
        </w:rPr>
      </w:pPr>
      <w:r w:rsidRPr="00531DE4">
        <w:rPr>
          <w:rFonts w:ascii="Calibri" w:eastAsia="Calibri" w:hAnsi="Calibri" w:cs="Calibri"/>
          <w:color w:val="auto"/>
          <w:lang w:val="en-GB"/>
        </w:rPr>
        <w:t>Led by President Mauro Santinato, Teamwork Hospitality is a trusted and experienced partner, offering tailored services designed to achieve the highest standards in quality, customer satisfaction, and business profitability.</w:t>
      </w:r>
    </w:p>
    <w:p w14:paraId="70218ABE" w14:textId="77777777" w:rsidR="00531DE4" w:rsidRPr="00531DE4" w:rsidRDefault="00531DE4" w:rsidP="00531DE4">
      <w:pPr>
        <w:shd w:val="clear" w:color="auto" w:fill="FFFFFF" w:themeFill="background1"/>
        <w:spacing w:after="0" w:line="274" w:lineRule="auto"/>
        <w:jc w:val="both"/>
        <w:rPr>
          <w:rFonts w:ascii="Calibri" w:eastAsia="Calibri" w:hAnsi="Calibri" w:cs="Calibri"/>
          <w:color w:val="auto"/>
          <w:lang w:val="en-GB"/>
        </w:rPr>
      </w:pPr>
    </w:p>
    <w:p w14:paraId="079C8C8B" w14:textId="77777777" w:rsidR="00C51C24" w:rsidRPr="00765370" w:rsidRDefault="00C51C24" w:rsidP="274FCFD4">
      <w:pPr>
        <w:spacing w:after="0"/>
        <w:jc w:val="both"/>
        <w:rPr>
          <w:rFonts w:ascii="Calibri" w:eastAsia="Calibri" w:hAnsi="Calibri" w:cs="Calibri"/>
          <w:b/>
          <w:bCs/>
          <w:color w:val="auto"/>
          <w:lang w:val="en-GB"/>
        </w:rPr>
      </w:pPr>
      <w:r w:rsidRPr="00765370">
        <w:rPr>
          <w:rFonts w:ascii="Calibri" w:eastAsia="Calibri" w:hAnsi="Calibri" w:cs="Calibri"/>
          <w:b/>
          <w:bCs/>
          <w:color w:val="auto"/>
          <w:lang w:val="en-GB"/>
        </w:rPr>
        <w:t>Contact Information</w:t>
      </w:r>
    </w:p>
    <w:p w14:paraId="423E482E" w14:textId="33E231C8" w:rsidR="4C4FDBF2" w:rsidRPr="00765370" w:rsidRDefault="4C4FDBF2" w:rsidP="274FCFD4">
      <w:pPr>
        <w:spacing w:after="0"/>
        <w:jc w:val="both"/>
        <w:rPr>
          <w:rFonts w:ascii="Calibri" w:eastAsia="Calibri" w:hAnsi="Calibri" w:cs="Calibri"/>
          <w:color w:val="auto"/>
          <w:lang w:val="en-GB"/>
        </w:rPr>
      </w:pPr>
      <w:r w:rsidRPr="00765370">
        <w:rPr>
          <w:rFonts w:ascii="Calibri" w:eastAsia="Calibri" w:hAnsi="Calibri" w:cs="Calibri"/>
          <w:color w:val="auto"/>
          <w:lang w:val="en-GB"/>
        </w:rPr>
        <w:t xml:space="preserve"> </w:t>
      </w:r>
    </w:p>
    <w:p w14:paraId="36250E5E" w14:textId="08546D7E" w:rsidR="4C4FDBF2" w:rsidRPr="00765370" w:rsidRDefault="4C4FDBF2" w:rsidP="274FCFD4">
      <w:pPr>
        <w:spacing w:after="0"/>
        <w:jc w:val="both"/>
        <w:rPr>
          <w:rFonts w:ascii="Calibri" w:eastAsia="Calibri" w:hAnsi="Calibri" w:cs="Calibri"/>
          <w:color w:val="auto"/>
          <w:lang w:val="en-GB"/>
        </w:rPr>
      </w:pPr>
      <w:r w:rsidRPr="00765370">
        <w:rPr>
          <w:rFonts w:ascii="Calibri" w:eastAsia="Calibri" w:hAnsi="Calibri" w:cs="Calibri"/>
          <w:color w:val="auto"/>
          <w:lang w:val="en-GB"/>
        </w:rPr>
        <w:t xml:space="preserve">WELLNESS HOSPITALITY CONFERENCE </w:t>
      </w:r>
    </w:p>
    <w:p w14:paraId="3B1093B6" w14:textId="0F2F7A00" w:rsidR="4C4FDBF2" w:rsidRPr="00765370" w:rsidRDefault="4C4FDBF2" w:rsidP="274FCFD4">
      <w:pPr>
        <w:spacing w:after="0"/>
        <w:jc w:val="both"/>
        <w:rPr>
          <w:rFonts w:ascii="Calibri" w:eastAsia="Calibri" w:hAnsi="Calibri" w:cs="Calibri"/>
          <w:color w:val="auto"/>
          <w:lang w:val="en-GB"/>
        </w:rPr>
      </w:pPr>
      <w:hyperlink r:id="rId12">
        <w:r w:rsidRPr="00765370">
          <w:rPr>
            <w:rStyle w:val="Collegamentoipertestuale"/>
            <w:rFonts w:ascii="Calibri" w:eastAsia="Calibri" w:hAnsi="Calibri" w:cs="Calibri"/>
            <w:color w:val="auto"/>
            <w:lang w:val="en-GB"/>
          </w:rPr>
          <w:t>info@wellnesshospitalityconference.it</w:t>
        </w:r>
      </w:hyperlink>
      <w:r w:rsidRPr="00765370">
        <w:rPr>
          <w:rFonts w:ascii="Calibri" w:eastAsia="Calibri" w:hAnsi="Calibri" w:cs="Calibri"/>
          <w:color w:val="auto"/>
          <w:lang w:val="en-GB"/>
        </w:rPr>
        <w:t xml:space="preserve">  </w:t>
      </w:r>
      <w:r w:rsidR="007E130F" w:rsidRPr="00765370">
        <w:rPr>
          <w:rFonts w:ascii="Calibri" w:eastAsia="Calibri" w:hAnsi="Calibri" w:cs="Calibri"/>
          <w:color w:val="auto"/>
          <w:lang w:val="en-GB"/>
        </w:rPr>
        <w:t xml:space="preserve">- </w:t>
      </w:r>
      <w:hyperlink r:id="rId13" w:history="1">
        <w:r w:rsidR="007E130F" w:rsidRPr="00765370">
          <w:rPr>
            <w:rStyle w:val="Collegamentoipertestuale"/>
            <w:rFonts w:ascii="Calibri" w:eastAsia="Calibri" w:hAnsi="Calibri" w:cs="Calibri"/>
            <w:lang w:val="en-GB"/>
          </w:rPr>
          <w:t>www.wellnesshospitalityconference.it</w:t>
        </w:r>
      </w:hyperlink>
      <w:r w:rsidRPr="00765370">
        <w:rPr>
          <w:rFonts w:ascii="Calibri" w:eastAsia="Calibri" w:hAnsi="Calibri" w:cs="Calibri"/>
          <w:color w:val="auto"/>
          <w:lang w:val="en-GB"/>
        </w:rPr>
        <w:t xml:space="preserve">  </w:t>
      </w:r>
    </w:p>
    <w:p w14:paraId="5914E87D" w14:textId="77777777" w:rsidR="00DC62A1" w:rsidRPr="00765370" w:rsidRDefault="00DC62A1" w:rsidP="274FCFD4">
      <w:pPr>
        <w:spacing w:after="0"/>
        <w:jc w:val="both"/>
        <w:rPr>
          <w:rFonts w:ascii="Calibri" w:eastAsia="Calibri" w:hAnsi="Calibri" w:cs="Calibri"/>
          <w:color w:val="auto"/>
          <w:lang w:val="en-GB"/>
        </w:rPr>
      </w:pPr>
    </w:p>
    <w:p w14:paraId="3E179D56" w14:textId="0AF162B1" w:rsidR="4C4FDBF2" w:rsidRDefault="4C4FDBF2" w:rsidP="274FCFD4">
      <w:pPr>
        <w:spacing w:after="0"/>
        <w:jc w:val="both"/>
        <w:rPr>
          <w:rFonts w:ascii="Calibri" w:eastAsia="Calibri" w:hAnsi="Calibri" w:cs="Calibri"/>
          <w:b/>
          <w:bCs/>
          <w:color w:val="auto"/>
        </w:rPr>
      </w:pPr>
      <w:r w:rsidRPr="274FCFD4">
        <w:rPr>
          <w:rFonts w:ascii="Calibri" w:eastAsia="Calibri" w:hAnsi="Calibri" w:cs="Calibri"/>
          <w:b/>
          <w:bCs/>
          <w:color w:val="auto"/>
        </w:rPr>
        <w:t>TEAMWORK HOSPITALITY</w:t>
      </w:r>
    </w:p>
    <w:p w14:paraId="37F5E8AE" w14:textId="46A986AE" w:rsidR="4C4FDBF2" w:rsidRDefault="4C4FDBF2" w:rsidP="274FCFD4">
      <w:pPr>
        <w:spacing w:after="0"/>
        <w:jc w:val="both"/>
        <w:rPr>
          <w:rFonts w:ascii="Calibri" w:eastAsia="Calibri" w:hAnsi="Calibri" w:cs="Calibri"/>
          <w:color w:val="auto"/>
        </w:rPr>
      </w:pPr>
      <w:r w:rsidRPr="274FCFD4">
        <w:rPr>
          <w:rFonts w:ascii="Calibri" w:eastAsia="Calibri" w:hAnsi="Calibri" w:cs="Calibri"/>
          <w:color w:val="auto"/>
        </w:rPr>
        <w:t>Rimini - Via Macanno 38 Q</w:t>
      </w:r>
    </w:p>
    <w:p w14:paraId="58B0F69E" w14:textId="77777777" w:rsidR="007E130F" w:rsidRDefault="4C4FDBF2" w:rsidP="274FCFD4">
      <w:pPr>
        <w:spacing w:after="0"/>
        <w:jc w:val="both"/>
        <w:rPr>
          <w:rFonts w:ascii="Calibri" w:eastAsia="Calibri" w:hAnsi="Calibri" w:cs="Calibri"/>
          <w:color w:val="auto"/>
          <w:lang w:val="en-US"/>
        </w:rPr>
      </w:pPr>
      <w:r w:rsidRPr="00414BF9">
        <w:rPr>
          <w:rFonts w:ascii="Calibri" w:eastAsia="Calibri" w:hAnsi="Calibri" w:cs="Calibri"/>
          <w:color w:val="auto"/>
          <w:lang w:val="en-US"/>
        </w:rPr>
        <w:t xml:space="preserve">Ph. +39 0541 57474 </w:t>
      </w:r>
    </w:p>
    <w:p w14:paraId="38280B9F" w14:textId="03C04EF6" w:rsidR="4C4FDBF2" w:rsidRPr="00414BF9" w:rsidRDefault="007E130F" w:rsidP="274FCFD4">
      <w:pPr>
        <w:spacing w:after="0"/>
        <w:jc w:val="both"/>
        <w:rPr>
          <w:rFonts w:ascii="Calibri" w:eastAsia="Calibri" w:hAnsi="Calibri" w:cs="Calibri"/>
          <w:color w:val="auto"/>
          <w:lang w:val="en-US"/>
        </w:rPr>
      </w:pPr>
      <w:hyperlink r:id="rId14" w:history="1">
        <w:r w:rsidRPr="009D6DC9">
          <w:rPr>
            <w:rStyle w:val="Collegamentoipertestuale"/>
            <w:lang w:val="en-US"/>
          </w:rPr>
          <w:t>info@teamworkhospitality.com</w:t>
        </w:r>
      </w:hyperlink>
      <w:r w:rsidRPr="009D6DC9">
        <w:rPr>
          <w:lang w:val="en-US"/>
        </w:rPr>
        <w:t xml:space="preserve"> - </w:t>
      </w:r>
      <w:hyperlink r:id="rId15">
        <w:r w:rsidR="4C4FDBF2" w:rsidRPr="00414BF9">
          <w:rPr>
            <w:rStyle w:val="Collegamentoipertestuale"/>
            <w:rFonts w:ascii="Calibri" w:eastAsia="Calibri" w:hAnsi="Calibri" w:cs="Calibri"/>
            <w:color w:val="auto"/>
            <w:lang w:val="en-US"/>
          </w:rPr>
          <w:t>www.teamworkhospitality.com</w:t>
        </w:r>
      </w:hyperlink>
      <w:r w:rsidR="00163964" w:rsidRPr="00163964">
        <w:rPr>
          <w:lang w:val="en-US"/>
        </w:rPr>
        <w:t xml:space="preserve"> </w:t>
      </w:r>
      <w:r w:rsidR="4C4FDBF2" w:rsidRPr="00414BF9">
        <w:rPr>
          <w:rFonts w:ascii="Calibri" w:eastAsia="Calibri" w:hAnsi="Calibri" w:cs="Calibri"/>
          <w:color w:val="auto"/>
          <w:lang w:val="en-US"/>
        </w:rPr>
        <w:t xml:space="preserve"> </w:t>
      </w:r>
    </w:p>
    <w:p w14:paraId="0DE65C2A" w14:textId="2903761F" w:rsidR="4C4FDBF2" w:rsidRPr="00414BF9" w:rsidRDefault="4C4FDBF2" w:rsidP="274FCFD4">
      <w:pPr>
        <w:spacing w:after="0"/>
        <w:jc w:val="both"/>
        <w:rPr>
          <w:rFonts w:ascii="Calibri" w:eastAsia="Calibri" w:hAnsi="Calibri" w:cs="Calibri"/>
          <w:color w:val="auto"/>
          <w:lang w:val="en-US"/>
        </w:rPr>
      </w:pPr>
      <w:r w:rsidRPr="00414BF9">
        <w:rPr>
          <w:rFonts w:ascii="Calibri" w:eastAsia="Calibri" w:hAnsi="Calibri" w:cs="Calibri"/>
          <w:color w:val="auto"/>
          <w:lang w:val="en-US"/>
        </w:rPr>
        <w:t xml:space="preserve"> </w:t>
      </w:r>
    </w:p>
    <w:p w14:paraId="5D04A72C" w14:textId="0DC156C0" w:rsidR="4C4FDBF2" w:rsidRPr="00414BF9" w:rsidRDefault="4C4FDBF2" w:rsidP="274FCFD4">
      <w:pPr>
        <w:spacing w:after="0"/>
        <w:jc w:val="both"/>
        <w:rPr>
          <w:rFonts w:ascii="Calibri" w:eastAsia="Calibri" w:hAnsi="Calibri" w:cs="Calibri"/>
          <w:color w:val="auto"/>
          <w:lang w:val="en-US"/>
        </w:rPr>
      </w:pPr>
      <w:r w:rsidRPr="00414BF9">
        <w:rPr>
          <w:rFonts w:ascii="Calibri" w:eastAsia="Calibri" w:hAnsi="Calibri" w:cs="Calibri"/>
          <w:color w:val="auto"/>
          <w:lang w:val="en-US"/>
        </w:rPr>
        <w:t xml:space="preserve"> </w:t>
      </w:r>
    </w:p>
    <w:p w14:paraId="76387BCF" w14:textId="0A945AB5" w:rsidR="4C4FDBF2" w:rsidRPr="00765370" w:rsidRDefault="00655D34" w:rsidP="007E130F">
      <w:pPr>
        <w:spacing w:after="0"/>
        <w:jc w:val="right"/>
        <w:rPr>
          <w:rFonts w:ascii="Calibri" w:eastAsia="Calibri" w:hAnsi="Calibri" w:cs="Calibri"/>
          <w:color w:val="auto"/>
          <w:lang w:val="en-GB"/>
        </w:rPr>
      </w:pPr>
      <w:r w:rsidRPr="00765370">
        <w:rPr>
          <w:rFonts w:ascii="Calibri" w:eastAsia="Calibri" w:hAnsi="Calibri" w:cs="Calibri"/>
          <w:color w:val="auto"/>
          <w:lang w:val="en-GB"/>
        </w:rPr>
        <w:t>Public Relation and Press Office</w:t>
      </w:r>
    </w:p>
    <w:p w14:paraId="005F09F3" w14:textId="78688108" w:rsidR="4C4FDBF2" w:rsidRPr="00765370" w:rsidRDefault="4C4FDBF2" w:rsidP="274FCFD4">
      <w:pPr>
        <w:spacing w:after="0"/>
        <w:jc w:val="right"/>
        <w:rPr>
          <w:rFonts w:ascii="Calibri" w:eastAsia="Calibri" w:hAnsi="Calibri" w:cs="Calibri"/>
          <w:b/>
          <w:bCs/>
          <w:color w:val="auto"/>
          <w:lang w:val="en-GB"/>
        </w:rPr>
      </w:pPr>
      <w:r w:rsidRPr="00765370">
        <w:rPr>
          <w:rFonts w:ascii="Calibri" w:eastAsia="Calibri" w:hAnsi="Calibri" w:cs="Calibri"/>
          <w:b/>
          <w:bCs/>
          <w:color w:val="auto"/>
          <w:lang w:val="en-GB"/>
        </w:rPr>
        <w:t>OGS PUBLIC RELATIONS &amp; COMMUNICATION</w:t>
      </w:r>
    </w:p>
    <w:p w14:paraId="30D25B7D" w14:textId="71DB97FF" w:rsidR="4C4FDBF2" w:rsidRDefault="4C4FDBF2" w:rsidP="274FCFD4">
      <w:pPr>
        <w:spacing w:after="0"/>
        <w:jc w:val="right"/>
        <w:rPr>
          <w:rFonts w:ascii="Calibri" w:eastAsia="Calibri" w:hAnsi="Calibri" w:cs="Calibri"/>
          <w:color w:val="auto"/>
        </w:rPr>
      </w:pPr>
      <w:r w:rsidRPr="274FCFD4">
        <w:rPr>
          <w:rFonts w:ascii="Calibri" w:eastAsia="Calibri" w:hAnsi="Calibri" w:cs="Calibri"/>
          <w:color w:val="auto"/>
        </w:rPr>
        <w:t>Milano - Via Koristka 3</w:t>
      </w:r>
    </w:p>
    <w:p w14:paraId="42CCC149" w14:textId="78DF8D78" w:rsidR="4C4FDBF2" w:rsidRDefault="4C4FDBF2" w:rsidP="274FCFD4">
      <w:pPr>
        <w:spacing w:after="0"/>
        <w:jc w:val="right"/>
        <w:rPr>
          <w:rFonts w:ascii="Calibri" w:eastAsia="Calibri" w:hAnsi="Calibri" w:cs="Calibri"/>
          <w:color w:val="auto"/>
        </w:rPr>
      </w:pPr>
      <w:r w:rsidRPr="274FCFD4">
        <w:rPr>
          <w:rFonts w:ascii="Calibri" w:eastAsia="Calibri" w:hAnsi="Calibri" w:cs="Calibri"/>
          <w:color w:val="auto"/>
        </w:rPr>
        <w:t>Ph. +39 02 3450610</w:t>
      </w:r>
    </w:p>
    <w:p w14:paraId="4273770D" w14:textId="5C2B0159" w:rsidR="4C4FDBF2" w:rsidRDefault="4C4FDBF2" w:rsidP="274FCFD4">
      <w:pPr>
        <w:spacing w:after="0"/>
        <w:jc w:val="right"/>
        <w:rPr>
          <w:rFonts w:ascii="Calibri" w:eastAsia="Calibri" w:hAnsi="Calibri" w:cs="Calibri"/>
          <w:color w:val="auto"/>
        </w:rPr>
      </w:pPr>
      <w:hyperlink r:id="rId16">
        <w:r w:rsidRPr="274FCFD4">
          <w:rPr>
            <w:rStyle w:val="Collegamentoipertestuale"/>
            <w:rFonts w:ascii="Calibri" w:eastAsia="Calibri" w:hAnsi="Calibri" w:cs="Calibri"/>
            <w:color w:val="auto"/>
          </w:rPr>
          <w:t>www.ogscommunication.com</w:t>
        </w:r>
      </w:hyperlink>
    </w:p>
    <w:p w14:paraId="4FEC80E9" w14:textId="0E5F941F" w:rsidR="4C4FDBF2" w:rsidRDefault="4C4FDBF2" w:rsidP="274FCFD4">
      <w:pPr>
        <w:spacing w:after="0"/>
        <w:jc w:val="right"/>
        <w:rPr>
          <w:rFonts w:ascii="Calibri" w:eastAsia="Calibri" w:hAnsi="Calibri" w:cs="Calibri"/>
          <w:color w:val="auto"/>
        </w:rPr>
      </w:pPr>
      <w:r w:rsidRPr="274FCFD4">
        <w:rPr>
          <w:rFonts w:ascii="Calibri" w:eastAsia="Calibri" w:hAnsi="Calibri" w:cs="Calibri"/>
          <w:color w:val="auto"/>
        </w:rPr>
        <w:t xml:space="preserve">  </w:t>
      </w:r>
      <w:r>
        <w:tab/>
      </w:r>
      <w:r w:rsidRPr="274FCFD4">
        <w:rPr>
          <w:rFonts w:ascii="Calibri" w:eastAsia="Calibri" w:hAnsi="Calibri" w:cs="Calibri"/>
          <w:color w:val="auto"/>
        </w:rPr>
        <w:t xml:space="preserve">  </w:t>
      </w:r>
      <w:hyperlink r:id="rId17">
        <w:r w:rsidRPr="274FCFD4">
          <w:rPr>
            <w:rStyle w:val="Collegamentoipertestuale"/>
            <w:rFonts w:ascii="Calibri" w:eastAsia="Calibri" w:hAnsi="Calibri" w:cs="Calibri"/>
            <w:color w:val="auto"/>
          </w:rPr>
          <w:t>info@ogscommunication.com</w:t>
        </w:r>
      </w:hyperlink>
    </w:p>
    <w:p w14:paraId="5D11F80B" w14:textId="21E82B22" w:rsidR="4C4FDBF2" w:rsidRPr="00DC62A1" w:rsidRDefault="4C4FDBF2" w:rsidP="274FCFD4">
      <w:pPr>
        <w:spacing w:after="0"/>
        <w:jc w:val="right"/>
        <w:rPr>
          <w:rFonts w:ascii="Calibri" w:eastAsia="Calibri" w:hAnsi="Calibri" w:cs="Calibri"/>
          <w:color w:val="auto"/>
          <w:u w:val="single"/>
        </w:rPr>
      </w:pPr>
      <w:r w:rsidRPr="00DC62A1">
        <w:rPr>
          <w:rFonts w:ascii="Calibri" w:eastAsia="Calibri" w:hAnsi="Calibri" w:cs="Calibri"/>
          <w:color w:val="auto"/>
          <w:u w:val="single"/>
        </w:rPr>
        <w:t>press.ogscommunication.com</w:t>
      </w:r>
    </w:p>
    <w:p w14:paraId="4EBC36D0" w14:textId="2322860C" w:rsidR="274FCFD4" w:rsidRDefault="274FCFD4" w:rsidP="274FCFD4">
      <w:pPr>
        <w:spacing w:after="0"/>
        <w:jc w:val="both"/>
        <w:rPr>
          <w:rFonts w:ascii="Calibri" w:eastAsia="Calibri" w:hAnsi="Calibri" w:cs="Calibri"/>
          <w:color w:val="auto"/>
        </w:rPr>
      </w:pPr>
    </w:p>
    <w:sectPr w:rsidR="274FCFD4" w:rsidSect="00414BF9">
      <w:type w:val="continuous"/>
      <w:pgSz w:w="12240" w:h="15840" w:code="1"/>
      <w:pgMar w:top="1296" w:right="1296" w:bottom="1296" w:left="1584" w:header="720" w:footer="9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D7C6" w14:textId="77777777" w:rsidR="00D9549D" w:rsidRDefault="00D9549D">
      <w:pPr>
        <w:spacing w:after="0" w:line="240" w:lineRule="auto"/>
      </w:pPr>
      <w:r>
        <w:separator/>
      </w:r>
    </w:p>
  </w:endnote>
  <w:endnote w:type="continuationSeparator" w:id="0">
    <w:p w14:paraId="7D1D9F96" w14:textId="77777777" w:rsidR="00D9549D" w:rsidRDefault="00D9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497048"/>
      <w:docPartObj>
        <w:docPartGallery w:val="Page Numbers (Bottom of Page)"/>
        <w:docPartUnique/>
      </w:docPartObj>
    </w:sdtPr>
    <w:sdtEndPr>
      <w:rPr>
        <w:noProof/>
      </w:rPr>
    </w:sdtEndPr>
    <w:sdtContent>
      <w:p w14:paraId="2903CBC8" w14:textId="77777777" w:rsidR="0043147D" w:rsidRDefault="0043147D">
        <w:pPr>
          <w:pStyle w:val="Pidipagina"/>
        </w:pPr>
        <w:r>
          <w:rPr>
            <w:lang w:bidi="it-IT"/>
          </w:rPr>
          <w:fldChar w:fldCharType="begin"/>
        </w:r>
        <w:r>
          <w:rPr>
            <w:lang w:bidi="it-IT"/>
          </w:rPr>
          <w:instrText xml:space="preserve"> PAGE   \* MERGEFORMAT </w:instrText>
        </w:r>
        <w:r>
          <w:rPr>
            <w:lang w:bidi="it-IT"/>
          </w:rPr>
          <w:fldChar w:fldCharType="separate"/>
        </w:r>
        <w:r w:rsidR="00D04E20">
          <w:rPr>
            <w:noProof/>
            <w:lang w:bidi="it-IT"/>
          </w:rPr>
          <w:t>2</w:t>
        </w:r>
        <w:r>
          <w:rPr>
            <w:noProof/>
            <w:lang w:bidi="it-I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6B56" w14:textId="77777777" w:rsidR="00D9549D" w:rsidRDefault="00D9549D">
      <w:pPr>
        <w:spacing w:after="0" w:line="240" w:lineRule="auto"/>
      </w:pPr>
      <w:r>
        <w:separator/>
      </w:r>
    </w:p>
  </w:footnote>
  <w:footnote w:type="continuationSeparator" w:id="0">
    <w:p w14:paraId="74C61FBC" w14:textId="77777777" w:rsidR="00D9549D" w:rsidRDefault="00D95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DC38A2"/>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CBF62636"/>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D7403A2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BE567B4E"/>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B8F653A2"/>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406186"/>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6EF5FA"/>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BE1FE6"/>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B09D32"/>
    <w:lvl w:ilvl="0">
      <w:start w:val="1"/>
      <w:numFmt w:val="decimal"/>
      <w:pStyle w:val="Numeroelenco"/>
      <w:lvlText w:val="%1."/>
      <w:lvlJc w:val="left"/>
      <w:pPr>
        <w:ind w:left="288" w:firstLine="288"/>
      </w:pPr>
      <w:rPr>
        <w:rFonts w:hint="default"/>
      </w:rPr>
    </w:lvl>
  </w:abstractNum>
  <w:abstractNum w:abstractNumId="9" w15:restartNumberingAfterBreak="0">
    <w:nsid w:val="FFFFFF89"/>
    <w:multiLevelType w:val="singleLevel"/>
    <w:tmpl w:val="637AA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893C70"/>
    <w:multiLevelType w:val="hybridMultilevel"/>
    <w:tmpl w:val="1F488032"/>
    <w:lvl w:ilvl="0" w:tplc="CC14BEFC">
      <w:start w:val="1"/>
      <w:numFmt w:val="bullet"/>
      <w:lvlText w:val=""/>
      <w:lvlJc w:val="left"/>
      <w:pPr>
        <w:tabs>
          <w:tab w:val="num" w:pos="864"/>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F2C59"/>
    <w:multiLevelType w:val="hybridMultilevel"/>
    <w:tmpl w:val="764234E2"/>
    <w:lvl w:ilvl="0" w:tplc="6316993A">
      <w:start w:val="1"/>
      <w:numFmt w:val="bullet"/>
      <w:lvlText w:val=""/>
      <w:lvlJc w:val="left"/>
      <w:pPr>
        <w:tabs>
          <w:tab w:val="num" w:pos="864"/>
        </w:tabs>
        <w:ind w:left="360" w:firstLine="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C6135"/>
    <w:multiLevelType w:val="hybridMultilevel"/>
    <w:tmpl w:val="5192BB02"/>
    <w:lvl w:ilvl="0" w:tplc="3ACC14D6">
      <w:start w:val="1"/>
      <w:numFmt w:val="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31A03"/>
    <w:multiLevelType w:val="hybridMultilevel"/>
    <w:tmpl w:val="1A52043A"/>
    <w:lvl w:ilvl="0" w:tplc="0B5062FC">
      <w:start w:val="1"/>
      <w:numFmt w:val="bullet"/>
      <w:lvlText w:val=""/>
      <w:lvlJc w:val="left"/>
      <w:pPr>
        <w:tabs>
          <w:tab w:val="num" w:pos="1152"/>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D74C4"/>
    <w:multiLevelType w:val="hybridMultilevel"/>
    <w:tmpl w:val="CE5E8F64"/>
    <w:lvl w:ilvl="0" w:tplc="A09E3E28">
      <w:start w:val="1"/>
      <w:numFmt w:val="bullet"/>
      <w:pStyle w:val="Puntoelenco"/>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882467">
    <w:abstractNumId w:val="9"/>
  </w:num>
  <w:num w:numId="2" w16cid:durableId="1439059552">
    <w:abstractNumId w:val="11"/>
  </w:num>
  <w:num w:numId="3" w16cid:durableId="1048071323">
    <w:abstractNumId w:val="10"/>
  </w:num>
  <w:num w:numId="4" w16cid:durableId="921719091">
    <w:abstractNumId w:val="13"/>
  </w:num>
  <w:num w:numId="5" w16cid:durableId="896013056">
    <w:abstractNumId w:val="8"/>
  </w:num>
  <w:num w:numId="6" w16cid:durableId="679084997">
    <w:abstractNumId w:val="12"/>
  </w:num>
  <w:num w:numId="7" w16cid:durableId="716319377">
    <w:abstractNumId w:val="14"/>
  </w:num>
  <w:num w:numId="8" w16cid:durableId="885721579">
    <w:abstractNumId w:val="7"/>
  </w:num>
  <w:num w:numId="9" w16cid:durableId="673069300">
    <w:abstractNumId w:val="6"/>
  </w:num>
  <w:num w:numId="10" w16cid:durableId="231162003">
    <w:abstractNumId w:val="5"/>
  </w:num>
  <w:num w:numId="11" w16cid:durableId="1826436291">
    <w:abstractNumId w:val="4"/>
  </w:num>
  <w:num w:numId="12" w16cid:durableId="48695036">
    <w:abstractNumId w:val="3"/>
  </w:num>
  <w:num w:numId="13" w16cid:durableId="686372124">
    <w:abstractNumId w:val="2"/>
  </w:num>
  <w:num w:numId="14" w16cid:durableId="1087583057">
    <w:abstractNumId w:val="1"/>
  </w:num>
  <w:num w:numId="15" w16cid:durableId="156659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8F7"/>
    <w:rsid w:val="000105B0"/>
    <w:rsid w:val="00030A57"/>
    <w:rsid w:val="00066052"/>
    <w:rsid w:val="00067846"/>
    <w:rsid w:val="00077CED"/>
    <w:rsid w:val="000F4395"/>
    <w:rsid w:val="00133DF2"/>
    <w:rsid w:val="00155F7D"/>
    <w:rsid w:val="00163964"/>
    <w:rsid w:val="001B37E8"/>
    <w:rsid w:val="001D533E"/>
    <w:rsid w:val="00213D17"/>
    <w:rsid w:val="00227F56"/>
    <w:rsid w:val="00240038"/>
    <w:rsid w:val="00252554"/>
    <w:rsid w:val="00254E1D"/>
    <w:rsid w:val="002E2CC1"/>
    <w:rsid w:val="00345287"/>
    <w:rsid w:val="003452FE"/>
    <w:rsid w:val="00394175"/>
    <w:rsid w:val="00410EEF"/>
    <w:rsid w:val="00414BF9"/>
    <w:rsid w:val="0043147D"/>
    <w:rsid w:val="00463BF1"/>
    <w:rsid w:val="004F388B"/>
    <w:rsid w:val="005035B3"/>
    <w:rsid w:val="0051280E"/>
    <w:rsid w:val="00531DE4"/>
    <w:rsid w:val="005336CA"/>
    <w:rsid w:val="00567C77"/>
    <w:rsid w:val="00580E8E"/>
    <w:rsid w:val="005857DF"/>
    <w:rsid w:val="00587CA6"/>
    <w:rsid w:val="00587F48"/>
    <w:rsid w:val="005C5E02"/>
    <w:rsid w:val="00655D34"/>
    <w:rsid w:val="006775CA"/>
    <w:rsid w:val="006E67D8"/>
    <w:rsid w:val="006F2A09"/>
    <w:rsid w:val="00705651"/>
    <w:rsid w:val="0072314E"/>
    <w:rsid w:val="00723951"/>
    <w:rsid w:val="00765370"/>
    <w:rsid w:val="007C19C3"/>
    <w:rsid w:val="007E130F"/>
    <w:rsid w:val="00810C42"/>
    <w:rsid w:val="00877CA6"/>
    <w:rsid w:val="008F1C4A"/>
    <w:rsid w:val="008F4E99"/>
    <w:rsid w:val="009048F7"/>
    <w:rsid w:val="00917568"/>
    <w:rsid w:val="00917D63"/>
    <w:rsid w:val="00933B66"/>
    <w:rsid w:val="00946D3C"/>
    <w:rsid w:val="00980AA2"/>
    <w:rsid w:val="009C4D34"/>
    <w:rsid w:val="009D634A"/>
    <w:rsid w:val="009D6DC9"/>
    <w:rsid w:val="00A2318B"/>
    <w:rsid w:val="00A51200"/>
    <w:rsid w:val="00AE3CF8"/>
    <w:rsid w:val="00AE4A8D"/>
    <w:rsid w:val="00AE51B1"/>
    <w:rsid w:val="00AE55F2"/>
    <w:rsid w:val="00B020FF"/>
    <w:rsid w:val="00B20CCA"/>
    <w:rsid w:val="00B5113D"/>
    <w:rsid w:val="00B5260B"/>
    <w:rsid w:val="00B64AC1"/>
    <w:rsid w:val="00B66C89"/>
    <w:rsid w:val="00B67766"/>
    <w:rsid w:val="00B82471"/>
    <w:rsid w:val="00BA4604"/>
    <w:rsid w:val="00BC0198"/>
    <w:rsid w:val="00BC77D0"/>
    <w:rsid w:val="00BE426B"/>
    <w:rsid w:val="00C16A4B"/>
    <w:rsid w:val="00C21A58"/>
    <w:rsid w:val="00C26B4D"/>
    <w:rsid w:val="00C51C24"/>
    <w:rsid w:val="00C66B0A"/>
    <w:rsid w:val="00C779A9"/>
    <w:rsid w:val="00C825B5"/>
    <w:rsid w:val="00C9195E"/>
    <w:rsid w:val="00CA17D3"/>
    <w:rsid w:val="00CB1AC8"/>
    <w:rsid w:val="00CE4CD5"/>
    <w:rsid w:val="00CF7BAC"/>
    <w:rsid w:val="00D04E20"/>
    <w:rsid w:val="00D229EA"/>
    <w:rsid w:val="00D76CAA"/>
    <w:rsid w:val="00D9549D"/>
    <w:rsid w:val="00DBD80C"/>
    <w:rsid w:val="00DC48FE"/>
    <w:rsid w:val="00DC62A1"/>
    <w:rsid w:val="00E61097"/>
    <w:rsid w:val="00EF24A4"/>
    <w:rsid w:val="00F02C23"/>
    <w:rsid w:val="00F96519"/>
    <w:rsid w:val="00FD3EB5"/>
    <w:rsid w:val="00FE50D9"/>
    <w:rsid w:val="01261EAB"/>
    <w:rsid w:val="012CE3CC"/>
    <w:rsid w:val="013B1C63"/>
    <w:rsid w:val="014086FA"/>
    <w:rsid w:val="01A15001"/>
    <w:rsid w:val="021F2AC8"/>
    <w:rsid w:val="03499C53"/>
    <w:rsid w:val="03BA09CD"/>
    <w:rsid w:val="04A05B7E"/>
    <w:rsid w:val="0530539F"/>
    <w:rsid w:val="053953DE"/>
    <w:rsid w:val="055F8521"/>
    <w:rsid w:val="056FD783"/>
    <w:rsid w:val="057F8D93"/>
    <w:rsid w:val="0580E42C"/>
    <w:rsid w:val="05E8DAD3"/>
    <w:rsid w:val="05E8EFD9"/>
    <w:rsid w:val="06079B02"/>
    <w:rsid w:val="06D1E205"/>
    <w:rsid w:val="070C7DAD"/>
    <w:rsid w:val="07118E71"/>
    <w:rsid w:val="0726135B"/>
    <w:rsid w:val="0771A4AB"/>
    <w:rsid w:val="0830B250"/>
    <w:rsid w:val="08634E2E"/>
    <w:rsid w:val="087E8E74"/>
    <w:rsid w:val="088061AE"/>
    <w:rsid w:val="08C869D5"/>
    <w:rsid w:val="0937B299"/>
    <w:rsid w:val="09A41D80"/>
    <w:rsid w:val="09CA5183"/>
    <w:rsid w:val="09D93864"/>
    <w:rsid w:val="09F8476A"/>
    <w:rsid w:val="0A136920"/>
    <w:rsid w:val="0ADE1E32"/>
    <w:rsid w:val="0AED2953"/>
    <w:rsid w:val="0AF477A7"/>
    <w:rsid w:val="0B209EA0"/>
    <w:rsid w:val="0BBAFFE7"/>
    <w:rsid w:val="0C41EDBC"/>
    <w:rsid w:val="0C43CD3C"/>
    <w:rsid w:val="0C490217"/>
    <w:rsid w:val="0C7FCF5E"/>
    <w:rsid w:val="0CA24E18"/>
    <w:rsid w:val="0CC204A6"/>
    <w:rsid w:val="0D46B3B0"/>
    <w:rsid w:val="0D482004"/>
    <w:rsid w:val="0DE65482"/>
    <w:rsid w:val="0EA17E73"/>
    <w:rsid w:val="0F04E9E8"/>
    <w:rsid w:val="0F06B900"/>
    <w:rsid w:val="0F8C8785"/>
    <w:rsid w:val="0FA99296"/>
    <w:rsid w:val="0FC2F87A"/>
    <w:rsid w:val="0FD77A58"/>
    <w:rsid w:val="1004D883"/>
    <w:rsid w:val="1012880E"/>
    <w:rsid w:val="10950339"/>
    <w:rsid w:val="10A3CC2D"/>
    <w:rsid w:val="10C38C56"/>
    <w:rsid w:val="10F20562"/>
    <w:rsid w:val="111585C2"/>
    <w:rsid w:val="11951580"/>
    <w:rsid w:val="1197B14B"/>
    <w:rsid w:val="136CC73B"/>
    <w:rsid w:val="1386F990"/>
    <w:rsid w:val="13D80893"/>
    <w:rsid w:val="1478876B"/>
    <w:rsid w:val="14B7A083"/>
    <w:rsid w:val="153DD80F"/>
    <w:rsid w:val="153FA687"/>
    <w:rsid w:val="1562D34A"/>
    <w:rsid w:val="15905ED3"/>
    <w:rsid w:val="1595D434"/>
    <w:rsid w:val="15AF04D8"/>
    <w:rsid w:val="15E7FDCD"/>
    <w:rsid w:val="15F25873"/>
    <w:rsid w:val="1665FDBE"/>
    <w:rsid w:val="16693577"/>
    <w:rsid w:val="1694E803"/>
    <w:rsid w:val="169D3262"/>
    <w:rsid w:val="16E5BF03"/>
    <w:rsid w:val="171A81D6"/>
    <w:rsid w:val="180AA5F4"/>
    <w:rsid w:val="18289BE7"/>
    <w:rsid w:val="18467418"/>
    <w:rsid w:val="1851ABDE"/>
    <w:rsid w:val="18C7EFF6"/>
    <w:rsid w:val="19DB5AC5"/>
    <w:rsid w:val="19EB56E0"/>
    <w:rsid w:val="1AB2A1A9"/>
    <w:rsid w:val="1AC136FA"/>
    <w:rsid w:val="1AD333C3"/>
    <w:rsid w:val="1B3DC28E"/>
    <w:rsid w:val="1B40A3CA"/>
    <w:rsid w:val="1B53F173"/>
    <w:rsid w:val="1BA850FF"/>
    <w:rsid w:val="1C035020"/>
    <w:rsid w:val="1C237213"/>
    <w:rsid w:val="1CCA3AEB"/>
    <w:rsid w:val="1CD2D3C3"/>
    <w:rsid w:val="1D1900D9"/>
    <w:rsid w:val="1D94F3F3"/>
    <w:rsid w:val="1E35438D"/>
    <w:rsid w:val="209DBAB9"/>
    <w:rsid w:val="20A62690"/>
    <w:rsid w:val="20C9305F"/>
    <w:rsid w:val="217268E9"/>
    <w:rsid w:val="217A1EC4"/>
    <w:rsid w:val="2188DD4C"/>
    <w:rsid w:val="21ACC32C"/>
    <w:rsid w:val="21C620ED"/>
    <w:rsid w:val="21DAF04F"/>
    <w:rsid w:val="21ED2C28"/>
    <w:rsid w:val="21F2117A"/>
    <w:rsid w:val="22B57DF5"/>
    <w:rsid w:val="23422152"/>
    <w:rsid w:val="23801146"/>
    <w:rsid w:val="23AAE6E3"/>
    <w:rsid w:val="252EAAD3"/>
    <w:rsid w:val="2548E334"/>
    <w:rsid w:val="25BC2333"/>
    <w:rsid w:val="25E9DBAF"/>
    <w:rsid w:val="26224913"/>
    <w:rsid w:val="274FCFD4"/>
    <w:rsid w:val="27AF7606"/>
    <w:rsid w:val="27DE56BA"/>
    <w:rsid w:val="286A85E6"/>
    <w:rsid w:val="28C00AC6"/>
    <w:rsid w:val="28C910AA"/>
    <w:rsid w:val="28DF353B"/>
    <w:rsid w:val="29673B18"/>
    <w:rsid w:val="29802D2C"/>
    <w:rsid w:val="29BC593A"/>
    <w:rsid w:val="2A20DAEC"/>
    <w:rsid w:val="2A4A2863"/>
    <w:rsid w:val="2A50E061"/>
    <w:rsid w:val="2BB82721"/>
    <w:rsid w:val="2C3269F7"/>
    <w:rsid w:val="2C5B800B"/>
    <w:rsid w:val="2CAA6342"/>
    <w:rsid w:val="2CEA2DA5"/>
    <w:rsid w:val="2D9ACAC2"/>
    <w:rsid w:val="2DEF0FC6"/>
    <w:rsid w:val="2EAACE45"/>
    <w:rsid w:val="306C354D"/>
    <w:rsid w:val="30D75516"/>
    <w:rsid w:val="319291E0"/>
    <w:rsid w:val="32144770"/>
    <w:rsid w:val="32364341"/>
    <w:rsid w:val="327C59B5"/>
    <w:rsid w:val="33176013"/>
    <w:rsid w:val="332EC706"/>
    <w:rsid w:val="3330AAA0"/>
    <w:rsid w:val="33478CF4"/>
    <w:rsid w:val="3400E7C7"/>
    <w:rsid w:val="349DF92D"/>
    <w:rsid w:val="34D0BBF9"/>
    <w:rsid w:val="34EBDA58"/>
    <w:rsid w:val="36AC8C99"/>
    <w:rsid w:val="36D3F30F"/>
    <w:rsid w:val="36E87A53"/>
    <w:rsid w:val="376258A6"/>
    <w:rsid w:val="37746F4D"/>
    <w:rsid w:val="38E32EAF"/>
    <w:rsid w:val="39505761"/>
    <w:rsid w:val="3972070A"/>
    <w:rsid w:val="39A217B5"/>
    <w:rsid w:val="39B14D10"/>
    <w:rsid w:val="39E29A12"/>
    <w:rsid w:val="3A40233F"/>
    <w:rsid w:val="3A429CD6"/>
    <w:rsid w:val="3A6D193C"/>
    <w:rsid w:val="3A938449"/>
    <w:rsid w:val="3AA595D9"/>
    <w:rsid w:val="3B07B731"/>
    <w:rsid w:val="3B8AA41D"/>
    <w:rsid w:val="3BDBAAE2"/>
    <w:rsid w:val="3BEE2EF5"/>
    <w:rsid w:val="3C1AA5FF"/>
    <w:rsid w:val="3C98A71E"/>
    <w:rsid w:val="3CBFF8ED"/>
    <w:rsid w:val="3D5E2243"/>
    <w:rsid w:val="3E1B3FAE"/>
    <w:rsid w:val="3E1C8670"/>
    <w:rsid w:val="3E6365EF"/>
    <w:rsid w:val="3EE91A49"/>
    <w:rsid w:val="3EED8474"/>
    <w:rsid w:val="3F9C97E9"/>
    <w:rsid w:val="3FDBB0FF"/>
    <w:rsid w:val="3FDD1BAC"/>
    <w:rsid w:val="4043D916"/>
    <w:rsid w:val="404A9B3F"/>
    <w:rsid w:val="40A17954"/>
    <w:rsid w:val="40BF3F7B"/>
    <w:rsid w:val="416A28F0"/>
    <w:rsid w:val="41AA1A23"/>
    <w:rsid w:val="42099EAC"/>
    <w:rsid w:val="428335F1"/>
    <w:rsid w:val="42842BB9"/>
    <w:rsid w:val="42891F40"/>
    <w:rsid w:val="42A81EED"/>
    <w:rsid w:val="42B9F7C3"/>
    <w:rsid w:val="4331BDF7"/>
    <w:rsid w:val="436FC8F4"/>
    <w:rsid w:val="43A4D658"/>
    <w:rsid w:val="4414E9F6"/>
    <w:rsid w:val="44DB35A0"/>
    <w:rsid w:val="456EC113"/>
    <w:rsid w:val="45E09510"/>
    <w:rsid w:val="45F75916"/>
    <w:rsid w:val="460C3FCD"/>
    <w:rsid w:val="461E91FA"/>
    <w:rsid w:val="463E0898"/>
    <w:rsid w:val="464F0A7A"/>
    <w:rsid w:val="477B196A"/>
    <w:rsid w:val="47D98656"/>
    <w:rsid w:val="4900F181"/>
    <w:rsid w:val="49061040"/>
    <w:rsid w:val="49716C22"/>
    <w:rsid w:val="49937001"/>
    <w:rsid w:val="49AB734B"/>
    <w:rsid w:val="49B892C4"/>
    <w:rsid w:val="4A1CD653"/>
    <w:rsid w:val="4AB757DE"/>
    <w:rsid w:val="4B659A37"/>
    <w:rsid w:val="4C4BC96A"/>
    <w:rsid w:val="4C4FDBF2"/>
    <w:rsid w:val="4C5420D4"/>
    <w:rsid w:val="4CA9ECBE"/>
    <w:rsid w:val="4CDD036F"/>
    <w:rsid w:val="4D2EE3EA"/>
    <w:rsid w:val="4D44FEC6"/>
    <w:rsid w:val="4D4D231A"/>
    <w:rsid w:val="4D97E1D1"/>
    <w:rsid w:val="4E1D3B0C"/>
    <w:rsid w:val="4E539A3B"/>
    <w:rsid w:val="4E82E89A"/>
    <w:rsid w:val="4EF60038"/>
    <w:rsid w:val="4F66E2B3"/>
    <w:rsid w:val="50A16681"/>
    <w:rsid w:val="50EAE98A"/>
    <w:rsid w:val="50EDFC92"/>
    <w:rsid w:val="512D3B09"/>
    <w:rsid w:val="51639ED7"/>
    <w:rsid w:val="516B7D33"/>
    <w:rsid w:val="51858B1F"/>
    <w:rsid w:val="51FE989C"/>
    <w:rsid w:val="5227BC82"/>
    <w:rsid w:val="52289C92"/>
    <w:rsid w:val="525C3473"/>
    <w:rsid w:val="52E9D405"/>
    <w:rsid w:val="534226A1"/>
    <w:rsid w:val="53476C14"/>
    <w:rsid w:val="53E207DA"/>
    <w:rsid w:val="5494E8A4"/>
    <w:rsid w:val="54DFB358"/>
    <w:rsid w:val="5534DE7B"/>
    <w:rsid w:val="55592FBD"/>
    <w:rsid w:val="557DBD77"/>
    <w:rsid w:val="55984698"/>
    <w:rsid w:val="562F7649"/>
    <w:rsid w:val="565AC75E"/>
    <w:rsid w:val="5689EC6C"/>
    <w:rsid w:val="5725B34D"/>
    <w:rsid w:val="5737BDBA"/>
    <w:rsid w:val="57408CBF"/>
    <w:rsid w:val="57A5E166"/>
    <w:rsid w:val="57BF697F"/>
    <w:rsid w:val="57FE0285"/>
    <w:rsid w:val="58124ABE"/>
    <w:rsid w:val="58B99D7C"/>
    <w:rsid w:val="593C849F"/>
    <w:rsid w:val="59814387"/>
    <w:rsid w:val="599B8365"/>
    <w:rsid w:val="59D57076"/>
    <w:rsid w:val="59F99056"/>
    <w:rsid w:val="5BAA8C46"/>
    <w:rsid w:val="5C750C23"/>
    <w:rsid w:val="5D1504C0"/>
    <w:rsid w:val="5D37DECD"/>
    <w:rsid w:val="5DA9629C"/>
    <w:rsid w:val="5E2D528A"/>
    <w:rsid w:val="5EA45A2B"/>
    <w:rsid w:val="5ED13A5D"/>
    <w:rsid w:val="5F44AA5E"/>
    <w:rsid w:val="600188A0"/>
    <w:rsid w:val="6076C6DD"/>
    <w:rsid w:val="60FDA3C8"/>
    <w:rsid w:val="611F3962"/>
    <w:rsid w:val="6150113B"/>
    <w:rsid w:val="616E5101"/>
    <w:rsid w:val="6185B428"/>
    <w:rsid w:val="61BCA549"/>
    <w:rsid w:val="61FEC83E"/>
    <w:rsid w:val="6252BE02"/>
    <w:rsid w:val="62B4BC68"/>
    <w:rsid w:val="630B29AF"/>
    <w:rsid w:val="63A830AD"/>
    <w:rsid w:val="64129A64"/>
    <w:rsid w:val="64D75F4F"/>
    <w:rsid w:val="65D5F66A"/>
    <w:rsid w:val="660630B9"/>
    <w:rsid w:val="664E7ED8"/>
    <w:rsid w:val="6934670A"/>
    <w:rsid w:val="6975102F"/>
    <w:rsid w:val="69A634EB"/>
    <w:rsid w:val="69F0ABE5"/>
    <w:rsid w:val="6A0C6BB8"/>
    <w:rsid w:val="6A1D41F0"/>
    <w:rsid w:val="6A4BE700"/>
    <w:rsid w:val="6A6D1282"/>
    <w:rsid w:val="6AA638BB"/>
    <w:rsid w:val="6B555EEF"/>
    <w:rsid w:val="6C0F442F"/>
    <w:rsid w:val="6CABB70C"/>
    <w:rsid w:val="6CFE009C"/>
    <w:rsid w:val="6D440D3D"/>
    <w:rsid w:val="6D553F81"/>
    <w:rsid w:val="6D66BA24"/>
    <w:rsid w:val="6DABBF24"/>
    <w:rsid w:val="6E97BDA8"/>
    <w:rsid w:val="6EF36B2E"/>
    <w:rsid w:val="6F8E29A3"/>
    <w:rsid w:val="6FAE5072"/>
    <w:rsid w:val="6FF40835"/>
    <w:rsid w:val="7063D062"/>
    <w:rsid w:val="70907CFA"/>
    <w:rsid w:val="70D8B6AE"/>
    <w:rsid w:val="70EC70D1"/>
    <w:rsid w:val="7115F9C3"/>
    <w:rsid w:val="711AA388"/>
    <w:rsid w:val="711D89C4"/>
    <w:rsid w:val="712EDF6C"/>
    <w:rsid w:val="717B752A"/>
    <w:rsid w:val="722366EF"/>
    <w:rsid w:val="722518FA"/>
    <w:rsid w:val="7256E94E"/>
    <w:rsid w:val="72B759C5"/>
    <w:rsid w:val="734BFF34"/>
    <w:rsid w:val="73817BC9"/>
    <w:rsid w:val="7387C422"/>
    <w:rsid w:val="73B341BA"/>
    <w:rsid w:val="73BAA81D"/>
    <w:rsid w:val="743483CE"/>
    <w:rsid w:val="7459E7B4"/>
    <w:rsid w:val="754A9D12"/>
    <w:rsid w:val="76673C77"/>
    <w:rsid w:val="76904EE9"/>
    <w:rsid w:val="7692A1D2"/>
    <w:rsid w:val="76FF9059"/>
    <w:rsid w:val="77175C83"/>
    <w:rsid w:val="772D43F0"/>
    <w:rsid w:val="77D80384"/>
    <w:rsid w:val="784CE722"/>
    <w:rsid w:val="789D9023"/>
    <w:rsid w:val="78F43F2F"/>
    <w:rsid w:val="78F58DD1"/>
    <w:rsid w:val="79477CF8"/>
    <w:rsid w:val="799580BD"/>
    <w:rsid w:val="7A4F2122"/>
    <w:rsid w:val="7AA1DE03"/>
    <w:rsid w:val="7ACD4A34"/>
    <w:rsid w:val="7B1017DA"/>
    <w:rsid w:val="7B78D1F0"/>
    <w:rsid w:val="7BECC9E4"/>
    <w:rsid w:val="7BF4A582"/>
    <w:rsid w:val="7C717A98"/>
    <w:rsid w:val="7CC1B824"/>
    <w:rsid w:val="7CF21941"/>
    <w:rsid w:val="7E2037BA"/>
    <w:rsid w:val="7E51F2F7"/>
    <w:rsid w:val="7E56745E"/>
    <w:rsid w:val="7F01E2D7"/>
    <w:rsid w:val="7F4D732D"/>
    <w:rsid w:val="7F93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8EFD9"/>
  <w15:chartTrackingRefBased/>
  <w15:docId w15:val="{A9892F1A-DB84-4B7E-B2C5-25235BB4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7CA6"/>
  </w:style>
  <w:style w:type="paragraph" w:styleId="Titolo1">
    <w:name w:val="heading 1"/>
    <w:basedOn w:val="Normale"/>
    <w:next w:val="Normale"/>
    <w:link w:val="Titolo1Carattere"/>
    <w:uiPriority w:val="9"/>
    <w:qFormat/>
    <w:rsid w:val="005035B3"/>
    <w:pPr>
      <w:keepNext/>
      <w:keepLines/>
      <w:spacing w:before="480" w:after="20"/>
      <w:contextualSpacing/>
      <w:outlineLvl w:val="0"/>
    </w:pPr>
    <w:rPr>
      <w:rFonts w:asciiTheme="majorHAnsi" w:eastAsiaTheme="majorEastAsia" w:hAnsiTheme="majorHAnsi" w:cstheme="majorBidi"/>
      <w:color w:val="1D665D" w:themeColor="accent1" w:themeShade="BF"/>
      <w:sz w:val="40"/>
      <w:szCs w:val="32"/>
    </w:rPr>
  </w:style>
  <w:style w:type="paragraph" w:styleId="Titolo2">
    <w:name w:val="heading 2"/>
    <w:basedOn w:val="Normale"/>
    <w:next w:val="Normale"/>
    <w:link w:val="Titolo2Carattere"/>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Titolo3">
    <w:name w:val="heading 3"/>
    <w:basedOn w:val="Normale"/>
    <w:next w:val="Normale"/>
    <w:link w:val="Titolo3Carattere"/>
    <w:uiPriority w:val="9"/>
    <w:semiHidden/>
    <w:unhideWhenUsed/>
    <w:qFormat/>
    <w:rsid w:val="00877CA6"/>
    <w:pPr>
      <w:keepNext/>
      <w:keepLines/>
      <w:spacing w:before="420" w:after="20"/>
      <w:contextualSpacing/>
      <w:outlineLvl w:val="2"/>
    </w:pPr>
    <w:rPr>
      <w:rFonts w:asciiTheme="majorHAnsi" w:eastAsiaTheme="majorEastAsia" w:hAnsiTheme="majorHAnsi" w:cstheme="majorBidi"/>
      <w:color w:val="1D665D" w:themeColor="accent1" w:themeShade="BF"/>
      <w:sz w:val="32"/>
      <w:szCs w:val="24"/>
    </w:rPr>
  </w:style>
  <w:style w:type="paragraph" w:styleId="Titolo4">
    <w:name w:val="heading 4"/>
    <w:basedOn w:val="Normale"/>
    <w:next w:val="Normale"/>
    <w:link w:val="Titolo4Carattere"/>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Titolo5">
    <w:name w:val="heading 5"/>
    <w:basedOn w:val="Normale"/>
    <w:next w:val="Normale"/>
    <w:link w:val="Titolo5Carattere"/>
    <w:uiPriority w:val="9"/>
    <w:semiHidden/>
    <w:unhideWhenUsed/>
    <w:qFormat/>
    <w:rsid w:val="00877CA6"/>
    <w:pPr>
      <w:keepNext/>
      <w:keepLines/>
      <w:spacing w:before="420" w:after="20"/>
      <w:contextualSpacing/>
      <w:outlineLvl w:val="4"/>
    </w:pPr>
    <w:rPr>
      <w:rFonts w:asciiTheme="majorHAnsi" w:eastAsiaTheme="majorEastAsia" w:hAnsiTheme="majorHAnsi" w:cstheme="majorBidi"/>
      <w:i/>
      <w:color w:val="1D665D" w:themeColor="accent1" w:themeShade="BF"/>
      <w:sz w:val="28"/>
    </w:rPr>
  </w:style>
  <w:style w:type="paragraph" w:styleId="Titolo6">
    <w:name w:val="heading 6"/>
    <w:basedOn w:val="Normale"/>
    <w:next w:val="Normale"/>
    <w:link w:val="Titolo6Carattere"/>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Titolo7">
    <w:name w:val="heading 7"/>
    <w:basedOn w:val="Normale"/>
    <w:next w:val="Normale"/>
    <w:link w:val="Titolo7Carattere"/>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Titolo8">
    <w:name w:val="heading 8"/>
    <w:basedOn w:val="Normale"/>
    <w:next w:val="Normale"/>
    <w:link w:val="Titolo8Carattere"/>
    <w:uiPriority w:val="9"/>
    <w:semiHidden/>
    <w:unhideWhenUsed/>
    <w:qFormat/>
    <w:rsid w:val="00877CA6"/>
    <w:pPr>
      <w:keepNext/>
      <w:keepLines/>
      <w:spacing w:before="420" w:after="20"/>
      <w:contextualSpacing/>
      <w:outlineLvl w:val="7"/>
    </w:pPr>
    <w:rPr>
      <w:rFonts w:asciiTheme="majorHAnsi" w:eastAsiaTheme="majorEastAsia" w:hAnsiTheme="majorHAnsi" w:cstheme="majorBidi"/>
      <w:i/>
      <w:color w:val="1D665D" w:themeColor="accent1" w:themeShade="BF"/>
      <w:sz w:val="24"/>
      <w:szCs w:val="21"/>
    </w:rPr>
  </w:style>
  <w:style w:type="paragraph" w:styleId="Titolo9">
    <w:name w:val="heading 9"/>
    <w:basedOn w:val="Normale"/>
    <w:next w:val="Normale"/>
    <w:link w:val="Titolo9Carattere"/>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spacing w:after="0" w:line="240" w:lineRule="auto"/>
    </w:pPr>
  </w:style>
  <w:style w:type="character" w:customStyle="1" w:styleId="PidipaginaCarattere">
    <w:name w:val="Piè di pagina Carattere"/>
    <w:basedOn w:val="Carpredefinitoparagrafo"/>
    <w:link w:val="Pidipagina"/>
    <w:uiPriority w:val="99"/>
  </w:style>
  <w:style w:type="character" w:customStyle="1" w:styleId="Titolo1Carattere">
    <w:name w:val="Titolo 1 Carattere"/>
    <w:basedOn w:val="Carpredefinitoparagrafo"/>
    <w:link w:val="Titolo1"/>
    <w:uiPriority w:val="9"/>
    <w:rsid w:val="005035B3"/>
    <w:rPr>
      <w:rFonts w:asciiTheme="majorHAnsi" w:eastAsiaTheme="majorEastAsia" w:hAnsiTheme="majorHAnsi" w:cstheme="majorBidi"/>
      <w:color w:val="1D665D" w:themeColor="accent1" w:themeShade="BF"/>
      <w:sz w:val="40"/>
      <w:szCs w:val="32"/>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262626" w:themeColor="text1" w:themeTint="D9"/>
      <w:sz w:val="34"/>
      <w:szCs w:val="26"/>
    </w:rPr>
  </w:style>
  <w:style w:type="paragraph" w:styleId="Puntoelenco">
    <w:name w:val="List Bullet"/>
    <w:basedOn w:val="Normale"/>
    <w:uiPriority w:val="13"/>
    <w:qFormat/>
    <w:pPr>
      <w:numPr>
        <w:numId w:val="7"/>
      </w:numPr>
      <w:ind w:left="864" w:hanging="288"/>
      <w:contextualSpacing/>
    </w:pPr>
  </w:style>
  <w:style w:type="character" w:customStyle="1" w:styleId="Titolo3Carattere">
    <w:name w:val="Titolo 3 Carattere"/>
    <w:basedOn w:val="Carpredefinitoparagrafo"/>
    <w:link w:val="Titolo3"/>
    <w:uiPriority w:val="9"/>
    <w:semiHidden/>
    <w:rsid w:val="00877CA6"/>
    <w:rPr>
      <w:rFonts w:asciiTheme="majorHAnsi" w:eastAsiaTheme="majorEastAsia" w:hAnsiTheme="majorHAnsi" w:cstheme="majorBidi"/>
      <w:color w:val="1D665D" w:themeColor="accent1" w:themeShade="BF"/>
      <w:sz w:val="32"/>
      <w:szCs w:val="24"/>
    </w:rPr>
  </w:style>
  <w:style w:type="character" w:customStyle="1" w:styleId="Titolo4Carattere">
    <w:name w:val="Titolo 4 Carattere"/>
    <w:basedOn w:val="Carpredefinitoparagrafo"/>
    <w:link w:val="Titolo4"/>
    <w:uiPriority w:val="9"/>
    <w:semiHidden/>
    <w:rPr>
      <w:rFonts w:asciiTheme="majorHAnsi" w:eastAsiaTheme="majorEastAsia" w:hAnsiTheme="majorHAnsi" w:cstheme="majorBidi"/>
      <w:i/>
      <w:iCs/>
      <w:color w:val="0D0D0D" w:themeColor="text1" w:themeTint="F2"/>
      <w:sz w:val="28"/>
    </w:rPr>
  </w:style>
  <w:style w:type="character" w:customStyle="1" w:styleId="Titolo5Carattere">
    <w:name w:val="Titolo 5 Carattere"/>
    <w:basedOn w:val="Carpredefinitoparagrafo"/>
    <w:link w:val="Titolo5"/>
    <w:uiPriority w:val="9"/>
    <w:semiHidden/>
    <w:rsid w:val="00877CA6"/>
    <w:rPr>
      <w:rFonts w:asciiTheme="majorHAnsi" w:eastAsiaTheme="majorEastAsia" w:hAnsiTheme="majorHAnsi" w:cstheme="majorBidi"/>
      <w:i/>
      <w:color w:val="1D665D" w:themeColor="accent1" w:themeShade="BF"/>
      <w:sz w:val="28"/>
    </w:rPr>
  </w:style>
  <w:style w:type="character" w:customStyle="1" w:styleId="Titolo6Carattere">
    <w:name w:val="Titolo 6 Carattere"/>
    <w:basedOn w:val="Carpredefinitoparagrafo"/>
    <w:link w:val="Titolo6"/>
    <w:uiPriority w:val="9"/>
    <w:semiHidden/>
    <w:rPr>
      <w:rFonts w:asciiTheme="majorHAnsi" w:eastAsiaTheme="majorEastAsia" w:hAnsiTheme="majorHAnsi" w:cstheme="majorBidi"/>
      <w:color w:val="0D0D0D" w:themeColor="text1" w:themeTint="F2"/>
      <w:sz w:val="26"/>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000000" w:themeColor="text1"/>
      <w:sz w:val="24"/>
    </w:rPr>
  </w:style>
  <w:style w:type="character" w:customStyle="1" w:styleId="Titolo8Carattere">
    <w:name w:val="Titolo 8 Carattere"/>
    <w:basedOn w:val="Carpredefinitoparagrafo"/>
    <w:link w:val="Titolo8"/>
    <w:uiPriority w:val="9"/>
    <w:semiHidden/>
    <w:rsid w:val="00877CA6"/>
    <w:rPr>
      <w:rFonts w:asciiTheme="majorHAnsi" w:eastAsiaTheme="majorEastAsia" w:hAnsiTheme="majorHAnsi" w:cstheme="majorBidi"/>
      <w:i/>
      <w:color w:val="1D665D" w:themeColor="accent1" w:themeShade="BF"/>
      <w:sz w:val="24"/>
      <w:szCs w:val="21"/>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iCs/>
      <w:color w:val="000000" w:themeColor="text1"/>
      <w:sz w:val="22"/>
      <w:szCs w:val="21"/>
    </w:rPr>
  </w:style>
  <w:style w:type="character" w:styleId="Enfasigrassetto">
    <w:name w:val="Strong"/>
    <w:basedOn w:val="Carpredefinitoparagrafo"/>
    <w:uiPriority w:val="22"/>
    <w:unhideWhenUsed/>
    <w:qFormat/>
    <w:rPr>
      <w:b/>
      <w:bCs/>
      <w:color w:val="595959" w:themeColor="text1" w:themeTint="A6"/>
    </w:rPr>
  </w:style>
  <w:style w:type="paragraph" w:styleId="Titolo">
    <w:name w:val="Title"/>
    <w:basedOn w:val="Normale"/>
    <w:link w:val="TitoloCarattere"/>
    <w:uiPriority w:val="3"/>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oloCarattere">
    <w:name w:val="Titolo Carattere"/>
    <w:basedOn w:val="Carpredefinitoparagrafo"/>
    <w:link w:val="Titolo"/>
    <w:uiPriority w:val="3"/>
    <w:rsid w:val="00B020FF"/>
    <w:rPr>
      <w:rFonts w:asciiTheme="majorHAnsi" w:eastAsiaTheme="majorEastAsia" w:hAnsiTheme="majorHAnsi" w:cstheme="majorBidi"/>
      <w:color w:val="FFFFFF" w:themeColor="background1"/>
      <w:kern w:val="28"/>
      <w:sz w:val="52"/>
      <w:szCs w:val="56"/>
    </w:rPr>
  </w:style>
  <w:style w:type="paragraph" w:styleId="Titolosommario">
    <w:name w:val="TOC Heading"/>
    <w:basedOn w:val="Titolo1"/>
    <w:next w:val="Normale"/>
    <w:uiPriority w:val="39"/>
    <w:semiHidden/>
    <w:unhideWhenUsed/>
    <w:qFormat/>
    <w:rsid w:val="00877CA6"/>
    <w:pPr>
      <w:spacing w:before="240"/>
      <w:outlineLvl w:val="9"/>
    </w:pPr>
  </w:style>
  <w:style w:type="paragraph" w:styleId="Nessunaspaziatura">
    <w:name w:val="No Spacing"/>
    <w:uiPriority w:val="2"/>
    <w:qFormat/>
    <w:pPr>
      <w:spacing w:after="0" w:line="240" w:lineRule="auto"/>
    </w:pPr>
  </w:style>
  <w:style w:type="paragraph" w:styleId="Testodelblocco">
    <w:name w:val="Block Text"/>
    <w:basedOn w:val="Normale"/>
    <w:uiPriority w:val="12"/>
    <w:qFormat/>
    <w:pPr>
      <w:spacing w:before="60" w:after="0" w:line="250" w:lineRule="auto"/>
      <w:contextualSpacing/>
    </w:pPr>
    <w:rPr>
      <w:rFonts w:eastAsiaTheme="minorEastAsia"/>
      <w:b/>
      <w:iCs/>
    </w:rPr>
  </w:style>
  <w:style w:type="paragraph" w:styleId="Numeroelenco">
    <w:name w:val="List Number"/>
    <w:basedOn w:val="Normale"/>
    <w:uiPriority w:val="14"/>
    <w:qFormat/>
    <w:pPr>
      <w:numPr>
        <w:numId w:val="5"/>
      </w:numPr>
      <w:ind w:left="864" w:hanging="288"/>
      <w:contextualSpacing/>
    </w:pPr>
  </w:style>
  <w:style w:type="paragraph" w:styleId="Testofumetto">
    <w:name w:val="Balloon Text"/>
    <w:basedOn w:val="Normale"/>
    <w:link w:val="TestofumettoCarattere"/>
    <w:uiPriority w:val="99"/>
    <w:semiHidden/>
    <w:unhideWhenUsed/>
    <w:rsid w:val="005035B3"/>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5035B3"/>
    <w:rPr>
      <w:rFonts w:ascii="Segoe UI" w:hAnsi="Segoe UI" w:cs="Segoe UI"/>
      <w:szCs w:val="18"/>
    </w:rPr>
  </w:style>
  <w:style w:type="paragraph" w:styleId="Bibliografia">
    <w:name w:val="Bibliography"/>
    <w:basedOn w:val="Normale"/>
    <w:next w:val="Normale"/>
    <w:uiPriority w:val="37"/>
    <w:semiHidden/>
    <w:unhideWhenUsed/>
    <w:rsid w:val="005035B3"/>
  </w:style>
  <w:style w:type="paragraph" w:styleId="Corpotesto">
    <w:name w:val="Body Text"/>
    <w:basedOn w:val="Normale"/>
    <w:link w:val="CorpotestoCarattere"/>
    <w:uiPriority w:val="99"/>
    <w:semiHidden/>
    <w:unhideWhenUsed/>
    <w:rsid w:val="005035B3"/>
    <w:pPr>
      <w:spacing w:after="120"/>
    </w:pPr>
  </w:style>
  <w:style w:type="character" w:customStyle="1" w:styleId="CorpotestoCarattere">
    <w:name w:val="Corpo testo Carattere"/>
    <w:basedOn w:val="Carpredefinitoparagrafo"/>
    <w:link w:val="Corpotesto"/>
    <w:uiPriority w:val="99"/>
    <w:semiHidden/>
    <w:rsid w:val="005035B3"/>
  </w:style>
  <w:style w:type="paragraph" w:styleId="Corpodeltesto2">
    <w:name w:val="Body Text 2"/>
    <w:basedOn w:val="Normale"/>
    <w:link w:val="Corpodeltesto2Carattere"/>
    <w:uiPriority w:val="99"/>
    <w:semiHidden/>
    <w:unhideWhenUsed/>
    <w:rsid w:val="005035B3"/>
    <w:pPr>
      <w:spacing w:after="120" w:line="480" w:lineRule="auto"/>
    </w:pPr>
  </w:style>
  <w:style w:type="character" w:customStyle="1" w:styleId="Corpodeltesto2Carattere">
    <w:name w:val="Corpo del testo 2 Carattere"/>
    <w:basedOn w:val="Carpredefinitoparagrafo"/>
    <w:link w:val="Corpodeltesto2"/>
    <w:uiPriority w:val="99"/>
    <w:semiHidden/>
    <w:rsid w:val="005035B3"/>
  </w:style>
  <w:style w:type="paragraph" w:styleId="Corpodeltesto3">
    <w:name w:val="Body Text 3"/>
    <w:basedOn w:val="Normale"/>
    <w:link w:val="Corpodeltesto3Carattere"/>
    <w:uiPriority w:val="99"/>
    <w:semiHidden/>
    <w:unhideWhenUsed/>
    <w:rsid w:val="005035B3"/>
    <w:pPr>
      <w:spacing w:after="120"/>
    </w:pPr>
    <w:rPr>
      <w:szCs w:val="16"/>
    </w:rPr>
  </w:style>
  <w:style w:type="character" w:customStyle="1" w:styleId="Corpodeltesto3Carattere">
    <w:name w:val="Corpo del testo 3 Carattere"/>
    <w:basedOn w:val="Carpredefinitoparagrafo"/>
    <w:link w:val="Corpodeltesto3"/>
    <w:uiPriority w:val="99"/>
    <w:semiHidden/>
    <w:rsid w:val="005035B3"/>
    <w:rPr>
      <w:szCs w:val="16"/>
    </w:rPr>
  </w:style>
  <w:style w:type="paragraph" w:styleId="Primorientrocorpodeltesto">
    <w:name w:val="Body Text First Indent"/>
    <w:basedOn w:val="Corpotesto"/>
    <w:link w:val="PrimorientrocorpodeltestoCarattere"/>
    <w:uiPriority w:val="99"/>
    <w:semiHidden/>
    <w:unhideWhenUsed/>
    <w:rsid w:val="005035B3"/>
    <w:pPr>
      <w:spacing w:after="160"/>
      <w:ind w:firstLine="360"/>
    </w:pPr>
  </w:style>
  <w:style w:type="character" w:customStyle="1" w:styleId="PrimorientrocorpodeltestoCarattere">
    <w:name w:val="Primo rientro corpo del testo Carattere"/>
    <w:basedOn w:val="CorpotestoCarattere"/>
    <w:link w:val="Primorientrocorpodeltesto"/>
    <w:uiPriority w:val="99"/>
    <w:semiHidden/>
    <w:rsid w:val="005035B3"/>
  </w:style>
  <w:style w:type="paragraph" w:styleId="Rientrocorpodeltesto">
    <w:name w:val="Body Text Indent"/>
    <w:basedOn w:val="Normale"/>
    <w:link w:val="RientrocorpodeltestoCarattere"/>
    <w:uiPriority w:val="99"/>
    <w:semiHidden/>
    <w:unhideWhenUsed/>
    <w:rsid w:val="005035B3"/>
    <w:pPr>
      <w:spacing w:after="120"/>
      <w:ind w:left="360"/>
    </w:pPr>
  </w:style>
  <w:style w:type="character" w:customStyle="1" w:styleId="RientrocorpodeltestoCarattere">
    <w:name w:val="Rientro corpo del testo Carattere"/>
    <w:basedOn w:val="Carpredefinitoparagrafo"/>
    <w:link w:val="Rientrocorpodeltesto"/>
    <w:uiPriority w:val="99"/>
    <w:semiHidden/>
    <w:rsid w:val="005035B3"/>
  </w:style>
  <w:style w:type="paragraph" w:styleId="Primorientrocorpodeltesto2">
    <w:name w:val="Body Text First Indent 2"/>
    <w:basedOn w:val="Rientrocorpodeltesto"/>
    <w:link w:val="Primorientrocorpodeltesto2Carattere"/>
    <w:uiPriority w:val="99"/>
    <w:semiHidden/>
    <w:unhideWhenUsed/>
    <w:rsid w:val="005035B3"/>
    <w:pPr>
      <w:spacing w:after="160"/>
      <w:ind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5035B3"/>
  </w:style>
  <w:style w:type="paragraph" w:styleId="Rientrocorpodeltesto2">
    <w:name w:val="Body Text Indent 2"/>
    <w:basedOn w:val="Normale"/>
    <w:link w:val="Rientrocorpodeltesto2Carattere"/>
    <w:uiPriority w:val="99"/>
    <w:semiHidden/>
    <w:unhideWhenUsed/>
    <w:rsid w:val="005035B3"/>
    <w:pPr>
      <w:spacing w:after="120" w:line="480" w:lineRule="auto"/>
      <w:ind w:left="360"/>
    </w:pPr>
  </w:style>
  <w:style w:type="character" w:customStyle="1" w:styleId="Rientrocorpodeltesto2Carattere">
    <w:name w:val="Rientro corpo del testo 2 Carattere"/>
    <w:basedOn w:val="Carpredefinitoparagrafo"/>
    <w:link w:val="Rientrocorpodeltesto2"/>
    <w:uiPriority w:val="99"/>
    <w:semiHidden/>
    <w:rsid w:val="005035B3"/>
  </w:style>
  <w:style w:type="paragraph" w:styleId="Rientrocorpodeltesto3">
    <w:name w:val="Body Text Indent 3"/>
    <w:basedOn w:val="Normale"/>
    <w:link w:val="Rientrocorpodeltesto3Carattere"/>
    <w:uiPriority w:val="99"/>
    <w:semiHidden/>
    <w:unhideWhenUsed/>
    <w:rsid w:val="005035B3"/>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5035B3"/>
    <w:rPr>
      <w:szCs w:val="16"/>
    </w:rPr>
  </w:style>
  <w:style w:type="character" w:styleId="Titolodellibro">
    <w:name w:val="Book Title"/>
    <w:basedOn w:val="Carpredefinitoparagrafo"/>
    <w:uiPriority w:val="33"/>
    <w:semiHidden/>
    <w:unhideWhenUsed/>
    <w:qFormat/>
    <w:rsid w:val="005035B3"/>
    <w:rPr>
      <w:b/>
      <w:bCs/>
      <w:i/>
      <w:iCs/>
      <w:spacing w:val="5"/>
    </w:rPr>
  </w:style>
  <w:style w:type="paragraph" w:styleId="Didascalia">
    <w:name w:val="caption"/>
    <w:basedOn w:val="Normale"/>
    <w:next w:val="Normale"/>
    <w:uiPriority w:val="35"/>
    <w:semiHidden/>
    <w:unhideWhenUsed/>
    <w:qFormat/>
    <w:rsid w:val="005035B3"/>
    <w:pPr>
      <w:spacing w:after="200" w:line="240" w:lineRule="auto"/>
    </w:pPr>
    <w:rPr>
      <w:i/>
      <w:iCs/>
      <w:color w:val="21272F" w:themeColor="text2"/>
      <w:szCs w:val="18"/>
    </w:rPr>
  </w:style>
  <w:style w:type="paragraph" w:styleId="Formuladichiusura">
    <w:name w:val="Closing"/>
    <w:basedOn w:val="Normale"/>
    <w:link w:val="FormuladichiusuraCarattere"/>
    <w:uiPriority w:val="99"/>
    <w:semiHidden/>
    <w:unhideWhenUsed/>
    <w:rsid w:val="005035B3"/>
    <w:pPr>
      <w:spacing w:after="0" w:line="240" w:lineRule="auto"/>
      <w:ind w:left="4320"/>
    </w:pPr>
  </w:style>
  <w:style w:type="character" w:customStyle="1" w:styleId="FormuladichiusuraCarattere">
    <w:name w:val="Formula di chiusura Carattere"/>
    <w:basedOn w:val="Carpredefinitoparagrafo"/>
    <w:link w:val="Formuladichiusura"/>
    <w:uiPriority w:val="99"/>
    <w:semiHidden/>
    <w:rsid w:val="005035B3"/>
  </w:style>
  <w:style w:type="table" w:styleId="Grigliaacolori">
    <w:name w:val="Colorful Grid"/>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0EB" w:themeFill="accent1" w:themeFillTint="33"/>
    </w:tcPr>
    <w:tblStylePr w:type="firstRow">
      <w:rPr>
        <w:b/>
        <w:bCs/>
      </w:rPr>
      <w:tblPr/>
      <w:tcPr>
        <w:shd w:val="clear" w:color="auto" w:fill="96E1D8" w:themeFill="accent1" w:themeFillTint="66"/>
      </w:tcPr>
    </w:tblStylePr>
    <w:tblStylePr w:type="lastRow">
      <w:rPr>
        <w:b/>
        <w:bCs/>
        <w:color w:val="000000" w:themeColor="text1"/>
      </w:rPr>
      <w:tblPr/>
      <w:tcPr>
        <w:shd w:val="clear" w:color="auto" w:fill="96E1D8" w:themeFill="accent1" w:themeFillTint="66"/>
      </w:tcPr>
    </w:tblStylePr>
    <w:tblStylePr w:type="firstCol">
      <w:rPr>
        <w:color w:val="FFFFFF" w:themeColor="background1"/>
      </w:rPr>
      <w:tblPr/>
      <w:tcPr>
        <w:shd w:val="clear" w:color="auto" w:fill="1D665D" w:themeFill="accent1" w:themeFillShade="BF"/>
      </w:tcPr>
    </w:tblStylePr>
    <w:tblStylePr w:type="lastCol">
      <w:rPr>
        <w:color w:val="FFFFFF" w:themeColor="background1"/>
      </w:rPr>
      <w:tblPr/>
      <w:tcPr>
        <w:shd w:val="clear" w:color="auto" w:fill="1D665D" w:themeFill="accent1" w:themeFillShade="BF"/>
      </w:tc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Grigliaacolori-Colore2">
    <w:name w:val="Colorful Grid Accent 2"/>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FD9" w:themeFill="accent2" w:themeFillTint="33"/>
    </w:tcPr>
    <w:tblStylePr w:type="firstRow">
      <w:rPr>
        <w:b/>
        <w:bCs/>
      </w:rPr>
      <w:tblPr/>
      <w:tcPr>
        <w:shd w:val="clear" w:color="auto" w:fill="C9DFB3" w:themeFill="accent2" w:themeFillTint="66"/>
      </w:tcPr>
    </w:tblStylePr>
    <w:tblStylePr w:type="lastRow">
      <w:rPr>
        <w:b/>
        <w:bCs/>
        <w:color w:val="000000" w:themeColor="text1"/>
      </w:rPr>
      <w:tblPr/>
      <w:tcPr>
        <w:shd w:val="clear" w:color="auto" w:fill="C9DFB3" w:themeFill="accent2" w:themeFillTint="66"/>
      </w:tcPr>
    </w:tblStylePr>
    <w:tblStylePr w:type="firstCol">
      <w:rPr>
        <w:color w:val="FFFFFF" w:themeColor="background1"/>
      </w:rPr>
      <w:tblPr/>
      <w:tcPr>
        <w:shd w:val="clear" w:color="auto" w:fill="5A7F36" w:themeFill="accent2" w:themeFillShade="BF"/>
      </w:tcPr>
    </w:tblStylePr>
    <w:tblStylePr w:type="lastCol">
      <w:rPr>
        <w:color w:val="FFFFFF" w:themeColor="background1"/>
      </w:rPr>
      <w:tblPr/>
      <w:tcPr>
        <w:shd w:val="clear" w:color="auto" w:fill="5A7F36" w:themeFill="accent2" w:themeFillShade="BF"/>
      </w:tc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Grigliaacolori-Colore3">
    <w:name w:val="Colorful Grid Accent 3"/>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DB" w:themeFill="accent3" w:themeFillTint="33"/>
    </w:tcPr>
    <w:tblStylePr w:type="firstRow">
      <w:rPr>
        <w:b/>
        <w:bCs/>
      </w:rPr>
      <w:tblPr/>
      <w:tcPr>
        <w:shd w:val="clear" w:color="auto" w:fill="E59DB8" w:themeFill="accent3" w:themeFillTint="66"/>
      </w:tcPr>
    </w:tblStylePr>
    <w:tblStylePr w:type="lastRow">
      <w:rPr>
        <w:b/>
        <w:bCs/>
        <w:color w:val="000000" w:themeColor="text1"/>
      </w:rPr>
      <w:tblPr/>
      <w:tcPr>
        <w:shd w:val="clear" w:color="auto" w:fill="E59DB8" w:themeFill="accent3" w:themeFillTint="66"/>
      </w:tcPr>
    </w:tblStylePr>
    <w:tblStylePr w:type="firstCol">
      <w:rPr>
        <w:color w:val="FFFFFF" w:themeColor="background1"/>
      </w:rPr>
      <w:tblPr/>
      <w:tcPr>
        <w:shd w:val="clear" w:color="auto" w:fill="761F40" w:themeFill="accent3" w:themeFillShade="BF"/>
      </w:tcPr>
    </w:tblStylePr>
    <w:tblStylePr w:type="lastCol">
      <w:rPr>
        <w:color w:val="FFFFFF" w:themeColor="background1"/>
      </w:rPr>
      <w:tblPr/>
      <w:tcPr>
        <w:shd w:val="clear" w:color="auto" w:fill="761F40" w:themeFill="accent3" w:themeFillShade="BF"/>
      </w:tc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Grigliaacolori-Colore4">
    <w:name w:val="Colorful Grid Accent 4"/>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4D4" w:themeFill="accent4" w:themeFillTint="33"/>
    </w:tcPr>
    <w:tblStylePr w:type="firstRow">
      <w:rPr>
        <w:b/>
        <w:bCs/>
      </w:rPr>
      <w:tblPr/>
      <w:tcPr>
        <w:shd w:val="clear" w:color="auto" w:fill="ECAAAA" w:themeFill="accent4" w:themeFillTint="66"/>
      </w:tcPr>
    </w:tblStylePr>
    <w:tblStylePr w:type="lastRow">
      <w:rPr>
        <w:b/>
        <w:bCs/>
        <w:color w:val="000000" w:themeColor="text1"/>
      </w:rPr>
      <w:tblPr/>
      <w:tcPr>
        <w:shd w:val="clear" w:color="auto" w:fill="ECAAAA" w:themeFill="accent4" w:themeFillTint="66"/>
      </w:tcPr>
    </w:tblStylePr>
    <w:tblStylePr w:type="firstCol">
      <w:rPr>
        <w:color w:val="FFFFFF" w:themeColor="background1"/>
      </w:rPr>
      <w:tblPr/>
      <w:tcPr>
        <w:shd w:val="clear" w:color="auto" w:fill="9B2222" w:themeFill="accent4" w:themeFillShade="BF"/>
      </w:tcPr>
    </w:tblStylePr>
    <w:tblStylePr w:type="lastCol">
      <w:rPr>
        <w:color w:val="FFFFFF" w:themeColor="background1"/>
      </w:rPr>
      <w:tblPr/>
      <w:tcPr>
        <w:shd w:val="clear" w:color="auto" w:fill="9B2222" w:themeFill="accent4" w:themeFillShade="BF"/>
      </w:tc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Grigliaacolori-Colore5">
    <w:name w:val="Colorful Grid Accent 5"/>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CD8" w:themeFill="accent5" w:themeFillTint="33"/>
    </w:tcPr>
    <w:tblStylePr w:type="firstRow">
      <w:rPr>
        <w:b/>
        <w:bCs/>
      </w:rPr>
      <w:tblPr/>
      <w:tcPr>
        <w:shd w:val="clear" w:color="auto" w:fill="F4D9B2" w:themeFill="accent5" w:themeFillTint="66"/>
      </w:tcPr>
    </w:tblStylePr>
    <w:tblStylePr w:type="lastRow">
      <w:rPr>
        <w:b/>
        <w:bCs/>
        <w:color w:val="000000" w:themeColor="text1"/>
      </w:rPr>
      <w:tblPr/>
      <w:tcPr>
        <w:shd w:val="clear" w:color="auto" w:fill="F4D9B2" w:themeFill="accent5" w:themeFillTint="66"/>
      </w:tcPr>
    </w:tblStylePr>
    <w:tblStylePr w:type="firstCol">
      <w:rPr>
        <w:color w:val="FFFFFF" w:themeColor="background1"/>
      </w:rPr>
      <w:tblPr/>
      <w:tcPr>
        <w:shd w:val="clear" w:color="auto" w:fill="C07D1A" w:themeFill="accent5" w:themeFillShade="BF"/>
      </w:tcPr>
    </w:tblStylePr>
    <w:tblStylePr w:type="lastCol">
      <w:rPr>
        <w:color w:val="FFFFFF" w:themeColor="background1"/>
      </w:rPr>
      <w:tblPr/>
      <w:tcPr>
        <w:shd w:val="clear" w:color="auto" w:fill="C07D1A" w:themeFill="accent5" w:themeFillShade="BF"/>
      </w:tc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Grigliaacolori-Colore6">
    <w:name w:val="Colorful Grid Accent 6"/>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2" w:themeFill="accent6" w:themeFillTint="33"/>
    </w:tcPr>
    <w:tblStylePr w:type="firstRow">
      <w:rPr>
        <w:b/>
        <w:bCs/>
      </w:rPr>
      <w:tblPr/>
      <w:tcPr>
        <w:shd w:val="clear" w:color="auto" w:fill="F5C1A5" w:themeFill="accent6" w:themeFillTint="66"/>
      </w:tcPr>
    </w:tblStylePr>
    <w:tblStylePr w:type="lastRow">
      <w:rPr>
        <w:b/>
        <w:bCs/>
        <w:color w:val="000000" w:themeColor="text1"/>
      </w:rPr>
      <w:tblPr/>
      <w:tcPr>
        <w:shd w:val="clear" w:color="auto" w:fill="F5C1A5" w:themeFill="accent6" w:themeFillTint="66"/>
      </w:tcPr>
    </w:tblStylePr>
    <w:tblStylePr w:type="firstCol">
      <w:rPr>
        <w:color w:val="FFFFFF" w:themeColor="background1"/>
      </w:rPr>
      <w:tblPr/>
      <w:tcPr>
        <w:shd w:val="clear" w:color="auto" w:fill="AF4A13" w:themeFill="accent6" w:themeFillShade="BF"/>
      </w:tcPr>
    </w:tblStylePr>
    <w:tblStylePr w:type="lastCol">
      <w:rPr>
        <w:color w:val="FFFFFF" w:themeColor="background1"/>
      </w:rPr>
      <w:tblPr/>
      <w:tcPr>
        <w:shd w:val="clear" w:color="auto" w:fill="AF4A13" w:themeFill="accent6" w:themeFillShade="BF"/>
      </w:tc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Elencoacolori">
    <w:name w:val="Colorful List"/>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E5F7F5" w:themeFill="accen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CE6" w:themeFill="accent1" w:themeFillTint="3F"/>
      </w:tcPr>
    </w:tblStylePr>
    <w:tblStylePr w:type="band1Horz">
      <w:tblPr/>
      <w:tcPr>
        <w:shd w:val="clear" w:color="auto" w:fill="CAF0EB" w:themeFill="accent1" w:themeFillTint="33"/>
      </w:tcPr>
    </w:tblStylePr>
  </w:style>
  <w:style w:type="table" w:styleId="Elencoacolori-Colore2">
    <w:name w:val="Colorful List Accent 2"/>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F1F7EC" w:themeFill="accent2"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D0" w:themeFill="accent2" w:themeFillTint="3F"/>
      </w:tcPr>
    </w:tblStylePr>
    <w:tblStylePr w:type="band1Horz">
      <w:tblPr/>
      <w:tcPr>
        <w:shd w:val="clear" w:color="auto" w:fill="E4EFD9" w:themeFill="accent2" w:themeFillTint="33"/>
      </w:tcPr>
    </w:tblStylePr>
  </w:style>
  <w:style w:type="table" w:styleId="Elencoacolori-Colore3">
    <w:name w:val="Colorful List Accent 3"/>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F8E6ED" w:themeFill="accent3" w:themeFillTint="19"/>
    </w:tcPr>
    <w:tblStylePr w:type="firstRow">
      <w:rPr>
        <w:b/>
        <w:bCs/>
        <w:color w:val="FFFFFF" w:themeColor="background1"/>
      </w:rPr>
      <w:tblPr/>
      <w:tcPr>
        <w:tcBorders>
          <w:bottom w:val="single" w:sz="12" w:space="0" w:color="FFFFFF" w:themeColor="background1"/>
        </w:tcBorders>
        <w:shd w:val="clear" w:color="auto" w:fill="A62424" w:themeFill="accent4" w:themeFillShade="CC"/>
      </w:tcPr>
    </w:tblStylePr>
    <w:tblStylePr w:type="lastRow">
      <w:rPr>
        <w:b/>
        <w:bCs/>
        <w:color w:val="A624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D3" w:themeFill="accent3" w:themeFillTint="3F"/>
      </w:tcPr>
    </w:tblStylePr>
    <w:tblStylePr w:type="band1Horz">
      <w:tblPr/>
      <w:tcPr>
        <w:shd w:val="clear" w:color="auto" w:fill="F2CEDB" w:themeFill="accent3" w:themeFillTint="33"/>
      </w:tcPr>
    </w:tblStylePr>
  </w:style>
  <w:style w:type="table" w:styleId="Elencoacolori-Colore4">
    <w:name w:val="Colorful List Accent 4"/>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FAEAEA" w:themeFill="accent4" w:themeFillTint="19"/>
    </w:tcPr>
    <w:tblStylePr w:type="firstRow">
      <w:rPr>
        <w:b/>
        <w:bCs/>
        <w:color w:val="FFFFFF" w:themeColor="background1"/>
      </w:rPr>
      <w:tblPr/>
      <w:tcPr>
        <w:tcBorders>
          <w:bottom w:val="single" w:sz="12" w:space="0" w:color="FFFFFF" w:themeColor="background1"/>
        </w:tcBorders>
        <w:shd w:val="clear" w:color="auto" w:fill="7E2144" w:themeFill="accent3" w:themeFillShade="CC"/>
      </w:tcPr>
    </w:tblStylePr>
    <w:tblStylePr w:type="lastRow">
      <w:rPr>
        <w:b/>
        <w:bCs/>
        <w:color w:val="7E21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B" w:themeFill="accent4" w:themeFillTint="3F"/>
      </w:tcPr>
    </w:tblStylePr>
    <w:tblStylePr w:type="band1Horz">
      <w:tblPr/>
      <w:tcPr>
        <w:shd w:val="clear" w:color="auto" w:fill="F5D4D4" w:themeFill="accent4" w:themeFillTint="33"/>
      </w:tcPr>
    </w:tblStylePr>
  </w:style>
  <w:style w:type="table" w:styleId="Elencoacolori-Colore5">
    <w:name w:val="Colorful List Accent 5"/>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FCF5EB" w:themeFill="accent5" w:themeFillTint="19"/>
    </w:tcPr>
    <w:tblStylePr w:type="firstRow">
      <w:rPr>
        <w:b/>
        <w:bCs/>
        <w:color w:val="FFFFFF" w:themeColor="background1"/>
      </w:rPr>
      <w:tblPr/>
      <w:tcPr>
        <w:tcBorders>
          <w:bottom w:val="single" w:sz="12" w:space="0" w:color="FFFFFF" w:themeColor="background1"/>
        </w:tcBorders>
        <w:shd w:val="clear" w:color="auto" w:fill="BB4F14" w:themeFill="accent6" w:themeFillShade="CC"/>
      </w:tcPr>
    </w:tblStylePr>
    <w:tblStylePr w:type="lastRow">
      <w:rPr>
        <w:b/>
        <w:bCs/>
        <w:color w:val="BB4F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7CF" w:themeFill="accent5" w:themeFillTint="3F"/>
      </w:tcPr>
    </w:tblStylePr>
    <w:tblStylePr w:type="band1Horz">
      <w:tblPr/>
      <w:tcPr>
        <w:shd w:val="clear" w:color="auto" w:fill="F9ECD8" w:themeFill="accent5" w:themeFillTint="33"/>
      </w:tcPr>
    </w:tblStylePr>
  </w:style>
  <w:style w:type="table" w:styleId="Elencoacolori-Colore6">
    <w:name w:val="Colorful List Accent 6"/>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FCEFE8" w:themeFill="accent6" w:themeFillTint="19"/>
    </w:tcPr>
    <w:tblStylePr w:type="firstRow">
      <w:rPr>
        <w:b/>
        <w:bCs/>
        <w:color w:val="FFFFFF" w:themeColor="background1"/>
      </w:rPr>
      <w:tblPr/>
      <w:tcPr>
        <w:tcBorders>
          <w:bottom w:val="single" w:sz="12" w:space="0" w:color="FFFFFF" w:themeColor="background1"/>
        </w:tcBorders>
        <w:shd w:val="clear" w:color="auto" w:fill="CD851B" w:themeFill="accent5" w:themeFillShade="CC"/>
      </w:tcPr>
    </w:tblStylePr>
    <w:tblStylePr w:type="lastRow">
      <w:rPr>
        <w:b/>
        <w:bCs/>
        <w:color w:val="CD85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7" w:themeFill="accent6" w:themeFillTint="3F"/>
      </w:tcPr>
    </w:tblStylePr>
    <w:tblStylePr w:type="band1Horz">
      <w:tblPr/>
      <w:tcPr>
        <w:shd w:val="clear" w:color="auto" w:fill="FAE0D2" w:themeFill="accent6" w:themeFillTint="33"/>
      </w:tcPr>
    </w:tblStylePr>
  </w:style>
  <w:style w:type="table" w:styleId="Sfondoacolori">
    <w:name w:val="Colorful Shading"/>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27897D" w:themeColor="accent1"/>
        <w:bottom w:val="single" w:sz="4" w:space="0" w:color="27897D" w:themeColor="accent1"/>
        <w:right w:val="single" w:sz="4" w:space="0" w:color="27897D" w:themeColor="accent1"/>
        <w:insideH w:val="single" w:sz="4" w:space="0" w:color="FFFFFF" w:themeColor="background1"/>
        <w:insideV w:val="single" w:sz="4" w:space="0" w:color="FFFFFF" w:themeColor="background1"/>
      </w:tblBorders>
    </w:tblPr>
    <w:tcPr>
      <w:shd w:val="clear" w:color="auto" w:fill="E5F7F5" w:themeFill="accen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514A" w:themeFill="accent1" w:themeFillShade="99"/>
      </w:tcPr>
    </w:tblStylePr>
    <w:tblStylePr w:type="firstCol">
      <w:rPr>
        <w:color w:val="FFFFFF" w:themeColor="background1"/>
      </w:rPr>
      <w:tblPr/>
      <w:tcPr>
        <w:tcBorders>
          <w:top w:val="nil"/>
          <w:left w:val="nil"/>
          <w:bottom w:val="nil"/>
          <w:right w:val="nil"/>
          <w:insideH w:val="single" w:sz="4" w:space="0" w:color="17514A" w:themeColor="accent1" w:themeShade="99"/>
          <w:insideV w:val="nil"/>
        </w:tcBorders>
        <w:shd w:val="clear" w:color="auto" w:fill="1751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514A" w:themeFill="accent1" w:themeFillShade="99"/>
      </w:tcPr>
    </w:tblStylePr>
    <w:tblStylePr w:type="band1Vert">
      <w:tblPr/>
      <w:tcPr>
        <w:shd w:val="clear" w:color="auto" w:fill="96E1D8" w:themeFill="accent1" w:themeFillTint="66"/>
      </w:tcPr>
    </w:tblStylePr>
    <w:tblStylePr w:type="band1Horz">
      <w:tblPr/>
      <w:tcPr>
        <w:shd w:val="clear" w:color="auto" w:fill="7DDAC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79AA48" w:themeColor="accent2"/>
        <w:bottom w:val="single" w:sz="4" w:space="0" w:color="79AA48" w:themeColor="accent2"/>
        <w:right w:val="single" w:sz="4" w:space="0" w:color="79AA48" w:themeColor="accent2"/>
        <w:insideH w:val="single" w:sz="4" w:space="0" w:color="FFFFFF" w:themeColor="background1"/>
        <w:insideV w:val="single" w:sz="4" w:space="0" w:color="FFFFFF" w:themeColor="background1"/>
      </w:tblBorders>
    </w:tblPr>
    <w:tcPr>
      <w:shd w:val="clear" w:color="auto" w:fill="F1F7EC" w:themeFill="accent2"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52B" w:themeFill="accent2" w:themeFillShade="99"/>
      </w:tcPr>
    </w:tblStylePr>
    <w:tblStylePr w:type="firstCol">
      <w:rPr>
        <w:color w:val="FFFFFF" w:themeColor="background1"/>
      </w:rPr>
      <w:tblPr/>
      <w:tcPr>
        <w:tcBorders>
          <w:top w:val="nil"/>
          <w:left w:val="nil"/>
          <w:bottom w:val="nil"/>
          <w:right w:val="nil"/>
          <w:insideH w:val="single" w:sz="4" w:space="0" w:color="48652B" w:themeColor="accent2" w:themeShade="99"/>
          <w:insideV w:val="nil"/>
        </w:tcBorders>
        <w:shd w:val="clear" w:color="auto" w:fill="4865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652B" w:themeFill="accent2" w:themeFillShade="99"/>
      </w:tcPr>
    </w:tblStylePr>
    <w:tblStylePr w:type="band1Vert">
      <w:tblPr/>
      <w:tcPr>
        <w:shd w:val="clear" w:color="auto" w:fill="C9DFB3" w:themeFill="accent2" w:themeFillTint="66"/>
      </w:tcPr>
    </w:tblStylePr>
    <w:tblStylePr w:type="band1Horz">
      <w:tblPr/>
      <w:tcPr>
        <w:shd w:val="clear" w:color="auto" w:fill="BCD7A1"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D02E2E" w:themeColor="accent4"/>
        <w:left w:val="single" w:sz="4" w:space="0" w:color="9E2A56" w:themeColor="accent3"/>
        <w:bottom w:val="single" w:sz="4" w:space="0" w:color="9E2A56" w:themeColor="accent3"/>
        <w:right w:val="single" w:sz="4" w:space="0" w:color="9E2A56" w:themeColor="accent3"/>
        <w:insideH w:val="single" w:sz="4" w:space="0" w:color="FFFFFF" w:themeColor="background1"/>
        <w:insideV w:val="single" w:sz="4" w:space="0" w:color="FFFFFF" w:themeColor="background1"/>
      </w:tblBorders>
    </w:tblPr>
    <w:tcPr>
      <w:shd w:val="clear" w:color="auto" w:fill="F8E6ED" w:themeFill="accent3" w:themeFillTint="19"/>
    </w:tcPr>
    <w:tblStylePr w:type="firstRow">
      <w:rPr>
        <w:b/>
        <w:bCs/>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1933" w:themeFill="accent3" w:themeFillShade="99"/>
      </w:tcPr>
    </w:tblStylePr>
    <w:tblStylePr w:type="firstCol">
      <w:rPr>
        <w:color w:val="FFFFFF" w:themeColor="background1"/>
      </w:rPr>
      <w:tblPr/>
      <w:tcPr>
        <w:tcBorders>
          <w:top w:val="nil"/>
          <w:left w:val="nil"/>
          <w:bottom w:val="nil"/>
          <w:right w:val="nil"/>
          <w:insideH w:val="single" w:sz="4" w:space="0" w:color="5E1933" w:themeColor="accent3" w:themeShade="99"/>
          <w:insideV w:val="nil"/>
        </w:tcBorders>
        <w:shd w:val="clear" w:color="auto" w:fill="5E19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1933" w:themeFill="accent3" w:themeFillShade="99"/>
      </w:tcPr>
    </w:tblStylePr>
    <w:tblStylePr w:type="band1Vert">
      <w:tblPr/>
      <w:tcPr>
        <w:shd w:val="clear" w:color="auto" w:fill="E59DB8" w:themeFill="accent3" w:themeFillTint="66"/>
      </w:tcPr>
    </w:tblStylePr>
    <w:tblStylePr w:type="band1Horz">
      <w:tblPr/>
      <w:tcPr>
        <w:shd w:val="clear" w:color="auto" w:fill="DE84A6" w:themeFill="accent3" w:themeFillTint="7F"/>
      </w:tcPr>
    </w:tblStylePr>
  </w:style>
  <w:style w:type="table" w:styleId="Sfondoacolori-Colore4">
    <w:name w:val="Colorful Shading Accent 4"/>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9E2A56" w:themeColor="accent3"/>
        <w:left w:val="single" w:sz="4" w:space="0" w:color="D02E2E" w:themeColor="accent4"/>
        <w:bottom w:val="single" w:sz="4" w:space="0" w:color="D02E2E" w:themeColor="accent4"/>
        <w:right w:val="single" w:sz="4" w:space="0" w:color="D02E2E" w:themeColor="accent4"/>
        <w:insideH w:val="single" w:sz="4" w:space="0" w:color="FFFFFF" w:themeColor="background1"/>
        <w:insideV w:val="single" w:sz="4" w:space="0" w:color="FFFFFF" w:themeColor="background1"/>
      </w:tblBorders>
    </w:tblPr>
    <w:tcPr>
      <w:shd w:val="clear" w:color="auto" w:fill="FAEAEA" w:themeFill="accent4" w:themeFillTint="19"/>
    </w:tcPr>
    <w:tblStylePr w:type="firstRow">
      <w:rPr>
        <w:b/>
        <w:bCs/>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B1B" w:themeFill="accent4" w:themeFillShade="99"/>
      </w:tcPr>
    </w:tblStylePr>
    <w:tblStylePr w:type="firstCol">
      <w:rPr>
        <w:color w:val="FFFFFF" w:themeColor="background1"/>
      </w:rPr>
      <w:tblPr/>
      <w:tcPr>
        <w:tcBorders>
          <w:top w:val="nil"/>
          <w:left w:val="nil"/>
          <w:bottom w:val="nil"/>
          <w:right w:val="nil"/>
          <w:insideH w:val="single" w:sz="4" w:space="0" w:color="7C1B1B" w:themeColor="accent4" w:themeShade="99"/>
          <w:insideV w:val="nil"/>
        </w:tcBorders>
        <w:shd w:val="clear" w:color="auto" w:fill="7C1B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1B1B" w:themeFill="accent4" w:themeFillShade="99"/>
      </w:tcPr>
    </w:tblStylePr>
    <w:tblStylePr w:type="band1Vert">
      <w:tblPr/>
      <w:tcPr>
        <w:shd w:val="clear" w:color="auto" w:fill="ECAAAA" w:themeFill="accent4" w:themeFillTint="66"/>
      </w:tcPr>
    </w:tblStylePr>
    <w:tblStylePr w:type="band1Horz">
      <w:tblPr/>
      <w:tcPr>
        <w:shd w:val="clear" w:color="auto" w:fill="E89696"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E6651E" w:themeColor="accent6"/>
        <w:left w:val="single" w:sz="4" w:space="0" w:color="E5A23F" w:themeColor="accent5"/>
        <w:bottom w:val="single" w:sz="4" w:space="0" w:color="E5A23F" w:themeColor="accent5"/>
        <w:right w:val="single" w:sz="4" w:space="0" w:color="E5A23F" w:themeColor="accent5"/>
        <w:insideH w:val="single" w:sz="4" w:space="0" w:color="FFFFFF" w:themeColor="background1"/>
        <w:insideV w:val="single" w:sz="4" w:space="0" w:color="FFFFFF" w:themeColor="background1"/>
      </w:tblBorders>
    </w:tblPr>
    <w:tcPr>
      <w:shd w:val="clear" w:color="auto" w:fill="FCF5EB" w:themeFill="accent5" w:themeFillTint="19"/>
    </w:tcPr>
    <w:tblStylePr w:type="firstRow">
      <w:rPr>
        <w:b/>
        <w:bCs/>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6415" w:themeFill="accent5" w:themeFillShade="99"/>
      </w:tcPr>
    </w:tblStylePr>
    <w:tblStylePr w:type="firstCol">
      <w:rPr>
        <w:color w:val="FFFFFF" w:themeColor="background1"/>
      </w:rPr>
      <w:tblPr/>
      <w:tcPr>
        <w:tcBorders>
          <w:top w:val="nil"/>
          <w:left w:val="nil"/>
          <w:bottom w:val="nil"/>
          <w:right w:val="nil"/>
          <w:insideH w:val="single" w:sz="4" w:space="0" w:color="9A6415" w:themeColor="accent5" w:themeShade="99"/>
          <w:insideV w:val="nil"/>
        </w:tcBorders>
        <w:shd w:val="clear" w:color="auto" w:fill="9A64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6415" w:themeFill="accent5" w:themeFillShade="99"/>
      </w:tcPr>
    </w:tblStylePr>
    <w:tblStylePr w:type="band1Vert">
      <w:tblPr/>
      <w:tcPr>
        <w:shd w:val="clear" w:color="auto" w:fill="F4D9B2" w:themeFill="accent5" w:themeFillTint="66"/>
      </w:tcPr>
    </w:tblStylePr>
    <w:tblStylePr w:type="band1Horz">
      <w:tblPr/>
      <w:tcPr>
        <w:shd w:val="clear" w:color="auto" w:fill="F2D09F"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E5A23F" w:themeColor="accent5"/>
        <w:left w:val="single" w:sz="4" w:space="0" w:color="E6651E" w:themeColor="accent6"/>
        <w:bottom w:val="single" w:sz="4" w:space="0" w:color="E6651E" w:themeColor="accent6"/>
        <w:right w:val="single" w:sz="4" w:space="0" w:color="E6651E" w:themeColor="accent6"/>
        <w:insideH w:val="single" w:sz="4" w:space="0" w:color="FFFFFF" w:themeColor="background1"/>
        <w:insideV w:val="single" w:sz="4" w:space="0" w:color="FFFFFF" w:themeColor="background1"/>
      </w:tblBorders>
    </w:tblPr>
    <w:tcPr>
      <w:shd w:val="clear" w:color="auto" w:fill="FCEFE8" w:themeFill="accent6" w:themeFillTint="19"/>
    </w:tcPr>
    <w:tblStylePr w:type="firstRow">
      <w:rPr>
        <w:b/>
        <w:bCs/>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F" w:themeFill="accent6" w:themeFillShade="99"/>
      </w:tcPr>
    </w:tblStylePr>
    <w:tblStylePr w:type="firstCol">
      <w:rPr>
        <w:color w:val="FFFFFF" w:themeColor="background1"/>
      </w:rPr>
      <w:tblPr/>
      <w:tcPr>
        <w:tcBorders>
          <w:top w:val="nil"/>
          <w:left w:val="nil"/>
          <w:bottom w:val="nil"/>
          <w:right w:val="nil"/>
          <w:insideH w:val="single" w:sz="4" w:space="0" w:color="8C3B0F" w:themeColor="accent6" w:themeShade="99"/>
          <w:insideV w:val="nil"/>
        </w:tcBorders>
        <w:shd w:val="clear" w:color="auto" w:fill="8C3B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3B0F" w:themeFill="accent6" w:themeFillShade="99"/>
      </w:tcPr>
    </w:tblStylePr>
    <w:tblStylePr w:type="band1Vert">
      <w:tblPr/>
      <w:tcPr>
        <w:shd w:val="clear" w:color="auto" w:fill="F5C1A5" w:themeFill="accent6" w:themeFillTint="66"/>
      </w:tcPr>
    </w:tblStylePr>
    <w:tblStylePr w:type="band1Horz">
      <w:tblPr/>
      <w:tcPr>
        <w:shd w:val="clear" w:color="auto" w:fill="F2B18E" w:themeFill="accent6" w:themeFillTint="7F"/>
      </w:tcPr>
    </w:tblStylePr>
    <w:tblStylePr w:type="neCell">
      <w:rPr>
        <w:color w:val="000000" w:themeColor="text1"/>
      </w:rPr>
    </w:tblStylePr>
    <w:tblStylePr w:type="nwCell">
      <w:rPr>
        <w:color w:val="000000" w:themeColor="text1"/>
      </w:rPr>
    </w:tblStylePr>
  </w:style>
  <w:style w:type="character" w:styleId="Rimandocommento">
    <w:name w:val="annotation reference"/>
    <w:basedOn w:val="Carpredefinitoparagrafo"/>
    <w:uiPriority w:val="99"/>
    <w:semiHidden/>
    <w:unhideWhenUsed/>
    <w:rsid w:val="005035B3"/>
    <w:rPr>
      <w:sz w:val="22"/>
      <w:szCs w:val="16"/>
    </w:rPr>
  </w:style>
  <w:style w:type="paragraph" w:styleId="Testocommento">
    <w:name w:val="annotation text"/>
    <w:basedOn w:val="Normale"/>
    <w:link w:val="TestocommentoCarattere"/>
    <w:uiPriority w:val="99"/>
    <w:semiHidden/>
    <w:unhideWhenUsed/>
    <w:rsid w:val="005035B3"/>
    <w:pPr>
      <w:spacing w:line="240" w:lineRule="auto"/>
    </w:pPr>
    <w:rPr>
      <w:szCs w:val="20"/>
    </w:rPr>
  </w:style>
  <w:style w:type="character" w:customStyle="1" w:styleId="TestocommentoCarattere">
    <w:name w:val="Testo commento Carattere"/>
    <w:basedOn w:val="Carpredefinitoparagrafo"/>
    <w:link w:val="Testocommento"/>
    <w:uiPriority w:val="99"/>
    <w:semiHidden/>
    <w:rsid w:val="005035B3"/>
    <w:rPr>
      <w:szCs w:val="20"/>
    </w:rPr>
  </w:style>
  <w:style w:type="paragraph" w:styleId="Soggettocommento">
    <w:name w:val="annotation subject"/>
    <w:basedOn w:val="Testocommento"/>
    <w:next w:val="Testocommento"/>
    <w:link w:val="SoggettocommentoCarattere"/>
    <w:uiPriority w:val="99"/>
    <w:semiHidden/>
    <w:unhideWhenUsed/>
    <w:rsid w:val="005035B3"/>
    <w:rPr>
      <w:b/>
      <w:bCs/>
    </w:rPr>
  </w:style>
  <w:style w:type="character" w:customStyle="1" w:styleId="SoggettocommentoCarattere">
    <w:name w:val="Soggetto commento Carattere"/>
    <w:basedOn w:val="TestocommentoCarattere"/>
    <w:link w:val="Soggettocommento"/>
    <w:uiPriority w:val="99"/>
    <w:semiHidden/>
    <w:rsid w:val="005035B3"/>
    <w:rPr>
      <w:b/>
      <w:bCs/>
      <w:szCs w:val="20"/>
    </w:rPr>
  </w:style>
  <w:style w:type="table" w:styleId="Elencoscuro">
    <w:name w:val="Dark List"/>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27897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3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665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665D" w:themeFill="accent1" w:themeFillShade="BF"/>
      </w:tcPr>
    </w:tblStylePr>
    <w:tblStylePr w:type="band1Vert">
      <w:tblPr/>
      <w:tcPr>
        <w:tcBorders>
          <w:top w:val="nil"/>
          <w:left w:val="nil"/>
          <w:bottom w:val="nil"/>
          <w:right w:val="nil"/>
          <w:insideH w:val="nil"/>
          <w:insideV w:val="nil"/>
        </w:tcBorders>
        <w:shd w:val="clear" w:color="auto" w:fill="1D665D" w:themeFill="accent1" w:themeFillShade="BF"/>
      </w:tcPr>
    </w:tblStylePr>
    <w:tblStylePr w:type="band1Horz">
      <w:tblPr/>
      <w:tcPr>
        <w:tcBorders>
          <w:top w:val="nil"/>
          <w:left w:val="nil"/>
          <w:bottom w:val="nil"/>
          <w:right w:val="nil"/>
          <w:insideH w:val="nil"/>
          <w:insideV w:val="nil"/>
        </w:tcBorders>
        <w:shd w:val="clear" w:color="auto" w:fill="1D665D" w:themeFill="accent1" w:themeFillShade="BF"/>
      </w:tcPr>
    </w:tblStylePr>
  </w:style>
  <w:style w:type="table" w:styleId="Elencoscuro-Colore2">
    <w:name w:val="Dark List Accent 2"/>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79AA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7F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7F36" w:themeFill="accent2" w:themeFillShade="BF"/>
      </w:tcPr>
    </w:tblStylePr>
    <w:tblStylePr w:type="band1Vert">
      <w:tblPr/>
      <w:tcPr>
        <w:tcBorders>
          <w:top w:val="nil"/>
          <w:left w:val="nil"/>
          <w:bottom w:val="nil"/>
          <w:right w:val="nil"/>
          <w:insideH w:val="nil"/>
          <w:insideV w:val="nil"/>
        </w:tcBorders>
        <w:shd w:val="clear" w:color="auto" w:fill="5A7F36" w:themeFill="accent2" w:themeFillShade="BF"/>
      </w:tcPr>
    </w:tblStylePr>
    <w:tblStylePr w:type="band1Horz">
      <w:tblPr/>
      <w:tcPr>
        <w:tcBorders>
          <w:top w:val="nil"/>
          <w:left w:val="nil"/>
          <w:bottom w:val="nil"/>
          <w:right w:val="nil"/>
          <w:insideH w:val="nil"/>
          <w:insideV w:val="nil"/>
        </w:tcBorders>
        <w:shd w:val="clear" w:color="auto" w:fill="5A7F36" w:themeFill="accent2" w:themeFillShade="BF"/>
      </w:tcPr>
    </w:tblStylePr>
  </w:style>
  <w:style w:type="table" w:styleId="Elencoscuro-Colore3">
    <w:name w:val="Dark List Accent 3"/>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9E2A5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5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1F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1F40" w:themeFill="accent3" w:themeFillShade="BF"/>
      </w:tcPr>
    </w:tblStylePr>
    <w:tblStylePr w:type="band1Vert">
      <w:tblPr/>
      <w:tcPr>
        <w:tcBorders>
          <w:top w:val="nil"/>
          <w:left w:val="nil"/>
          <w:bottom w:val="nil"/>
          <w:right w:val="nil"/>
          <w:insideH w:val="nil"/>
          <w:insideV w:val="nil"/>
        </w:tcBorders>
        <w:shd w:val="clear" w:color="auto" w:fill="761F40" w:themeFill="accent3" w:themeFillShade="BF"/>
      </w:tcPr>
    </w:tblStylePr>
    <w:tblStylePr w:type="band1Horz">
      <w:tblPr/>
      <w:tcPr>
        <w:tcBorders>
          <w:top w:val="nil"/>
          <w:left w:val="nil"/>
          <w:bottom w:val="nil"/>
          <w:right w:val="nil"/>
          <w:insideH w:val="nil"/>
          <w:insideV w:val="nil"/>
        </w:tcBorders>
        <w:shd w:val="clear" w:color="auto" w:fill="761F40" w:themeFill="accent3" w:themeFillShade="BF"/>
      </w:tcPr>
    </w:tblStylePr>
  </w:style>
  <w:style w:type="table" w:styleId="Elencoscuro-Colore4">
    <w:name w:val="Dark List Accent 4"/>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D02E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7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B22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B2222" w:themeFill="accent4" w:themeFillShade="BF"/>
      </w:tcPr>
    </w:tblStylePr>
    <w:tblStylePr w:type="band1Vert">
      <w:tblPr/>
      <w:tcPr>
        <w:tcBorders>
          <w:top w:val="nil"/>
          <w:left w:val="nil"/>
          <w:bottom w:val="nil"/>
          <w:right w:val="nil"/>
          <w:insideH w:val="nil"/>
          <w:insideV w:val="nil"/>
        </w:tcBorders>
        <w:shd w:val="clear" w:color="auto" w:fill="9B2222" w:themeFill="accent4" w:themeFillShade="BF"/>
      </w:tcPr>
    </w:tblStylePr>
    <w:tblStylePr w:type="band1Horz">
      <w:tblPr/>
      <w:tcPr>
        <w:tcBorders>
          <w:top w:val="nil"/>
          <w:left w:val="nil"/>
          <w:bottom w:val="nil"/>
          <w:right w:val="nil"/>
          <w:insideH w:val="nil"/>
          <w:insideV w:val="nil"/>
        </w:tcBorders>
        <w:shd w:val="clear" w:color="auto" w:fill="9B2222" w:themeFill="accent4" w:themeFillShade="BF"/>
      </w:tcPr>
    </w:tblStylePr>
  </w:style>
  <w:style w:type="table" w:styleId="Elencoscuro-Colore5">
    <w:name w:val="Dark List Accent 5"/>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E5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3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7D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7D1A" w:themeFill="accent5" w:themeFillShade="BF"/>
      </w:tcPr>
    </w:tblStylePr>
    <w:tblStylePr w:type="band1Vert">
      <w:tblPr/>
      <w:tcPr>
        <w:tcBorders>
          <w:top w:val="nil"/>
          <w:left w:val="nil"/>
          <w:bottom w:val="nil"/>
          <w:right w:val="nil"/>
          <w:insideH w:val="nil"/>
          <w:insideV w:val="nil"/>
        </w:tcBorders>
        <w:shd w:val="clear" w:color="auto" w:fill="C07D1A" w:themeFill="accent5" w:themeFillShade="BF"/>
      </w:tcPr>
    </w:tblStylePr>
    <w:tblStylePr w:type="band1Horz">
      <w:tblPr/>
      <w:tcPr>
        <w:tcBorders>
          <w:top w:val="nil"/>
          <w:left w:val="nil"/>
          <w:bottom w:val="nil"/>
          <w:right w:val="nil"/>
          <w:insideH w:val="nil"/>
          <w:insideV w:val="nil"/>
        </w:tcBorders>
        <w:shd w:val="clear" w:color="auto" w:fill="C07D1A" w:themeFill="accent5" w:themeFillShade="BF"/>
      </w:tcPr>
    </w:tblStylePr>
  </w:style>
  <w:style w:type="table" w:styleId="Elencoscuro-Colore6">
    <w:name w:val="Dark List Accent 6"/>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E665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4A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4A13" w:themeFill="accent6" w:themeFillShade="BF"/>
      </w:tcPr>
    </w:tblStylePr>
    <w:tblStylePr w:type="band1Vert">
      <w:tblPr/>
      <w:tcPr>
        <w:tcBorders>
          <w:top w:val="nil"/>
          <w:left w:val="nil"/>
          <w:bottom w:val="nil"/>
          <w:right w:val="nil"/>
          <w:insideH w:val="nil"/>
          <w:insideV w:val="nil"/>
        </w:tcBorders>
        <w:shd w:val="clear" w:color="auto" w:fill="AF4A13" w:themeFill="accent6" w:themeFillShade="BF"/>
      </w:tcPr>
    </w:tblStylePr>
    <w:tblStylePr w:type="band1Horz">
      <w:tblPr/>
      <w:tcPr>
        <w:tcBorders>
          <w:top w:val="nil"/>
          <w:left w:val="nil"/>
          <w:bottom w:val="nil"/>
          <w:right w:val="nil"/>
          <w:insideH w:val="nil"/>
          <w:insideV w:val="nil"/>
        </w:tcBorders>
        <w:shd w:val="clear" w:color="auto" w:fill="AF4A13" w:themeFill="accent6" w:themeFillShade="BF"/>
      </w:tcPr>
    </w:tblStylePr>
  </w:style>
  <w:style w:type="paragraph" w:styleId="Data">
    <w:name w:val="Date"/>
    <w:basedOn w:val="Normale"/>
    <w:link w:val="DataCarattere"/>
    <w:uiPriority w:val="1"/>
    <w:unhideWhenUsed/>
    <w:qFormat/>
    <w:rsid w:val="00877CA6"/>
    <w:pPr>
      <w:spacing w:before="120" w:after="120"/>
      <w:contextualSpacing/>
    </w:pPr>
    <w:rPr>
      <w:color w:val="1D665D" w:themeColor="accent1" w:themeShade="BF"/>
      <w:sz w:val="24"/>
    </w:rPr>
  </w:style>
  <w:style w:type="character" w:customStyle="1" w:styleId="DataCarattere">
    <w:name w:val="Data Carattere"/>
    <w:basedOn w:val="Carpredefinitoparagrafo"/>
    <w:link w:val="Data"/>
    <w:uiPriority w:val="1"/>
    <w:rsid w:val="00877CA6"/>
    <w:rPr>
      <w:color w:val="1D665D" w:themeColor="accent1" w:themeShade="BF"/>
      <w:sz w:val="24"/>
    </w:rPr>
  </w:style>
  <w:style w:type="paragraph" w:styleId="Mappadocumento">
    <w:name w:val="Document Map"/>
    <w:basedOn w:val="Normale"/>
    <w:link w:val="MappadocumentoCarattere"/>
    <w:uiPriority w:val="99"/>
    <w:semiHidden/>
    <w:unhideWhenUsed/>
    <w:rsid w:val="005035B3"/>
    <w:pPr>
      <w:spacing w:after="0" w:line="240" w:lineRule="auto"/>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5035B3"/>
    <w:rPr>
      <w:rFonts w:ascii="Segoe UI" w:hAnsi="Segoe UI" w:cs="Segoe UI"/>
      <w:szCs w:val="16"/>
    </w:rPr>
  </w:style>
  <w:style w:type="paragraph" w:styleId="Firmadipostaelettronica">
    <w:name w:val="E-mail Signature"/>
    <w:basedOn w:val="Normale"/>
    <w:link w:val="FirmadipostaelettronicaCarattere"/>
    <w:uiPriority w:val="99"/>
    <w:semiHidden/>
    <w:unhideWhenUsed/>
    <w:rsid w:val="005035B3"/>
    <w:pPr>
      <w:spacing w:after="0" w:line="240" w:lineRule="auto"/>
    </w:pPr>
  </w:style>
  <w:style w:type="character" w:customStyle="1" w:styleId="FirmadipostaelettronicaCarattere">
    <w:name w:val="Firma di posta elettronica Carattere"/>
    <w:basedOn w:val="Carpredefinitoparagrafo"/>
    <w:link w:val="Firmadipostaelettronica"/>
    <w:uiPriority w:val="99"/>
    <w:semiHidden/>
    <w:rsid w:val="005035B3"/>
  </w:style>
  <w:style w:type="character" w:styleId="Enfasicorsivo">
    <w:name w:val="Emphasis"/>
    <w:basedOn w:val="Carpredefinitoparagrafo"/>
    <w:uiPriority w:val="20"/>
    <w:unhideWhenUsed/>
    <w:qFormat/>
    <w:rsid w:val="005035B3"/>
    <w:rPr>
      <w:i/>
      <w:iCs/>
    </w:rPr>
  </w:style>
  <w:style w:type="character" w:styleId="Rimandonotadichiusura">
    <w:name w:val="endnote reference"/>
    <w:basedOn w:val="Carpredefinitoparagrafo"/>
    <w:uiPriority w:val="99"/>
    <w:semiHidden/>
    <w:unhideWhenUsed/>
    <w:rsid w:val="005035B3"/>
    <w:rPr>
      <w:vertAlign w:val="superscript"/>
    </w:rPr>
  </w:style>
  <w:style w:type="paragraph" w:styleId="Testonotadichiusura">
    <w:name w:val="endnote text"/>
    <w:basedOn w:val="Normale"/>
    <w:link w:val="TestonotadichiusuraCarattere"/>
    <w:uiPriority w:val="99"/>
    <w:semiHidden/>
    <w:unhideWhenUsed/>
    <w:rsid w:val="005035B3"/>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5035B3"/>
    <w:rPr>
      <w:szCs w:val="20"/>
    </w:rPr>
  </w:style>
  <w:style w:type="paragraph" w:styleId="Indirizzodestinatario">
    <w:name w:val="envelope address"/>
    <w:basedOn w:val="Normale"/>
    <w:uiPriority w:val="99"/>
    <w:semiHidden/>
    <w:unhideWhenUsed/>
    <w:rsid w:val="005035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Indirizzomittente">
    <w:name w:val="envelope return"/>
    <w:basedOn w:val="Normale"/>
    <w:uiPriority w:val="99"/>
    <w:semiHidden/>
    <w:unhideWhenUsed/>
    <w:rsid w:val="005035B3"/>
    <w:pPr>
      <w:spacing w:after="0" w:line="240" w:lineRule="auto"/>
    </w:pPr>
    <w:rPr>
      <w:rFonts w:asciiTheme="majorHAnsi" w:eastAsiaTheme="majorEastAsia" w:hAnsiTheme="majorHAnsi" w:cstheme="majorBidi"/>
      <w:szCs w:val="20"/>
    </w:rPr>
  </w:style>
  <w:style w:type="character" w:styleId="Collegamentovisitato">
    <w:name w:val="FollowedHyperlink"/>
    <w:basedOn w:val="Carpredefinitoparagrafo"/>
    <w:uiPriority w:val="99"/>
    <w:semiHidden/>
    <w:unhideWhenUsed/>
    <w:rsid w:val="00877CA6"/>
    <w:rPr>
      <w:color w:val="681717" w:themeColor="accent4" w:themeShade="80"/>
      <w:u w:val="single"/>
    </w:rPr>
  </w:style>
  <w:style w:type="character" w:styleId="Rimandonotaapidipagina">
    <w:name w:val="footnote reference"/>
    <w:basedOn w:val="Carpredefinitoparagrafo"/>
    <w:uiPriority w:val="99"/>
    <w:semiHidden/>
    <w:unhideWhenUsed/>
    <w:rsid w:val="005035B3"/>
    <w:rPr>
      <w:vertAlign w:val="superscript"/>
    </w:rPr>
  </w:style>
  <w:style w:type="paragraph" w:styleId="Testonotaapidipagina">
    <w:name w:val="footnote text"/>
    <w:basedOn w:val="Normale"/>
    <w:link w:val="TestonotaapidipaginaCarattere"/>
    <w:uiPriority w:val="99"/>
    <w:semiHidden/>
    <w:unhideWhenUsed/>
    <w:rsid w:val="005035B3"/>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5035B3"/>
    <w:rPr>
      <w:szCs w:val="20"/>
    </w:rPr>
  </w:style>
  <w:style w:type="table" w:styleId="Tabellagriglia1chiara">
    <w:name w:val="Grid Table 1 Light"/>
    <w:basedOn w:val="Tabellanormale"/>
    <w:uiPriority w:val="46"/>
    <w:rsid w:val="005035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5035B3"/>
    <w:pPr>
      <w:spacing w:after="0" w:line="240" w:lineRule="auto"/>
    </w:pPr>
    <w:tblPr>
      <w:tblStyleRowBandSize w:val="1"/>
      <w:tblStyleColBandSize w:val="1"/>
      <w:tblBorders>
        <w:top w:val="single" w:sz="4" w:space="0" w:color="96E1D8" w:themeColor="accent1" w:themeTint="66"/>
        <w:left w:val="single" w:sz="4" w:space="0" w:color="96E1D8" w:themeColor="accent1" w:themeTint="66"/>
        <w:bottom w:val="single" w:sz="4" w:space="0" w:color="96E1D8" w:themeColor="accent1" w:themeTint="66"/>
        <w:right w:val="single" w:sz="4" w:space="0" w:color="96E1D8" w:themeColor="accent1" w:themeTint="66"/>
        <w:insideH w:val="single" w:sz="4" w:space="0" w:color="96E1D8" w:themeColor="accent1" w:themeTint="66"/>
        <w:insideV w:val="single" w:sz="4" w:space="0" w:color="96E1D8" w:themeColor="accent1" w:themeTint="66"/>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2" w:space="0" w:color="62D2C4"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5035B3"/>
    <w:pPr>
      <w:spacing w:after="0" w:line="240" w:lineRule="auto"/>
    </w:pPr>
    <w:tblPr>
      <w:tblStyleRowBandSize w:val="1"/>
      <w:tblStyleColBandSize w:val="1"/>
      <w:tblBorders>
        <w:top w:val="single" w:sz="4" w:space="0" w:color="C9DFB3" w:themeColor="accent2" w:themeTint="66"/>
        <w:left w:val="single" w:sz="4" w:space="0" w:color="C9DFB3" w:themeColor="accent2" w:themeTint="66"/>
        <w:bottom w:val="single" w:sz="4" w:space="0" w:color="C9DFB3" w:themeColor="accent2" w:themeTint="66"/>
        <w:right w:val="single" w:sz="4" w:space="0" w:color="C9DFB3" w:themeColor="accent2" w:themeTint="66"/>
        <w:insideH w:val="single" w:sz="4" w:space="0" w:color="C9DFB3" w:themeColor="accent2" w:themeTint="66"/>
        <w:insideV w:val="single" w:sz="4" w:space="0" w:color="C9DFB3" w:themeColor="accent2" w:themeTint="66"/>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2" w:space="0" w:color="AECF8D"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5035B3"/>
    <w:pPr>
      <w:spacing w:after="0" w:line="240" w:lineRule="auto"/>
    </w:pPr>
    <w:tblPr>
      <w:tblStyleRowBandSize w:val="1"/>
      <w:tblStyleColBandSize w:val="1"/>
      <w:tblBorders>
        <w:top w:val="single" w:sz="4" w:space="0" w:color="E59DB8" w:themeColor="accent3" w:themeTint="66"/>
        <w:left w:val="single" w:sz="4" w:space="0" w:color="E59DB8" w:themeColor="accent3" w:themeTint="66"/>
        <w:bottom w:val="single" w:sz="4" w:space="0" w:color="E59DB8" w:themeColor="accent3" w:themeTint="66"/>
        <w:right w:val="single" w:sz="4" w:space="0" w:color="E59DB8" w:themeColor="accent3" w:themeTint="66"/>
        <w:insideH w:val="single" w:sz="4" w:space="0" w:color="E59DB8" w:themeColor="accent3" w:themeTint="66"/>
        <w:insideV w:val="single" w:sz="4" w:space="0" w:color="E59DB8" w:themeColor="accent3" w:themeTint="66"/>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2" w:space="0" w:color="D86C94"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5035B3"/>
    <w:pPr>
      <w:spacing w:after="0" w:line="240" w:lineRule="auto"/>
    </w:pPr>
    <w:tblPr>
      <w:tblStyleRowBandSize w:val="1"/>
      <w:tblStyleColBandSize w:val="1"/>
      <w:tblBorders>
        <w:top w:val="single" w:sz="4" w:space="0" w:color="ECAAAA" w:themeColor="accent4" w:themeTint="66"/>
        <w:left w:val="single" w:sz="4" w:space="0" w:color="ECAAAA" w:themeColor="accent4" w:themeTint="66"/>
        <w:bottom w:val="single" w:sz="4" w:space="0" w:color="ECAAAA" w:themeColor="accent4" w:themeTint="66"/>
        <w:right w:val="single" w:sz="4" w:space="0" w:color="ECAAAA" w:themeColor="accent4" w:themeTint="66"/>
        <w:insideH w:val="single" w:sz="4" w:space="0" w:color="ECAAAA" w:themeColor="accent4" w:themeTint="66"/>
        <w:insideV w:val="single" w:sz="4" w:space="0" w:color="ECAAAA" w:themeColor="accent4" w:themeTint="66"/>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2" w:space="0" w:color="E38181"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5035B3"/>
    <w:pPr>
      <w:spacing w:after="0" w:line="240" w:lineRule="auto"/>
    </w:pPr>
    <w:tblPr>
      <w:tblStyleRowBandSize w:val="1"/>
      <w:tblStyleColBandSize w:val="1"/>
      <w:tblBorders>
        <w:top w:val="single" w:sz="4" w:space="0" w:color="F4D9B2" w:themeColor="accent5" w:themeTint="66"/>
        <w:left w:val="single" w:sz="4" w:space="0" w:color="F4D9B2" w:themeColor="accent5" w:themeTint="66"/>
        <w:bottom w:val="single" w:sz="4" w:space="0" w:color="F4D9B2" w:themeColor="accent5" w:themeTint="66"/>
        <w:right w:val="single" w:sz="4" w:space="0" w:color="F4D9B2" w:themeColor="accent5" w:themeTint="66"/>
        <w:insideH w:val="single" w:sz="4" w:space="0" w:color="F4D9B2" w:themeColor="accent5" w:themeTint="66"/>
        <w:insideV w:val="single" w:sz="4" w:space="0" w:color="F4D9B2" w:themeColor="accent5" w:themeTint="66"/>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2" w:space="0" w:color="EFC78B"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5035B3"/>
    <w:pPr>
      <w:spacing w:after="0" w:line="240" w:lineRule="auto"/>
    </w:pPr>
    <w:tblPr>
      <w:tblStyleRowBandSize w:val="1"/>
      <w:tblStyleColBandSize w:val="1"/>
      <w:tblBorders>
        <w:top w:val="single" w:sz="4" w:space="0" w:color="F5C1A5" w:themeColor="accent6" w:themeTint="66"/>
        <w:left w:val="single" w:sz="4" w:space="0" w:color="F5C1A5" w:themeColor="accent6" w:themeTint="66"/>
        <w:bottom w:val="single" w:sz="4" w:space="0" w:color="F5C1A5" w:themeColor="accent6" w:themeTint="66"/>
        <w:right w:val="single" w:sz="4" w:space="0" w:color="F5C1A5" w:themeColor="accent6" w:themeTint="66"/>
        <w:insideH w:val="single" w:sz="4" w:space="0" w:color="F5C1A5" w:themeColor="accent6" w:themeTint="66"/>
        <w:insideV w:val="single" w:sz="4" w:space="0" w:color="F5C1A5" w:themeColor="accent6" w:themeTint="66"/>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2" w:space="0" w:color="F0A278" w:themeColor="accent6"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5035B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5035B3"/>
    <w:pPr>
      <w:spacing w:after="0" w:line="240" w:lineRule="auto"/>
    </w:pPr>
    <w:tblPr>
      <w:tblStyleRowBandSize w:val="1"/>
      <w:tblStyleColBandSize w:val="1"/>
      <w:tblBorders>
        <w:top w:val="single" w:sz="2" w:space="0" w:color="62D2C4" w:themeColor="accent1" w:themeTint="99"/>
        <w:bottom w:val="single" w:sz="2" w:space="0" w:color="62D2C4" w:themeColor="accent1" w:themeTint="99"/>
        <w:insideH w:val="single" w:sz="2" w:space="0" w:color="62D2C4" w:themeColor="accent1" w:themeTint="99"/>
        <w:insideV w:val="single" w:sz="2" w:space="0" w:color="62D2C4" w:themeColor="accent1" w:themeTint="99"/>
      </w:tblBorders>
    </w:tblPr>
    <w:tblStylePr w:type="firstRow">
      <w:rPr>
        <w:b/>
        <w:bCs/>
      </w:rPr>
      <w:tblPr/>
      <w:tcPr>
        <w:tcBorders>
          <w:top w:val="nil"/>
          <w:bottom w:val="single" w:sz="12" w:space="0" w:color="62D2C4" w:themeColor="accent1" w:themeTint="99"/>
          <w:insideH w:val="nil"/>
          <w:insideV w:val="nil"/>
        </w:tcBorders>
        <w:shd w:val="clear" w:color="auto" w:fill="FFFFFF" w:themeFill="background1"/>
      </w:tcPr>
    </w:tblStylePr>
    <w:tblStylePr w:type="lastRow">
      <w:rPr>
        <w:b/>
        <w:bCs/>
      </w:rPr>
      <w:tblPr/>
      <w:tcPr>
        <w:tcBorders>
          <w:top w:val="double" w:sz="2" w:space="0" w:color="62D2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griglia2-colore2">
    <w:name w:val="Grid Table 2 Accent 2"/>
    <w:basedOn w:val="Tabellanormale"/>
    <w:uiPriority w:val="47"/>
    <w:rsid w:val="005035B3"/>
    <w:pPr>
      <w:spacing w:after="0" w:line="240" w:lineRule="auto"/>
    </w:pPr>
    <w:tblPr>
      <w:tblStyleRowBandSize w:val="1"/>
      <w:tblStyleColBandSize w:val="1"/>
      <w:tblBorders>
        <w:top w:val="single" w:sz="2" w:space="0" w:color="AECF8D" w:themeColor="accent2" w:themeTint="99"/>
        <w:bottom w:val="single" w:sz="2" w:space="0" w:color="AECF8D" w:themeColor="accent2" w:themeTint="99"/>
        <w:insideH w:val="single" w:sz="2" w:space="0" w:color="AECF8D" w:themeColor="accent2" w:themeTint="99"/>
        <w:insideV w:val="single" w:sz="2" w:space="0" w:color="AECF8D" w:themeColor="accent2" w:themeTint="99"/>
      </w:tblBorders>
    </w:tblPr>
    <w:tblStylePr w:type="firstRow">
      <w:rPr>
        <w:b/>
        <w:bCs/>
      </w:rPr>
      <w:tblPr/>
      <w:tcPr>
        <w:tcBorders>
          <w:top w:val="nil"/>
          <w:bottom w:val="single" w:sz="12" w:space="0" w:color="AECF8D" w:themeColor="accent2" w:themeTint="99"/>
          <w:insideH w:val="nil"/>
          <w:insideV w:val="nil"/>
        </w:tcBorders>
        <w:shd w:val="clear" w:color="auto" w:fill="FFFFFF" w:themeFill="background1"/>
      </w:tcPr>
    </w:tblStylePr>
    <w:tblStylePr w:type="lastRow">
      <w:rPr>
        <w:b/>
        <w:bCs/>
      </w:rPr>
      <w:tblPr/>
      <w:tcPr>
        <w:tcBorders>
          <w:top w:val="double" w:sz="2" w:space="0" w:color="AECF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griglia2-colore3">
    <w:name w:val="Grid Table 2 Accent 3"/>
    <w:basedOn w:val="Tabellanormale"/>
    <w:uiPriority w:val="47"/>
    <w:rsid w:val="005035B3"/>
    <w:pPr>
      <w:spacing w:after="0" w:line="240" w:lineRule="auto"/>
    </w:pPr>
    <w:tblPr>
      <w:tblStyleRowBandSize w:val="1"/>
      <w:tblStyleColBandSize w:val="1"/>
      <w:tblBorders>
        <w:top w:val="single" w:sz="2" w:space="0" w:color="D86C94" w:themeColor="accent3" w:themeTint="99"/>
        <w:bottom w:val="single" w:sz="2" w:space="0" w:color="D86C94" w:themeColor="accent3" w:themeTint="99"/>
        <w:insideH w:val="single" w:sz="2" w:space="0" w:color="D86C94" w:themeColor="accent3" w:themeTint="99"/>
        <w:insideV w:val="single" w:sz="2" w:space="0" w:color="D86C94" w:themeColor="accent3" w:themeTint="99"/>
      </w:tblBorders>
    </w:tblPr>
    <w:tblStylePr w:type="firstRow">
      <w:rPr>
        <w:b/>
        <w:bCs/>
      </w:rPr>
      <w:tblPr/>
      <w:tcPr>
        <w:tcBorders>
          <w:top w:val="nil"/>
          <w:bottom w:val="single" w:sz="12" w:space="0" w:color="D86C94" w:themeColor="accent3" w:themeTint="99"/>
          <w:insideH w:val="nil"/>
          <w:insideV w:val="nil"/>
        </w:tcBorders>
        <w:shd w:val="clear" w:color="auto" w:fill="FFFFFF" w:themeFill="background1"/>
      </w:tcPr>
    </w:tblStylePr>
    <w:tblStylePr w:type="lastRow">
      <w:rPr>
        <w:b/>
        <w:bCs/>
      </w:rPr>
      <w:tblPr/>
      <w:tcPr>
        <w:tcBorders>
          <w:top w:val="double" w:sz="2" w:space="0" w:color="D86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griglia2-colore4">
    <w:name w:val="Grid Table 2 Accent 4"/>
    <w:basedOn w:val="Tabellanormale"/>
    <w:uiPriority w:val="47"/>
    <w:rsid w:val="005035B3"/>
    <w:pPr>
      <w:spacing w:after="0" w:line="240" w:lineRule="auto"/>
    </w:pPr>
    <w:tblPr>
      <w:tblStyleRowBandSize w:val="1"/>
      <w:tblStyleColBandSize w:val="1"/>
      <w:tblBorders>
        <w:top w:val="single" w:sz="2" w:space="0" w:color="E38181" w:themeColor="accent4" w:themeTint="99"/>
        <w:bottom w:val="single" w:sz="2" w:space="0" w:color="E38181" w:themeColor="accent4" w:themeTint="99"/>
        <w:insideH w:val="single" w:sz="2" w:space="0" w:color="E38181" w:themeColor="accent4" w:themeTint="99"/>
        <w:insideV w:val="single" w:sz="2" w:space="0" w:color="E38181" w:themeColor="accent4" w:themeTint="99"/>
      </w:tblBorders>
    </w:tblPr>
    <w:tblStylePr w:type="firstRow">
      <w:rPr>
        <w:b/>
        <w:bCs/>
      </w:rPr>
      <w:tblPr/>
      <w:tcPr>
        <w:tcBorders>
          <w:top w:val="nil"/>
          <w:bottom w:val="single" w:sz="12" w:space="0" w:color="E38181" w:themeColor="accent4" w:themeTint="99"/>
          <w:insideH w:val="nil"/>
          <w:insideV w:val="nil"/>
        </w:tcBorders>
        <w:shd w:val="clear" w:color="auto" w:fill="FFFFFF" w:themeFill="background1"/>
      </w:tcPr>
    </w:tblStylePr>
    <w:tblStylePr w:type="lastRow">
      <w:rPr>
        <w:b/>
        <w:bCs/>
      </w:rPr>
      <w:tblPr/>
      <w:tcPr>
        <w:tcBorders>
          <w:top w:val="double" w:sz="2" w:space="0" w:color="E38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griglia2-colore5">
    <w:name w:val="Grid Table 2 Accent 5"/>
    <w:basedOn w:val="Tabellanormale"/>
    <w:uiPriority w:val="47"/>
    <w:rsid w:val="005035B3"/>
    <w:pPr>
      <w:spacing w:after="0" w:line="240" w:lineRule="auto"/>
    </w:pPr>
    <w:tblPr>
      <w:tblStyleRowBandSize w:val="1"/>
      <w:tblStyleColBandSize w:val="1"/>
      <w:tblBorders>
        <w:top w:val="single" w:sz="2" w:space="0" w:color="EFC78B" w:themeColor="accent5" w:themeTint="99"/>
        <w:bottom w:val="single" w:sz="2" w:space="0" w:color="EFC78B" w:themeColor="accent5" w:themeTint="99"/>
        <w:insideH w:val="single" w:sz="2" w:space="0" w:color="EFC78B" w:themeColor="accent5" w:themeTint="99"/>
        <w:insideV w:val="single" w:sz="2" w:space="0" w:color="EFC78B" w:themeColor="accent5" w:themeTint="99"/>
      </w:tblBorders>
    </w:tblPr>
    <w:tblStylePr w:type="firstRow">
      <w:rPr>
        <w:b/>
        <w:bCs/>
      </w:rPr>
      <w:tblPr/>
      <w:tcPr>
        <w:tcBorders>
          <w:top w:val="nil"/>
          <w:bottom w:val="single" w:sz="12" w:space="0" w:color="EFC78B" w:themeColor="accent5" w:themeTint="99"/>
          <w:insideH w:val="nil"/>
          <w:insideV w:val="nil"/>
        </w:tcBorders>
        <w:shd w:val="clear" w:color="auto" w:fill="FFFFFF" w:themeFill="background1"/>
      </w:tcPr>
    </w:tblStylePr>
    <w:tblStylePr w:type="lastRow">
      <w:rPr>
        <w:b/>
        <w:bCs/>
      </w:rPr>
      <w:tblPr/>
      <w:tcPr>
        <w:tcBorders>
          <w:top w:val="double" w:sz="2" w:space="0" w:color="EFC7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griglia2-colore6">
    <w:name w:val="Grid Table 2 Accent 6"/>
    <w:basedOn w:val="Tabellanormale"/>
    <w:uiPriority w:val="47"/>
    <w:rsid w:val="005035B3"/>
    <w:pPr>
      <w:spacing w:after="0" w:line="240" w:lineRule="auto"/>
    </w:pPr>
    <w:tblPr>
      <w:tblStyleRowBandSize w:val="1"/>
      <w:tblStyleColBandSize w:val="1"/>
      <w:tblBorders>
        <w:top w:val="single" w:sz="2" w:space="0" w:color="F0A278" w:themeColor="accent6" w:themeTint="99"/>
        <w:bottom w:val="single" w:sz="2" w:space="0" w:color="F0A278" w:themeColor="accent6" w:themeTint="99"/>
        <w:insideH w:val="single" w:sz="2" w:space="0" w:color="F0A278" w:themeColor="accent6" w:themeTint="99"/>
        <w:insideV w:val="single" w:sz="2" w:space="0" w:color="F0A278" w:themeColor="accent6" w:themeTint="99"/>
      </w:tblBorders>
    </w:tblPr>
    <w:tblStylePr w:type="firstRow">
      <w:rPr>
        <w:b/>
        <w:bCs/>
      </w:rPr>
      <w:tblPr/>
      <w:tcPr>
        <w:tcBorders>
          <w:top w:val="nil"/>
          <w:bottom w:val="single" w:sz="12" w:space="0" w:color="F0A278" w:themeColor="accent6" w:themeTint="99"/>
          <w:insideH w:val="nil"/>
          <w:insideV w:val="nil"/>
        </w:tcBorders>
        <w:shd w:val="clear" w:color="auto" w:fill="FFFFFF" w:themeFill="background1"/>
      </w:tcPr>
    </w:tblStylePr>
    <w:tblStylePr w:type="lastRow">
      <w:rPr>
        <w:b/>
        <w:bCs/>
      </w:rPr>
      <w:tblPr/>
      <w:tcPr>
        <w:tcBorders>
          <w:top w:val="double" w:sz="2" w:space="0" w:color="F0A2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Grigliatab3">
    <w:name w:val="Grid Table 3"/>
    <w:basedOn w:val="Tabellanormale"/>
    <w:uiPriority w:val="48"/>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styleId="Tabellagriglia3-colore2">
    <w:name w:val="Grid Table 3 Accent 2"/>
    <w:basedOn w:val="Tabellanormale"/>
    <w:uiPriority w:val="48"/>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styleId="Tabellagriglia3-colore3">
    <w:name w:val="Grid Table 3 Accent 3"/>
    <w:basedOn w:val="Tabellanormale"/>
    <w:uiPriority w:val="48"/>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styleId="Tabellagriglia3-colore4">
    <w:name w:val="Grid Table 3 Accent 4"/>
    <w:basedOn w:val="Tabellanormale"/>
    <w:uiPriority w:val="48"/>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styleId="Tabellagriglia3-colore5">
    <w:name w:val="Grid Table 3 Accent 5"/>
    <w:basedOn w:val="Tabellanormale"/>
    <w:uiPriority w:val="48"/>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styleId="Tabellagriglia3-colore6">
    <w:name w:val="Grid Table 3 Accent 6"/>
    <w:basedOn w:val="Tabellanormale"/>
    <w:uiPriority w:val="48"/>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table" w:styleId="Grigliatab4">
    <w:name w:val="Grid Table 4"/>
    <w:basedOn w:val="Tabellanormale"/>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insideV w:val="nil"/>
        </w:tcBorders>
        <w:shd w:val="clear" w:color="auto" w:fill="27897D" w:themeFill="accent1"/>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griglia4-colore2">
    <w:name w:val="Grid Table 4 Accent 2"/>
    <w:basedOn w:val="Tabellanormale"/>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insideV w:val="nil"/>
        </w:tcBorders>
        <w:shd w:val="clear" w:color="auto" w:fill="79AA48" w:themeFill="accent2"/>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griglia4-colore3">
    <w:name w:val="Grid Table 4 Accent 3"/>
    <w:basedOn w:val="Tabellanormale"/>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insideV w:val="nil"/>
        </w:tcBorders>
        <w:shd w:val="clear" w:color="auto" w:fill="9E2A56" w:themeFill="accent3"/>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griglia4-colore4">
    <w:name w:val="Grid Table 4 Accent 4"/>
    <w:basedOn w:val="Tabellanormale"/>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insideV w:val="nil"/>
        </w:tcBorders>
        <w:shd w:val="clear" w:color="auto" w:fill="D02E2E" w:themeFill="accent4"/>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griglia4-colore5">
    <w:name w:val="Grid Table 4 Accent 5"/>
    <w:basedOn w:val="Tabellanormale"/>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insideV w:val="nil"/>
        </w:tcBorders>
        <w:shd w:val="clear" w:color="auto" w:fill="E5A23F" w:themeFill="accent5"/>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griglia4-colore6">
    <w:name w:val="Grid Table 4 Accent 6"/>
    <w:basedOn w:val="Tabellanormale"/>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insideV w:val="nil"/>
        </w:tcBorders>
        <w:shd w:val="clear" w:color="auto" w:fill="E6651E" w:themeFill="accent6"/>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Tabellagriglia5scura">
    <w:name w:val="Grid Table 5 Dark"/>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8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8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8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897D" w:themeFill="accent1"/>
      </w:tcPr>
    </w:tblStylePr>
    <w:tblStylePr w:type="band1Vert">
      <w:tblPr/>
      <w:tcPr>
        <w:shd w:val="clear" w:color="auto" w:fill="96E1D8" w:themeFill="accent1" w:themeFillTint="66"/>
      </w:tcPr>
    </w:tblStylePr>
    <w:tblStylePr w:type="band1Horz">
      <w:tblPr/>
      <w:tcPr>
        <w:shd w:val="clear" w:color="auto" w:fill="96E1D8" w:themeFill="accent1" w:themeFillTint="66"/>
      </w:tcPr>
    </w:tblStylePr>
  </w:style>
  <w:style w:type="table" w:styleId="Tabellagriglia5scura-colore2">
    <w:name w:val="Grid Table 5 Dark Accent 2"/>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A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A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A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A48" w:themeFill="accent2"/>
      </w:tcPr>
    </w:tblStylePr>
    <w:tblStylePr w:type="band1Vert">
      <w:tblPr/>
      <w:tcPr>
        <w:shd w:val="clear" w:color="auto" w:fill="C9DFB3" w:themeFill="accent2" w:themeFillTint="66"/>
      </w:tcPr>
    </w:tblStylePr>
    <w:tblStylePr w:type="band1Horz">
      <w:tblPr/>
      <w:tcPr>
        <w:shd w:val="clear" w:color="auto" w:fill="C9DFB3" w:themeFill="accent2" w:themeFillTint="66"/>
      </w:tcPr>
    </w:tblStylePr>
  </w:style>
  <w:style w:type="table" w:styleId="Tabellagriglia5scura-colore3">
    <w:name w:val="Grid Table 5 Dark Accent 3"/>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2A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2A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2A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2A56" w:themeFill="accent3"/>
      </w:tcPr>
    </w:tblStylePr>
    <w:tblStylePr w:type="band1Vert">
      <w:tblPr/>
      <w:tcPr>
        <w:shd w:val="clear" w:color="auto" w:fill="E59DB8" w:themeFill="accent3" w:themeFillTint="66"/>
      </w:tcPr>
    </w:tblStylePr>
    <w:tblStylePr w:type="band1Horz">
      <w:tblPr/>
      <w:tcPr>
        <w:shd w:val="clear" w:color="auto" w:fill="E59DB8" w:themeFill="accent3" w:themeFillTint="66"/>
      </w:tcPr>
    </w:tblStylePr>
  </w:style>
  <w:style w:type="table" w:styleId="Tabellagriglia5scura-colore4">
    <w:name w:val="Grid Table 5 Dark Accent 4"/>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4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E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E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E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E2E" w:themeFill="accent4"/>
      </w:tcPr>
    </w:tblStylePr>
    <w:tblStylePr w:type="band1Vert">
      <w:tblPr/>
      <w:tcPr>
        <w:shd w:val="clear" w:color="auto" w:fill="ECAAAA" w:themeFill="accent4" w:themeFillTint="66"/>
      </w:tcPr>
    </w:tblStylePr>
    <w:tblStylePr w:type="band1Horz">
      <w:tblPr/>
      <w:tcPr>
        <w:shd w:val="clear" w:color="auto" w:fill="ECAAAA" w:themeFill="accent4" w:themeFillTint="66"/>
      </w:tcPr>
    </w:tblStylePr>
  </w:style>
  <w:style w:type="table" w:styleId="Tabellagriglia5scura-colore5">
    <w:name w:val="Grid Table 5 Dark Accent 5"/>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C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A23F" w:themeFill="accent5"/>
      </w:tcPr>
    </w:tblStylePr>
    <w:tblStylePr w:type="band1Vert">
      <w:tblPr/>
      <w:tcPr>
        <w:shd w:val="clear" w:color="auto" w:fill="F4D9B2" w:themeFill="accent5" w:themeFillTint="66"/>
      </w:tcPr>
    </w:tblStylePr>
    <w:tblStylePr w:type="band1Horz">
      <w:tblPr/>
      <w:tcPr>
        <w:shd w:val="clear" w:color="auto" w:fill="F4D9B2" w:themeFill="accent5" w:themeFillTint="66"/>
      </w:tcPr>
    </w:tblStylePr>
  </w:style>
  <w:style w:type="table" w:styleId="Tabellagriglia5scura-colore6">
    <w:name w:val="Grid Table 5 Dark Accent 6"/>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5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5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5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51E" w:themeFill="accent6"/>
      </w:tcPr>
    </w:tblStylePr>
    <w:tblStylePr w:type="band1Vert">
      <w:tblPr/>
      <w:tcPr>
        <w:shd w:val="clear" w:color="auto" w:fill="F5C1A5" w:themeFill="accent6" w:themeFillTint="66"/>
      </w:tcPr>
    </w:tblStylePr>
    <w:tblStylePr w:type="band1Horz">
      <w:tblPr/>
      <w:tcPr>
        <w:shd w:val="clear" w:color="auto" w:fill="F5C1A5" w:themeFill="accent6" w:themeFillTint="66"/>
      </w:tcPr>
    </w:tblStylePr>
  </w:style>
  <w:style w:type="table" w:styleId="Tabellagriglia6acolori">
    <w:name w:val="Grid Table 6 Colorful"/>
    <w:basedOn w:val="Tabellanormale"/>
    <w:uiPriority w:val="51"/>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griglia6acolori-colore2">
    <w:name w:val="Grid Table 6 Colorful Accent 2"/>
    <w:basedOn w:val="Tabellanormale"/>
    <w:uiPriority w:val="51"/>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griglia6acolori-colore3">
    <w:name w:val="Grid Table 6 Colorful Accent 3"/>
    <w:basedOn w:val="Tabellanormale"/>
    <w:uiPriority w:val="51"/>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griglia6acolori-colore4">
    <w:name w:val="Grid Table 6 Colorful Accent 4"/>
    <w:basedOn w:val="Tabellanormale"/>
    <w:uiPriority w:val="51"/>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griglia6acolori-colore5">
    <w:name w:val="Grid Table 6 Colorful Accent 5"/>
    <w:basedOn w:val="Tabellanormale"/>
    <w:uiPriority w:val="51"/>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griglia6acolori-colore6">
    <w:name w:val="Grid Table 6 Colorful Accent 6"/>
    <w:basedOn w:val="Tabellanormale"/>
    <w:uiPriority w:val="51"/>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Tabellagriglia7acolori">
    <w:name w:val="Grid Table 7 Colorful"/>
    <w:basedOn w:val="Tabellanormale"/>
    <w:uiPriority w:val="52"/>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styleId="Tabellagriglia7acolori-colore2">
    <w:name w:val="Grid Table 7 Colorful Accent 2"/>
    <w:basedOn w:val="Tabellanormale"/>
    <w:uiPriority w:val="52"/>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styleId="Tabellagriglia7acolori-colore3">
    <w:name w:val="Grid Table 7 Colorful Accent 3"/>
    <w:basedOn w:val="Tabellanormale"/>
    <w:uiPriority w:val="52"/>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styleId="Tabellagriglia7acolori-colore4">
    <w:name w:val="Grid Table 7 Colorful Accent 4"/>
    <w:basedOn w:val="Tabellanormale"/>
    <w:uiPriority w:val="52"/>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styleId="Tabellagriglia7acolori-colore5">
    <w:name w:val="Grid Table 7 Colorful Accent 5"/>
    <w:basedOn w:val="Tabellanormale"/>
    <w:uiPriority w:val="52"/>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styleId="Tabellagriglia7acolori-colore6">
    <w:name w:val="Grid Table 7 Colorful Accent 6"/>
    <w:basedOn w:val="Tabellanormale"/>
    <w:uiPriority w:val="52"/>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character" w:styleId="AcronimoHTML">
    <w:name w:val="HTML Acronym"/>
    <w:basedOn w:val="Carpredefinitoparagrafo"/>
    <w:uiPriority w:val="99"/>
    <w:semiHidden/>
    <w:unhideWhenUsed/>
    <w:rsid w:val="005035B3"/>
  </w:style>
  <w:style w:type="paragraph" w:styleId="IndirizzoHTML">
    <w:name w:val="HTML Address"/>
    <w:basedOn w:val="Normale"/>
    <w:link w:val="IndirizzoHTMLCarattere"/>
    <w:uiPriority w:val="99"/>
    <w:semiHidden/>
    <w:unhideWhenUsed/>
    <w:rsid w:val="005035B3"/>
    <w:pPr>
      <w:spacing w:after="0" w:line="240" w:lineRule="auto"/>
    </w:pPr>
    <w:rPr>
      <w:i/>
      <w:iCs/>
    </w:rPr>
  </w:style>
  <w:style w:type="character" w:customStyle="1" w:styleId="IndirizzoHTMLCarattere">
    <w:name w:val="Indirizzo HTML Carattere"/>
    <w:basedOn w:val="Carpredefinitoparagrafo"/>
    <w:link w:val="IndirizzoHTML"/>
    <w:uiPriority w:val="99"/>
    <w:semiHidden/>
    <w:rsid w:val="005035B3"/>
    <w:rPr>
      <w:i/>
      <w:iCs/>
    </w:rPr>
  </w:style>
  <w:style w:type="character" w:styleId="CitazioneHTML">
    <w:name w:val="HTML Cite"/>
    <w:basedOn w:val="Carpredefinitoparagrafo"/>
    <w:uiPriority w:val="99"/>
    <w:semiHidden/>
    <w:unhideWhenUsed/>
    <w:rsid w:val="005035B3"/>
    <w:rPr>
      <w:i/>
      <w:iCs/>
    </w:rPr>
  </w:style>
  <w:style w:type="character" w:styleId="CodiceHTML">
    <w:name w:val="HTML Code"/>
    <w:basedOn w:val="Carpredefinitoparagrafo"/>
    <w:uiPriority w:val="99"/>
    <w:semiHidden/>
    <w:unhideWhenUsed/>
    <w:rsid w:val="005035B3"/>
    <w:rPr>
      <w:rFonts w:ascii="Consolas" w:hAnsi="Consolas"/>
      <w:sz w:val="22"/>
      <w:szCs w:val="20"/>
    </w:rPr>
  </w:style>
  <w:style w:type="character" w:styleId="DefinizioneHTML">
    <w:name w:val="HTML Definition"/>
    <w:basedOn w:val="Carpredefinitoparagrafo"/>
    <w:uiPriority w:val="99"/>
    <w:semiHidden/>
    <w:unhideWhenUsed/>
    <w:rsid w:val="005035B3"/>
    <w:rPr>
      <w:i/>
      <w:iCs/>
    </w:rPr>
  </w:style>
  <w:style w:type="character" w:styleId="TastieraHTML">
    <w:name w:val="HTML Keyboard"/>
    <w:basedOn w:val="Carpredefinitoparagrafo"/>
    <w:uiPriority w:val="99"/>
    <w:semiHidden/>
    <w:unhideWhenUsed/>
    <w:rsid w:val="005035B3"/>
    <w:rPr>
      <w:rFonts w:ascii="Consolas" w:hAnsi="Consolas"/>
      <w:sz w:val="22"/>
      <w:szCs w:val="20"/>
    </w:rPr>
  </w:style>
  <w:style w:type="paragraph" w:styleId="PreformattatoHTML">
    <w:name w:val="HTML Preformatted"/>
    <w:basedOn w:val="Normale"/>
    <w:link w:val="PreformattatoHTMLCarattere"/>
    <w:uiPriority w:val="99"/>
    <w:semiHidden/>
    <w:unhideWhenUsed/>
    <w:rsid w:val="005035B3"/>
    <w:pPr>
      <w:spacing w:after="0" w:line="240" w:lineRule="auto"/>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5035B3"/>
    <w:rPr>
      <w:rFonts w:ascii="Consolas" w:hAnsi="Consolas"/>
      <w:szCs w:val="20"/>
    </w:rPr>
  </w:style>
  <w:style w:type="character" w:styleId="EsempioHTML">
    <w:name w:val="HTML Sample"/>
    <w:basedOn w:val="Carpredefinitoparagrafo"/>
    <w:uiPriority w:val="99"/>
    <w:semiHidden/>
    <w:unhideWhenUsed/>
    <w:rsid w:val="005035B3"/>
    <w:rPr>
      <w:rFonts w:ascii="Consolas" w:hAnsi="Consolas"/>
      <w:sz w:val="24"/>
      <w:szCs w:val="24"/>
    </w:rPr>
  </w:style>
  <w:style w:type="character" w:styleId="MacchinadascrivereHTML">
    <w:name w:val="HTML Typewriter"/>
    <w:basedOn w:val="Carpredefinitoparagrafo"/>
    <w:uiPriority w:val="99"/>
    <w:semiHidden/>
    <w:unhideWhenUsed/>
    <w:rsid w:val="005035B3"/>
    <w:rPr>
      <w:rFonts w:ascii="Consolas" w:hAnsi="Consolas"/>
      <w:sz w:val="22"/>
      <w:szCs w:val="20"/>
    </w:rPr>
  </w:style>
  <w:style w:type="character" w:styleId="VariabileHTML">
    <w:name w:val="HTML Variable"/>
    <w:basedOn w:val="Carpredefinitoparagrafo"/>
    <w:uiPriority w:val="99"/>
    <w:semiHidden/>
    <w:unhideWhenUsed/>
    <w:rsid w:val="005035B3"/>
    <w:rPr>
      <w:i/>
      <w:iCs/>
    </w:rPr>
  </w:style>
  <w:style w:type="character" w:styleId="Collegamentoipertestuale">
    <w:name w:val="Hyperlink"/>
    <w:basedOn w:val="Carpredefinitoparagrafo"/>
    <w:uiPriority w:val="99"/>
    <w:unhideWhenUsed/>
    <w:rsid w:val="00877CA6"/>
    <w:rPr>
      <w:color w:val="1D665D" w:themeColor="accent1" w:themeShade="BF"/>
      <w:u w:val="single"/>
    </w:rPr>
  </w:style>
  <w:style w:type="paragraph" w:styleId="Indice1">
    <w:name w:val="index 1"/>
    <w:basedOn w:val="Normale"/>
    <w:next w:val="Normale"/>
    <w:autoRedefine/>
    <w:uiPriority w:val="99"/>
    <w:semiHidden/>
    <w:unhideWhenUsed/>
    <w:rsid w:val="005035B3"/>
    <w:pPr>
      <w:spacing w:after="0" w:line="240" w:lineRule="auto"/>
      <w:ind w:left="220" w:hanging="220"/>
    </w:pPr>
  </w:style>
  <w:style w:type="paragraph" w:styleId="Indice2">
    <w:name w:val="index 2"/>
    <w:basedOn w:val="Normale"/>
    <w:next w:val="Normale"/>
    <w:autoRedefine/>
    <w:uiPriority w:val="99"/>
    <w:semiHidden/>
    <w:unhideWhenUsed/>
    <w:rsid w:val="005035B3"/>
    <w:pPr>
      <w:spacing w:after="0" w:line="240" w:lineRule="auto"/>
      <w:ind w:left="440" w:hanging="220"/>
    </w:pPr>
  </w:style>
  <w:style w:type="paragraph" w:styleId="Indice3">
    <w:name w:val="index 3"/>
    <w:basedOn w:val="Normale"/>
    <w:next w:val="Normale"/>
    <w:autoRedefine/>
    <w:uiPriority w:val="99"/>
    <w:semiHidden/>
    <w:unhideWhenUsed/>
    <w:rsid w:val="005035B3"/>
    <w:pPr>
      <w:spacing w:after="0" w:line="240" w:lineRule="auto"/>
      <w:ind w:left="660" w:hanging="220"/>
    </w:pPr>
  </w:style>
  <w:style w:type="paragraph" w:styleId="Indice4">
    <w:name w:val="index 4"/>
    <w:basedOn w:val="Normale"/>
    <w:next w:val="Normale"/>
    <w:autoRedefine/>
    <w:uiPriority w:val="99"/>
    <w:semiHidden/>
    <w:unhideWhenUsed/>
    <w:rsid w:val="005035B3"/>
    <w:pPr>
      <w:spacing w:after="0" w:line="240" w:lineRule="auto"/>
      <w:ind w:left="880" w:hanging="220"/>
    </w:pPr>
  </w:style>
  <w:style w:type="paragraph" w:styleId="Indice5">
    <w:name w:val="index 5"/>
    <w:basedOn w:val="Normale"/>
    <w:next w:val="Normale"/>
    <w:autoRedefine/>
    <w:uiPriority w:val="99"/>
    <w:semiHidden/>
    <w:unhideWhenUsed/>
    <w:rsid w:val="005035B3"/>
    <w:pPr>
      <w:spacing w:after="0" w:line="240" w:lineRule="auto"/>
      <w:ind w:left="1100" w:hanging="220"/>
    </w:pPr>
  </w:style>
  <w:style w:type="paragraph" w:styleId="Indice6">
    <w:name w:val="index 6"/>
    <w:basedOn w:val="Normale"/>
    <w:next w:val="Normale"/>
    <w:autoRedefine/>
    <w:uiPriority w:val="99"/>
    <w:semiHidden/>
    <w:unhideWhenUsed/>
    <w:rsid w:val="005035B3"/>
    <w:pPr>
      <w:spacing w:after="0" w:line="240" w:lineRule="auto"/>
      <w:ind w:left="1320" w:hanging="220"/>
    </w:pPr>
  </w:style>
  <w:style w:type="paragraph" w:styleId="Indice7">
    <w:name w:val="index 7"/>
    <w:basedOn w:val="Normale"/>
    <w:next w:val="Normale"/>
    <w:autoRedefine/>
    <w:uiPriority w:val="99"/>
    <w:semiHidden/>
    <w:unhideWhenUsed/>
    <w:rsid w:val="005035B3"/>
    <w:pPr>
      <w:spacing w:after="0" w:line="240" w:lineRule="auto"/>
      <w:ind w:left="1540" w:hanging="220"/>
    </w:pPr>
  </w:style>
  <w:style w:type="paragraph" w:styleId="Indice8">
    <w:name w:val="index 8"/>
    <w:basedOn w:val="Normale"/>
    <w:next w:val="Normale"/>
    <w:autoRedefine/>
    <w:uiPriority w:val="99"/>
    <w:semiHidden/>
    <w:unhideWhenUsed/>
    <w:rsid w:val="005035B3"/>
    <w:pPr>
      <w:spacing w:after="0" w:line="240" w:lineRule="auto"/>
      <w:ind w:left="1760" w:hanging="220"/>
    </w:pPr>
  </w:style>
  <w:style w:type="paragraph" w:styleId="Indice9">
    <w:name w:val="index 9"/>
    <w:basedOn w:val="Normale"/>
    <w:next w:val="Normale"/>
    <w:autoRedefine/>
    <w:uiPriority w:val="99"/>
    <w:semiHidden/>
    <w:unhideWhenUsed/>
    <w:rsid w:val="005035B3"/>
    <w:pPr>
      <w:spacing w:after="0" w:line="240" w:lineRule="auto"/>
      <w:ind w:left="1980" w:hanging="220"/>
    </w:pPr>
  </w:style>
  <w:style w:type="paragraph" w:styleId="Titoloindice">
    <w:name w:val="index heading"/>
    <w:basedOn w:val="Normale"/>
    <w:next w:val="Indice1"/>
    <w:uiPriority w:val="99"/>
    <w:semiHidden/>
    <w:unhideWhenUsed/>
    <w:rsid w:val="005035B3"/>
    <w:rPr>
      <w:rFonts w:asciiTheme="majorHAnsi" w:eastAsiaTheme="majorEastAsia" w:hAnsiTheme="majorHAnsi" w:cstheme="majorBidi"/>
      <w:b/>
      <w:bCs/>
    </w:rPr>
  </w:style>
  <w:style w:type="character" w:styleId="Enfasiintensa">
    <w:name w:val="Intense Emphasis"/>
    <w:basedOn w:val="Carpredefinitoparagrafo"/>
    <w:uiPriority w:val="21"/>
    <w:semiHidden/>
    <w:unhideWhenUsed/>
    <w:qFormat/>
    <w:rsid w:val="00877CA6"/>
    <w:rPr>
      <w:i/>
      <w:iCs/>
      <w:color w:val="1D665D" w:themeColor="accent1" w:themeShade="BF"/>
    </w:rPr>
  </w:style>
  <w:style w:type="paragraph" w:styleId="Citazioneintensa">
    <w:name w:val="Intense Quote"/>
    <w:basedOn w:val="Normale"/>
    <w:next w:val="Normale"/>
    <w:link w:val="CitazioneintensaCarattere"/>
    <w:uiPriority w:val="30"/>
    <w:semiHidden/>
    <w:unhideWhenUsed/>
    <w:qFormat/>
    <w:rsid w:val="00877CA6"/>
    <w:pPr>
      <w:pBdr>
        <w:top w:val="single" w:sz="4" w:space="10" w:color="1D665D" w:themeColor="accent1" w:themeShade="BF"/>
        <w:bottom w:val="single" w:sz="4" w:space="10" w:color="1D665D" w:themeColor="accent1" w:themeShade="BF"/>
      </w:pBdr>
      <w:spacing w:before="360" w:after="360"/>
      <w:ind w:left="864" w:right="864"/>
      <w:jc w:val="center"/>
    </w:pPr>
    <w:rPr>
      <w:i/>
      <w:iCs/>
      <w:color w:val="1D665D" w:themeColor="accent1" w:themeShade="BF"/>
    </w:rPr>
  </w:style>
  <w:style w:type="character" w:customStyle="1" w:styleId="CitazioneintensaCarattere">
    <w:name w:val="Citazione intensa Carattere"/>
    <w:basedOn w:val="Carpredefinitoparagrafo"/>
    <w:link w:val="Citazioneintensa"/>
    <w:uiPriority w:val="30"/>
    <w:semiHidden/>
    <w:rsid w:val="00877CA6"/>
    <w:rPr>
      <w:i/>
      <w:iCs/>
      <w:color w:val="1D665D" w:themeColor="accent1" w:themeShade="BF"/>
    </w:rPr>
  </w:style>
  <w:style w:type="character" w:styleId="Riferimentointenso">
    <w:name w:val="Intense Reference"/>
    <w:basedOn w:val="Carpredefinitoparagrafo"/>
    <w:uiPriority w:val="32"/>
    <w:semiHidden/>
    <w:unhideWhenUsed/>
    <w:qFormat/>
    <w:rsid w:val="00877CA6"/>
    <w:rPr>
      <w:b/>
      <w:bCs/>
      <w:caps w:val="0"/>
      <w:smallCaps/>
      <w:color w:val="1D665D" w:themeColor="accent1" w:themeShade="BF"/>
      <w:spacing w:val="5"/>
    </w:rPr>
  </w:style>
  <w:style w:type="table" w:styleId="Grigliachiara">
    <w:name w:val="Light Grid"/>
    <w:basedOn w:val="Tabellanormale"/>
    <w:uiPriority w:val="62"/>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18" w:space="0" w:color="27897D" w:themeColor="accent1"/>
          <w:right w:val="single" w:sz="8" w:space="0" w:color="27897D" w:themeColor="accent1"/>
          <w:insideH w:val="nil"/>
          <w:insideV w:val="single" w:sz="8" w:space="0" w:color="27897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insideH w:val="nil"/>
          <w:insideV w:val="single" w:sz="8" w:space="0" w:color="2789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shd w:val="clear" w:color="auto" w:fill="BEECE6" w:themeFill="accent1" w:themeFillTint="3F"/>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shd w:val="clear" w:color="auto" w:fill="BEECE6" w:themeFill="accent1" w:themeFillTint="3F"/>
      </w:tcPr>
    </w:tblStylePr>
    <w:tblStylePr w:type="band2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tcPr>
    </w:tblStylePr>
  </w:style>
  <w:style w:type="table" w:styleId="Grigliachiara-Colore2">
    <w:name w:val="Light Grid Accent 2"/>
    <w:basedOn w:val="Tabellanormale"/>
    <w:uiPriority w:val="62"/>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18" w:space="0" w:color="79AA48" w:themeColor="accent2"/>
          <w:right w:val="single" w:sz="8" w:space="0" w:color="79AA48" w:themeColor="accent2"/>
          <w:insideH w:val="nil"/>
          <w:insideV w:val="single" w:sz="8" w:space="0" w:color="79AA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insideH w:val="nil"/>
          <w:insideV w:val="single" w:sz="8" w:space="0" w:color="79AA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shd w:val="clear" w:color="auto" w:fill="DDEBD0" w:themeFill="accent2" w:themeFillTint="3F"/>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shd w:val="clear" w:color="auto" w:fill="DDEBD0" w:themeFill="accent2" w:themeFillTint="3F"/>
      </w:tcPr>
    </w:tblStylePr>
    <w:tblStylePr w:type="band2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tcPr>
    </w:tblStylePr>
  </w:style>
  <w:style w:type="table" w:styleId="Grigliachiara-Colore3">
    <w:name w:val="Light Grid Accent 3"/>
    <w:basedOn w:val="Tabellanormale"/>
    <w:uiPriority w:val="62"/>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18" w:space="0" w:color="9E2A56" w:themeColor="accent3"/>
          <w:right w:val="single" w:sz="8" w:space="0" w:color="9E2A56" w:themeColor="accent3"/>
          <w:insideH w:val="nil"/>
          <w:insideV w:val="single" w:sz="8" w:space="0" w:color="9E2A5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insideH w:val="nil"/>
          <w:insideV w:val="single" w:sz="8" w:space="0" w:color="9E2A5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shd w:val="clear" w:color="auto" w:fill="EFC2D3" w:themeFill="accent3" w:themeFillTint="3F"/>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shd w:val="clear" w:color="auto" w:fill="EFC2D3" w:themeFill="accent3" w:themeFillTint="3F"/>
      </w:tcPr>
    </w:tblStylePr>
    <w:tblStylePr w:type="band2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tcPr>
    </w:tblStylePr>
  </w:style>
  <w:style w:type="table" w:styleId="Grigliachiara-Colore4">
    <w:name w:val="Light Grid Accent 4"/>
    <w:basedOn w:val="Tabellanormale"/>
    <w:uiPriority w:val="62"/>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18" w:space="0" w:color="D02E2E" w:themeColor="accent4"/>
          <w:right w:val="single" w:sz="8" w:space="0" w:color="D02E2E" w:themeColor="accent4"/>
          <w:insideH w:val="nil"/>
          <w:insideV w:val="single" w:sz="8" w:space="0" w:color="D02E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insideH w:val="nil"/>
          <w:insideV w:val="single" w:sz="8" w:space="0" w:color="D02E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shd w:val="clear" w:color="auto" w:fill="F3CBCB" w:themeFill="accent4" w:themeFillTint="3F"/>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shd w:val="clear" w:color="auto" w:fill="F3CBCB" w:themeFill="accent4" w:themeFillTint="3F"/>
      </w:tcPr>
    </w:tblStylePr>
    <w:tblStylePr w:type="band2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tcPr>
    </w:tblStylePr>
  </w:style>
  <w:style w:type="table" w:styleId="Grigliachiara-Colore5">
    <w:name w:val="Light Grid Accent 5"/>
    <w:basedOn w:val="Tabellanormale"/>
    <w:uiPriority w:val="62"/>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18" w:space="0" w:color="E5A23F" w:themeColor="accent5"/>
          <w:right w:val="single" w:sz="8" w:space="0" w:color="E5A23F" w:themeColor="accent5"/>
          <w:insideH w:val="nil"/>
          <w:insideV w:val="single" w:sz="8" w:space="0" w:color="E5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insideH w:val="nil"/>
          <w:insideV w:val="single" w:sz="8" w:space="0" w:color="E5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shd w:val="clear" w:color="auto" w:fill="F8E7CF" w:themeFill="accent5" w:themeFillTint="3F"/>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shd w:val="clear" w:color="auto" w:fill="F8E7CF" w:themeFill="accent5" w:themeFillTint="3F"/>
      </w:tcPr>
    </w:tblStylePr>
    <w:tblStylePr w:type="band2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tcPr>
    </w:tblStylePr>
  </w:style>
  <w:style w:type="table" w:styleId="Grigliachiara-Colore6">
    <w:name w:val="Light Grid Accent 6"/>
    <w:basedOn w:val="Tabellanormale"/>
    <w:uiPriority w:val="62"/>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18" w:space="0" w:color="E6651E" w:themeColor="accent6"/>
          <w:right w:val="single" w:sz="8" w:space="0" w:color="E6651E" w:themeColor="accent6"/>
          <w:insideH w:val="nil"/>
          <w:insideV w:val="single" w:sz="8" w:space="0" w:color="E665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insideH w:val="nil"/>
          <w:insideV w:val="single" w:sz="8" w:space="0" w:color="E665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shd w:val="clear" w:color="auto" w:fill="F8D8C7" w:themeFill="accent6" w:themeFillTint="3F"/>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shd w:val="clear" w:color="auto" w:fill="F8D8C7" w:themeFill="accent6" w:themeFillTint="3F"/>
      </w:tcPr>
    </w:tblStylePr>
    <w:tblStylePr w:type="band2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tcPr>
    </w:tblStylePr>
  </w:style>
  <w:style w:type="table" w:styleId="Elencochiaro">
    <w:name w:val="Light List"/>
    <w:basedOn w:val="Tabellanormale"/>
    <w:uiPriority w:val="61"/>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pPr>
        <w:spacing w:before="0" w:after="0" w:line="240" w:lineRule="auto"/>
      </w:pPr>
      <w:rPr>
        <w:b/>
        <w:bCs/>
        <w:color w:val="FFFFFF" w:themeColor="background1"/>
      </w:rPr>
      <w:tblPr/>
      <w:tcPr>
        <w:shd w:val="clear" w:color="auto" w:fill="27897D" w:themeFill="accent1"/>
      </w:tcPr>
    </w:tblStylePr>
    <w:tblStylePr w:type="lastRow">
      <w:pPr>
        <w:spacing w:before="0" w:after="0" w:line="240" w:lineRule="auto"/>
      </w:pPr>
      <w:rPr>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tcBorders>
      </w:tcPr>
    </w:tblStylePr>
    <w:tblStylePr w:type="firstCol">
      <w:rPr>
        <w:b/>
        <w:bCs/>
      </w:rPr>
    </w:tblStylePr>
    <w:tblStylePr w:type="lastCol">
      <w:rPr>
        <w:b/>
        <w:bCs/>
      </w:r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style>
  <w:style w:type="table" w:styleId="Elencochiaro-Colore2">
    <w:name w:val="Light List Accent 2"/>
    <w:basedOn w:val="Tabellanormale"/>
    <w:uiPriority w:val="61"/>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pPr>
        <w:spacing w:before="0" w:after="0" w:line="240" w:lineRule="auto"/>
      </w:pPr>
      <w:rPr>
        <w:b/>
        <w:bCs/>
        <w:color w:val="FFFFFF" w:themeColor="background1"/>
      </w:rPr>
      <w:tblPr/>
      <w:tcPr>
        <w:shd w:val="clear" w:color="auto" w:fill="79AA48" w:themeFill="accent2"/>
      </w:tcPr>
    </w:tblStylePr>
    <w:tblStylePr w:type="lastRow">
      <w:pPr>
        <w:spacing w:before="0" w:after="0" w:line="240" w:lineRule="auto"/>
      </w:pPr>
      <w:rPr>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tcBorders>
      </w:tcPr>
    </w:tblStylePr>
    <w:tblStylePr w:type="firstCol">
      <w:rPr>
        <w:b/>
        <w:bCs/>
      </w:rPr>
    </w:tblStylePr>
    <w:tblStylePr w:type="lastCol">
      <w:rPr>
        <w:b/>
        <w:bCs/>
      </w:r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style>
  <w:style w:type="table" w:styleId="Elencochiaro-Colore3">
    <w:name w:val="Light List Accent 3"/>
    <w:basedOn w:val="Tabellanormale"/>
    <w:uiPriority w:val="61"/>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pPr>
        <w:spacing w:before="0" w:after="0" w:line="240" w:lineRule="auto"/>
      </w:pPr>
      <w:rPr>
        <w:b/>
        <w:bCs/>
        <w:color w:val="FFFFFF" w:themeColor="background1"/>
      </w:rPr>
      <w:tblPr/>
      <w:tcPr>
        <w:shd w:val="clear" w:color="auto" w:fill="9E2A56" w:themeFill="accent3"/>
      </w:tcPr>
    </w:tblStylePr>
    <w:tblStylePr w:type="lastRow">
      <w:pPr>
        <w:spacing w:before="0" w:after="0" w:line="240" w:lineRule="auto"/>
      </w:pPr>
      <w:rPr>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tcBorders>
      </w:tcPr>
    </w:tblStylePr>
    <w:tblStylePr w:type="firstCol">
      <w:rPr>
        <w:b/>
        <w:bCs/>
      </w:rPr>
    </w:tblStylePr>
    <w:tblStylePr w:type="lastCol">
      <w:rPr>
        <w:b/>
        <w:bCs/>
      </w:r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style>
  <w:style w:type="table" w:styleId="Elencochiaro-Colore4">
    <w:name w:val="Light List Accent 4"/>
    <w:basedOn w:val="Tabellanormale"/>
    <w:uiPriority w:val="61"/>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pPr>
        <w:spacing w:before="0" w:after="0" w:line="240" w:lineRule="auto"/>
      </w:pPr>
      <w:rPr>
        <w:b/>
        <w:bCs/>
        <w:color w:val="FFFFFF" w:themeColor="background1"/>
      </w:rPr>
      <w:tblPr/>
      <w:tcPr>
        <w:shd w:val="clear" w:color="auto" w:fill="D02E2E" w:themeFill="accent4"/>
      </w:tcPr>
    </w:tblStylePr>
    <w:tblStylePr w:type="lastRow">
      <w:pPr>
        <w:spacing w:before="0" w:after="0" w:line="240" w:lineRule="auto"/>
      </w:pPr>
      <w:rPr>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tcBorders>
      </w:tcPr>
    </w:tblStylePr>
    <w:tblStylePr w:type="firstCol">
      <w:rPr>
        <w:b/>
        <w:bCs/>
      </w:rPr>
    </w:tblStylePr>
    <w:tblStylePr w:type="lastCol">
      <w:rPr>
        <w:b/>
        <w:bCs/>
      </w:r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style>
  <w:style w:type="table" w:styleId="Elencochiaro-Colore5">
    <w:name w:val="Light List Accent 5"/>
    <w:basedOn w:val="Tabellanormale"/>
    <w:uiPriority w:val="61"/>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pPr>
        <w:spacing w:before="0" w:after="0" w:line="240" w:lineRule="auto"/>
      </w:pPr>
      <w:rPr>
        <w:b/>
        <w:bCs/>
        <w:color w:val="FFFFFF" w:themeColor="background1"/>
      </w:rPr>
      <w:tblPr/>
      <w:tcPr>
        <w:shd w:val="clear" w:color="auto" w:fill="E5A23F" w:themeFill="accent5"/>
      </w:tcPr>
    </w:tblStylePr>
    <w:tblStylePr w:type="lastRow">
      <w:pPr>
        <w:spacing w:before="0" w:after="0" w:line="240" w:lineRule="auto"/>
      </w:pPr>
      <w:rPr>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tcBorders>
      </w:tcPr>
    </w:tblStylePr>
    <w:tblStylePr w:type="firstCol">
      <w:rPr>
        <w:b/>
        <w:bCs/>
      </w:rPr>
    </w:tblStylePr>
    <w:tblStylePr w:type="lastCol">
      <w:rPr>
        <w:b/>
        <w:bCs/>
      </w:r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style>
  <w:style w:type="table" w:styleId="Elencochiaro-Colore6">
    <w:name w:val="Light List Accent 6"/>
    <w:basedOn w:val="Tabellanormale"/>
    <w:uiPriority w:val="61"/>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pPr>
        <w:spacing w:before="0" w:after="0" w:line="240" w:lineRule="auto"/>
      </w:pPr>
      <w:rPr>
        <w:b/>
        <w:bCs/>
        <w:color w:val="FFFFFF" w:themeColor="background1"/>
      </w:rPr>
      <w:tblPr/>
      <w:tcPr>
        <w:shd w:val="clear" w:color="auto" w:fill="E6651E" w:themeFill="accent6"/>
      </w:tcPr>
    </w:tblStylePr>
    <w:tblStylePr w:type="lastRow">
      <w:pPr>
        <w:spacing w:before="0" w:after="0" w:line="240" w:lineRule="auto"/>
      </w:pPr>
      <w:rPr>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tcBorders>
      </w:tcPr>
    </w:tblStylePr>
    <w:tblStylePr w:type="firstCol">
      <w:rPr>
        <w:b/>
        <w:bCs/>
      </w:rPr>
    </w:tblStylePr>
    <w:tblStylePr w:type="lastCol">
      <w:rPr>
        <w:b/>
        <w:bCs/>
      </w:r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style>
  <w:style w:type="table" w:styleId="Sfondochiaro">
    <w:name w:val="Light Shading"/>
    <w:basedOn w:val="Tabellanormale"/>
    <w:uiPriority w:val="60"/>
    <w:semiHidden/>
    <w:unhideWhenUsed/>
    <w:rsid w:val="005035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5035B3"/>
    <w:pPr>
      <w:spacing w:after="0" w:line="240" w:lineRule="auto"/>
    </w:pPr>
    <w:rPr>
      <w:color w:val="1D665D" w:themeColor="accent1" w:themeShade="BF"/>
    </w:rPr>
    <w:tblPr>
      <w:tblStyleRowBandSize w:val="1"/>
      <w:tblStyleColBandSize w:val="1"/>
      <w:tblBorders>
        <w:top w:val="single" w:sz="8" w:space="0" w:color="27897D" w:themeColor="accent1"/>
        <w:bottom w:val="single" w:sz="8" w:space="0" w:color="27897D" w:themeColor="accent1"/>
      </w:tblBorders>
    </w:tblPr>
    <w:tblStylePr w:type="fir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la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left w:val="nil"/>
          <w:right w:val="nil"/>
          <w:insideH w:val="nil"/>
          <w:insideV w:val="nil"/>
        </w:tcBorders>
        <w:shd w:val="clear" w:color="auto" w:fill="BEECE6" w:themeFill="accent1" w:themeFillTint="3F"/>
      </w:tcPr>
    </w:tblStylePr>
  </w:style>
  <w:style w:type="table" w:styleId="Sfondochiaro-Colore2">
    <w:name w:val="Light Shading Accent 2"/>
    <w:basedOn w:val="Tabellanormale"/>
    <w:uiPriority w:val="60"/>
    <w:semiHidden/>
    <w:unhideWhenUsed/>
    <w:rsid w:val="005035B3"/>
    <w:pPr>
      <w:spacing w:after="0" w:line="240" w:lineRule="auto"/>
    </w:pPr>
    <w:rPr>
      <w:color w:val="5A7F36" w:themeColor="accent2" w:themeShade="BF"/>
    </w:rPr>
    <w:tblPr>
      <w:tblStyleRowBandSize w:val="1"/>
      <w:tblStyleColBandSize w:val="1"/>
      <w:tblBorders>
        <w:top w:val="single" w:sz="8" w:space="0" w:color="79AA48" w:themeColor="accent2"/>
        <w:bottom w:val="single" w:sz="8" w:space="0" w:color="79AA48" w:themeColor="accent2"/>
      </w:tblBorders>
    </w:tblPr>
    <w:tblStylePr w:type="fir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la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left w:val="nil"/>
          <w:right w:val="nil"/>
          <w:insideH w:val="nil"/>
          <w:insideV w:val="nil"/>
        </w:tcBorders>
        <w:shd w:val="clear" w:color="auto" w:fill="DDEBD0" w:themeFill="accent2" w:themeFillTint="3F"/>
      </w:tcPr>
    </w:tblStylePr>
  </w:style>
  <w:style w:type="table" w:styleId="Sfondochiaro-Colore3">
    <w:name w:val="Light Shading Accent 3"/>
    <w:basedOn w:val="Tabellanormale"/>
    <w:uiPriority w:val="60"/>
    <w:semiHidden/>
    <w:unhideWhenUsed/>
    <w:rsid w:val="005035B3"/>
    <w:pPr>
      <w:spacing w:after="0" w:line="240" w:lineRule="auto"/>
    </w:pPr>
    <w:rPr>
      <w:color w:val="761F40" w:themeColor="accent3" w:themeShade="BF"/>
    </w:rPr>
    <w:tblPr>
      <w:tblStyleRowBandSize w:val="1"/>
      <w:tblStyleColBandSize w:val="1"/>
      <w:tblBorders>
        <w:top w:val="single" w:sz="8" w:space="0" w:color="9E2A56" w:themeColor="accent3"/>
        <w:bottom w:val="single" w:sz="8" w:space="0" w:color="9E2A56" w:themeColor="accent3"/>
      </w:tblBorders>
    </w:tblPr>
    <w:tblStylePr w:type="fir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la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left w:val="nil"/>
          <w:right w:val="nil"/>
          <w:insideH w:val="nil"/>
          <w:insideV w:val="nil"/>
        </w:tcBorders>
        <w:shd w:val="clear" w:color="auto" w:fill="EFC2D3" w:themeFill="accent3" w:themeFillTint="3F"/>
      </w:tcPr>
    </w:tblStylePr>
  </w:style>
  <w:style w:type="table" w:styleId="Sfondochiaro-Colore4">
    <w:name w:val="Light Shading Accent 4"/>
    <w:basedOn w:val="Tabellanormale"/>
    <w:uiPriority w:val="60"/>
    <w:semiHidden/>
    <w:unhideWhenUsed/>
    <w:rsid w:val="005035B3"/>
    <w:pPr>
      <w:spacing w:after="0" w:line="240" w:lineRule="auto"/>
    </w:pPr>
    <w:rPr>
      <w:color w:val="9B2222" w:themeColor="accent4" w:themeShade="BF"/>
    </w:rPr>
    <w:tblPr>
      <w:tblStyleRowBandSize w:val="1"/>
      <w:tblStyleColBandSize w:val="1"/>
      <w:tblBorders>
        <w:top w:val="single" w:sz="8" w:space="0" w:color="D02E2E" w:themeColor="accent4"/>
        <w:bottom w:val="single" w:sz="8" w:space="0" w:color="D02E2E" w:themeColor="accent4"/>
      </w:tblBorders>
    </w:tblPr>
    <w:tblStylePr w:type="fir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la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left w:val="nil"/>
          <w:right w:val="nil"/>
          <w:insideH w:val="nil"/>
          <w:insideV w:val="nil"/>
        </w:tcBorders>
        <w:shd w:val="clear" w:color="auto" w:fill="F3CBCB" w:themeFill="accent4" w:themeFillTint="3F"/>
      </w:tcPr>
    </w:tblStylePr>
  </w:style>
  <w:style w:type="table" w:styleId="Sfondochiaro-Colore5">
    <w:name w:val="Light Shading Accent 5"/>
    <w:basedOn w:val="Tabellanormale"/>
    <w:uiPriority w:val="60"/>
    <w:semiHidden/>
    <w:unhideWhenUsed/>
    <w:rsid w:val="005035B3"/>
    <w:pPr>
      <w:spacing w:after="0" w:line="240" w:lineRule="auto"/>
    </w:pPr>
    <w:rPr>
      <w:color w:val="C07D1A" w:themeColor="accent5" w:themeShade="BF"/>
    </w:rPr>
    <w:tblPr>
      <w:tblStyleRowBandSize w:val="1"/>
      <w:tblStyleColBandSize w:val="1"/>
      <w:tblBorders>
        <w:top w:val="single" w:sz="8" w:space="0" w:color="E5A23F" w:themeColor="accent5"/>
        <w:bottom w:val="single" w:sz="8" w:space="0" w:color="E5A23F" w:themeColor="accent5"/>
      </w:tblBorders>
    </w:tblPr>
    <w:tblStylePr w:type="fir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la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left w:val="nil"/>
          <w:right w:val="nil"/>
          <w:insideH w:val="nil"/>
          <w:insideV w:val="nil"/>
        </w:tcBorders>
        <w:shd w:val="clear" w:color="auto" w:fill="F8E7CF" w:themeFill="accent5" w:themeFillTint="3F"/>
      </w:tcPr>
    </w:tblStylePr>
  </w:style>
  <w:style w:type="table" w:styleId="Sfondochiaro-Colore6">
    <w:name w:val="Light Shading Accent 6"/>
    <w:basedOn w:val="Tabellanormale"/>
    <w:uiPriority w:val="60"/>
    <w:semiHidden/>
    <w:unhideWhenUsed/>
    <w:rsid w:val="005035B3"/>
    <w:pPr>
      <w:spacing w:after="0" w:line="240" w:lineRule="auto"/>
    </w:pPr>
    <w:rPr>
      <w:color w:val="AF4A13" w:themeColor="accent6" w:themeShade="BF"/>
    </w:rPr>
    <w:tblPr>
      <w:tblStyleRowBandSize w:val="1"/>
      <w:tblStyleColBandSize w:val="1"/>
      <w:tblBorders>
        <w:top w:val="single" w:sz="8" w:space="0" w:color="E6651E" w:themeColor="accent6"/>
        <w:bottom w:val="single" w:sz="8" w:space="0" w:color="E6651E" w:themeColor="accent6"/>
      </w:tblBorders>
    </w:tblPr>
    <w:tblStylePr w:type="fir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la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left w:val="nil"/>
          <w:right w:val="nil"/>
          <w:insideH w:val="nil"/>
          <w:insideV w:val="nil"/>
        </w:tcBorders>
        <w:shd w:val="clear" w:color="auto" w:fill="F8D8C7" w:themeFill="accent6" w:themeFillTint="3F"/>
      </w:tcPr>
    </w:tblStylePr>
  </w:style>
  <w:style w:type="character" w:styleId="Numeroriga">
    <w:name w:val="line number"/>
    <w:basedOn w:val="Carpredefinitoparagrafo"/>
    <w:uiPriority w:val="99"/>
    <w:semiHidden/>
    <w:unhideWhenUsed/>
    <w:rsid w:val="005035B3"/>
  </w:style>
  <w:style w:type="paragraph" w:styleId="Elenco">
    <w:name w:val="List"/>
    <w:basedOn w:val="Normale"/>
    <w:uiPriority w:val="99"/>
    <w:semiHidden/>
    <w:unhideWhenUsed/>
    <w:rsid w:val="005035B3"/>
    <w:pPr>
      <w:ind w:left="360" w:hanging="360"/>
      <w:contextualSpacing/>
    </w:pPr>
  </w:style>
  <w:style w:type="paragraph" w:styleId="Elenco2">
    <w:name w:val="List 2"/>
    <w:basedOn w:val="Normale"/>
    <w:uiPriority w:val="99"/>
    <w:semiHidden/>
    <w:unhideWhenUsed/>
    <w:rsid w:val="005035B3"/>
    <w:pPr>
      <w:ind w:left="720" w:hanging="360"/>
      <w:contextualSpacing/>
    </w:pPr>
  </w:style>
  <w:style w:type="paragraph" w:styleId="Elenco3">
    <w:name w:val="List 3"/>
    <w:basedOn w:val="Normale"/>
    <w:uiPriority w:val="99"/>
    <w:semiHidden/>
    <w:unhideWhenUsed/>
    <w:rsid w:val="005035B3"/>
    <w:pPr>
      <w:ind w:left="1080" w:hanging="360"/>
      <w:contextualSpacing/>
    </w:pPr>
  </w:style>
  <w:style w:type="paragraph" w:styleId="Elenco4">
    <w:name w:val="List 4"/>
    <w:basedOn w:val="Normale"/>
    <w:uiPriority w:val="99"/>
    <w:semiHidden/>
    <w:unhideWhenUsed/>
    <w:rsid w:val="005035B3"/>
    <w:pPr>
      <w:ind w:left="1440" w:hanging="360"/>
      <w:contextualSpacing/>
    </w:pPr>
  </w:style>
  <w:style w:type="paragraph" w:styleId="Elenco5">
    <w:name w:val="List 5"/>
    <w:basedOn w:val="Normale"/>
    <w:uiPriority w:val="99"/>
    <w:semiHidden/>
    <w:unhideWhenUsed/>
    <w:rsid w:val="005035B3"/>
    <w:pPr>
      <w:ind w:left="1800" w:hanging="360"/>
      <w:contextualSpacing/>
    </w:pPr>
  </w:style>
  <w:style w:type="paragraph" w:styleId="Puntoelenco2">
    <w:name w:val="List Bullet 2"/>
    <w:basedOn w:val="Normale"/>
    <w:uiPriority w:val="99"/>
    <w:semiHidden/>
    <w:unhideWhenUsed/>
    <w:rsid w:val="005035B3"/>
    <w:pPr>
      <w:numPr>
        <w:numId w:val="8"/>
      </w:numPr>
      <w:contextualSpacing/>
    </w:pPr>
  </w:style>
  <w:style w:type="paragraph" w:styleId="Puntoelenco3">
    <w:name w:val="List Bullet 3"/>
    <w:basedOn w:val="Normale"/>
    <w:uiPriority w:val="99"/>
    <w:semiHidden/>
    <w:unhideWhenUsed/>
    <w:rsid w:val="005035B3"/>
    <w:pPr>
      <w:numPr>
        <w:numId w:val="9"/>
      </w:numPr>
      <w:contextualSpacing/>
    </w:pPr>
  </w:style>
  <w:style w:type="paragraph" w:styleId="Puntoelenco4">
    <w:name w:val="List Bullet 4"/>
    <w:basedOn w:val="Normale"/>
    <w:uiPriority w:val="99"/>
    <w:semiHidden/>
    <w:unhideWhenUsed/>
    <w:rsid w:val="005035B3"/>
    <w:pPr>
      <w:numPr>
        <w:numId w:val="10"/>
      </w:numPr>
      <w:contextualSpacing/>
    </w:pPr>
  </w:style>
  <w:style w:type="paragraph" w:styleId="Puntoelenco5">
    <w:name w:val="List Bullet 5"/>
    <w:basedOn w:val="Normale"/>
    <w:uiPriority w:val="99"/>
    <w:semiHidden/>
    <w:unhideWhenUsed/>
    <w:rsid w:val="005035B3"/>
    <w:pPr>
      <w:numPr>
        <w:numId w:val="11"/>
      </w:numPr>
      <w:contextualSpacing/>
    </w:pPr>
  </w:style>
  <w:style w:type="paragraph" w:styleId="Elencocontinua">
    <w:name w:val="List Continue"/>
    <w:basedOn w:val="Normale"/>
    <w:uiPriority w:val="99"/>
    <w:semiHidden/>
    <w:unhideWhenUsed/>
    <w:rsid w:val="005035B3"/>
    <w:pPr>
      <w:spacing w:after="120"/>
      <w:ind w:left="360"/>
      <w:contextualSpacing/>
    </w:pPr>
  </w:style>
  <w:style w:type="paragraph" w:styleId="Elencocontinua2">
    <w:name w:val="List Continue 2"/>
    <w:basedOn w:val="Normale"/>
    <w:uiPriority w:val="99"/>
    <w:semiHidden/>
    <w:unhideWhenUsed/>
    <w:rsid w:val="005035B3"/>
    <w:pPr>
      <w:spacing w:after="120"/>
      <w:ind w:left="720"/>
      <w:contextualSpacing/>
    </w:pPr>
  </w:style>
  <w:style w:type="paragraph" w:styleId="Elencocontinua3">
    <w:name w:val="List Continue 3"/>
    <w:basedOn w:val="Normale"/>
    <w:uiPriority w:val="99"/>
    <w:semiHidden/>
    <w:unhideWhenUsed/>
    <w:rsid w:val="005035B3"/>
    <w:pPr>
      <w:spacing w:after="120"/>
      <w:ind w:left="1080"/>
      <w:contextualSpacing/>
    </w:pPr>
  </w:style>
  <w:style w:type="paragraph" w:styleId="Elencocontinua4">
    <w:name w:val="List Continue 4"/>
    <w:basedOn w:val="Normale"/>
    <w:uiPriority w:val="99"/>
    <w:semiHidden/>
    <w:unhideWhenUsed/>
    <w:rsid w:val="005035B3"/>
    <w:pPr>
      <w:spacing w:after="120"/>
      <w:ind w:left="1440"/>
      <w:contextualSpacing/>
    </w:pPr>
  </w:style>
  <w:style w:type="paragraph" w:styleId="Elencocontinua5">
    <w:name w:val="List Continue 5"/>
    <w:basedOn w:val="Normale"/>
    <w:uiPriority w:val="99"/>
    <w:semiHidden/>
    <w:unhideWhenUsed/>
    <w:rsid w:val="005035B3"/>
    <w:pPr>
      <w:spacing w:after="120"/>
      <w:ind w:left="1800"/>
      <w:contextualSpacing/>
    </w:pPr>
  </w:style>
  <w:style w:type="paragraph" w:styleId="Numeroelenco2">
    <w:name w:val="List Number 2"/>
    <w:basedOn w:val="Normale"/>
    <w:uiPriority w:val="99"/>
    <w:semiHidden/>
    <w:unhideWhenUsed/>
    <w:rsid w:val="005035B3"/>
    <w:pPr>
      <w:numPr>
        <w:numId w:val="12"/>
      </w:numPr>
      <w:contextualSpacing/>
    </w:pPr>
  </w:style>
  <w:style w:type="paragraph" w:styleId="Numeroelenco3">
    <w:name w:val="List Number 3"/>
    <w:basedOn w:val="Normale"/>
    <w:uiPriority w:val="99"/>
    <w:semiHidden/>
    <w:unhideWhenUsed/>
    <w:rsid w:val="005035B3"/>
    <w:pPr>
      <w:numPr>
        <w:numId w:val="13"/>
      </w:numPr>
      <w:contextualSpacing/>
    </w:pPr>
  </w:style>
  <w:style w:type="paragraph" w:styleId="Numeroelenco4">
    <w:name w:val="List Number 4"/>
    <w:basedOn w:val="Normale"/>
    <w:uiPriority w:val="99"/>
    <w:semiHidden/>
    <w:unhideWhenUsed/>
    <w:rsid w:val="005035B3"/>
    <w:pPr>
      <w:numPr>
        <w:numId w:val="14"/>
      </w:numPr>
      <w:contextualSpacing/>
    </w:pPr>
  </w:style>
  <w:style w:type="paragraph" w:styleId="Numeroelenco5">
    <w:name w:val="List Number 5"/>
    <w:basedOn w:val="Normale"/>
    <w:uiPriority w:val="99"/>
    <w:semiHidden/>
    <w:unhideWhenUsed/>
    <w:rsid w:val="005035B3"/>
    <w:pPr>
      <w:numPr>
        <w:numId w:val="15"/>
      </w:numPr>
      <w:contextualSpacing/>
    </w:pPr>
  </w:style>
  <w:style w:type="paragraph" w:styleId="Paragrafoelenco">
    <w:name w:val="List Paragraph"/>
    <w:basedOn w:val="Normale"/>
    <w:uiPriority w:val="34"/>
    <w:semiHidden/>
    <w:unhideWhenUsed/>
    <w:qFormat/>
    <w:rsid w:val="005035B3"/>
    <w:pPr>
      <w:ind w:left="720"/>
      <w:contextualSpacing/>
    </w:pPr>
  </w:style>
  <w:style w:type="table" w:styleId="Tabellaelenco1chiara">
    <w:name w:val="List Table 1 Light"/>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62D2C4" w:themeColor="accent1" w:themeTint="99"/>
        </w:tcBorders>
      </w:tcPr>
    </w:tblStylePr>
    <w:tblStylePr w:type="lastRow">
      <w:rPr>
        <w:b/>
        <w:bCs/>
      </w:rPr>
      <w:tblPr/>
      <w:tcPr>
        <w:tcBorders>
          <w:top w:val="sing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elenco1chiara-colore2">
    <w:name w:val="List Table 1 Light Accent 2"/>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AECF8D" w:themeColor="accent2" w:themeTint="99"/>
        </w:tcBorders>
      </w:tcPr>
    </w:tblStylePr>
    <w:tblStylePr w:type="lastRow">
      <w:rPr>
        <w:b/>
        <w:bCs/>
      </w:rPr>
      <w:tblPr/>
      <w:tcPr>
        <w:tcBorders>
          <w:top w:val="sing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elenco1chiara-colore3">
    <w:name w:val="List Table 1 Light Accent 3"/>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D86C94" w:themeColor="accent3" w:themeTint="99"/>
        </w:tcBorders>
      </w:tcPr>
    </w:tblStylePr>
    <w:tblStylePr w:type="lastRow">
      <w:rPr>
        <w:b/>
        <w:bCs/>
      </w:rPr>
      <w:tblPr/>
      <w:tcPr>
        <w:tcBorders>
          <w:top w:val="sing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elenco1chiara-colore4">
    <w:name w:val="List Table 1 Light Accent 4"/>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E38181" w:themeColor="accent4" w:themeTint="99"/>
        </w:tcBorders>
      </w:tcPr>
    </w:tblStylePr>
    <w:tblStylePr w:type="lastRow">
      <w:rPr>
        <w:b/>
        <w:bCs/>
      </w:rPr>
      <w:tblPr/>
      <w:tcPr>
        <w:tcBorders>
          <w:top w:val="sing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elenco1chiara-colore5">
    <w:name w:val="List Table 1 Light Accent 5"/>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EFC78B" w:themeColor="accent5" w:themeTint="99"/>
        </w:tcBorders>
      </w:tcPr>
    </w:tblStylePr>
    <w:tblStylePr w:type="lastRow">
      <w:rPr>
        <w:b/>
        <w:bCs/>
      </w:rPr>
      <w:tblPr/>
      <w:tcPr>
        <w:tcBorders>
          <w:top w:val="sing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elenco1chiara-colore6">
    <w:name w:val="List Table 1 Light Accent 6"/>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F0A278" w:themeColor="accent6" w:themeTint="99"/>
        </w:tcBorders>
      </w:tcPr>
    </w:tblStylePr>
    <w:tblStylePr w:type="lastRow">
      <w:rPr>
        <w:b/>
        <w:bCs/>
      </w:rPr>
      <w:tblPr/>
      <w:tcPr>
        <w:tcBorders>
          <w:top w:val="sing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Tabellaelenco2">
    <w:name w:val="List Table 2"/>
    <w:basedOn w:val="Tabellanormale"/>
    <w:uiPriority w:val="47"/>
    <w:rsid w:val="005035B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5035B3"/>
    <w:pPr>
      <w:spacing w:after="0" w:line="240" w:lineRule="auto"/>
    </w:pPr>
    <w:tblPr>
      <w:tblStyleRowBandSize w:val="1"/>
      <w:tblStyleColBandSize w:val="1"/>
      <w:tblBorders>
        <w:top w:val="single" w:sz="4" w:space="0" w:color="62D2C4" w:themeColor="accent1" w:themeTint="99"/>
        <w:bottom w:val="single" w:sz="4" w:space="0" w:color="62D2C4" w:themeColor="accent1" w:themeTint="99"/>
        <w:insideH w:val="single" w:sz="4" w:space="0" w:color="62D2C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elenco2-colore2">
    <w:name w:val="List Table 2 Accent 2"/>
    <w:basedOn w:val="Tabellanormale"/>
    <w:uiPriority w:val="47"/>
    <w:rsid w:val="005035B3"/>
    <w:pPr>
      <w:spacing w:after="0" w:line="240" w:lineRule="auto"/>
    </w:pPr>
    <w:tblPr>
      <w:tblStyleRowBandSize w:val="1"/>
      <w:tblStyleColBandSize w:val="1"/>
      <w:tblBorders>
        <w:top w:val="single" w:sz="4" w:space="0" w:color="AECF8D" w:themeColor="accent2" w:themeTint="99"/>
        <w:bottom w:val="single" w:sz="4" w:space="0" w:color="AECF8D" w:themeColor="accent2" w:themeTint="99"/>
        <w:insideH w:val="single" w:sz="4" w:space="0" w:color="AECF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elenco2-colore3">
    <w:name w:val="List Table 2 Accent 3"/>
    <w:basedOn w:val="Tabellanormale"/>
    <w:uiPriority w:val="47"/>
    <w:rsid w:val="005035B3"/>
    <w:pPr>
      <w:spacing w:after="0" w:line="240" w:lineRule="auto"/>
    </w:pPr>
    <w:tblPr>
      <w:tblStyleRowBandSize w:val="1"/>
      <w:tblStyleColBandSize w:val="1"/>
      <w:tblBorders>
        <w:top w:val="single" w:sz="4" w:space="0" w:color="D86C94" w:themeColor="accent3" w:themeTint="99"/>
        <w:bottom w:val="single" w:sz="4" w:space="0" w:color="D86C94" w:themeColor="accent3" w:themeTint="99"/>
        <w:insideH w:val="single" w:sz="4" w:space="0" w:color="D86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elenco2-colore4">
    <w:name w:val="List Table 2 Accent 4"/>
    <w:basedOn w:val="Tabellanormale"/>
    <w:uiPriority w:val="47"/>
    <w:rsid w:val="005035B3"/>
    <w:pPr>
      <w:spacing w:after="0" w:line="240" w:lineRule="auto"/>
    </w:pPr>
    <w:tblPr>
      <w:tblStyleRowBandSize w:val="1"/>
      <w:tblStyleColBandSize w:val="1"/>
      <w:tblBorders>
        <w:top w:val="single" w:sz="4" w:space="0" w:color="E38181" w:themeColor="accent4" w:themeTint="99"/>
        <w:bottom w:val="single" w:sz="4" w:space="0" w:color="E38181" w:themeColor="accent4" w:themeTint="99"/>
        <w:insideH w:val="single" w:sz="4" w:space="0" w:color="E381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elenco2-colore5">
    <w:name w:val="List Table 2 Accent 5"/>
    <w:basedOn w:val="Tabellanormale"/>
    <w:uiPriority w:val="47"/>
    <w:rsid w:val="005035B3"/>
    <w:pPr>
      <w:spacing w:after="0" w:line="240" w:lineRule="auto"/>
    </w:pPr>
    <w:tblPr>
      <w:tblStyleRowBandSize w:val="1"/>
      <w:tblStyleColBandSize w:val="1"/>
      <w:tblBorders>
        <w:top w:val="single" w:sz="4" w:space="0" w:color="EFC78B" w:themeColor="accent5" w:themeTint="99"/>
        <w:bottom w:val="single" w:sz="4" w:space="0" w:color="EFC78B" w:themeColor="accent5" w:themeTint="99"/>
        <w:insideH w:val="single" w:sz="4" w:space="0" w:color="EFC7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elenco2-colore6">
    <w:name w:val="List Table 2 Accent 6"/>
    <w:basedOn w:val="Tabellanormale"/>
    <w:uiPriority w:val="47"/>
    <w:rsid w:val="005035B3"/>
    <w:pPr>
      <w:spacing w:after="0" w:line="240" w:lineRule="auto"/>
    </w:pPr>
    <w:tblPr>
      <w:tblStyleRowBandSize w:val="1"/>
      <w:tblStyleColBandSize w:val="1"/>
      <w:tblBorders>
        <w:top w:val="single" w:sz="4" w:space="0" w:color="F0A278" w:themeColor="accent6" w:themeTint="99"/>
        <w:bottom w:val="single" w:sz="4" w:space="0" w:color="F0A278" w:themeColor="accent6" w:themeTint="99"/>
        <w:insideH w:val="single" w:sz="4" w:space="0" w:color="F0A2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Elencotab3">
    <w:name w:val="List Table 3"/>
    <w:basedOn w:val="Tabellanormale"/>
    <w:uiPriority w:val="48"/>
    <w:rsid w:val="005035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5035B3"/>
    <w:pPr>
      <w:spacing w:after="0" w:line="240" w:lineRule="auto"/>
    </w:pPr>
    <w:tblPr>
      <w:tblStyleRowBandSize w:val="1"/>
      <w:tblStyleColBandSize w:val="1"/>
      <w:tblBorders>
        <w:top w:val="single" w:sz="4" w:space="0" w:color="27897D" w:themeColor="accent1"/>
        <w:left w:val="single" w:sz="4" w:space="0" w:color="27897D" w:themeColor="accent1"/>
        <w:bottom w:val="single" w:sz="4" w:space="0" w:color="27897D" w:themeColor="accent1"/>
        <w:right w:val="single" w:sz="4" w:space="0" w:color="27897D" w:themeColor="accent1"/>
      </w:tblBorders>
    </w:tblPr>
    <w:tblStylePr w:type="firstRow">
      <w:rPr>
        <w:b/>
        <w:bCs/>
        <w:color w:val="FFFFFF" w:themeColor="background1"/>
      </w:rPr>
      <w:tblPr/>
      <w:tcPr>
        <w:shd w:val="clear" w:color="auto" w:fill="27897D" w:themeFill="accent1"/>
      </w:tcPr>
    </w:tblStylePr>
    <w:tblStylePr w:type="lastRow">
      <w:rPr>
        <w:b/>
        <w:bCs/>
      </w:rPr>
      <w:tblPr/>
      <w:tcPr>
        <w:tcBorders>
          <w:top w:val="double" w:sz="4" w:space="0" w:color="278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897D" w:themeColor="accent1"/>
          <w:right w:val="single" w:sz="4" w:space="0" w:color="27897D" w:themeColor="accent1"/>
        </w:tcBorders>
      </w:tcPr>
    </w:tblStylePr>
    <w:tblStylePr w:type="band1Horz">
      <w:tblPr/>
      <w:tcPr>
        <w:tcBorders>
          <w:top w:val="single" w:sz="4" w:space="0" w:color="27897D" w:themeColor="accent1"/>
          <w:bottom w:val="single" w:sz="4" w:space="0" w:color="278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897D" w:themeColor="accent1"/>
          <w:left w:val="nil"/>
        </w:tcBorders>
      </w:tcPr>
    </w:tblStylePr>
    <w:tblStylePr w:type="swCell">
      <w:tblPr/>
      <w:tcPr>
        <w:tcBorders>
          <w:top w:val="double" w:sz="4" w:space="0" w:color="27897D" w:themeColor="accent1"/>
          <w:right w:val="nil"/>
        </w:tcBorders>
      </w:tcPr>
    </w:tblStylePr>
  </w:style>
  <w:style w:type="table" w:styleId="Tabellaelenco3-colore2">
    <w:name w:val="List Table 3 Accent 2"/>
    <w:basedOn w:val="Tabellanormale"/>
    <w:uiPriority w:val="48"/>
    <w:rsid w:val="005035B3"/>
    <w:pPr>
      <w:spacing w:after="0" w:line="240" w:lineRule="auto"/>
    </w:pPr>
    <w:tblPr>
      <w:tblStyleRowBandSize w:val="1"/>
      <w:tblStyleColBandSize w:val="1"/>
      <w:tblBorders>
        <w:top w:val="single" w:sz="4" w:space="0" w:color="79AA48" w:themeColor="accent2"/>
        <w:left w:val="single" w:sz="4" w:space="0" w:color="79AA48" w:themeColor="accent2"/>
        <w:bottom w:val="single" w:sz="4" w:space="0" w:color="79AA48" w:themeColor="accent2"/>
        <w:right w:val="single" w:sz="4" w:space="0" w:color="79AA48" w:themeColor="accent2"/>
      </w:tblBorders>
    </w:tblPr>
    <w:tblStylePr w:type="firstRow">
      <w:rPr>
        <w:b/>
        <w:bCs/>
        <w:color w:val="FFFFFF" w:themeColor="background1"/>
      </w:rPr>
      <w:tblPr/>
      <w:tcPr>
        <w:shd w:val="clear" w:color="auto" w:fill="79AA48" w:themeFill="accent2"/>
      </w:tcPr>
    </w:tblStylePr>
    <w:tblStylePr w:type="lastRow">
      <w:rPr>
        <w:b/>
        <w:bCs/>
      </w:rPr>
      <w:tblPr/>
      <w:tcPr>
        <w:tcBorders>
          <w:top w:val="double" w:sz="4" w:space="0" w:color="79AA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A48" w:themeColor="accent2"/>
          <w:right w:val="single" w:sz="4" w:space="0" w:color="79AA48" w:themeColor="accent2"/>
        </w:tcBorders>
      </w:tcPr>
    </w:tblStylePr>
    <w:tblStylePr w:type="band1Horz">
      <w:tblPr/>
      <w:tcPr>
        <w:tcBorders>
          <w:top w:val="single" w:sz="4" w:space="0" w:color="79AA48" w:themeColor="accent2"/>
          <w:bottom w:val="single" w:sz="4" w:space="0" w:color="79AA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A48" w:themeColor="accent2"/>
          <w:left w:val="nil"/>
        </w:tcBorders>
      </w:tcPr>
    </w:tblStylePr>
    <w:tblStylePr w:type="swCell">
      <w:tblPr/>
      <w:tcPr>
        <w:tcBorders>
          <w:top w:val="double" w:sz="4" w:space="0" w:color="79AA48" w:themeColor="accent2"/>
          <w:right w:val="nil"/>
        </w:tcBorders>
      </w:tcPr>
    </w:tblStylePr>
  </w:style>
  <w:style w:type="table" w:styleId="Tabellaelenco3-colore3">
    <w:name w:val="List Table 3 Accent 3"/>
    <w:basedOn w:val="Tabellanormale"/>
    <w:uiPriority w:val="48"/>
    <w:rsid w:val="005035B3"/>
    <w:pPr>
      <w:spacing w:after="0" w:line="240" w:lineRule="auto"/>
    </w:pPr>
    <w:tblPr>
      <w:tblStyleRowBandSize w:val="1"/>
      <w:tblStyleColBandSize w:val="1"/>
      <w:tblBorders>
        <w:top w:val="single" w:sz="4" w:space="0" w:color="9E2A56" w:themeColor="accent3"/>
        <w:left w:val="single" w:sz="4" w:space="0" w:color="9E2A56" w:themeColor="accent3"/>
        <w:bottom w:val="single" w:sz="4" w:space="0" w:color="9E2A56" w:themeColor="accent3"/>
        <w:right w:val="single" w:sz="4" w:space="0" w:color="9E2A56" w:themeColor="accent3"/>
      </w:tblBorders>
    </w:tblPr>
    <w:tblStylePr w:type="firstRow">
      <w:rPr>
        <w:b/>
        <w:bCs/>
        <w:color w:val="FFFFFF" w:themeColor="background1"/>
      </w:rPr>
      <w:tblPr/>
      <w:tcPr>
        <w:shd w:val="clear" w:color="auto" w:fill="9E2A56" w:themeFill="accent3"/>
      </w:tcPr>
    </w:tblStylePr>
    <w:tblStylePr w:type="lastRow">
      <w:rPr>
        <w:b/>
        <w:bCs/>
      </w:rPr>
      <w:tblPr/>
      <w:tcPr>
        <w:tcBorders>
          <w:top w:val="double" w:sz="4" w:space="0" w:color="9E2A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2A56" w:themeColor="accent3"/>
          <w:right w:val="single" w:sz="4" w:space="0" w:color="9E2A56" w:themeColor="accent3"/>
        </w:tcBorders>
      </w:tcPr>
    </w:tblStylePr>
    <w:tblStylePr w:type="band1Horz">
      <w:tblPr/>
      <w:tcPr>
        <w:tcBorders>
          <w:top w:val="single" w:sz="4" w:space="0" w:color="9E2A56" w:themeColor="accent3"/>
          <w:bottom w:val="single" w:sz="4" w:space="0" w:color="9E2A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2A56" w:themeColor="accent3"/>
          <w:left w:val="nil"/>
        </w:tcBorders>
      </w:tcPr>
    </w:tblStylePr>
    <w:tblStylePr w:type="swCell">
      <w:tblPr/>
      <w:tcPr>
        <w:tcBorders>
          <w:top w:val="double" w:sz="4" w:space="0" w:color="9E2A56" w:themeColor="accent3"/>
          <w:right w:val="nil"/>
        </w:tcBorders>
      </w:tcPr>
    </w:tblStylePr>
  </w:style>
  <w:style w:type="table" w:styleId="Tabellaelenco3-colore4">
    <w:name w:val="List Table 3 Accent 4"/>
    <w:basedOn w:val="Tabellanormale"/>
    <w:uiPriority w:val="48"/>
    <w:rsid w:val="005035B3"/>
    <w:pPr>
      <w:spacing w:after="0" w:line="240" w:lineRule="auto"/>
    </w:pPr>
    <w:tblPr>
      <w:tblStyleRowBandSize w:val="1"/>
      <w:tblStyleColBandSize w:val="1"/>
      <w:tblBorders>
        <w:top w:val="single" w:sz="4" w:space="0" w:color="D02E2E" w:themeColor="accent4"/>
        <w:left w:val="single" w:sz="4" w:space="0" w:color="D02E2E" w:themeColor="accent4"/>
        <w:bottom w:val="single" w:sz="4" w:space="0" w:color="D02E2E" w:themeColor="accent4"/>
        <w:right w:val="single" w:sz="4" w:space="0" w:color="D02E2E" w:themeColor="accent4"/>
      </w:tblBorders>
    </w:tblPr>
    <w:tblStylePr w:type="firstRow">
      <w:rPr>
        <w:b/>
        <w:bCs/>
        <w:color w:val="FFFFFF" w:themeColor="background1"/>
      </w:rPr>
      <w:tblPr/>
      <w:tcPr>
        <w:shd w:val="clear" w:color="auto" w:fill="D02E2E" w:themeFill="accent4"/>
      </w:tcPr>
    </w:tblStylePr>
    <w:tblStylePr w:type="lastRow">
      <w:rPr>
        <w:b/>
        <w:bCs/>
      </w:rPr>
      <w:tblPr/>
      <w:tcPr>
        <w:tcBorders>
          <w:top w:val="double" w:sz="4" w:space="0" w:color="D02E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E2E" w:themeColor="accent4"/>
          <w:right w:val="single" w:sz="4" w:space="0" w:color="D02E2E" w:themeColor="accent4"/>
        </w:tcBorders>
      </w:tcPr>
    </w:tblStylePr>
    <w:tblStylePr w:type="band1Horz">
      <w:tblPr/>
      <w:tcPr>
        <w:tcBorders>
          <w:top w:val="single" w:sz="4" w:space="0" w:color="D02E2E" w:themeColor="accent4"/>
          <w:bottom w:val="single" w:sz="4" w:space="0" w:color="D02E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E2E" w:themeColor="accent4"/>
          <w:left w:val="nil"/>
        </w:tcBorders>
      </w:tcPr>
    </w:tblStylePr>
    <w:tblStylePr w:type="swCell">
      <w:tblPr/>
      <w:tcPr>
        <w:tcBorders>
          <w:top w:val="double" w:sz="4" w:space="0" w:color="D02E2E" w:themeColor="accent4"/>
          <w:right w:val="nil"/>
        </w:tcBorders>
      </w:tcPr>
    </w:tblStylePr>
  </w:style>
  <w:style w:type="table" w:styleId="Tabellaelenco3-colore5">
    <w:name w:val="List Table 3 Accent 5"/>
    <w:basedOn w:val="Tabellanormale"/>
    <w:uiPriority w:val="48"/>
    <w:rsid w:val="005035B3"/>
    <w:pPr>
      <w:spacing w:after="0" w:line="240" w:lineRule="auto"/>
    </w:pPr>
    <w:tblPr>
      <w:tblStyleRowBandSize w:val="1"/>
      <w:tblStyleColBandSize w:val="1"/>
      <w:tblBorders>
        <w:top w:val="single" w:sz="4" w:space="0" w:color="E5A23F" w:themeColor="accent5"/>
        <w:left w:val="single" w:sz="4" w:space="0" w:color="E5A23F" w:themeColor="accent5"/>
        <w:bottom w:val="single" w:sz="4" w:space="0" w:color="E5A23F" w:themeColor="accent5"/>
        <w:right w:val="single" w:sz="4" w:space="0" w:color="E5A23F" w:themeColor="accent5"/>
      </w:tblBorders>
    </w:tblPr>
    <w:tblStylePr w:type="firstRow">
      <w:rPr>
        <w:b/>
        <w:bCs/>
        <w:color w:val="FFFFFF" w:themeColor="background1"/>
      </w:rPr>
      <w:tblPr/>
      <w:tcPr>
        <w:shd w:val="clear" w:color="auto" w:fill="E5A23F" w:themeFill="accent5"/>
      </w:tcPr>
    </w:tblStylePr>
    <w:tblStylePr w:type="lastRow">
      <w:rPr>
        <w:b/>
        <w:bCs/>
      </w:rPr>
      <w:tblPr/>
      <w:tcPr>
        <w:tcBorders>
          <w:top w:val="double" w:sz="4" w:space="0" w:color="E5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A23F" w:themeColor="accent5"/>
          <w:right w:val="single" w:sz="4" w:space="0" w:color="E5A23F" w:themeColor="accent5"/>
        </w:tcBorders>
      </w:tcPr>
    </w:tblStylePr>
    <w:tblStylePr w:type="band1Horz">
      <w:tblPr/>
      <w:tcPr>
        <w:tcBorders>
          <w:top w:val="single" w:sz="4" w:space="0" w:color="E5A23F" w:themeColor="accent5"/>
          <w:bottom w:val="single" w:sz="4" w:space="0" w:color="E5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A23F" w:themeColor="accent5"/>
          <w:left w:val="nil"/>
        </w:tcBorders>
      </w:tcPr>
    </w:tblStylePr>
    <w:tblStylePr w:type="swCell">
      <w:tblPr/>
      <w:tcPr>
        <w:tcBorders>
          <w:top w:val="double" w:sz="4" w:space="0" w:color="E5A23F" w:themeColor="accent5"/>
          <w:right w:val="nil"/>
        </w:tcBorders>
      </w:tcPr>
    </w:tblStylePr>
  </w:style>
  <w:style w:type="table" w:styleId="Tabellaelenco3-colore6">
    <w:name w:val="List Table 3 Accent 6"/>
    <w:basedOn w:val="Tabellanormale"/>
    <w:uiPriority w:val="48"/>
    <w:rsid w:val="005035B3"/>
    <w:pPr>
      <w:spacing w:after="0" w:line="240" w:lineRule="auto"/>
    </w:pPr>
    <w:tblPr>
      <w:tblStyleRowBandSize w:val="1"/>
      <w:tblStyleColBandSize w:val="1"/>
      <w:tblBorders>
        <w:top w:val="single" w:sz="4" w:space="0" w:color="E6651E" w:themeColor="accent6"/>
        <w:left w:val="single" w:sz="4" w:space="0" w:color="E6651E" w:themeColor="accent6"/>
        <w:bottom w:val="single" w:sz="4" w:space="0" w:color="E6651E" w:themeColor="accent6"/>
        <w:right w:val="single" w:sz="4" w:space="0" w:color="E6651E" w:themeColor="accent6"/>
      </w:tblBorders>
    </w:tblPr>
    <w:tblStylePr w:type="firstRow">
      <w:rPr>
        <w:b/>
        <w:bCs/>
        <w:color w:val="FFFFFF" w:themeColor="background1"/>
      </w:rPr>
      <w:tblPr/>
      <w:tcPr>
        <w:shd w:val="clear" w:color="auto" w:fill="E6651E" w:themeFill="accent6"/>
      </w:tcPr>
    </w:tblStylePr>
    <w:tblStylePr w:type="lastRow">
      <w:rPr>
        <w:b/>
        <w:bCs/>
      </w:rPr>
      <w:tblPr/>
      <w:tcPr>
        <w:tcBorders>
          <w:top w:val="double" w:sz="4" w:space="0" w:color="E665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51E" w:themeColor="accent6"/>
          <w:right w:val="single" w:sz="4" w:space="0" w:color="E6651E" w:themeColor="accent6"/>
        </w:tcBorders>
      </w:tcPr>
    </w:tblStylePr>
    <w:tblStylePr w:type="band1Horz">
      <w:tblPr/>
      <w:tcPr>
        <w:tcBorders>
          <w:top w:val="single" w:sz="4" w:space="0" w:color="E6651E" w:themeColor="accent6"/>
          <w:bottom w:val="single" w:sz="4" w:space="0" w:color="E665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51E" w:themeColor="accent6"/>
          <w:left w:val="nil"/>
        </w:tcBorders>
      </w:tcPr>
    </w:tblStylePr>
    <w:tblStylePr w:type="swCell">
      <w:tblPr/>
      <w:tcPr>
        <w:tcBorders>
          <w:top w:val="double" w:sz="4" w:space="0" w:color="E6651E" w:themeColor="accent6"/>
          <w:right w:val="nil"/>
        </w:tcBorders>
      </w:tcPr>
    </w:tblStylePr>
  </w:style>
  <w:style w:type="table" w:styleId="Elencotab4">
    <w:name w:val="List Table 4"/>
    <w:basedOn w:val="Tabellanormale"/>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tcBorders>
        <w:shd w:val="clear" w:color="auto" w:fill="27897D" w:themeFill="accent1"/>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elenco4-colore2">
    <w:name w:val="List Table 4 Accent 2"/>
    <w:basedOn w:val="Tabellanormale"/>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tcBorders>
        <w:shd w:val="clear" w:color="auto" w:fill="79AA48" w:themeFill="accent2"/>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elenco4-colore3">
    <w:name w:val="List Table 4 Accent 3"/>
    <w:basedOn w:val="Tabellanormale"/>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tcBorders>
        <w:shd w:val="clear" w:color="auto" w:fill="9E2A56" w:themeFill="accent3"/>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elenco4-colore4">
    <w:name w:val="List Table 4 Accent 4"/>
    <w:basedOn w:val="Tabellanormale"/>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tcBorders>
        <w:shd w:val="clear" w:color="auto" w:fill="D02E2E" w:themeFill="accent4"/>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elenco4-colore5">
    <w:name w:val="List Table 4 Accent 5"/>
    <w:basedOn w:val="Tabellanormale"/>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tcBorders>
        <w:shd w:val="clear" w:color="auto" w:fill="E5A23F" w:themeFill="accent5"/>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elenco4-colore6">
    <w:name w:val="List Table 4 Accent 6"/>
    <w:basedOn w:val="Tabellanormale"/>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tcBorders>
        <w:shd w:val="clear" w:color="auto" w:fill="E6651E" w:themeFill="accent6"/>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Tabellaelenco5scura">
    <w:name w:val="List Table 5 Dark"/>
    <w:basedOn w:val="Tabellanormale"/>
    <w:uiPriority w:val="50"/>
    <w:rsid w:val="005035B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5035B3"/>
    <w:pPr>
      <w:spacing w:after="0" w:line="240" w:lineRule="auto"/>
    </w:pPr>
    <w:rPr>
      <w:color w:val="FFFFFF" w:themeColor="background1"/>
    </w:rPr>
    <w:tblPr>
      <w:tblStyleRowBandSize w:val="1"/>
      <w:tblStyleColBandSize w:val="1"/>
      <w:tblBorders>
        <w:top w:val="single" w:sz="24" w:space="0" w:color="27897D" w:themeColor="accent1"/>
        <w:left w:val="single" w:sz="24" w:space="0" w:color="27897D" w:themeColor="accent1"/>
        <w:bottom w:val="single" w:sz="24" w:space="0" w:color="27897D" w:themeColor="accent1"/>
        <w:right w:val="single" w:sz="24" w:space="0" w:color="27897D" w:themeColor="accent1"/>
      </w:tblBorders>
    </w:tblPr>
    <w:tcPr>
      <w:shd w:val="clear" w:color="auto" w:fill="278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5035B3"/>
    <w:pPr>
      <w:spacing w:after="0" w:line="240" w:lineRule="auto"/>
    </w:pPr>
    <w:rPr>
      <w:color w:val="FFFFFF" w:themeColor="background1"/>
    </w:rPr>
    <w:tblPr>
      <w:tblStyleRowBandSize w:val="1"/>
      <w:tblStyleColBandSize w:val="1"/>
      <w:tblBorders>
        <w:top w:val="single" w:sz="24" w:space="0" w:color="79AA48" w:themeColor="accent2"/>
        <w:left w:val="single" w:sz="24" w:space="0" w:color="79AA48" w:themeColor="accent2"/>
        <w:bottom w:val="single" w:sz="24" w:space="0" w:color="79AA48" w:themeColor="accent2"/>
        <w:right w:val="single" w:sz="24" w:space="0" w:color="79AA48" w:themeColor="accent2"/>
      </w:tblBorders>
    </w:tblPr>
    <w:tcPr>
      <w:shd w:val="clear" w:color="auto" w:fill="79AA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5035B3"/>
    <w:pPr>
      <w:spacing w:after="0" w:line="240" w:lineRule="auto"/>
    </w:pPr>
    <w:rPr>
      <w:color w:val="FFFFFF" w:themeColor="background1"/>
    </w:rPr>
    <w:tblPr>
      <w:tblStyleRowBandSize w:val="1"/>
      <w:tblStyleColBandSize w:val="1"/>
      <w:tblBorders>
        <w:top w:val="single" w:sz="24" w:space="0" w:color="9E2A56" w:themeColor="accent3"/>
        <w:left w:val="single" w:sz="24" w:space="0" w:color="9E2A56" w:themeColor="accent3"/>
        <w:bottom w:val="single" w:sz="24" w:space="0" w:color="9E2A56" w:themeColor="accent3"/>
        <w:right w:val="single" w:sz="24" w:space="0" w:color="9E2A56" w:themeColor="accent3"/>
      </w:tblBorders>
    </w:tblPr>
    <w:tcPr>
      <w:shd w:val="clear" w:color="auto" w:fill="9E2A5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5035B3"/>
    <w:pPr>
      <w:spacing w:after="0" w:line="240" w:lineRule="auto"/>
    </w:pPr>
    <w:rPr>
      <w:color w:val="FFFFFF" w:themeColor="background1"/>
    </w:rPr>
    <w:tblPr>
      <w:tblStyleRowBandSize w:val="1"/>
      <w:tblStyleColBandSize w:val="1"/>
      <w:tblBorders>
        <w:top w:val="single" w:sz="24" w:space="0" w:color="D02E2E" w:themeColor="accent4"/>
        <w:left w:val="single" w:sz="24" w:space="0" w:color="D02E2E" w:themeColor="accent4"/>
        <w:bottom w:val="single" w:sz="24" w:space="0" w:color="D02E2E" w:themeColor="accent4"/>
        <w:right w:val="single" w:sz="24" w:space="0" w:color="D02E2E" w:themeColor="accent4"/>
      </w:tblBorders>
    </w:tblPr>
    <w:tcPr>
      <w:shd w:val="clear" w:color="auto" w:fill="D02E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5035B3"/>
    <w:pPr>
      <w:spacing w:after="0" w:line="240" w:lineRule="auto"/>
    </w:pPr>
    <w:rPr>
      <w:color w:val="FFFFFF" w:themeColor="background1"/>
    </w:rPr>
    <w:tblPr>
      <w:tblStyleRowBandSize w:val="1"/>
      <w:tblStyleColBandSize w:val="1"/>
      <w:tblBorders>
        <w:top w:val="single" w:sz="24" w:space="0" w:color="E5A23F" w:themeColor="accent5"/>
        <w:left w:val="single" w:sz="24" w:space="0" w:color="E5A23F" w:themeColor="accent5"/>
        <w:bottom w:val="single" w:sz="24" w:space="0" w:color="E5A23F" w:themeColor="accent5"/>
        <w:right w:val="single" w:sz="24" w:space="0" w:color="E5A23F" w:themeColor="accent5"/>
      </w:tblBorders>
    </w:tblPr>
    <w:tcPr>
      <w:shd w:val="clear" w:color="auto" w:fill="E5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5035B3"/>
    <w:pPr>
      <w:spacing w:after="0" w:line="240" w:lineRule="auto"/>
    </w:pPr>
    <w:rPr>
      <w:color w:val="FFFFFF" w:themeColor="background1"/>
    </w:rPr>
    <w:tblPr>
      <w:tblStyleRowBandSize w:val="1"/>
      <w:tblStyleColBandSize w:val="1"/>
      <w:tblBorders>
        <w:top w:val="single" w:sz="24" w:space="0" w:color="E6651E" w:themeColor="accent6"/>
        <w:left w:val="single" w:sz="24" w:space="0" w:color="E6651E" w:themeColor="accent6"/>
        <w:bottom w:val="single" w:sz="24" w:space="0" w:color="E6651E" w:themeColor="accent6"/>
        <w:right w:val="single" w:sz="24" w:space="0" w:color="E6651E" w:themeColor="accent6"/>
      </w:tblBorders>
    </w:tblPr>
    <w:tcPr>
      <w:shd w:val="clear" w:color="auto" w:fill="E665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5035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5035B3"/>
    <w:pPr>
      <w:spacing w:after="0" w:line="240" w:lineRule="auto"/>
    </w:pPr>
    <w:rPr>
      <w:color w:val="1D665D" w:themeColor="accent1" w:themeShade="BF"/>
    </w:rPr>
    <w:tblPr>
      <w:tblStyleRowBandSize w:val="1"/>
      <w:tblStyleColBandSize w:val="1"/>
      <w:tblBorders>
        <w:top w:val="single" w:sz="4" w:space="0" w:color="27897D" w:themeColor="accent1"/>
        <w:bottom w:val="single" w:sz="4" w:space="0" w:color="27897D" w:themeColor="accent1"/>
      </w:tblBorders>
    </w:tblPr>
    <w:tblStylePr w:type="firstRow">
      <w:rPr>
        <w:b/>
        <w:bCs/>
      </w:rPr>
      <w:tblPr/>
      <w:tcPr>
        <w:tcBorders>
          <w:bottom w:val="single" w:sz="4" w:space="0" w:color="27897D" w:themeColor="accent1"/>
        </w:tcBorders>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elenco6acolori-colore2">
    <w:name w:val="List Table 6 Colorful Accent 2"/>
    <w:basedOn w:val="Tabellanormale"/>
    <w:uiPriority w:val="51"/>
    <w:rsid w:val="005035B3"/>
    <w:pPr>
      <w:spacing w:after="0" w:line="240" w:lineRule="auto"/>
    </w:pPr>
    <w:rPr>
      <w:color w:val="5A7F36" w:themeColor="accent2" w:themeShade="BF"/>
    </w:rPr>
    <w:tblPr>
      <w:tblStyleRowBandSize w:val="1"/>
      <w:tblStyleColBandSize w:val="1"/>
      <w:tblBorders>
        <w:top w:val="single" w:sz="4" w:space="0" w:color="79AA48" w:themeColor="accent2"/>
        <w:bottom w:val="single" w:sz="4" w:space="0" w:color="79AA48" w:themeColor="accent2"/>
      </w:tblBorders>
    </w:tblPr>
    <w:tblStylePr w:type="firstRow">
      <w:rPr>
        <w:b/>
        <w:bCs/>
      </w:rPr>
      <w:tblPr/>
      <w:tcPr>
        <w:tcBorders>
          <w:bottom w:val="single" w:sz="4" w:space="0" w:color="79AA48" w:themeColor="accent2"/>
        </w:tcBorders>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elenco6acolori-colore3">
    <w:name w:val="List Table 6 Colorful Accent 3"/>
    <w:basedOn w:val="Tabellanormale"/>
    <w:uiPriority w:val="51"/>
    <w:rsid w:val="005035B3"/>
    <w:pPr>
      <w:spacing w:after="0" w:line="240" w:lineRule="auto"/>
    </w:pPr>
    <w:rPr>
      <w:color w:val="761F40" w:themeColor="accent3" w:themeShade="BF"/>
    </w:rPr>
    <w:tblPr>
      <w:tblStyleRowBandSize w:val="1"/>
      <w:tblStyleColBandSize w:val="1"/>
      <w:tblBorders>
        <w:top w:val="single" w:sz="4" w:space="0" w:color="9E2A56" w:themeColor="accent3"/>
        <w:bottom w:val="single" w:sz="4" w:space="0" w:color="9E2A56" w:themeColor="accent3"/>
      </w:tblBorders>
    </w:tblPr>
    <w:tblStylePr w:type="firstRow">
      <w:rPr>
        <w:b/>
        <w:bCs/>
      </w:rPr>
      <w:tblPr/>
      <w:tcPr>
        <w:tcBorders>
          <w:bottom w:val="single" w:sz="4" w:space="0" w:color="9E2A56" w:themeColor="accent3"/>
        </w:tcBorders>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elenco6acolori-colore4">
    <w:name w:val="List Table 6 Colorful Accent 4"/>
    <w:basedOn w:val="Tabellanormale"/>
    <w:uiPriority w:val="51"/>
    <w:rsid w:val="005035B3"/>
    <w:pPr>
      <w:spacing w:after="0" w:line="240" w:lineRule="auto"/>
    </w:pPr>
    <w:rPr>
      <w:color w:val="9B2222" w:themeColor="accent4" w:themeShade="BF"/>
    </w:rPr>
    <w:tblPr>
      <w:tblStyleRowBandSize w:val="1"/>
      <w:tblStyleColBandSize w:val="1"/>
      <w:tblBorders>
        <w:top w:val="single" w:sz="4" w:space="0" w:color="D02E2E" w:themeColor="accent4"/>
        <w:bottom w:val="single" w:sz="4" w:space="0" w:color="D02E2E" w:themeColor="accent4"/>
      </w:tblBorders>
    </w:tblPr>
    <w:tblStylePr w:type="firstRow">
      <w:rPr>
        <w:b/>
        <w:bCs/>
      </w:rPr>
      <w:tblPr/>
      <w:tcPr>
        <w:tcBorders>
          <w:bottom w:val="single" w:sz="4" w:space="0" w:color="D02E2E" w:themeColor="accent4"/>
        </w:tcBorders>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elenco6acolori-colore5">
    <w:name w:val="List Table 6 Colorful Accent 5"/>
    <w:basedOn w:val="Tabellanormale"/>
    <w:uiPriority w:val="51"/>
    <w:rsid w:val="005035B3"/>
    <w:pPr>
      <w:spacing w:after="0" w:line="240" w:lineRule="auto"/>
    </w:pPr>
    <w:rPr>
      <w:color w:val="C07D1A" w:themeColor="accent5" w:themeShade="BF"/>
    </w:rPr>
    <w:tblPr>
      <w:tblStyleRowBandSize w:val="1"/>
      <w:tblStyleColBandSize w:val="1"/>
      <w:tblBorders>
        <w:top w:val="single" w:sz="4" w:space="0" w:color="E5A23F" w:themeColor="accent5"/>
        <w:bottom w:val="single" w:sz="4" w:space="0" w:color="E5A23F" w:themeColor="accent5"/>
      </w:tblBorders>
    </w:tblPr>
    <w:tblStylePr w:type="firstRow">
      <w:rPr>
        <w:b/>
        <w:bCs/>
      </w:rPr>
      <w:tblPr/>
      <w:tcPr>
        <w:tcBorders>
          <w:bottom w:val="single" w:sz="4" w:space="0" w:color="E5A23F" w:themeColor="accent5"/>
        </w:tcBorders>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elenco6acolori-colore6">
    <w:name w:val="List Table 6 Colorful Accent 6"/>
    <w:basedOn w:val="Tabellanormale"/>
    <w:uiPriority w:val="51"/>
    <w:rsid w:val="005035B3"/>
    <w:pPr>
      <w:spacing w:after="0" w:line="240" w:lineRule="auto"/>
    </w:pPr>
    <w:rPr>
      <w:color w:val="AF4A13" w:themeColor="accent6" w:themeShade="BF"/>
    </w:rPr>
    <w:tblPr>
      <w:tblStyleRowBandSize w:val="1"/>
      <w:tblStyleColBandSize w:val="1"/>
      <w:tblBorders>
        <w:top w:val="single" w:sz="4" w:space="0" w:color="E6651E" w:themeColor="accent6"/>
        <w:bottom w:val="single" w:sz="4" w:space="0" w:color="E6651E" w:themeColor="accent6"/>
      </w:tblBorders>
    </w:tblPr>
    <w:tblStylePr w:type="firstRow">
      <w:rPr>
        <w:b/>
        <w:bCs/>
      </w:rPr>
      <w:tblPr/>
      <w:tcPr>
        <w:tcBorders>
          <w:bottom w:val="single" w:sz="4" w:space="0" w:color="E6651E" w:themeColor="accent6"/>
        </w:tcBorders>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Tabellaelenco7acolori">
    <w:name w:val="List Table 7 Colorful"/>
    <w:basedOn w:val="Tabellanormale"/>
    <w:uiPriority w:val="52"/>
    <w:rsid w:val="005035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5035B3"/>
    <w:pPr>
      <w:spacing w:after="0" w:line="240" w:lineRule="auto"/>
    </w:pPr>
    <w:rPr>
      <w:color w:val="1D665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89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89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89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897D" w:themeColor="accent1"/>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5035B3"/>
    <w:pPr>
      <w:spacing w:after="0" w:line="240" w:lineRule="auto"/>
    </w:pPr>
    <w:rPr>
      <w:color w:val="5A7F3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AA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AA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AA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AA48" w:themeColor="accent2"/>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5035B3"/>
    <w:pPr>
      <w:spacing w:after="0" w:line="240" w:lineRule="auto"/>
    </w:pPr>
    <w:rPr>
      <w:color w:val="761F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2A5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2A5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2A5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2A56" w:themeColor="accent3"/>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5035B3"/>
    <w:pPr>
      <w:spacing w:after="0" w:line="240" w:lineRule="auto"/>
    </w:pPr>
    <w:rPr>
      <w:color w:val="9B222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E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E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E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E2E" w:themeColor="accent4"/>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5035B3"/>
    <w:pPr>
      <w:spacing w:after="0" w:line="240" w:lineRule="auto"/>
    </w:pPr>
    <w:rPr>
      <w:color w:val="C07D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A23F" w:themeColor="accent5"/>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5035B3"/>
    <w:pPr>
      <w:spacing w:after="0" w:line="240" w:lineRule="auto"/>
    </w:pPr>
    <w:rPr>
      <w:color w:val="AF4A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5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5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5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51E" w:themeColor="accent6"/>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macro">
    <w:name w:val="macro"/>
    <w:link w:val="TestomacroCarattere"/>
    <w:uiPriority w:val="99"/>
    <w:semiHidden/>
    <w:unhideWhenUsed/>
    <w:rsid w:val="005035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stomacroCarattere">
    <w:name w:val="Testo macro Carattere"/>
    <w:basedOn w:val="Carpredefinitoparagrafo"/>
    <w:link w:val="Testomacro"/>
    <w:uiPriority w:val="99"/>
    <w:semiHidden/>
    <w:rsid w:val="005035B3"/>
    <w:rPr>
      <w:rFonts w:ascii="Consolas" w:hAnsi="Consolas"/>
      <w:szCs w:val="20"/>
    </w:rPr>
  </w:style>
  <w:style w:type="table" w:styleId="Grigliamedia1">
    <w:name w:val="Medium Grid 1"/>
    <w:basedOn w:val="Tabellanormale"/>
    <w:uiPriority w:val="67"/>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insideV w:val="single" w:sz="8" w:space="0" w:color="3CC7B6" w:themeColor="accent1" w:themeTint="BF"/>
      </w:tblBorders>
    </w:tblPr>
    <w:tcPr>
      <w:shd w:val="clear" w:color="auto" w:fill="BEECE6" w:themeFill="accent1" w:themeFillTint="3F"/>
    </w:tcPr>
    <w:tblStylePr w:type="firstRow">
      <w:rPr>
        <w:b/>
        <w:bCs/>
      </w:rPr>
    </w:tblStylePr>
    <w:tblStylePr w:type="lastRow">
      <w:rPr>
        <w:b/>
        <w:bCs/>
      </w:rPr>
      <w:tblPr/>
      <w:tcPr>
        <w:tcBorders>
          <w:top w:val="single" w:sz="18" w:space="0" w:color="3CC7B6" w:themeColor="accent1" w:themeTint="BF"/>
        </w:tcBorders>
      </w:tcPr>
    </w:tblStylePr>
    <w:tblStylePr w:type="firstCol">
      <w:rPr>
        <w:b/>
        <w:bCs/>
      </w:rPr>
    </w:tblStylePr>
    <w:tblStylePr w:type="lastCol">
      <w:rPr>
        <w:b/>
        <w:bCs/>
      </w:r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Grigliamedia1-Colore2">
    <w:name w:val="Medium Grid 1 Accent 2"/>
    <w:basedOn w:val="Tabellanormale"/>
    <w:uiPriority w:val="67"/>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insideV w:val="single" w:sz="8" w:space="0" w:color="9AC371" w:themeColor="accent2" w:themeTint="BF"/>
      </w:tblBorders>
    </w:tblPr>
    <w:tcPr>
      <w:shd w:val="clear" w:color="auto" w:fill="DDEBD0" w:themeFill="accent2" w:themeFillTint="3F"/>
    </w:tcPr>
    <w:tblStylePr w:type="firstRow">
      <w:rPr>
        <w:b/>
        <w:bCs/>
      </w:rPr>
    </w:tblStylePr>
    <w:tblStylePr w:type="lastRow">
      <w:rPr>
        <w:b/>
        <w:bCs/>
      </w:rPr>
      <w:tblPr/>
      <w:tcPr>
        <w:tcBorders>
          <w:top w:val="single" w:sz="18" w:space="0" w:color="9AC371" w:themeColor="accent2" w:themeTint="BF"/>
        </w:tcBorders>
      </w:tcPr>
    </w:tblStylePr>
    <w:tblStylePr w:type="firstCol">
      <w:rPr>
        <w:b/>
        <w:bCs/>
      </w:rPr>
    </w:tblStylePr>
    <w:tblStylePr w:type="lastCol">
      <w:rPr>
        <w:b/>
        <w:bCs/>
      </w:r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Grigliamedia1-Colore3">
    <w:name w:val="Medium Grid 1 Accent 3"/>
    <w:basedOn w:val="Tabellanormale"/>
    <w:uiPriority w:val="67"/>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insideV w:val="single" w:sz="8" w:space="0" w:color="CE477A" w:themeColor="accent3" w:themeTint="BF"/>
      </w:tblBorders>
    </w:tblPr>
    <w:tcPr>
      <w:shd w:val="clear" w:color="auto" w:fill="EFC2D3" w:themeFill="accent3" w:themeFillTint="3F"/>
    </w:tcPr>
    <w:tblStylePr w:type="firstRow">
      <w:rPr>
        <w:b/>
        <w:bCs/>
      </w:rPr>
    </w:tblStylePr>
    <w:tblStylePr w:type="lastRow">
      <w:rPr>
        <w:b/>
        <w:bCs/>
      </w:rPr>
      <w:tblPr/>
      <w:tcPr>
        <w:tcBorders>
          <w:top w:val="single" w:sz="18" w:space="0" w:color="CE477A" w:themeColor="accent3" w:themeTint="BF"/>
        </w:tcBorders>
      </w:tcPr>
    </w:tblStylePr>
    <w:tblStylePr w:type="firstCol">
      <w:rPr>
        <w:b/>
        <w:bCs/>
      </w:rPr>
    </w:tblStylePr>
    <w:tblStylePr w:type="lastCol">
      <w:rPr>
        <w:b/>
        <w:bCs/>
      </w:r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Grigliamedia1-Colore4">
    <w:name w:val="Medium Grid 1 Accent 4"/>
    <w:basedOn w:val="Tabellanormale"/>
    <w:uiPriority w:val="67"/>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insideV w:val="single" w:sz="8" w:space="0" w:color="DC6161" w:themeColor="accent4" w:themeTint="BF"/>
      </w:tblBorders>
    </w:tblPr>
    <w:tcPr>
      <w:shd w:val="clear" w:color="auto" w:fill="F3CBCB" w:themeFill="accent4" w:themeFillTint="3F"/>
    </w:tcPr>
    <w:tblStylePr w:type="firstRow">
      <w:rPr>
        <w:b/>
        <w:bCs/>
      </w:rPr>
    </w:tblStylePr>
    <w:tblStylePr w:type="lastRow">
      <w:rPr>
        <w:b/>
        <w:bCs/>
      </w:rPr>
      <w:tblPr/>
      <w:tcPr>
        <w:tcBorders>
          <w:top w:val="single" w:sz="18" w:space="0" w:color="DC6161" w:themeColor="accent4" w:themeTint="BF"/>
        </w:tcBorders>
      </w:tcPr>
    </w:tblStylePr>
    <w:tblStylePr w:type="firstCol">
      <w:rPr>
        <w:b/>
        <w:bCs/>
      </w:rPr>
    </w:tblStylePr>
    <w:tblStylePr w:type="lastCol">
      <w:rPr>
        <w:b/>
        <w:bCs/>
      </w:r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Grigliamedia1-Colore5">
    <w:name w:val="Medium Grid 1 Accent 5"/>
    <w:basedOn w:val="Tabellanormale"/>
    <w:uiPriority w:val="67"/>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insideV w:val="single" w:sz="8" w:space="0" w:color="EBB96F" w:themeColor="accent5" w:themeTint="BF"/>
      </w:tblBorders>
    </w:tblPr>
    <w:tcPr>
      <w:shd w:val="clear" w:color="auto" w:fill="F8E7CF" w:themeFill="accent5" w:themeFillTint="3F"/>
    </w:tcPr>
    <w:tblStylePr w:type="firstRow">
      <w:rPr>
        <w:b/>
        <w:bCs/>
      </w:rPr>
    </w:tblStylePr>
    <w:tblStylePr w:type="lastRow">
      <w:rPr>
        <w:b/>
        <w:bCs/>
      </w:rPr>
      <w:tblPr/>
      <w:tcPr>
        <w:tcBorders>
          <w:top w:val="single" w:sz="18" w:space="0" w:color="EBB96F" w:themeColor="accent5" w:themeTint="BF"/>
        </w:tcBorders>
      </w:tcPr>
    </w:tblStylePr>
    <w:tblStylePr w:type="firstCol">
      <w:rPr>
        <w:b/>
        <w:bCs/>
      </w:rPr>
    </w:tblStylePr>
    <w:tblStylePr w:type="lastCol">
      <w:rPr>
        <w:b/>
        <w:bCs/>
      </w:r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Grigliamedia1-Colore6">
    <w:name w:val="Medium Grid 1 Accent 6"/>
    <w:basedOn w:val="Tabellanormale"/>
    <w:uiPriority w:val="67"/>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insideV w:val="single" w:sz="8" w:space="0" w:color="EC8B56" w:themeColor="accent6" w:themeTint="BF"/>
      </w:tblBorders>
    </w:tblPr>
    <w:tcPr>
      <w:shd w:val="clear" w:color="auto" w:fill="F8D8C7" w:themeFill="accent6" w:themeFillTint="3F"/>
    </w:tcPr>
    <w:tblStylePr w:type="firstRow">
      <w:rPr>
        <w:b/>
        <w:bCs/>
      </w:rPr>
    </w:tblStylePr>
    <w:tblStylePr w:type="lastRow">
      <w:rPr>
        <w:b/>
        <w:bCs/>
      </w:rPr>
      <w:tblPr/>
      <w:tcPr>
        <w:tcBorders>
          <w:top w:val="single" w:sz="18" w:space="0" w:color="EC8B56" w:themeColor="accent6" w:themeTint="BF"/>
        </w:tcBorders>
      </w:tcPr>
    </w:tblStylePr>
    <w:tblStylePr w:type="firstCol">
      <w:rPr>
        <w:b/>
        <w:bCs/>
      </w:rPr>
    </w:tblStylePr>
    <w:tblStylePr w:type="lastCol">
      <w:rPr>
        <w:b/>
        <w:bCs/>
      </w:r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Grigliamedia2">
    <w:name w:val="Medium Grid 2"/>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cPr>
      <w:shd w:val="clear" w:color="auto" w:fill="BEECE6" w:themeFill="accent1" w:themeFillTint="3F"/>
    </w:tcPr>
    <w:tblStylePr w:type="firstRow">
      <w:rPr>
        <w:b/>
        <w:bCs/>
        <w:color w:val="000000" w:themeColor="text1"/>
      </w:rPr>
      <w:tblPr/>
      <w:tcPr>
        <w:shd w:val="clear" w:color="auto" w:fill="E5F7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0EB" w:themeFill="accent1" w:themeFillTint="33"/>
      </w:tcPr>
    </w:tblStylePr>
    <w:tblStylePr w:type="band1Vert">
      <w:tblPr/>
      <w:tcPr>
        <w:shd w:val="clear" w:color="auto" w:fill="7DDACE" w:themeFill="accent1" w:themeFillTint="7F"/>
      </w:tcPr>
    </w:tblStylePr>
    <w:tblStylePr w:type="band1Horz">
      <w:tblPr/>
      <w:tcPr>
        <w:tcBorders>
          <w:insideH w:val="single" w:sz="6" w:space="0" w:color="27897D" w:themeColor="accent1"/>
          <w:insideV w:val="single" w:sz="6" w:space="0" w:color="27897D" w:themeColor="accent1"/>
        </w:tcBorders>
        <w:shd w:val="clear" w:color="auto" w:fill="7DDAC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cPr>
      <w:shd w:val="clear" w:color="auto" w:fill="DDEBD0" w:themeFill="accent2" w:themeFillTint="3F"/>
    </w:tcPr>
    <w:tblStylePr w:type="firstRow">
      <w:rPr>
        <w:b/>
        <w:bCs/>
        <w:color w:val="000000" w:themeColor="text1"/>
      </w:rPr>
      <w:tblPr/>
      <w:tcPr>
        <w:shd w:val="clear" w:color="auto" w:fill="F1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FD9" w:themeFill="accent2" w:themeFillTint="33"/>
      </w:tcPr>
    </w:tblStylePr>
    <w:tblStylePr w:type="band1Vert">
      <w:tblPr/>
      <w:tcPr>
        <w:shd w:val="clear" w:color="auto" w:fill="BCD7A1" w:themeFill="accent2" w:themeFillTint="7F"/>
      </w:tcPr>
    </w:tblStylePr>
    <w:tblStylePr w:type="band1Horz">
      <w:tblPr/>
      <w:tcPr>
        <w:tcBorders>
          <w:insideH w:val="single" w:sz="6" w:space="0" w:color="79AA48" w:themeColor="accent2"/>
          <w:insideV w:val="single" w:sz="6" w:space="0" w:color="79AA48" w:themeColor="accent2"/>
        </w:tcBorders>
        <w:shd w:val="clear" w:color="auto" w:fill="BCD7A1"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cPr>
      <w:shd w:val="clear" w:color="auto" w:fill="EFC2D3" w:themeFill="accent3" w:themeFillTint="3F"/>
    </w:tcPr>
    <w:tblStylePr w:type="firstRow">
      <w:rPr>
        <w:b/>
        <w:bCs/>
        <w:color w:val="000000" w:themeColor="text1"/>
      </w:rPr>
      <w:tblPr/>
      <w:tcPr>
        <w:shd w:val="clear" w:color="auto" w:fill="F8E6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B" w:themeFill="accent3" w:themeFillTint="33"/>
      </w:tcPr>
    </w:tblStylePr>
    <w:tblStylePr w:type="band1Vert">
      <w:tblPr/>
      <w:tcPr>
        <w:shd w:val="clear" w:color="auto" w:fill="DE84A6" w:themeFill="accent3" w:themeFillTint="7F"/>
      </w:tcPr>
    </w:tblStylePr>
    <w:tblStylePr w:type="band1Horz">
      <w:tblPr/>
      <w:tcPr>
        <w:tcBorders>
          <w:insideH w:val="single" w:sz="6" w:space="0" w:color="9E2A56" w:themeColor="accent3"/>
          <w:insideV w:val="single" w:sz="6" w:space="0" w:color="9E2A56" w:themeColor="accent3"/>
        </w:tcBorders>
        <w:shd w:val="clear" w:color="auto" w:fill="DE84A6"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cPr>
      <w:shd w:val="clear" w:color="auto" w:fill="F3CBCB" w:themeFill="accent4" w:themeFillTint="3F"/>
    </w:tcPr>
    <w:tblStylePr w:type="firstRow">
      <w:rPr>
        <w:b/>
        <w:bCs/>
        <w:color w:val="000000" w:themeColor="text1"/>
      </w:rPr>
      <w:tblPr/>
      <w:tcPr>
        <w:shd w:val="clear" w:color="auto" w:fill="FAE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4D4" w:themeFill="accent4" w:themeFillTint="33"/>
      </w:tcPr>
    </w:tblStylePr>
    <w:tblStylePr w:type="band1Vert">
      <w:tblPr/>
      <w:tcPr>
        <w:shd w:val="clear" w:color="auto" w:fill="E89696" w:themeFill="accent4" w:themeFillTint="7F"/>
      </w:tcPr>
    </w:tblStylePr>
    <w:tblStylePr w:type="band1Horz">
      <w:tblPr/>
      <w:tcPr>
        <w:tcBorders>
          <w:insideH w:val="single" w:sz="6" w:space="0" w:color="D02E2E" w:themeColor="accent4"/>
          <w:insideV w:val="single" w:sz="6" w:space="0" w:color="D02E2E" w:themeColor="accent4"/>
        </w:tcBorders>
        <w:shd w:val="clear" w:color="auto" w:fill="E89696"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cPr>
      <w:shd w:val="clear" w:color="auto" w:fill="F8E7CF" w:themeFill="accent5" w:themeFillTint="3F"/>
    </w:tcPr>
    <w:tblStylePr w:type="firstRow">
      <w:rPr>
        <w:b/>
        <w:bCs/>
        <w:color w:val="000000" w:themeColor="text1"/>
      </w:rPr>
      <w:tblPr/>
      <w:tcPr>
        <w:shd w:val="clear" w:color="auto" w:fill="FC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CD8" w:themeFill="accent5" w:themeFillTint="33"/>
      </w:tcPr>
    </w:tblStylePr>
    <w:tblStylePr w:type="band1Vert">
      <w:tblPr/>
      <w:tcPr>
        <w:shd w:val="clear" w:color="auto" w:fill="F2D09F" w:themeFill="accent5" w:themeFillTint="7F"/>
      </w:tcPr>
    </w:tblStylePr>
    <w:tblStylePr w:type="band1Horz">
      <w:tblPr/>
      <w:tcPr>
        <w:tcBorders>
          <w:insideH w:val="single" w:sz="6" w:space="0" w:color="E5A23F" w:themeColor="accent5"/>
          <w:insideV w:val="single" w:sz="6" w:space="0" w:color="E5A23F" w:themeColor="accent5"/>
        </w:tcBorders>
        <w:shd w:val="clear" w:color="auto" w:fill="F2D09F"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cPr>
      <w:shd w:val="clear" w:color="auto" w:fill="F8D8C7" w:themeFill="accent6" w:themeFillTint="3F"/>
    </w:tcPr>
    <w:tblStylePr w:type="firstRow">
      <w:rPr>
        <w:b/>
        <w:bCs/>
        <w:color w:val="000000" w:themeColor="text1"/>
      </w:rPr>
      <w:tblPr/>
      <w:tcPr>
        <w:shd w:val="clear" w:color="auto" w:fill="FC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2" w:themeFill="accent6" w:themeFillTint="33"/>
      </w:tcPr>
    </w:tblStylePr>
    <w:tblStylePr w:type="band1Vert">
      <w:tblPr/>
      <w:tcPr>
        <w:shd w:val="clear" w:color="auto" w:fill="F2B18E" w:themeFill="accent6" w:themeFillTint="7F"/>
      </w:tcPr>
    </w:tblStylePr>
    <w:tblStylePr w:type="band1Horz">
      <w:tblPr/>
      <w:tcPr>
        <w:tcBorders>
          <w:insideH w:val="single" w:sz="6" w:space="0" w:color="E6651E" w:themeColor="accent6"/>
          <w:insideV w:val="single" w:sz="6" w:space="0" w:color="E6651E" w:themeColor="accent6"/>
        </w:tcBorders>
        <w:shd w:val="clear" w:color="auto" w:fill="F2B18E"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C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897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897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DA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DACE" w:themeFill="accent1" w:themeFillTint="7F"/>
      </w:tcPr>
    </w:tblStylePr>
  </w:style>
  <w:style w:type="table" w:styleId="Grigliamedia3-Colore2">
    <w:name w:val="Medium Grid 3 Accent 2"/>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AA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AA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7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7A1" w:themeFill="accent2" w:themeFillTint="7F"/>
      </w:tcPr>
    </w:tblStylePr>
  </w:style>
  <w:style w:type="table" w:styleId="Grigliamedia3-Colore3">
    <w:name w:val="Medium Grid 3 Accent 3"/>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2A5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2A5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4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4A6" w:themeFill="accent3" w:themeFillTint="7F"/>
      </w:tcPr>
    </w:tblStylePr>
  </w:style>
  <w:style w:type="table" w:styleId="Grigliamedia3-Colore4">
    <w:name w:val="Medium Grid 3 Accent 4"/>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E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E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96" w:themeFill="accent4" w:themeFillTint="7F"/>
      </w:tcPr>
    </w:tblStylePr>
  </w:style>
  <w:style w:type="table" w:styleId="Grigliamedia3-Colore5">
    <w:name w:val="Medium Grid 3 Accent 5"/>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09F" w:themeFill="accent5" w:themeFillTint="7F"/>
      </w:tcPr>
    </w:tblStylePr>
  </w:style>
  <w:style w:type="table" w:styleId="Grigliamedia3-Colore6">
    <w:name w:val="Medium Grid 3 Accent 6"/>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5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5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8E" w:themeFill="accent6" w:themeFillTint="7F"/>
      </w:tcPr>
    </w:tblStylePr>
  </w:style>
  <w:style w:type="table" w:styleId="Elencomedio1">
    <w:name w:val="Medium List 1"/>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272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27897D" w:themeColor="accent1"/>
        <w:bottom w:val="single" w:sz="8" w:space="0" w:color="27897D" w:themeColor="accent1"/>
      </w:tblBorders>
    </w:tblPr>
    <w:tblStylePr w:type="firstRow">
      <w:rPr>
        <w:rFonts w:asciiTheme="majorHAnsi" w:eastAsiaTheme="majorEastAsia" w:hAnsiTheme="majorHAnsi" w:cstheme="majorBidi"/>
      </w:rPr>
      <w:tblPr/>
      <w:tcPr>
        <w:tcBorders>
          <w:top w:val="nil"/>
          <w:bottom w:val="single" w:sz="8" w:space="0" w:color="27897D" w:themeColor="accent1"/>
        </w:tcBorders>
      </w:tcPr>
    </w:tblStylePr>
    <w:tblStylePr w:type="lastRow">
      <w:rPr>
        <w:b/>
        <w:bCs/>
        <w:color w:val="21272F" w:themeColor="text2"/>
      </w:rPr>
      <w:tblPr/>
      <w:tcPr>
        <w:tcBorders>
          <w:top w:val="single" w:sz="8" w:space="0" w:color="27897D" w:themeColor="accent1"/>
          <w:bottom w:val="single" w:sz="8" w:space="0" w:color="27897D" w:themeColor="accent1"/>
        </w:tcBorders>
      </w:tcPr>
    </w:tblStylePr>
    <w:tblStylePr w:type="firstCol">
      <w:rPr>
        <w:b/>
        <w:bCs/>
      </w:rPr>
    </w:tblStylePr>
    <w:tblStylePr w:type="lastCol">
      <w:rPr>
        <w:b/>
        <w:bCs/>
      </w:rPr>
      <w:tblPr/>
      <w:tcPr>
        <w:tcBorders>
          <w:top w:val="single" w:sz="8" w:space="0" w:color="27897D" w:themeColor="accent1"/>
          <w:bottom w:val="single" w:sz="8" w:space="0" w:color="27897D" w:themeColor="accent1"/>
        </w:tcBorders>
      </w:tcPr>
    </w:tblStylePr>
    <w:tblStylePr w:type="band1Vert">
      <w:tblPr/>
      <w:tcPr>
        <w:shd w:val="clear" w:color="auto" w:fill="BEECE6" w:themeFill="accent1" w:themeFillTint="3F"/>
      </w:tcPr>
    </w:tblStylePr>
    <w:tblStylePr w:type="band1Horz">
      <w:tblPr/>
      <w:tcPr>
        <w:shd w:val="clear" w:color="auto" w:fill="BEECE6" w:themeFill="accent1" w:themeFillTint="3F"/>
      </w:tcPr>
    </w:tblStylePr>
  </w:style>
  <w:style w:type="table" w:styleId="Elencomedio1-Colore2">
    <w:name w:val="Medium List 1 Accent 2"/>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79AA48" w:themeColor="accent2"/>
        <w:bottom w:val="single" w:sz="8" w:space="0" w:color="79AA48" w:themeColor="accent2"/>
      </w:tblBorders>
    </w:tblPr>
    <w:tblStylePr w:type="firstRow">
      <w:rPr>
        <w:rFonts w:asciiTheme="majorHAnsi" w:eastAsiaTheme="majorEastAsia" w:hAnsiTheme="majorHAnsi" w:cstheme="majorBidi"/>
      </w:rPr>
      <w:tblPr/>
      <w:tcPr>
        <w:tcBorders>
          <w:top w:val="nil"/>
          <w:bottom w:val="single" w:sz="8" w:space="0" w:color="79AA48" w:themeColor="accent2"/>
        </w:tcBorders>
      </w:tcPr>
    </w:tblStylePr>
    <w:tblStylePr w:type="lastRow">
      <w:rPr>
        <w:b/>
        <w:bCs/>
        <w:color w:val="21272F" w:themeColor="text2"/>
      </w:rPr>
      <w:tblPr/>
      <w:tcPr>
        <w:tcBorders>
          <w:top w:val="single" w:sz="8" w:space="0" w:color="79AA48" w:themeColor="accent2"/>
          <w:bottom w:val="single" w:sz="8" w:space="0" w:color="79AA48" w:themeColor="accent2"/>
        </w:tcBorders>
      </w:tcPr>
    </w:tblStylePr>
    <w:tblStylePr w:type="firstCol">
      <w:rPr>
        <w:b/>
        <w:bCs/>
      </w:rPr>
    </w:tblStylePr>
    <w:tblStylePr w:type="lastCol">
      <w:rPr>
        <w:b/>
        <w:bCs/>
      </w:rPr>
      <w:tblPr/>
      <w:tcPr>
        <w:tcBorders>
          <w:top w:val="single" w:sz="8" w:space="0" w:color="79AA48" w:themeColor="accent2"/>
          <w:bottom w:val="single" w:sz="8" w:space="0" w:color="79AA48" w:themeColor="accent2"/>
        </w:tcBorders>
      </w:tcPr>
    </w:tblStylePr>
    <w:tblStylePr w:type="band1Vert">
      <w:tblPr/>
      <w:tcPr>
        <w:shd w:val="clear" w:color="auto" w:fill="DDEBD0" w:themeFill="accent2" w:themeFillTint="3F"/>
      </w:tcPr>
    </w:tblStylePr>
    <w:tblStylePr w:type="band1Horz">
      <w:tblPr/>
      <w:tcPr>
        <w:shd w:val="clear" w:color="auto" w:fill="DDEBD0" w:themeFill="accent2" w:themeFillTint="3F"/>
      </w:tcPr>
    </w:tblStylePr>
  </w:style>
  <w:style w:type="table" w:styleId="Elencomedio1-Colore3">
    <w:name w:val="Medium List 1 Accent 3"/>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9E2A56" w:themeColor="accent3"/>
        <w:bottom w:val="single" w:sz="8" w:space="0" w:color="9E2A56" w:themeColor="accent3"/>
      </w:tblBorders>
    </w:tblPr>
    <w:tblStylePr w:type="firstRow">
      <w:rPr>
        <w:rFonts w:asciiTheme="majorHAnsi" w:eastAsiaTheme="majorEastAsia" w:hAnsiTheme="majorHAnsi" w:cstheme="majorBidi"/>
      </w:rPr>
      <w:tblPr/>
      <w:tcPr>
        <w:tcBorders>
          <w:top w:val="nil"/>
          <w:bottom w:val="single" w:sz="8" w:space="0" w:color="9E2A56" w:themeColor="accent3"/>
        </w:tcBorders>
      </w:tcPr>
    </w:tblStylePr>
    <w:tblStylePr w:type="lastRow">
      <w:rPr>
        <w:b/>
        <w:bCs/>
        <w:color w:val="21272F" w:themeColor="text2"/>
      </w:rPr>
      <w:tblPr/>
      <w:tcPr>
        <w:tcBorders>
          <w:top w:val="single" w:sz="8" w:space="0" w:color="9E2A56" w:themeColor="accent3"/>
          <w:bottom w:val="single" w:sz="8" w:space="0" w:color="9E2A56" w:themeColor="accent3"/>
        </w:tcBorders>
      </w:tcPr>
    </w:tblStylePr>
    <w:tblStylePr w:type="firstCol">
      <w:rPr>
        <w:b/>
        <w:bCs/>
      </w:rPr>
    </w:tblStylePr>
    <w:tblStylePr w:type="lastCol">
      <w:rPr>
        <w:b/>
        <w:bCs/>
      </w:rPr>
      <w:tblPr/>
      <w:tcPr>
        <w:tcBorders>
          <w:top w:val="single" w:sz="8" w:space="0" w:color="9E2A56" w:themeColor="accent3"/>
          <w:bottom w:val="single" w:sz="8" w:space="0" w:color="9E2A56" w:themeColor="accent3"/>
        </w:tcBorders>
      </w:tcPr>
    </w:tblStylePr>
    <w:tblStylePr w:type="band1Vert">
      <w:tblPr/>
      <w:tcPr>
        <w:shd w:val="clear" w:color="auto" w:fill="EFC2D3" w:themeFill="accent3" w:themeFillTint="3F"/>
      </w:tcPr>
    </w:tblStylePr>
    <w:tblStylePr w:type="band1Horz">
      <w:tblPr/>
      <w:tcPr>
        <w:shd w:val="clear" w:color="auto" w:fill="EFC2D3" w:themeFill="accent3" w:themeFillTint="3F"/>
      </w:tcPr>
    </w:tblStylePr>
  </w:style>
  <w:style w:type="table" w:styleId="Elencomedio1-Colore4">
    <w:name w:val="Medium List 1 Accent 4"/>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D02E2E" w:themeColor="accent4"/>
        <w:bottom w:val="single" w:sz="8" w:space="0" w:color="D02E2E" w:themeColor="accent4"/>
      </w:tblBorders>
    </w:tblPr>
    <w:tblStylePr w:type="firstRow">
      <w:rPr>
        <w:rFonts w:asciiTheme="majorHAnsi" w:eastAsiaTheme="majorEastAsia" w:hAnsiTheme="majorHAnsi" w:cstheme="majorBidi"/>
      </w:rPr>
      <w:tblPr/>
      <w:tcPr>
        <w:tcBorders>
          <w:top w:val="nil"/>
          <w:bottom w:val="single" w:sz="8" w:space="0" w:color="D02E2E" w:themeColor="accent4"/>
        </w:tcBorders>
      </w:tcPr>
    </w:tblStylePr>
    <w:tblStylePr w:type="lastRow">
      <w:rPr>
        <w:b/>
        <w:bCs/>
        <w:color w:val="21272F" w:themeColor="text2"/>
      </w:rPr>
      <w:tblPr/>
      <w:tcPr>
        <w:tcBorders>
          <w:top w:val="single" w:sz="8" w:space="0" w:color="D02E2E" w:themeColor="accent4"/>
          <w:bottom w:val="single" w:sz="8" w:space="0" w:color="D02E2E" w:themeColor="accent4"/>
        </w:tcBorders>
      </w:tcPr>
    </w:tblStylePr>
    <w:tblStylePr w:type="firstCol">
      <w:rPr>
        <w:b/>
        <w:bCs/>
      </w:rPr>
    </w:tblStylePr>
    <w:tblStylePr w:type="lastCol">
      <w:rPr>
        <w:b/>
        <w:bCs/>
      </w:rPr>
      <w:tblPr/>
      <w:tcPr>
        <w:tcBorders>
          <w:top w:val="single" w:sz="8" w:space="0" w:color="D02E2E" w:themeColor="accent4"/>
          <w:bottom w:val="single" w:sz="8" w:space="0" w:color="D02E2E" w:themeColor="accent4"/>
        </w:tcBorders>
      </w:tcPr>
    </w:tblStylePr>
    <w:tblStylePr w:type="band1Vert">
      <w:tblPr/>
      <w:tcPr>
        <w:shd w:val="clear" w:color="auto" w:fill="F3CBCB" w:themeFill="accent4" w:themeFillTint="3F"/>
      </w:tcPr>
    </w:tblStylePr>
    <w:tblStylePr w:type="band1Horz">
      <w:tblPr/>
      <w:tcPr>
        <w:shd w:val="clear" w:color="auto" w:fill="F3CBCB" w:themeFill="accent4" w:themeFillTint="3F"/>
      </w:tcPr>
    </w:tblStylePr>
  </w:style>
  <w:style w:type="table" w:styleId="Elencomedio1-Colore5">
    <w:name w:val="Medium List 1 Accent 5"/>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E5A23F" w:themeColor="accent5"/>
        <w:bottom w:val="single" w:sz="8" w:space="0" w:color="E5A23F" w:themeColor="accent5"/>
      </w:tblBorders>
    </w:tblPr>
    <w:tblStylePr w:type="firstRow">
      <w:rPr>
        <w:rFonts w:asciiTheme="majorHAnsi" w:eastAsiaTheme="majorEastAsia" w:hAnsiTheme="majorHAnsi" w:cstheme="majorBidi"/>
      </w:rPr>
      <w:tblPr/>
      <w:tcPr>
        <w:tcBorders>
          <w:top w:val="nil"/>
          <w:bottom w:val="single" w:sz="8" w:space="0" w:color="E5A23F" w:themeColor="accent5"/>
        </w:tcBorders>
      </w:tcPr>
    </w:tblStylePr>
    <w:tblStylePr w:type="lastRow">
      <w:rPr>
        <w:b/>
        <w:bCs/>
        <w:color w:val="21272F" w:themeColor="text2"/>
      </w:rPr>
      <w:tblPr/>
      <w:tcPr>
        <w:tcBorders>
          <w:top w:val="single" w:sz="8" w:space="0" w:color="E5A23F" w:themeColor="accent5"/>
          <w:bottom w:val="single" w:sz="8" w:space="0" w:color="E5A23F" w:themeColor="accent5"/>
        </w:tcBorders>
      </w:tcPr>
    </w:tblStylePr>
    <w:tblStylePr w:type="firstCol">
      <w:rPr>
        <w:b/>
        <w:bCs/>
      </w:rPr>
    </w:tblStylePr>
    <w:tblStylePr w:type="lastCol">
      <w:rPr>
        <w:b/>
        <w:bCs/>
      </w:rPr>
      <w:tblPr/>
      <w:tcPr>
        <w:tcBorders>
          <w:top w:val="single" w:sz="8" w:space="0" w:color="E5A23F" w:themeColor="accent5"/>
          <w:bottom w:val="single" w:sz="8" w:space="0" w:color="E5A23F" w:themeColor="accent5"/>
        </w:tcBorders>
      </w:tcPr>
    </w:tblStylePr>
    <w:tblStylePr w:type="band1Vert">
      <w:tblPr/>
      <w:tcPr>
        <w:shd w:val="clear" w:color="auto" w:fill="F8E7CF" w:themeFill="accent5" w:themeFillTint="3F"/>
      </w:tcPr>
    </w:tblStylePr>
    <w:tblStylePr w:type="band1Horz">
      <w:tblPr/>
      <w:tcPr>
        <w:shd w:val="clear" w:color="auto" w:fill="F8E7CF" w:themeFill="accent5" w:themeFillTint="3F"/>
      </w:tcPr>
    </w:tblStylePr>
  </w:style>
  <w:style w:type="table" w:styleId="Elencomedio1-Colore6">
    <w:name w:val="Medium List 1 Accent 6"/>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E6651E" w:themeColor="accent6"/>
        <w:bottom w:val="single" w:sz="8" w:space="0" w:color="E6651E" w:themeColor="accent6"/>
      </w:tblBorders>
    </w:tblPr>
    <w:tblStylePr w:type="firstRow">
      <w:rPr>
        <w:rFonts w:asciiTheme="majorHAnsi" w:eastAsiaTheme="majorEastAsia" w:hAnsiTheme="majorHAnsi" w:cstheme="majorBidi"/>
      </w:rPr>
      <w:tblPr/>
      <w:tcPr>
        <w:tcBorders>
          <w:top w:val="nil"/>
          <w:bottom w:val="single" w:sz="8" w:space="0" w:color="E6651E" w:themeColor="accent6"/>
        </w:tcBorders>
      </w:tcPr>
    </w:tblStylePr>
    <w:tblStylePr w:type="lastRow">
      <w:rPr>
        <w:b/>
        <w:bCs/>
        <w:color w:val="21272F" w:themeColor="text2"/>
      </w:rPr>
      <w:tblPr/>
      <w:tcPr>
        <w:tcBorders>
          <w:top w:val="single" w:sz="8" w:space="0" w:color="E6651E" w:themeColor="accent6"/>
          <w:bottom w:val="single" w:sz="8" w:space="0" w:color="E6651E" w:themeColor="accent6"/>
        </w:tcBorders>
      </w:tcPr>
    </w:tblStylePr>
    <w:tblStylePr w:type="firstCol">
      <w:rPr>
        <w:b/>
        <w:bCs/>
      </w:rPr>
    </w:tblStylePr>
    <w:tblStylePr w:type="lastCol">
      <w:rPr>
        <w:b/>
        <w:bCs/>
      </w:rPr>
      <w:tblPr/>
      <w:tcPr>
        <w:tcBorders>
          <w:top w:val="single" w:sz="8" w:space="0" w:color="E6651E" w:themeColor="accent6"/>
          <w:bottom w:val="single" w:sz="8" w:space="0" w:color="E6651E" w:themeColor="accent6"/>
        </w:tcBorders>
      </w:tcPr>
    </w:tblStylePr>
    <w:tblStylePr w:type="band1Vert">
      <w:tblPr/>
      <w:tcPr>
        <w:shd w:val="clear" w:color="auto" w:fill="F8D8C7" w:themeFill="accent6" w:themeFillTint="3F"/>
      </w:tcPr>
    </w:tblStylePr>
    <w:tblStylePr w:type="band1Horz">
      <w:tblPr/>
      <w:tcPr>
        <w:shd w:val="clear" w:color="auto" w:fill="F8D8C7" w:themeFill="accent6" w:themeFillTint="3F"/>
      </w:tcPr>
    </w:tblStylePr>
  </w:style>
  <w:style w:type="table" w:styleId="Elencomedio2">
    <w:name w:val="Medium List 2"/>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rPr>
        <w:sz w:val="24"/>
        <w:szCs w:val="24"/>
      </w:rPr>
      <w:tblPr/>
      <w:tcPr>
        <w:tcBorders>
          <w:top w:val="nil"/>
          <w:left w:val="nil"/>
          <w:bottom w:val="single" w:sz="24" w:space="0" w:color="27897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897D" w:themeColor="accent1"/>
          <w:insideH w:val="nil"/>
          <w:insideV w:val="nil"/>
        </w:tcBorders>
        <w:shd w:val="clear" w:color="auto" w:fill="FFFFFF" w:themeFill="background1"/>
      </w:tcPr>
    </w:tblStylePr>
    <w:tblStylePr w:type="lastCol">
      <w:tblPr/>
      <w:tcPr>
        <w:tcBorders>
          <w:top w:val="nil"/>
          <w:left w:val="single" w:sz="8" w:space="0" w:color="27897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top w:val="nil"/>
          <w:bottom w:val="nil"/>
          <w:insideH w:val="nil"/>
          <w:insideV w:val="nil"/>
        </w:tcBorders>
        <w:shd w:val="clear" w:color="auto" w:fill="BEEC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rPr>
        <w:sz w:val="24"/>
        <w:szCs w:val="24"/>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AA48" w:themeColor="accent2"/>
          <w:insideH w:val="nil"/>
          <w:insideV w:val="nil"/>
        </w:tcBorders>
        <w:shd w:val="clear" w:color="auto" w:fill="FFFFFF" w:themeFill="background1"/>
      </w:tcPr>
    </w:tblStylePr>
    <w:tblStylePr w:type="lastCol">
      <w:tblPr/>
      <w:tcPr>
        <w:tcBorders>
          <w:top w:val="nil"/>
          <w:left w:val="single" w:sz="8" w:space="0" w:color="79AA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top w:val="nil"/>
          <w:bottom w:val="nil"/>
          <w:insideH w:val="nil"/>
          <w:insideV w:val="nil"/>
        </w:tcBorders>
        <w:shd w:val="clear" w:color="auto" w:fill="DD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rPr>
        <w:sz w:val="24"/>
        <w:szCs w:val="24"/>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2A56" w:themeColor="accent3"/>
          <w:insideH w:val="nil"/>
          <w:insideV w:val="nil"/>
        </w:tcBorders>
        <w:shd w:val="clear" w:color="auto" w:fill="FFFFFF" w:themeFill="background1"/>
      </w:tcPr>
    </w:tblStylePr>
    <w:tblStylePr w:type="lastCol">
      <w:tblPr/>
      <w:tcPr>
        <w:tcBorders>
          <w:top w:val="nil"/>
          <w:left w:val="single" w:sz="8" w:space="0" w:color="9E2A5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top w:val="nil"/>
          <w:bottom w:val="nil"/>
          <w:insideH w:val="nil"/>
          <w:insideV w:val="nil"/>
        </w:tcBorders>
        <w:shd w:val="clear" w:color="auto" w:fill="EFC2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rPr>
        <w:sz w:val="24"/>
        <w:szCs w:val="24"/>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E2E" w:themeColor="accent4"/>
          <w:insideH w:val="nil"/>
          <w:insideV w:val="nil"/>
        </w:tcBorders>
        <w:shd w:val="clear" w:color="auto" w:fill="FFFFFF" w:themeFill="background1"/>
      </w:tcPr>
    </w:tblStylePr>
    <w:tblStylePr w:type="lastCol">
      <w:tblPr/>
      <w:tcPr>
        <w:tcBorders>
          <w:top w:val="nil"/>
          <w:left w:val="single" w:sz="8" w:space="0" w:color="D02E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top w:val="nil"/>
          <w:bottom w:val="nil"/>
          <w:insideH w:val="nil"/>
          <w:insideV w:val="nil"/>
        </w:tcBorders>
        <w:shd w:val="clear" w:color="auto" w:fill="F3CB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rPr>
        <w:sz w:val="24"/>
        <w:szCs w:val="24"/>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A23F" w:themeColor="accent5"/>
          <w:insideH w:val="nil"/>
          <w:insideV w:val="nil"/>
        </w:tcBorders>
        <w:shd w:val="clear" w:color="auto" w:fill="FFFFFF" w:themeFill="background1"/>
      </w:tcPr>
    </w:tblStylePr>
    <w:tblStylePr w:type="lastCol">
      <w:tblPr/>
      <w:tcPr>
        <w:tcBorders>
          <w:top w:val="nil"/>
          <w:left w:val="single" w:sz="8" w:space="0" w:color="E5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top w:val="nil"/>
          <w:bottom w:val="nil"/>
          <w:insideH w:val="nil"/>
          <w:insideV w:val="nil"/>
        </w:tcBorders>
        <w:shd w:val="clear" w:color="auto" w:fill="F8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rPr>
        <w:sz w:val="24"/>
        <w:szCs w:val="24"/>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51E" w:themeColor="accent6"/>
          <w:insideH w:val="nil"/>
          <w:insideV w:val="nil"/>
        </w:tcBorders>
        <w:shd w:val="clear" w:color="auto" w:fill="FFFFFF" w:themeFill="background1"/>
      </w:tcPr>
    </w:tblStylePr>
    <w:tblStylePr w:type="lastCol">
      <w:tblPr/>
      <w:tcPr>
        <w:tcBorders>
          <w:top w:val="nil"/>
          <w:left w:val="single" w:sz="8" w:space="0" w:color="E665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top w:val="nil"/>
          <w:bottom w:val="nil"/>
          <w:insideH w:val="nil"/>
          <w:insideV w:val="nil"/>
        </w:tcBorders>
        <w:shd w:val="clear" w:color="auto" w:fill="F8D8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tblBorders>
    </w:tblPr>
    <w:tblStylePr w:type="firstRow">
      <w:pPr>
        <w:spacing w:before="0" w:after="0" w:line="240" w:lineRule="auto"/>
      </w:pPr>
      <w:rPr>
        <w:b/>
        <w:bCs/>
        <w:color w:val="FFFFFF" w:themeColor="background1"/>
      </w:rPr>
      <w:tblPr/>
      <w:tcPr>
        <w:tc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shd w:val="clear" w:color="auto" w:fill="27897D" w:themeFill="accent1"/>
      </w:tcPr>
    </w:tblStylePr>
    <w:tblStylePr w:type="lastRow">
      <w:pPr>
        <w:spacing w:before="0" w:after="0" w:line="240" w:lineRule="auto"/>
      </w:pPr>
      <w:rPr>
        <w:b/>
        <w:bCs/>
      </w:rPr>
      <w:tblPr/>
      <w:tcPr>
        <w:tcBorders>
          <w:top w:val="double" w:sz="6"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ECE6" w:themeFill="accent1" w:themeFillTint="3F"/>
      </w:tcPr>
    </w:tblStylePr>
    <w:tblStylePr w:type="band1Horz">
      <w:tblPr/>
      <w:tcPr>
        <w:tcBorders>
          <w:insideH w:val="nil"/>
          <w:insideV w:val="nil"/>
        </w:tcBorders>
        <w:shd w:val="clear" w:color="auto" w:fill="BEECE6"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tblBorders>
    </w:tblPr>
    <w:tblStylePr w:type="firstRow">
      <w:pPr>
        <w:spacing w:before="0" w:after="0" w:line="240" w:lineRule="auto"/>
      </w:pPr>
      <w:rPr>
        <w:b/>
        <w:bCs/>
        <w:color w:val="FFFFFF" w:themeColor="background1"/>
      </w:rPr>
      <w:tblPr/>
      <w:tcPr>
        <w:tc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shd w:val="clear" w:color="auto" w:fill="79AA48" w:themeFill="accent2"/>
      </w:tcPr>
    </w:tblStylePr>
    <w:tblStylePr w:type="lastRow">
      <w:pPr>
        <w:spacing w:before="0" w:after="0" w:line="240" w:lineRule="auto"/>
      </w:pPr>
      <w:rPr>
        <w:b/>
        <w:bCs/>
      </w:rPr>
      <w:tblPr/>
      <w:tcPr>
        <w:tcBorders>
          <w:top w:val="double" w:sz="6"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BD0" w:themeFill="accent2" w:themeFillTint="3F"/>
      </w:tcPr>
    </w:tblStylePr>
    <w:tblStylePr w:type="band1Horz">
      <w:tblPr/>
      <w:tcPr>
        <w:tcBorders>
          <w:insideH w:val="nil"/>
          <w:insideV w:val="nil"/>
        </w:tcBorders>
        <w:shd w:val="clear" w:color="auto" w:fill="DDEBD0"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tblBorders>
    </w:tblPr>
    <w:tblStylePr w:type="firstRow">
      <w:pPr>
        <w:spacing w:before="0" w:after="0" w:line="240" w:lineRule="auto"/>
      </w:pPr>
      <w:rPr>
        <w:b/>
        <w:bCs/>
        <w:color w:val="FFFFFF" w:themeColor="background1"/>
      </w:rPr>
      <w:tblPr/>
      <w:tcPr>
        <w:tc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shd w:val="clear" w:color="auto" w:fill="9E2A56" w:themeFill="accent3"/>
      </w:tcPr>
    </w:tblStylePr>
    <w:tblStylePr w:type="lastRow">
      <w:pPr>
        <w:spacing w:before="0" w:after="0" w:line="240" w:lineRule="auto"/>
      </w:pPr>
      <w:rPr>
        <w:b/>
        <w:bCs/>
      </w:rPr>
      <w:tblPr/>
      <w:tcPr>
        <w:tcBorders>
          <w:top w:val="double" w:sz="6"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2D3" w:themeFill="accent3" w:themeFillTint="3F"/>
      </w:tcPr>
    </w:tblStylePr>
    <w:tblStylePr w:type="band1Horz">
      <w:tblPr/>
      <w:tcPr>
        <w:tcBorders>
          <w:insideH w:val="nil"/>
          <w:insideV w:val="nil"/>
        </w:tcBorders>
        <w:shd w:val="clear" w:color="auto" w:fill="EFC2D3"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tblBorders>
    </w:tblPr>
    <w:tblStylePr w:type="firstRow">
      <w:pPr>
        <w:spacing w:before="0" w:after="0" w:line="240" w:lineRule="auto"/>
      </w:pPr>
      <w:rPr>
        <w:b/>
        <w:bCs/>
        <w:color w:val="FFFFFF" w:themeColor="background1"/>
      </w:rPr>
      <w:tblPr/>
      <w:tcPr>
        <w:tc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shd w:val="clear" w:color="auto" w:fill="D02E2E" w:themeFill="accent4"/>
      </w:tcPr>
    </w:tblStylePr>
    <w:tblStylePr w:type="lastRow">
      <w:pPr>
        <w:spacing w:before="0" w:after="0" w:line="240" w:lineRule="auto"/>
      </w:pPr>
      <w:rPr>
        <w:b/>
        <w:bCs/>
      </w:rPr>
      <w:tblPr/>
      <w:tcPr>
        <w:tcBorders>
          <w:top w:val="double" w:sz="6"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CBCB" w:themeFill="accent4" w:themeFillTint="3F"/>
      </w:tcPr>
    </w:tblStylePr>
    <w:tblStylePr w:type="band1Horz">
      <w:tblPr/>
      <w:tcPr>
        <w:tcBorders>
          <w:insideH w:val="nil"/>
          <w:insideV w:val="nil"/>
        </w:tcBorders>
        <w:shd w:val="clear" w:color="auto" w:fill="F3CBCB"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tblBorders>
    </w:tblPr>
    <w:tblStylePr w:type="firstRow">
      <w:pPr>
        <w:spacing w:before="0" w:after="0" w:line="240" w:lineRule="auto"/>
      </w:pPr>
      <w:rPr>
        <w:b/>
        <w:bCs/>
        <w:color w:val="FFFFFF" w:themeColor="background1"/>
      </w:rPr>
      <w:tblPr/>
      <w:tcPr>
        <w:tc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shd w:val="clear" w:color="auto" w:fill="E5A23F" w:themeFill="accent5"/>
      </w:tcPr>
    </w:tblStylePr>
    <w:tblStylePr w:type="lastRow">
      <w:pPr>
        <w:spacing w:before="0" w:after="0" w:line="240" w:lineRule="auto"/>
      </w:pPr>
      <w:rPr>
        <w:b/>
        <w:bCs/>
      </w:rPr>
      <w:tblPr/>
      <w:tcPr>
        <w:tcBorders>
          <w:top w:val="double" w:sz="6"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E7CF" w:themeFill="accent5" w:themeFillTint="3F"/>
      </w:tcPr>
    </w:tblStylePr>
    <w:tblStylePr w:type="band1Horz">
      <w:tblPr/>
      <w:tcPr>
        <w:tcBorders>
          <w:insideH w:val="nil"/>
          <w:insideV w:val="nil"/>
        </w:tcBorders>
        <w:shd w:val="clear" w:color="auto" w:fill="F8E7CF"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tblBorders>
    </w:tblPr>
    <w:tblStylePr w:type="firstRow">
      <w:pPr>
        <w:spacing w:before="0" w:after="0" w:line="240" w:lineRule="auto"/>
      </w:pPr>
      <w:rPr>
        <w:b/>
        <w:bCs/>
        <w:color w:val="FFFFFF" w:themeColor="background1"/>
      </w:rPr>
      <w:tblPr/>
      <w:tcPr>
        <w:tc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shd w:val="clear" w:color="auto" w:fill="E6651E" w:themeFill="accent6"/>
      </w:tcPr>
    </w:tblStylePr>
    <w:tblStylePr w:type="lastRow">
      <w:pPr>
        <w:spacing w:before="0" w:after="0" w:line="240" w:lineRule="auto"/>
      </w:pPr>
      <w:rPr>
        <w:b/>
        <w:bCs/>
      </w:rPr>
      <w:tblPr/>
      <w:tcPr>
        <w:tcBorders>
          <w:top w:val="double" w:sz="6"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7" w:themeFill="accent6" w:themeFillTint="3F"/>
      </w:tcPr>
    </w:tblStylePr>
    <w:tblStylePr w:type="band1Horz">
      <w:tblPr/>
      <w:tcPr>
        <w:tcBorders>
          <w:insideH w:val="nil"/>
          <w:insideV w:val="nil"/>
        </w:tcBorders>
        <w:shd w:val="clear" w:color="auto" w:fill="F8D8C7"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897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897D" w:themeFill="accent1"/>
      </w:tcPr>
    </w:tblStylePr>
    <w:tblStylePr w:type="lastCol">
      <w:rPr>
        <w:b/>
        <w:bCs/>
        <w:color w:val="FFFFFF" w:themeColor="background1"/>
      </w:rPr>
      <w:tblPr/>
      <w:tcPr>
        <w:tcBorders>
          <w:left w:val="nil"/>
          <w:right w:val="nil"/>
          <w:insideH w:val="nil"/>
          <w:insideV w:val="nil"/>
        </w:tcBorders>
        <w:shd w:val="clear" w:color="auto" w:fill="27897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AA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AA48" w:themeFill="accent2"/>
      </w:tcPr>
    </w:tblStylePr>
    <w:tblStylePr w:type="lastCol">
      <w:rPr>
        <w:b/>
        <w:bCs/>
        <w:color w:val="FFFFFF" w:themeColor="background1"/>
      </w:rPr>
      <w:tblPr/>
      <w:tcPr>
        <w:tcBorders>
          <w:left w:val="nil"/>
          <w:right w:val="nil"/>
          <w:insideH w:val="nil"/>
          <w:insideV w:val="nil"/>
        </w:tcBorders>
        <w:shd w:val="clear" w:color="auto" w:fill="79AA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2A5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2A56" w:themeFill="accent3"/>
      </w:tcPr>
    </w:tblStylePr>
    <w:tblStylePr w:type="lastCol">
      <w:rPr>
        <w:b/>
        <w:bCs/>
        <w:color w:val="FFFFFF" w:themeColor="background1"/>
      </w:rPr>
      <w:tblPr/>
      <w:tcPr>
        <w:tcBorders>
          <w:left w:val="nil"/>
          <w:right w:val="nil"/>
          <w:insideH w:val="nil"/>
          <w:insideV w:val="nil"/>
        </w:tcBorders>
        <w:shd w:val="clear" w:color="auto" w:fill="9E2A5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E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E2E" w:themeFill="accent4"/>
      </w:tcPr>
    </w:tblStylePr>
    <w:tblStylePr w:type="lastCol">
      <w:rPr>
        <w:b/>
        <w:bCs/>
        <w:color w:val="FFFFFF" w:themeColor="background1"/>
      </w:rPr>
      <w:tblPr/>
      <w:tcPr>
        <w:tcBorders>
          <w:left w:val="nil"/>
          <w:right w:val="nil"/>
          <w:insideH w:val="nil"/>
          <w:insideV w:val="nil"/>
        </w:tcBorders>
        <w:shd w:val="clear" w:color="auto" w:fill="D02E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A23F" w:themeFill="accent5"/>
      </w:tcPr>
    </w:tblStylePr>
    <w:tblStylePr w:type="lastCol">
      <w:rPr>
        <w:b/>
        <w:bCs/>
        <w:color w:val="FFFFFF" w:themeColor="background1"/>
      </w:rPr>
      <w:tblPr/>
      <w:tcPr>
        <w:tcBorders>
          <w:left w:val="nil"/>
          <w:right w:val="nil"/>
          <w:insideH w:val="nil"/>
          <w:insideV w:val="nil"/>
        </w:tcBorders>
        <w:shd w:val="clear" w:color="auto" w:fill="E5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5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651E" w:themeFill="accent6"/>
      </w:tcPr>
    </w:tblStylePr>
    <w:tblStylePr w:type="lastCol">
      <w:rPr>
        <w:b/>
        <w:bCs/>
        <w:color w:val="FFFFFF" w:themeColor="background1"/>
      </w:rPr>
      <w:tblPr/>
      <w:tcPr>
        <w:tcBorders>
          <w:left w:val="nil"/>
          <w:right w:val="nil"/>
          <w:insideH w:val="nil"/>
          <w:insideV w:val="nil"/>
        </w:tcBorders>
        <w:shd w:val="clear" w:color="auto" w:fill="E665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Intestazionemessaggio">
    <w:name w:val="Message Header"/>
    <w:basedOn w:val="Normale"/>
    <w:link w:val="IntestazionemessaggioCarattere"/>
    <w:uiPriority w:val="99"/>
    <w:semiHidden/>
    <w:unhideWhenUsed/>
    <w:rsid w:val="005035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5035B3"/>
    <w:rPr>
      <w:rFonts w:asciiTheme="majorHAnsi" w:eastAsiaTheme="majorEastAsia" w:hAnsiTheme="majorHAnsi" w:cstheme="majorBidi"/>
      <w:sz w:val="24"/>
      <w:szCs w:val="24"/>
      <w:shd w:val="pct20" w:color="auto" w:fill="auto"/>
    </w:rPr>
  </w:style>
  <w:style w:type="paragraph" w:styleId="NormaleWeb">
    <w:name w:val="Normal (Web)"/>
    <w:basedOn w:val="Normale"/>
    <w:uiPriority w:val="99"/>
    <w:semiHidden/>
    <w:unhideWhenUsed/>
    <w:rsid w:val="005035B3"/>
    <w:rPr>
      <w:rFonts w:ascii="Times New Roman" w:hAnsi="Times New Roman" w:cs="Times New Roman"/>
      <w:sz w:val="24"/>
      <w:szCs w:val="24"/>
    </w:rPr>
  </w:style>
  <w:style w:type="paragraph" w:styleId="Rientronormale">
    <w:name w:val="Normal Indent"/>
    <w:basedOn w:val="Normale"/>
    <w:uiPriority w:val="99"/>
    <w:semiHidden/>
    <w:unhideWhenUsed/>
    <w:rsid w:val="005035B3"/>
    <w:pPr>
      <w:ind w:left="720"/>
    </w:pPr>
  </w:style>
  <w:style w:type="paragraph" w:styleId="Intestazionenota">
    <w:name w:val="Note Heading"/>
    <w:basedOn w:val="Normale"/>
    <w:next w:val="Normale"/>
    <w:link w:val="IntestazionenotaCarattere"/>
    <w:uiPriority w:val="99"/>
    <w:semiHidden/>
    <w:unhideWhenUsed/>
    <w:rsid w:val="005035B3"/>
    <w:pPr>
      <w:spacing w:after="0" w:line="240" w:lineRule="auto"/>
    </w:pPr>
  </w:style>
  <w:style w:type="character" w:customStyle="1" w:styleId="IntestazionenotaCarattere">
    <w:name w:val="Intestazione nota Carattere"/>
    <w:basedOn w:val="Carpredefinitoparagrafo"/>
    <w:link w:val="Intestazionenota"/>
    <w:uiPriority w:val="99"/>
    <w:semiHidden/>
    <w:rsid w:val="005035B3"/>
  </w:style>
  <w:style w:type="character" w:styleId="Numeropagina">
    <w:name w:val="page number"/>
    <w:basedOn w:val="Carpredefinitoparagrafo"/>
    <w:uiPriority w:val="99"/>
    <w:semiHidden/>
    <w:unhideWhenUsed/>
    <w:rsid w:val="005035B3"/>
  </w:style>
  <w:style w:type="character" w:styleId="Testosegnaposto">
    <w:name w:val="Placeholder Text"/>
    <w:basedOn w:val="Carpredefinitoparagrafo"/>
    <w:uiPriority w:val="99"/>
    <w:semiHidden/>
    <w:rsid w:val="00877CA6"/>
    <w:rPr>
      <w:color w:val="595959" w:themeColor="text1" w:themeTint="A6"/>
    </w:rPr>
  </w:style>
  <w:style w:type="table" w:styleId="Tabellasemplice-1">
    <w:name w:val="Plain Table 1"/>
    <w:basedOn w:val="Tabellanormale"/>
    <w:uiPriority w:val="41"/>
    <w:rsid w:val="005035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5035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5035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5035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5035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normale">
    <w:name w:val="Plain Text"/>
    <w:basedOn w:val="Normale"/>
    <w:link w:val="TestonormaleCarattere"/>
    <w:uiPriority w:val="99"/>
    <w:semiHidden/>
    <w:unhideWhenUsed/>
    <w:rsid w:val="005035B3"/>
    <w:pPr>
      <w:spacing w:after="0" w:line="240" w:lineRule="auto"/>
    </w:pPr>
    <w:rPr>
      <w:rFonts w:ascii="Consolas" w:hAnsi="Consolas"/>
      <w:szCs w:val="21"/>
    </w:rPr>
  </w:style>
  <w:style w:type="character" w:customStyle="1" w:styleId="TestonormaleCarattere">
    <w:name w:val="Testo normale Carattere"/>
    <w:basedOn w:val="Carpredefinitoparagrafo"/>
    <w:link w:val="Testonormale"/>
    <w:uiPriority w:val="99"/>
    <w:semiHidden/>
    <w:rsid w:val="005035B3"/>
    <w:rPr>
      <w:rFonts w:ascii="Consolas" w:hAnsi="Consolas"/>
      <w:szCs w:val="21"/>
    </w:rPr>
  </w:style>
  <w:style w:type="paragraph" w:styleId="Citazione">
    <w:name w:val="Quote"/>
    <w:basedOn w:val="Normale"/>
    <w:next w:val="Normale"/>
    <w:link w:val="CitazioneCarattere"/>
    <w:uiPriority w:val="29"/>
    <w:semiHidden/>
    <w:unhideWhenUsed/>
    <w:qFormat/>
    <w:rsid w:val="005035B3"/>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semiHidden/>
    <w:rsid w:val="005035B3"/>
    <w:rPr>
      <w:i/>
      <w:iCs/>
      <w:color w:val="404040" w:themeColor="text1" w:themeTint="BF"/>
    </w:rPr>
  </w:style>
  <w:style w:type="paragraph" w:styleId="Formuladiapertura">
    <w:name w:val="Salutation"/>
    <w:basedOn w:val="Normale"/>
    <w:next w:val="Normale"/>
    <w:link w:val="FormuladiaperturaCarattere"/>
    <w:uiPriority w:val="99"/>
    <w:semiHidden/>
    <w:unhideWhenUsed/>
    <w:rsid w:val="005035B3"/>
  </w:style>
  <w:style w:type="character" w:customStyle="1" w:styleId="FormuladiaperturaCarattere">
    <w:name w:val="Formula di apertura Carattere"/>
    <w:basedOn w:val="Carpredefinitoparagrafo"/>
    <w:link w:val="Formuladiapertura"/>
    <w:uiPriority w:val="99"/>
    <w:semiHidden/>
    <w:rsid w:val="005035B3"/>
  </w:style>
  <w:style w:type="paragraph" w:styleId="Firma">
    <w:name w:val="Signature"/>
    <w:basedOn w:val="Normale"/>
    <w:link w:val="FirmaCarattere"/>
    <w:uiPriority w:val="99"/>
    <w:semiHidden/>
    <w:unhideWhenUsed/>
    <w:rsid w:val="005035B3"/>
    <w:pPr>
      <w:spacing w:after="0" w:line="240" w:lineRule="auto"/>
      <w:ind w:left="4320"/>
    </w:pPr>
  </w:style>
  <w:style w:type="character" w:customStyle="1" w:styleId="FirmaCarattere">
    <w:name w:val="Firma Carattere"/>
    <w:basedOn w:val="Carpredefinitoparagrafo"/>
    <w:link w:val="Firma"/>
    <w:uiPriority w:val="99"/>
    <w:semiHidden/>
    <w:rsid w:val="005035B3"/>
  </w:style>
  <w:style w:type="character" w:styleId="Enfasidelicata">
    <w:name w:val="Subtle Emphasis"/>
    <w:basedOn w:val="Carpredefinitoparagrafo"/>
    <w:uiPriority w:val="19"/>
    <w:semiHidden/>
    <w:unhideWhenUsed/>
    <w:qFormat/>
    <w:rsid w:val="005035B3"/>
    <w:rPr>
      <w:i/>
      <w:iCs/>
      <w:color w:val="404040" w:themeColor="text1" w:themeTint="BF"/>
    </w:rPr>
  </w:style>
  <w:style w:type="character" w:styleId="Riferimentodelicato">
    <w:name w:val="Subtle Reference"/>
    <w:basedOn w:val="Carpredefinitoparagrafo"/>
    <w:uiPriority w:val="31"/>
    <w:semiHidden/>
    <w:unhideWhenUsed/>
    <w:qFormat/>
    <w:rsid w:val="005035B3"/>
    <w:rPr>
      <w:smallCaps/>
      <w:color w:val="5A5A5A" w:themeColor="text1" w:themeTint="A5"/>
    </w:rPr>
  </w:style>
  <w:style w:type="table" w:styleId="Tabellaeffetti3D1">
    <w:name w:val="Table 3D effects 1"/>
    <w:basedOn w:val="Tabellanormale"/>
    <w:uiPriority w:val="99"/>
    <w:semiHidden/>
    <w:unhideWhenUsed/>
    <w:rsid w:val="005035B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5035B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5035B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5035B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5035B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5035B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5035B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5035B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5035B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5035B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5035B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5035B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5035B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5035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5035B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5035B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5035B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5035B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5035B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5035B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gliatabellachiara">
    <w:name w:val="Grid Table Light"/>
    <w:basedOn w:val="Tabellanormale"/>
    <w:uiPriority w:val="40"/>
    <w:rsid w:val="005035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lencotabella1">
    <w:name w:val="Table List 1"/>
    <w:basedOn w:val="Tabellanormale"/>
    <w:uiPriority w:val="99"/>
    <w:semiHidden/>
    <w:unhideWhenUsed/>
    <w:rsid w:val="005035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5035B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5035B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5035B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5035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5035B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uiPriority w:val="99"/>
    <w:semiHidden/>
    <w:unhideWhenUsed/>
    <w:rsid w:val="005035B3"/>
    <w:pPr>
      <w:spacing w:after="0"/>
      <w:ind w:left="220" w:hanging="220"/>
    </w:pPr>
  </w:style>
  <w:style w:type="paragraph" w:styleId="Indicedellefigure">
    <w:name w:val="table of figures"/>
    <w:basedOn w:val="Normale"/>
    <w:next w:val="Normale"/>
    <w:uiPriority w:val="99"/>
    <w:semiHidden/>
    <w:unhideWhenUsed/>
    <w:rsid w:val="005035B3"/>
    <w:pPr>
      <w:spacing w:after="0"/>
    </w:pPr>
  </w:style>
  <w:style w:type="table" w:styleId="Tabellaprofessionale">
    <w:name w:val="Table Professional"/>
    <w:basedOn w:val="Tabellanormale"/>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uiPriority w:val="99"/>
    <w:semiHidden/>
    <w:unhideWhenUsed/>
    <w:rsid w:val="005035B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5035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5035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semiHidden/>
    <w:unhideWhenUsed/>
    <w:rsid w:val="005035B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50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5035B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5035B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semiHidden/>
    <w:unhideWhenUsed/>
    <w:rsid w:val="005035B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indicefonti">
    <w:name w:val="toa heading"/>
    <w:basedOn w:val="Normale"/>
    <w:next w:val="Normale"/>
    <w:uiPriority w:val="99"/>
    <w:semiHidden/>
    <w:unhideWhenUsed/>
    <w:rsid w:val="005035B3"/>
    <w:pPr>
      <w:spacing w:before="120"/>
    </w:pPr>
    <w:rPr>
      <w:rFonts w:asciiTheme="majorHAnsi" w:eastAsiaTheme="majorEastAsia" w:hAnsiTheme="majorHAnsi" w:cstheme="majorBidi"/>
      <w:b/>
      <w:bCs/>
      <w:sz w:val="24"/>
      <w:szCs w:val="24"/>
    </w:rPr>
  </w:style>
  <w:style w:type="paragraph" w:styleId="Sommario1">
    <w:name w:val="toc 1"/>
    <w:basedOn w:val="Normale"/>
    <w:next w:val="Normale"/>
    <w:autoRedefine/>
    <w:uiPriority w:val="39"/>
    <w:semiHidden/>
    <w:unhideWhenUsed/>
    <w:rsid w:val="005035B3"/>
    <w:pPr>
      <w:spacing w:after="100"/>
    </w:pPr>
  </w:style>
  <w:style w:type="paragraph" w:styleId="Sommario2">
    <w:name w:val="toc 2"/>
    <w:basedOn w:val="Normale"/>
    <w:next w:val="Normale"/>
    <w:autoRedefine/>
    <w:uiPriority w:val="39"/>
    <w:semiHidden/>
    <w:unhideWhenUsed/>
    <w:rsid w:val="005035B3"/>
    <w:pPr>
      <w:spacing w:after="100"/>
      <w:ind w:left="220"/>
    </w:pPr>
  </w:style>
  <w:style w:type="paragraph" w:styleId="Sommario3">
    <w:name w:val="toc 3"/>
    <w:basedOn w:val="Normale"/>
    <w:next w:val="Normale"/>
    <w:autoRedefine/>
    <w:uiPriority w:val="39"/>
    <w:semiHidden/>
    <w:unhideWhenUsed/>
    <w:rsid w:val="005035B3"/>
    <w:pPr>
      <w:spacing w:after="100"/>
      <w:ind w:left="440"/>
    </w:pPr>
  </w:style>
  <w:style w:type="paragraph" w:styleId="Sommario4">
    <w:name w:val="toc 4"/>
    <w:basedOn w:val="Normale"/>
    <w:next w:val="Normale"/>
    <w:autoRedefine/>
    <w:uiPriority w:val="39"/>
    <w:semiHidden/>
    <w:unhideWhenUsed/>
    <w:rsid w:val="005035B3"/>
    <w:pPr>
      <w:spacing w:after="100"/>
      <w:ind w:left="660"/>
    </w:pPr>
  </w:style>
  <w:style w:type="paragraph" w:styleId="Sommario5">
    <w:name w:val="toc 5"/>
    <w:basedOn w:val="Normale"/>
    <w:next w:val="Normale"/>
    <w:autoRedefine/>
    <w:uiPriority w:val="39"/>
    <w:semiHidden/>
    <w:unhideWhenUsed/>
    <w:rsid w:val="005035B3"/>
    <w:pPr>
      <w:spacing w:after="100"/>
      <w:ind w:left="880"/>
    </w:pPr>
  </w:style>
  <w:style w:type="paragraph" w:styleId="Sommario6">
    <w:name w:val="toc 6"/>
    <w:basedOn w:val="Normale"/>
    <w:next w:val="Normale"/>
    <w:autoRedefine/>
    <w:uiPriority w:val="39"/>
    <w:semiHidden/>
    <w:unhideWhenUsed/>
    <w:rsid w:val="005035B3"/>
    <w:pPr>
      <w:spacing w:after="100"/>
      <w:ind w:left="1100"/>
    </w:pPr>
  </w:style>
  <w:style w:type="paragraph" w:styleId="Sommario7">
    <w:name w:val="toc 7"/>
    <w:basedOn w:val="Normale"/>
    <w:next w:val="Normale"/>
    <w:autoRedefine/>
    <w:uiPriority w:val="39"/>
    <w:semiHidden/>
    <w:unhideWhenUsed/>
    <w:rsid w:val="005035B3"/>
    <w:pPr>
      <w:spacing w:after="100"/>
      <w:ind w:left="1320"/>
    </w:pPr>
  </w:style>
  <w:style w:type="paragraph" w:styleId="Sommario8">
    <w:name w:val="toc 8"/>
    <w:basedOn w:val="Normale"/>
    <w:next w:val="Normale"/>
    <w:autoRedefine/>
    <w:uiPriority w:val="39"/>
    <w:semiHidden/>
    <w:unhideWhenUsed/>
    <w:rsid w:val="005035B3"/>
    <w:pPr>
      <w:spacing w:after="100"/>
      <w:ind w:left="1540"/>
    </w:pPr>
  </w:style>
  <w:style w:type="paragraph" w:styleId="Sommario9">
    <w:name w:val="toc 9"/>
    <w:basedOn w:val="Normale"/>
    <w:next w:val="Normale"/>
    <w:autoRedefine/>
    <w:uiPriority w:val="39"/>
    <w:semiHidden/>
    <w:unhideWhenUsed/>
    <w:rsid w:val="005035B3"/>
    <w:pPr>
      <w:spacing w:after="100"/>
      <w:ind w:left="1760"/>
    </w:pPr>
  </w:style>
  <w:style w:type="paragraph" w:styleId="Sottotitolo">
    <w:name w:val="Subtitle"/>
    <w:basedOn w:val="Normale"/>
    <w:link w:val="SottotitoloCarattere"/>
    <w:uiPriority w:val="11"/>
    <w:semiHidden/>
    <w:unhideWhenUsed/>
    <w:qFormat/>
    <w:rsid w:val="00877CA6"/>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semiHidden/>
    <w:rsid w:val="00877CA6"/>
    <w:rPr>
      <w:rFonts w:eastAsiaTheme="minorEastAsia"/>
      <w:color w:val="5A5A5A" w:themeColor="text1" w:themeTint="A5"/>
      <w:spacing w:val="15"/>
    </w:rPr>
  </w:style>
  <w:style w:type="character" w:styleId="Menzionenonrisolta">
    <w:name w:val="Unresolved Mention"/>
    <w:basedOn w:val="Carpredefinitoparagrafo"/>
    <w:uiPriority w:val="99"/>
    <w:semiHidden/>
    <w:unhideWhenUsed/>
    <w:rsid w:val="00DC62A1"/>
    <w:rPr>
      <w:color w:val="605E5C"/>
      <w:shd w:val="clear" w:color="auto" w:fill="E1DFDD"/>
    </w:rPr>
  </w:style>
  <w:style w:type="character" w:customStyle="1" w:styleId="apple-converted-space">
    <w:name w:val="apple-converted-space"/>
    <w:basedOn w:val="Carpredefinitoparagrafo"/>
    <w:rsid w:val="00C7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40406">
      <w:bodyDiv w:val="1"/>
      <w:marLeft w:val="0"/>
      <w:marRight w:val="0"/>
      <w:marTop w:val="0"/>
      <w:marBottom w:val="0"/>
      <w:divBdr>
        <w:top w:val="none" w:sz="0" w:space="0" w:color="auto"/>
        <w:left w:val="none" w:sz="0" w:space="0" w:color="auto"/>
        <w:bottom w:val="none" w:sz="0" w:space="0" w:color="auto"/>
        <w:right w:val="none" w:sz="0" w:space="0" w:color="auto"/>
      </w:divBdr>
    </w:div>
    <w:div w:id="1126001715">
      <w:bodyDiv w:val="1"/>
      <w:marLeft w:val="0"/>
      <w:marRight w:val="0"/>
      <w:marTop w:val="0"/>
      <w:marBottom w:val="0"/>
      <w:divBdr>
        <w:top w:val="none" w:sz="0" w:space="0" w:color="auto"/>
        <w:left w:val="none" w:sz="0" w:space="0" w:color="auto"/>
        <w:bottom w:val="none" w:sz="0" w:space="0" w:color="auto"/>
        <w:right w:val="none" w:sz="0" w:space="0" w:color="auto"/>
      </w:divBdr>
    </w:div>
    <w:div w:id="151730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ellnesshospitalityconferenc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wellnesshospitalityconference.it" TargetMode="External"/><Relationship Id="rId17" Type="http://schemas.openxmlformats.org/officeDocument/2006/relationships/hyperlink" Target="mailto:info@ogscommunication.com" TargetMode="External"/><Relationship Id="rId2" Type="http://schemas.openxmlformats.org/officeDocument/2006/relationships/numbering" Target="numbering.xml"/><Relationship Id="rId16" Type="http://schemas.openxmlformats.org/officeDocument/2006/relationships/hyperlink" Target="http://www.ogscommunicati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llnesshospitalityconference.it/it/partner/" TargetMode="External"/><Relationship Id="rId5" Type="http://schemas.openxmlformats.org/officeDocument/2006/relationships/webSettings" Target="webSettings.xml"/><Relationship Id="rId15" Type="http://schemas.openxmlformats.org/officeDocument/2006/relationships/hyperlink" Target="https://www.teamworkhospitality.com/" TargetMode="External"/><Relationship Id="rId10" Type="http://schemas.openxmlformats.org/officeDocument/2006/relationships/hyperlink" Target="https://www.wellnesshospitalityconference.it/it/speak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teamworkhospitality.com" TargetMode="External"/></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{"storageType":"DocumentXmlStorage","descriptor":{"transcription":{"transcriptSegments":[{"text":"Per aver dato il commercio di poter fare questa cosa che si presenta sempre, ogni volta quindi.","language":"it","start":0.15,"end":4.2700000000000005,"speakerId":1},{"text":"Clio, Lista che ne ha dato.","language":"it","start":0.5499999999999999,"end":2.7499999999999996,"speakerId":0},{"text":"L'ho visto.","language":"it","start":4.6,"end":5.119999999999999,"speakerId":0},{"text":"OK.","language":"it","start":8.44,"end":8.719999999999999},{"text":"Canicattì tornerà liberamente a tutta la rifrazione. Ci sono aiutato perché quando sai qualcosa ti ricordo che la gente ha ancora voglia di fare del bene, quindi penso che sia bene, alla fine è ancora più bella da cose.","language":"it","start":9.12,"end":21.799999999999997,"speakerId":1},{"text":"Cioè chiunque è venuto e ha seguito senza voler dirti.","language":"it","start":19.09,"end":29.009999999999998,"speakerId":2},{"text":"Ti rendi proprio conto che.","language":"it","start":23.799999999999997,"end":24.639999999999997,"speakerId":1},{"text":"Subito.","language":"it","start":28.36,"end":29.16,"speakerId":0},{"text":"Ah, ma i giochi per bambini erano già quasi portati apposta?","language":"it","start":30.88,"end":34.6,"speakerId":0},{"text":"Grazie prima alpini.","language":"it","start":33.04,"end":33.88,"speakerId":1},{"text":"OK.","language":"it","start":37.16,"end":37.44,"speakerId":0},{"text":"Poi noi crediamo Facebook, abbiamo trovato questo fantastico.","language":"it","start":37.83,"end":40.67,"speakerId":1},{"text":"Finisci, e anche io ho un sacco di gente.","language":"it","start":42.199999999999996,"end":45.08,"speakerId":1},{"text":"Di gente sono stati già chi donati e regalati?","language":"it","start":45.76,"end":48.239999999999995,"speakerId":1},{"text":"Ok.","language":"it","start":48.519999999999996,"end":48.8},{"text":"Tanta gente di Buongiorno.","language":"it","start":50.28,"end":51.2,"speakerId":1},{"text":"E poi tutte queste persone che vedi sono persone che sostengono la nostra, alzati.","language":"it","start":52.32,"end":57.6,"speakerId":1},{"text":"OK.","language":"it","start":54.839999999999996,"end":55.239999999999995,"speakerId":0},{"text":"Sì, è un'iniziativa.","language":"it","start":57.36,"end":58.12,"speakerId":0},{"text":"Nomi sabato nel villaggio deriva da.","language":"it","start":60.739999999999995,"end":64.22,"speakerId":0},{"text":"Sì.","language":"it","start":66.78999999999999,"end":67.10999999999999,"speakerId":0},{"text":"Era una poesia di aspetta.","language":"it","start":69.08,"end":70.52,"speakerId":1},{"text":"Lì.","language":"it","start":69.88,"end":70.47999999999999,"speakerId":2},{"text":"Che andiamo a chiederlo là?","language":"it","start":71.24,"end":72.28,"speakerId":1},{"text":"Che trovo, no?","language":"it","start":71.72,"end":72.48},{"text":"Sì.","language":"it","start":73.03999999999999,"end":73.24},{"text":"Era famoso.","language":"it","start":73.24,"end":73.83999999999999,"speakerId":1},{"text":"Per farti dire DPM.","language":"it","start":75.24,"end":76.39999999999999,"speakerId":1},{"text":"Ah, sì, no, no, c'era.","language":"it","start":77.96,"end":79.27999999999999,"speakerId":0},{"text":"Questo fra i bimbi in cui in realtà abbiamo noi, che era il sabato al villaggio 2.0.","language":"it","start":80.56,"end":86.92,"speakerId":1},{"text":"Trent'anni fa.","language":"it","start":83.24,"end":84.36,"speakerId":0},{"text":"E trent'anni fa era stata presa questa.","language":"it","start":88.8,"end":91.64,"speakerId":0},{"text":"NO, ragazza viene sempre.","language":"it","start":89.24,"end":95.03999999999999,"speakerId":2},{"text":"Per un motivo preciso.","language":"it","start":92.08,"end":93.44,"speakerId":0},{"text":"Stare insieme, andare alle proprie figlie hanno fatto *******. Inizialmente la messa era alle 8, quindi se gente si era rimessa si faceva su beva caffè si faceva.","language":"it","start":96.47,"end":108.15,"speakerId":1},{"text":"Nel senso che.","language":"it","start":97.52,"end":99.32,"speakerId":0},{"text":"Serata.","language":"it","start":106.75999999999999,"end":107.6,"speakerId":0},{"text":"Adesso, adesso ci ha anticipato un po, quindi noi abbiamo adeguarsi anche un po i tempi.","language":"it","start":109.72,"end":113.72,"speakerId":1},{"text":"A me lo ****.","language":"it","start":111.32,"end":112.16,"speakerId":0}],"speakerNames":[null,null,null]},"audioOneDriveItem":{"driveId":"b!oR0iZpnDWUiD929TlLUWeptbd0JPaJJMktMlWcmmY73MJQmfGq8FTpL-5aNL6djx","itemId":"017K4MUDXTDY3P3VZOIZB3DHV36PXT6Y3K"}}}</storedTranscription>
</file>

<file path=customXml/itemProps1.xml><?xml version="1.0" encoding="utf-8"?>
<ds:datastoreItem xmlns:ds="http://schemas.openxmlformats.org/officeDocument/2006/customXml" ds:itemID="{C23548A7-9C5D-4849-9BFD-6AF82077F879}">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1015</Words>
  <Characters>5792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Vergani</dc:creator>
  <cp:keywords/>
  <dc:description/>
  <cp:lastModifiedBy>PC6 PC6</cp:lastModifiedBy>
  <cp:revision>27</cp:revision>
  <dcterms:created xsi:type="dcterms:W3CDTF">2025-09-16T13:37:00Z</dcterms:created>
  <dcterms:modified xsi:type="dcterms:W3CDTF">2025-09-17T12:44:00Z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