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3BFD" w14:textId="7F12F547" w:rsidR="00D27F7F" w:rsidRDefault="00D27F7F" w:rsidP="00D27F7F">
      <w:pPr>
        <w:spacing w:after="0"/>
        <w:rPr>
          <w:sz w:val="24"/>
          <w:szCs w:val="24"/>
        </w:rPr>
      </w:pPr>
      <w:bookmarkStart w:id="0" w:name="_Hlk194074971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0B26F28" wp14:editId="51E03ABF">
            <wp:simplePos x="723900" y="895350"/>
            <wp:positionH relativeFrom="margin">
              <wp:align>left</wp:align>
            </wp:positionH>
            <wp:positionV relativeFrom="margin">
              <wp:align>top</wp:align>
            </wp:positionV>
            <wp:extent cx="1360805" cy="1223010"/>
            <wp:effectExtent l="0" t="0" r="0" b="0"/>
            <wp:wrapSquare wrapText="bothSides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D2620EC" wp14:editId="1231FF84">
            <wp:simplePos x="2114550" y="1133475"/>
            <wp:positionH relativeFrom="margin">
              <wp:align>right</wp:align>
            </wp:positionH>
            <wp:positionV relativeFrom="margin">
              <wp:align>top</wp:align>
            </wp:positionV>
            <wp:extent cx="1133475" cy="990600"/>
            <wp:effectExtent l="0" t="0" r="9525" b="0"/>
            <wp:wrapSquare wrapText="bothSides"/>
            <wp:docPr id="6" name="Immagine 6" descr=":logo_OPE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:logo_OP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4F239" w14:textId="77777777" w:rsidR="00D27F7F" w:rsidRDefault="00D27F7F" w:rsidP="00FE0C87">
      <w:pPr>
        <w:spacing w:after="0"/>
        <w:jc w:val="both"/>
        <w:rPr>
          <w:sz w:val="24"/>
          <w:szCs w:val="24"/>
        </w:rPr>
      </w:pPr>
    </w:p>
    <w:p w14:paraId="42AADC11" w14:textId="77777777" w:rsidR="00D27F7F" w:rsidRDefault="00D27F7F" w:rsidP="00FE0C87">
      <w:pPr>
        <w:spacing w:after="0"/>
        <w:jc w:val="both"/>
        <w:rPr>
          <w:sz w:val="24"/>
          <w:szCs w:val="24"/>
        </w:rPr>
      </w:pPr>
    </w:p>
    <w:p w14:paraId="5728CE79" w14:textId="77777777" w:rsidR="00D27F7F" w:rsidRDefault="00D27F7F" w:rsidP="00FE0C87">
      <w:pPr>
        <w:spacing w:after="0"/>
        <w:jc w:val="both"/>
        <w:rPr>
          <w:sz w:val="24"/>
          <w:szCs w:val="24"/>
        </w:rPr>
      </w:pPr>
    </w:p>
    <w:p w14:paraId="500D8DEF" w14:textId="77777777" w:rsidR="00D27F7F" w:rsidRDefault="00D27F7F" w:rsidP="00FE0C87">
      <w:pPr>
        <w:spacing w:after="0"/>
        <w:jc w:val="both"/>
        <w:rPr>
          <w:sz w:val="24"/>
          <w:szCs w:val="24"/>
        </w:rPr>
      </w:pPr>
    </w:p>
    <w:p w14:paraId="4764990C" w14:textId="77777777" w:rsidR="00D27F7F" w:rsidRDefault="00D27F7F" w:rsidP="00FE0C87">
      <w:pPr>
        <w:spacing w:after="0"/>
        <w:jc w:val="both"/>
        <w:rPr>
          <w:sz w:val="24"/>
          <w:szCs w:val="24"/>
        </w:rPr>
      </w:pPr>
    </w:p>
    <w:p w14:paraId="4B380A4C" w14:textId="77777777" w:rsidR="00BD7CD4" w:rsidRDefault="00BD7CD4" w:rsidP="00FE0C87">
      <w:pPr>
        <w:spacing w:after="0"/>
        <w:jc w:val="both"/>
        <w:rPr>
          <w:b/>
          <w:bCs/>
          <w:sz w:val="24"/>
          <w:szCs w:val="24"/>
        </w:rPr>
      </w:pPr>
    </w:p>
    <w:p w14:paraId="018F11CE" w14:textId="48B7B8C4" w:rsidR="00CF03DA" w:rsidRDefault="00D47A75" w:rsidP="00FE0C87">
      <w:pPr>
        <w:spacing w:after="0"/>
        <w:jc w:val="both"/>
        <w:rPr>
          <w:sz w:val="24"/>
          <w:szCs w:val="24"/>
        </w:rPr>
      </w:pPr>
      <w:r w:rsidRPr="00435547">
        <w:rPr>
          <w:b/>
          <w:bCs/>
          <w:sz w:val="24"/>
          <w:szCs w:val="24"/>
        </w:rPr>
        <w:t>Angelo Cappellini</w:t>
      </w:r>
      <w:r w:rsidR="004D4CD5">
        <w:rPr>
          <w:sz w:val="24"/>
          <w:szCs w:val="24"/>
        </w:rPr>
        <w:t xml:space="preserve"> e il </w:t>
      </w:r>
      <w:proofErr w:type="gramStart"/>
      <w:r w:rsidR="004D4CD5">
        <w:rPr>
          <w:sz w:val="24"/>
          <w:szCs w:val="24"/>
        </w:rPr>
        <w:t>brand</w:t>
      </w:r>
      <w:proofErr w:type="gramEnd"/>
      <w:r w:rsidR="004D4CD5">
        <w:rPr>
          <w:sz w:val="24"/>
          <w:szCs w:val="24"/>
        </w:rPr>
        <w:t xml:space="preserve"> </w:t>
      </w:r>
      <w:r w:rsidR="004D4CD5" w:rsidRPr="00435547">
        <w:rPr>
          <w:b/>
          <w:bCs/>
          <w:sz w:val="24"/>
          <w:szCs w:val="24"/>
        </w:rPr>
        <w:t>Opera Contemporary</w:t>
      </w:r>
      <w:r w:rsidR="004D4CD5">
        <w:rPr>
          <w:sz w:val="24"/>
          <w:szCs w:val="24"/>
        </w:rPr>
        <w:t xml:space="preserve"> </w:t>
      </w:r>
      <w:r w:rsidR="00B45B49">
        <w:rPr>
          <w:sz w:val="24"/>
          <w:szCs w:val="24"/>
        </w:rPr>
        <w:t xml:space="preserve">presentano </w:t>
      </w:r>
      <w:r w:rsidR="00563C55">
        <w:rPr>
          <w:sz w:val="24"/>
          <w:szCs w:val="24"/>
        </w:rPr>
        <w:t>le proprie collezioni</w:t>
      </w:r>
      <w:r w:rsidR="00B45B49">
        <w:rPr>
          <w:sz w:val="24"/>
          <w:szCs w:val="24"/>
        </w:rPr>
        <w:t xml:space="preserve"> </w:t>
      </w:r>
      <w:r w:rsidRPr="00FE0C87">
        <w:rPr>
          <w:sz w:val="24"/>
          <w:szCs w:val="24"/>
        </w:rPr>
        <w:t>in occasione della Milano Design Week</w:t>
      </w:r>
      <w:r w:rsidR="00563C55">
        <w:rPr>
          <w:sz w:val="24"/>
          <w:szCs w:val="24"/>
        </w:rPr>
        <w:t xml:space="preserve">, </w:t>
      </w:r>
      <w:r w:rsidR="00097A34">
        <w:rPr>
          <w:sz w:val="24"/>
          <w:szCs w:val="24"/>
        </w:rPr>
        <w:t xml:space="preserve">in </w:t>
      </w:r>
      <w:proofErr w:type="gramStart"/>
      <w:r w:rsidR="00097A34">
        <w:rPr>
          <w:sz w:val="24"/>
          <w:szCs w:val="24"/>
        </w:rPr>
        <w:t>una location</w:t>
      </w:r>
      <w:proofErr w:type="gramEnd"/>
      <w:r w:rsidR="00097A34">
        <w:rPr>
          <w:sz w:val="24"/>
          <w:szCs w:val="24"/>
        </w:rPr>
        <w:t xml:space="preserve"> nel cuore pulsante della città</w:t>
      </w:r>
      <w:r w:rsidR="00C02DE7">
        <w:rPr>
          <w:sz w:val="24"/>
          <w:szCs w:val="24"/>
        </w:rPr>
        <w:t xml:space="preserve">, </w:t>
      </w:r>
      <w:r w:rsidRPr="00FE0C87">
        <w:rPr>
          <w:sz w:val="24"/>
          <w:szCs w:val="24"/>
        </w:rPr>
        <w:t xml:space="preserve">presso </w:t>
      </w:r>
      <w:proofErr w:type="gramStart"/>
      <w:r w:rsidR="00A73C76">
        <w:rPr>
          <w:sz w:val="24"/>
          <w:szCs w:val="24"/>
        </w:rPr>
        <w:t>la rinomata location</w:t>
      </w:r>
      <w:proofErr w:type="gramEnd"/>
      <w:r w:rsidR="009B28D4">
        <w:rPr>
          <w:sz w:val="24"/>
          <w:szCs w:val="24"/>
        </w:rPr>
        <w:t xml:space="preserve"> </w:t>
      </w:r>
      <w:r w:rsidR="00B925E7">
        <w:rPr>
          <w:sz w:val="24"/>
          <w:szCs w:val="24"/>
        </w:rPr>
        <w:t>“</w:t>
      </w:r>
      <w:r w:rsidR="007F3230">
        <w:rPr>
          <w:sz w:val="24"/>
          <w:szCs w:val="24"/>
        </w:rPr>
        <w:t xml:space="preserve">il </w:t>
      </w:r>
      <w:r w:rsidR="007F3230" w:rsidRPr="00FE0C87">
        <w:rPr>
          <w:sz w:val="24"/>
          <w:szCs w:val="24"/>
        </w:rPr>
        <w:t>Salumaio</w:t>
      </w:r>
      <w:r w:rsidRPr="00FE0C87">
        <w:rPr>
          <w:sz w:val="24"/>
          <w:szCs w:val="24"/>
        </w:rPr>
        <w:t xml:space="preserve"> di </w:t>
      </w:r>
      <w:r w:rsidR="000870FD" w:rsidRPr="00FE0C87">
        <w:rPr>
          <w:sz w:val="24"/>
          <w:szCs w:val="24"/>
        </w:rPr>
        <w:t>Montenapoleone</w:t>
      </w:r>
      <w:r w:rsidR="00B925E7">
        <w:rPr>
          <w:sz w:val="24"/>
          <w:szCs w:val="24"/>
        </w:rPr>
        <w:t xml:space="preserve">” </w:t>
      </w:r>
      <w:r w:rsidR="00C02DE7">
        <w:rPr>
          <w:sz w:val="24"/>
          <w:szCs w:val="24"/>
        </w:rPr>
        <w:t>ospitato nel</w:t>
      </w:r>
      <w:r w:rsidR="00200983">
        <w:rPr>
          <w:sz w:val="24"/>
          <w:szCs w:val="24"/>
        </w:rPr>
        <w:t>lo storico palazzo</w:t>
      </w:r>
      <w:r w:rsidR="00B925E7">
        <w:rPr>
          <w:sz w:val="24"/>
          <w:szCs w:val="24"/>
        </w:rPr>
        <w:t xml:space="preserve"> Bagatti Valsecchi</w:t>
      </w:r>
      <w:r w:rsidR="00A73C76">
        <w:rPr>
          <w:sz w:val="24"/>
          <w:szCs w:val="24"/>
        </w:rPr>
        <w:t xml:space="preserve">. </w:t>
      </w:r>
    </w:p>
    <w:p w14:paraId="01608C5C" w14:textId="77777777" w:rsidR="0001690E" w:rsidRDefault="0001690E" w:rsidP="00FE0C87">
      <w:pPr>
        <w:spacing w:after="0"/>
        <w:jc w:val="both"/>
        <w:rPr>
          <w:sz w:val="24"/>
          <w:szCs w:val="24"/>
        </w:rPr>
      </w:pPr>
    </w:p>
    <w:p w14:paraId="09CC1C1C" w14:textId="31DD9D12" w:rsidR="00435547" w:rsidRPr="00EE1DE8" w:rsidRDefault="00435547" w:rsidP="0043554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E1DE8">
        <w:rPr>
          <w:rFonts w:cs="Times New Roman"/>
          <w:sz w:val="24"/>
          <w:szCs w:val="24"/>
        </w:rPr>
        <w:t>In occasione della MDW 2025, Opera Contemporary introduce il nuovo book “</w:t>
      </w:r>
      <w:r w:rsidRPr="00EE1DE8">
        <w:rPr>
          <w:rFonts w:cs="Times New Roman"/>
          <w:b/>
          <w:bCs/>
          <w:sz w:val="24"/>
          <w:szCs w:val="24"/>
        </w:rPr>
        <w:t>HERITAGE COLLECTIONS</w:t>
      </w:r>
      <w:r w:rsidRPr="00EE1DE8">
        <w:rPr>
          <w:rFonts w:cs="Times New Roman"/>
          <w:sz w:val="24"/>
          <w:szCs w:val="24"/>
        </w:rPr>
        <w:t>” che racconta un viaggio attraverso la creatività e l’innovazione sin dagli inizi, un tributo alle collezioni che hanno definito l’identità di Opera Contemporary e incarnato i valori di un lusso autentico e senza tempo.</w:t>
      </w:r>
    </w:p>
    <w:p w14:paraId="15C2DD76" w14:textId="77777777" w:rsidR="00435547" w:rsidRDefault="00435547" w:rsidP="00FE0C87">
      <w:pPr>
        <w:spacing w:after="0"/>
        <w:jc w:val="both"/>
        <w:rPr>
          <w:sz w:val="24"/>
          <w:szCs w:val="24"/>
        </w:rPr>
      </w:pPr>
    </w:p>
    <w:p w14:paraId="712043C8" w14:textId="07D9667F" w:rsidR="00FE0C87" w:rsidRPr="00FE0C87" w:rsidRDefault="001C5A39" w:rsidP="00FE0C87">
      <w:pPr>
        <w:spacing w:after="0"/>
        <w:jc w:val="both"/>
        <w:rPr>
          <w:b/>
          <w:bCs/>
          <w:sz w:val="24"/>
          <w:szCs w:val="24"/>
        </w:rPr>
      </w:pPr>
      <w:r w:rsidRPr="00FE0C87">
        <w:rPr>
          <w:b/>
          <w:bCs/>
          <w:sz w:val="24"/>
          <w:szCs w:val="24"/>
        </w:rPr>
        <w:t>ANGELO CAPPELLINI</w:t>
      </w:r>
    </w:p>
    <w:p w14:paraId="45E89FBB" w14:textId="4B59B371" w:rsidR="000E0C46" w:rsidRDefault="00F44A71" w:rsidP="00FE0C87">
      <w:pPr>
        <w:spacing w:after="0"/>
        <w:jc w:val="both"/>
        <w:rPr>
          <w:sz w:val="24"/>
          <w:szCs w:val="24"/>
        </w:rPr>
      </w:pPr>
      <w:r w:rsidRPr="00F44A71">
        <w:rPr>
          <w:sz w:val="24"/>
          <w:szCs w:val="24"/>
        </w:rPr>
        <w:t xml:space="preserve">Lo spazio </w:t>
      </w:r>
      <w:r>
        <w:rPr>
          <w:sz w:val="24"/>
          <w:szCs w:val="24"/>
        </w:rPr>
        <w:t>A</w:t>
      </w:r>
      <w:r w:rsidRPr="00F44A71">
        <w:rPr>
          <w:sz w:val="24"/>
          <w:szCs w:val="24"/>
        </w:rPr>
        <w:t xml:space="preserve">ngelo </w:t>
      </w:r>
      <w:r>
        <w:rPr>
          <w:sz w:val="24"/>
          <w:szCs w:val="24"/>
        </w:rPr>
        <w:t>Ca</w:t>
      </w:r>
      <w:r w:rsidRPr="00F44A71">
        <w:rPr>
          <w:sz w:val="24"/>
          <w:szCs w:val="24"/>
        </w:rPr>
        <w:t xml:space="preserve">ppellini si divide in due zone, </w:t>
      </w:r>
      <w:r w:rsidR="0062274B">
        <w:rPr>
          <w:sz w:val="24"/>
          <w:szCs w:val="24"/>
        </w:rPr>
        <w:t>un</w:t>
      </w:r>
      <w:r w:rsidRPr="00F44A71">
        <w:rPr>
          <w:sz w:val="24"/>
          <w:szCs w:val="24"/>
        </w:rPr>
        <w:t xml:space="preserve"> </w:t>
      </w:r>
      <w:r w:rsidR="00D9255F" w:rsidRPr="00D9255F">
        <w:rPr>
          <w:i/>
          <w:iCs/>
          <w:sz w:val="24"/>
          <w:szCs w:val="24"/>
        </w:rPr>
        <w:t>box</w:t>
      </w:r>
      <w:r w:rsidRPr="00F44A71">
        <w:rPr>
          <w:sz w:val="24"/>
          <w:szCs w:val="24"/>
        </w:rPr>
        <w:t xml:space="preserve"> f</w:t>
      </w:r>
      <w:r w:rsidR="0062274B">
        <w:rPr>
          <w:sz w:val="24"/>
          <w:szCs w:val="24"/>
        </w:rPr>
        <w:t>r</w:t>
      </w:r>
      <w:r w:rsidRPr="00F44A71">
        <w:rPr>
          <w:sz w:val="24"/>
          <w:szCs w:val="24"/>
        </w:rPr>
        <w:t xml:space="preserve">ontale all’ingresso ed </w:t>
      </w:r>
      <w:r w:rsidR="0062274B">
        <w:rPr>
          <w:sz w:val="24"/>
          <w:szCs w:val="24"/>
        </w:rPr>
        <w:t>un</w:t>
      </w:r>
      <w:r w:rsidRPr="00F44A71">
        <w:rPr>
          <w:sz w:val="24"/>
          <w:szCs w:val="24"/>
        </w:rPr>
        <w:t xml:space="preserve"> </w:t>
      </w:r>
      <w:r w:rsidR="00D9255F" w:rsidRPr="00D9255F">
        <w:rPr>
          <w:i/>
          <w:iCs/>
          <w:sz w:val="24"/>
          <w:szCs w:val="24"/>
        </w:rPr>
        <w:t>corner</w:t>
      </w:r>
      <w:r w:rsidR="0062274B">
        <w:rPr>
          <w:sz w:val="24"/>
          <w:szCs w:val="24"/>
        </w:rPr>
        <w:t xml:space="preserve">, </w:t>
      </w:r>
      <w:r w:rsidRPr="00F44A71">
        <w:rPr>
          <w:sz w:val="24"/>
          <w:szCs w:val="24"/>
        </w:rPr>
        <w:t>entrambi caratterizzati da carta da parati a motivo floreale.</w:t>
      </w:r>
    </w:p>
    <w:p w14:paraId="708BD0C6" w14:textId="77777777" w:rsidR="00F44A71" w:rsidRDefault="00F44A71" w:rsidP="00FE0C87">
      <w:pPr>
        <w:spacing w:after="0"/>
        <w:jc w:val="both"/>
        <w:rPr>
          <w:sz w:val="24"/>
          <w:szCs w:val="24"/>
        </w:rPr>
      </w:pPr>
    </w:p>
    <w:p w14:paraId="6C2D7DF0" w14:textId="77777777" w:rsidR="00163541" w:rsidRDefault="00745705" w:rsidP="00163541">
      <w:pPr>
        <w:keepNext/>
        <w:spacing w:after="0"/>
        <w:jc w:val="both"/>
      </w:pPr>
      <w:r>
        <w:rPr>
          <w:noProof/>
        </w:rPr>
        <w:drawing>
          <wp:inline distT="0" distB="0" distL="0" distR="0" wp14:anchorId="591990A7" wp14:editId="39AE2E04">
            <wp:extent cx="3223521" cy="2152357"/>
            <wp:effectExtent l="0" t="0" r="0" b="635"/>
            <wp:docPr id="423368208" name="Immagine 1" descr="Immagine che contiene interno, muro, interior design, Carta da parat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68208" name="Immagine 1" descr="Immagine che contiene interno, muro, interior design, Carta da parat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64" cy="217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B2805" w14:textId="1B25A24C" w:rsidR="00F44A71" w:rsidRDefault="00163541" w:rsidP="00163541">
      <w:pPr>
        <w:pStyle w:val="Didascalia"/>
        <w:spacing w:after="0"/>
        <w:jc w:val="both"/>
        <w:rPr>
          <w:sz w:val="24"/>
          <w:szCs w:val="24"/>
        </w:rPr>
      </w:pPr>
      <w:r>
        <w:t xml:space="preserve">Figura </w:t>
      </w:r>
      <w:fldSimple w:instr=" SEQ Figura \* ARABIC ">
        <w:r w:rsidR="00311E2E">
          <w:rPr>
            <w:noProof/>
          </w:rPr>
          <w:t>1</w:t>
        </w:r>
      </w:fldSimple>
      <w:r>
        <w:t xml:space="preserve"> - Angelo </w:t>
      </w:r>
      <w:proofErr w:type="spellStart"/>
      <w:r>
        <w:t>Cappellini_spazio</w:t>
      </w:r>
      <w:proofErr w:type="spellEnd"/>
      <w:r>
        <w:t xml:space="preserve"> box</w:t>
      </w:r>
    </w:p>
    <w:p w14:paraId="309C0718" w14:textId="77777777" w:rsidR="00E24FCE" w:rsidRDefault="00E24FCE" w:rsidP="00745705">
      <w:pPr>
        <w:spacing w:after="0"/>
        <w:jc w:val="both"/>
        <w:rPr>
          <w:sz w:val="24"/>
          <w:szCs w:val="24"/>
        </w:rPr>
      </w:pPr>
    </w:p>
    <w:p w14:paraId="6961C021" w14:textId="77777777" w:rsidR="002B1C8C" w:rsidRDefault="00E24FCE" w:rsidP="002B1C8C">
      <w:pPr>
        <w:keepNext/>
        <w:spacing w:after="0"/>
        <w:jc w:val="both"/>
      </w:pPr>
      <w:r>
        <w:rPr>
          <w:noProof/>
          <w:sz w:val="24"/>
          <w:szCs w:val="24"/>
        </w:rPr>
        <w:drawing>
          <wp:inline distT="0" distB="0" distL="0" distR="0" wp14:anchorId="48798714" wp14:editId="61A7D607">
            <wp:extent cx="2379945" cy="1588277"/>
            <wp:effectExtent l="0" t="0" r="1905" b="0"/>
            <wp:docPr id="655359080" name="Immagine 6" descr="Immagine che contiene arredo, sedia, Bracciolo, Futo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59080" name="Immagine 6" descr="Immagine che contiene arredo, sedia, Bracciolo, Futon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988" cy="159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7EB30" w14:textId="644351B1" w:rsidR="00E24FCE" w:rsidRDefault="002B1C8C" w:rsidP="002B1C8C">
      <w:pPr>
        <w:pStyle w:val="Didascalia"/>
        <w:spacing w:after="0"/>
        <w:jc w:val="both"/>
        <w:rPr>
          <w:sz w:val="24"/>
          <w:szCs w:val="24"/>
        </w:rPr>
      </w:pPr>
      <w:r>
        <w:t xml:space="preserve">Figura </w:t>
      </w:r>
      <w:fldSimple w:instr=" SEQ Figura \* ARABIC ">
        <w:r w:rsidR="00311E2E">
          <w:rPr>
            <w:noProof/>
          </w:rPr>
          <w:t>2</w:t>
        </w:r>
      </w:fldSimple>
      <w:r>
        <w:t xml:space="preserve"> – Angelo </w:t>
      </w:r>
      <w:proofErr w:type="spellStart"/>
      <w:r>
        <w:t>Cappellini_poltrona</w:t>
      </w:r>
      <w:proofErr w:type="spellEnd"/>
      <w:r>
        <w:t xml:space="preserve"> in stile Luigi XV + Pouf</w:t>
      </w:r>
    </w:p>
    <w:p w14:paraId="72614EE6" w14:textId="77777777" w:rsidR="00E24FCE" w:rsidRDefault="00E24FCE" w:rsidP="00745705">
      <w:pPr>
        <w:spacing w:after="0"/>
        <w:jc w:val="both"/>
        <w:rPr>
          <w:sz w:val="24"/>
          <w:szCs w:val="24"/>
        </w:rPr>
      </w:pPr>
    </w:p>
    <w:p w14:paraId="7B07839D" w14:textId="10A128F5" w:rsidR="00745705" w:rsidRDefault="00745705" w:rsidP="00745705">
      <w:pPr>
        <w:spacing w:after="0"/>
        <w:jc w:val="both"/>
        <w:rPr>
          <w:sz w:val="24"/>
          <w:szCs w:val="24"/>
        </w:rPr>
      </w:pPr>
      <w:r w:rsidRPr="00745705">
        <w:rPr>
          <w:sz w:val="24"/>
          <w:szCs w:val="24"/>
        </w:rPr>
        <w:t>All’interno del</w:t>
      </w:r>
      <w:r>
        <w:rPr>
          <w:sz w:val="24"/>
          <w:szCs w:val="24"/>
        </w:rPr>
        <w:t xml:space="preserve"> primo </w:t>
      </w:r>
      <w:r w:rsidRPr="00D9255F">
        <w:rPr>
          <w:i/>
          <w:iCs/>
          <w:sz w:val="24"/>
          <w:szCs w:val="24"/>
        </w:rPr>
        <w:t xml:space="preserve">spazio </w:t>
      </w:r>
      <w:r w:rsidR="00D9255F" w:rsidRPr="00D9255F">
        <w:rPr>
          <w:i/>
          <w:iCs/>
          <w:sz w:val="24"/>
          <w:szCs w:val="24"/>
        </w:rPr>
        <w:t>box</w:t>
      </w:r>
      <w:r w:rsidRPr="00745705">
        <w:rPr>
          <w:sz w:val="24"/>
          <w:szCs w:val="24"/>
        </w:rPr>
        <w:t xml:space="preserve"> </w:t>
      </w:r>
      <w:r>
        <w:rPr>
          <w:sz w:val="24"/>
          <w:szCs w:val="24"/>
        </w:rPr>
        <w:t>Angelo Cappellini presenta</w:t>
      </w:r>
      <w:r w:rsidRPr="00745705">
        <w:rPr>
          <w:sz w:val="24"/>
          <w:szCs w:val="24"/>
        </w:rPr>
        <w:t xml:space="preserve"> la </w:t>
      </w:r>
      <w:r w:rsidRPr="00745705">
        <w:rPr>
          <w:b/>
          <w:bCs/>
          <w:sz w:val="24"/>
          <w:szCs w:val="24"/>
        </w:rPr>
        <w:t>poltrona art.8865</w:t>
      </w:r>
      <w:r w:rsidRPr="00745705">
        <w:rPr>
          <w:sz w:val="24"/>
          <w:szCs w:val="24"/>
        </w:rPr>
        <w:t xml:space="preserve"> in stile Luigi XV </w:t>
      </w:r>
      <w:r>
        <w:rPr>
          <w:sz w:val="24"/>
          <w:szCs w:val="24"/>
        </w:rPr>
        <w:t>che accompagnata da</w:t>
      </w:r>
      <w:r w:rsidRPr="00745705">
        <w:rPr>
          <w:sz w:val="24"/>
          <w:szCs w:val="24"/>
        </w:rPr>
        <w:t xml:space="preserve">l suo </w:t>
      </w:r>
      <w:r w:rsidRPr="00745705">
        <w:rPr>
          <w:b/>
          <w:bCs/>
          <w:sz w:val="24"/>
          <w:szCs w:val="24"/>
        </w:rPr>
        <w:t>pouf</w:t>
      </w:r>
      <w:r w:rsidRPr="007457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simula la possibilità di essere come una </w:t>
      </w:r>
      <w:r w:rsidRPr="00745705">
        <w:rPr>
          <w:sz w:val="24"/>
          <w:szCs w:val="24"/>
        </w:rPr>
        <w:t>chaise longue</w:t>
      </w:r>
      <w:r>
        <w:rPr>
          <w:sz w:val="24"/>
          <w:szCs w:val="24"/>
        </w:rPr>
        <w:t xml:space="preserve">. La poltrona e il pouf sono in finitura </w:t>
      </w:r>
      <w:r w:rsidRPr="00745705">
        <w:rPr>
          <w:sz w:val="24"/>
          <w:szCs w:val="24"/>
        </w:rPr>
        <w:t>laccato nero con dettagli in oro champagne</w:t>
      </w:r>
      <w:r>
        <w:rPr>
          <w:sz w:val="24"/>
          <w:szCs w:val="24"/>
        </w:rPr>
        <w:t xml:space="preserve">, con il tessuto </w:t>
      </w:r>
      <w:proofErr w:type="spellStart"/>
      <w:r w:rsidRPr="00745705">
        <w:rPr>
          <w:sz w:val="24"/>
          <w:szCs w:val="24"/>
        </w:rPr>
        <w:t>boucle</w:t>
      </w:r>
      <w:proofErr w:type="spellEnd"/>
      <w:r w:rsidRPr="00745705">
        <w:rPr>
          <w:sz w:val="24"/>
          <w:szCs w:val="24"/>
        </w:rPr>
        <w:t xml:space="preserve"> bianco </w:t>
      </w:r>
      <w:r w:rsidR="00E24FCE">
        <w:rPr>
          <w:sz w:val="24"/>
          <w:szCs w:val="24"/>
        </w:rPr>
        <w:t xml:space="preserve">e </w:t>
      </w:r>
      <w:r w:rsidRPr="00745705">
        <w:rPr>
          <w:sz w:val="24"/>
          <w:szCs w:val="24"/>
        </w:rPr>
        <w:t>profili scuri</w:t>
      </w:r>
      <w:r>
        <w:rPr>
          <w:sz w:val="24"/>
          <w:szCs w:val="24"/>
        </w:rPr>
        <w:t>.</w:t>
      </w:r>
    </w:p>
    <w:p w14:paraId="6758A015" w14:textId="77777777" w:rsidR="00E24FCE" w:rsidRDefault="00E24FCE" w:rsidP="00745705">
      <w:pPr>
        <w:spacing w:after="0"/>
        <w:jc w:val="both"/>
        <w:rPr>
          <w:sz w:val="24"/>
          <w:szCs w:val="24"/>
        </w:rPr>
      </w:pPr>
    </w:p>
    <w:p w14:paraId="105B1BE8" w14:textId="77777777" w:rsidR="002B1C8C" w:rsidRDefault="00E24FCE" w:rsidP="002B1C8C">
      <w:pPr>
        <w:keepNext/>
        <w:spacing w:after="0"/>
        <w:jc w:val="both"/>
      </w:pPr>
      <w:r>
        <w:rPr>
          <w:noProof/>
          <w:sz w:val="24"/>
          <w:szCs w:val="24"/>
        </w:rPr>
        <w:lastRenderedPageBreak/>
        <w:drawing>
          <wp:inline distT="0" distB="0" distL="0" distR="0" wp14:anchorId="7A67D474" wp14:editId="27A78BB8">
            <wp:extent cx="2361156" cy="1575738"/>
            <wp:effectExtent l="0" t="0" r="1270" b="5715"/>
            <wp:docPr id="584534194" name="Immagine 7" descr="Immagine che contiene arredo, tavolo, guérido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34194" name="Immagine 7" descr="Immagine che contiene arredo, tavolo, guéridon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242" cy="158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E4003" w14:textId="6F57E0A8" w:rsidR="00E24FCE" w:rsidRDefault="002B1C8C" w:rsidP="002B1C8C">
      <w:pPr>
        <w:pStyle w:val="Didascalia"/>
        <w:spacing w:after="0"/>
        <w:jc w:val="both"/>
        <w:rPr>
          <w:sz w:val="24"/>
          <w:szCs w:val="24"/>
        </w:rPr>
      </w:pPr>
      <w:r>
        <w:t xml:space="preserve">Figura </w:t>
      </w:r>
      <w:fldSimple w:instr=" SEQ Figura \* ARABIC ">
        <w:r w:rsidR="00311E2E">
          <w:rPr>
            <w:noProof/>
          </w:rPr>
          <w:t>3</w:t>
        </w:r>
      </w:fldSimple>
      <w:r>
        <w:t xml:space="preserve"> - Angelo </w:t>
      </w:r>
      <w:proofErr w:type="spellStart"/>
      <w:r>
        <w:t>Cappellini_tavolino</w:t>
      </w:r>
      <w:proofErr w:type="spellEnd"/>
      <w:r>
        <w:t xml:space="preserve"> Cobra</w:t>
      </w:r>
    </w:p>
    <w:p w14:paraId="45E94175" w14:textId="77777777" w:rsidR="00745705" w:rsidRDefault="00745705" w:rsidP="00745705">
      <w:pPr>
        <w:spacing w:after="0"/>
        <w:jc w:val="both"/>
        <w:rPr>
          <w:sz w:val="24"/>
          <w:szCs w:val="24"/>
        </w:rPr>
      </w:pPr>
    </w:p>
    <w:p w14:paraId="09243D47" w14:textId="02EF6EEF" w:rsidR="00756FBA" w:rsidRDefault="00A73C76" w:rsidP="007457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756FBA">
        <w:rPr>
          <w:sz w:val="24"/>
          <w:szCs w:val="24"/>
        </w:rPr>
        <w:t xml:space="preserve"> </w:t>
      </w:r>
      <w:r w:rsidR="00756FBA" w:rsidRPr="00756FBA">
        <w:rPr>
          <w:b/>
          <w:bCs/>
          <w:sz w:val="24"/>
          <w:szCs w:val="24"/>
        </w:rPr>
        <w:t>tavolino Cobra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è un altro prodotto presento con </w:t>
      </w:r>
      <w:r w:rsidR="00756FBA">
        <w:rPr>
          <w:sz w:val="24"/>
          <w:szCs w:val="24"/>
        </w:rPr>
        <w:t>struttura in metallo, ottone spazzolato, che ospita al centro la figura di un cobra intagliato a mano, in una finitura</w:t>
      </w:r>
      <w:r w:rsidR="0002755E">
        <w:rPr>
          <w:sz w:val="24"/>
          <w:szCs w:val="24"/>
        </w:rPr>
        <w:t xml:space="preserve"> </w:t>
      </w:r>
      <w:r w:rsidR="0002755E" w:rsidRPr="00745705">
        <w:rPr>
          <w:sz w:val="24"/>
          <w:szCs w:val="24"/>
        </w:rPr>
        <w:t>laccato nero con dettagli in oro champagne</w:t>
      </w:r>
      <w:r w:rsidR="0002755E">
        <w:rPr>
          <w:sz w:val="24"/>
          <w:szCs w:val="24"/>
        </w:rPr>
        <w:t xml:space="preserve">, in armonia con la poltrona. </w:t>
      </w:r>
      <w:r w:rsidR="0021120D">
        <w:rPr>
          <w:sz w:val="24"/>
          <w:szCs w:val="24"/>
        </w:rPr>
        <w:t xml:space="preserve">Il piano in marmo in </w:t>
      </w:r>
      <w:proofErr w:type="spellStart"/>
      <w:r w:rsidR="0021120D">
        <w:rPr>
          <w:sz w:val="24"/>
          <w:szCs w:val="24"/>
        </w:rPr>
        <w:t>calacatta</w:t>
      </w:r>
      <w:proofErr w:type="spellEnd"/>
      <w:r w:rsidR="0021120D">
        <w:rPr>
          <w:sz w:val="24"/>
          <w:szCs w:val="24"/>
        </w:rPr>
        <w:t xml:space="preserve"> oro arricchisce </w:t>
      </w:r>
      <w:r w:rsidR="0021120D" w:rsidRPr="0021120D">
        <w:rPr>
          <w:sz w:val="24"/>
          <w:szCs w:val="24"/>
        </w:rPr>
        <w:t>qualsiasi ambiente con un tocco di raffinata originalità.</w:t>
      </w:r>
    </w:p>
    <w:p w14:paraId="7C6E18ED" w14:textId="77777777" w:rsidR="00311E2E" w:rsidRDefault="00311E2E" w:rsidP="00745705">
      <w:pPr>
        <w:spacing w:after="0"/>
        <w:jc w:val="both"/>
        <w:rPr>
          <w:sz w:val="24"/>
          <w:szCs w:val="24"/>
        </w:rPr>
      </w:pPr>
    </w:p>
    <w:p w14:paraId="2241688F" w14:textId="77777777" w:rsidR="00311E2E" w:rsidRDefault="00311E2E" w:rsidP="00311E2E">
      <w:pPr>
        <w:keepNext/>
        <w:spacing w:after="0"/>
        <w:jc w:val="both"/>
      </w:pPr>
      <w:r>
        <w:rPr>
          <w:noProof/>
        </w:rPr>
        <w:drawing>
          <wp:inline distT="0" distB="0" distL="0" distR="0" wp14:anchorId="4DAA949B" wp14:editId="2413DFCB">
            <wp:extent cx="2946400" cy="1966595"/>
            <wp:effectExtent l="0" t="0" r="6350" b="0"/>
            <wp:docPr id="10211616" name="Immagine 1" descr="Immagine che contiene tavolo, interno, specchio, arred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616" name="Immagine 1" descr="Immagine che contiene tavolo, interno, specchio, arredo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430E7" w14:textId="2ECB8392" w:rsidR="00311E2E" w:rsidRDefault="00311E2E" w:rsidP="00311E2E">
      <w:pPr>
        <w:pStyle w:val="Didascalia"/>
        <w:spacing w:after="0"/>
        <w:jc w:val="both"/>
        <w:rPr>
          <w:sz w:val="24"/>
          <w:szCs w:val="24"/>
        </w:rPr>
      </w:pPr>
      <w:r>
        <w:t xml:space="preserve">Figura </w:t>
      </w:r>
      <w:fldSimple w:instr=" SEQ Figura \* ARABIC ">
        <w:r>
          <w:rPr>
            <w:noProof/>
          </w:rPr>
          <w:t>4</w:t>
        </w:r>
      </w:fldSimple>
      <w:r>
        <w:t xml:space="preserve"> - Angelo </w:t>
      </w:r>
      <w:proofErr w:type="spellStart"/>
      <w:r>
        <w:t>Cappellini_mobile</w:t>
      </w:r>
      <w:proofErr w:type="spellEnd"/>
      <w:r>
        <w:t xml:space="preserve"> stipo</w:t>
      </w:r>
    </w:p>
    <w:p w14:paraId="575A09E2" w14:textId="202005EA" w:rsidR="00FF102E" w:rsidRDefault="00745705" w:rsidP="00745705">
      <w:pPr>
        <w:spacing w:after="0"/>
        <w:jc w:val="both"/>
        <w:rPr>
          <w:sz w:val="24"/>
          <w:szCs w:val="24"/>
        </w:rPr>
      </w:pPr>
      <w:r w:rsidRPr="00745705">
        <w:rPr>
          <w:sz w:val="24"/>
          <w:szCs w:val="24"/>
        </w:rPr>
        <w:t xml:space="preserve">Il </w:t>
      </w:r>
      <w:r w:rsidRPr="00FF102E">
        <w:rPr>
          <w:b/>
          <w:bCs/>
          <w:sz w:val="24"/>
          <w:szCs w:val="24"/>
        </w:rPr>
        <w:t>mobile stipo</w:t>
      </w:r>
      <w:r w:rsidRPr="00745705">
        <w:rPr>
          <w:sz w:val="24"/>
          <w:szCs w:val="24"/>
        </w:rPr>
        <w:t xml:space="preserve"> in stile barocco finit</w:t>
      </w:r>
      <w:r w:rsidR="00FF102E">
        <w:rPr>
          <w:sz w:val="24"/>
          <w:szCs w:val="24"/>
        </w:rPr>
        <w:t xml:space="preserve">o </w:t>
      </w:r>
      <w:r w:rsidRPr="00745705">
        <w:rPr>
          <w:sz w:val="24"/>
          <w:szCs w:val="24"/>
        </w:rPr>
        <w:t xml:space="preserve">in </w:t>
      </w:r>
      <w:r w:rsidR="00FF102E">
        <w:rPr>
          <w:sz w:val="24"/>
          <w:szCs w:val="24"/>
        </w:rPr>
        <w:t>f</w:t>
      </w:r>
      <w:r w:rsidRPr="00745705">
        <w:rPr>
          <w:sz w:val="24"/>
          <w:szCs w:val="24"/>
        </w:rPr>
        <w:t>oglia argento</w:t>
      </w:r>
      <w:r w:rsidR="00FF102E">
        <w:rPr>
          <w:sz w:val="24"/>
          <w:szCs w:val="24"/>
        </w:rPr>
        <w:t>,</w:t>
      </w:r>
      <w:r w:rsidRPr="00745705">
        <w:rPr>
          <w:sz w:val="24"/>
          <w:szCs w:val="24"/>
        </w:rPr>
        <w:t xml:space="preserve"> patinata oro</w:t>
      </w:r>
      <w:r w:rsidR="00FF102E">
        <w:rPr>
          <w:sz w:val="24"/>
          <w:szCs w:val="24"/>
        </w:rPr>
        <w:t>,</w:t>
      </w:r>
      <w:r w:rsidRPr="00745705">
        <w:rPr>
          <w:sz w:val="24"/>
          <w:szCs w:val="24"/>
        </w:rPr>
        <w:t xml:space="preserve"> su fondo nero</w:t>
      </w:r>
      <w:r w:rsidR="00FF102E">
        <w:rPr>
          <w:sz w:val="24"/>
          <w:szCs w:val="24"/>
        </w:rPr>
        <w:t>,</w:t>
      </w:r>
      <w:r w:rsidRPr="00745705">
        <w:rPr>
          <w:sz w:val="24"/>
          <w:szCs w:val="24"/>
        </w:rPr>
        <w:t xml:space="preserve"> presenta una base finemente intagliata a mano ed una alzata con ante e ripiani a vetro. L’interno </w:t>
      </w:r>
      <w:r w:rsidR="00FF102E">
        <w:rPr>
          <w:sz w:val="24"/>
          <w:szCs w:val="24"/>
        </w:rPr>
        <w:t>riporta</w:t>
      </w:r>
      <w:r w:rsidRPr="00745705">
        <w:rPr>
          <w:sz w:val="24"/>
          <w:szCs w:val="24"/>
        </w:rPr>
        <w:t xml:space="preserve"> uno schienale a specchio</w:t>
      </w:r>
      <w:r w:rsidR="00FF102E">
        <w:rPr>
          <w:sz w:val="24"/>
          <w:szCs w:val="24"/>
        </w:rPr>
        <w:t>, con</w:t>
      </w:r>
      <w:r w:rsidRPr="00745705">
        <w:rPr>
          <w:sz w:val="24"/>
          <w:szCs w:val="24"/>
        </w:rPr>
        <w:t xml:space="preserve"> faretti </w:t>
      </w:r>
      <w:r w:rsidR="00FF102E">
        <w:rPr>
          <w:sz w:val="24"/>
          <w:szCs w:val="24"/>
        </w:rPr>
        <w:t xml:space="preserve">posti </w:t>
      </w:r>
      <w:r w:rsidRPr="00745705">
        <w:rPr>
          <w:sz w:val="24"/>
          <w:szCs w:val="24"/>
        </w:rPr>
        <w:t>per illuminare gli oggetti esposti al suo interno.</w:t>
      </w:r>
    </w:p>
    <w:p w14:paraId="4E28EA8B" w14:textId="77777777" w:rsidR="002B1C8C" w:rsidRPr="00745705" w:rsidRDefault="002B1C8C" w:rsidP="00745705">
      <w:pPr>
        <w:spacing w:after="0"/>
        <w:jc w:val="both"/>
        <w:rPr>
          <w:sz w:val="24"/>
          <w:szCs w:val="24"/>
        </w:rPr>
      </w:pPr>
    </w:p>
    <w:p w14:paraId="0CDA7EDD" w14:textId="343A17EA" w:rsidR="004169EF" w:rsidRDefault="00745705" w:rsidP="00745705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BA0669">
        <w:rPr>
          <w:i/>
          <w:iCs/>
          <w:sz w:val="24"/>
          <w:szCs w:val="24"/>
        </w:rPr>
        <w:t xml:space="preserve">Dalla collaborazione con </w:t>
      </w:r>
      <w:r w:rsidRPr="00BA0669">
        <w:rPr>
          <w:b/>
          <w:bCs/>
          <w:i/>
          <w:iCs/>
          <w:sz w:val="24"/>
          <w:szCs w:val="24"/>
        </w:rPr>
        <w:t>MASIERO</w:t>
      </w:r>
      <w:r w:rsidRPr="00BA0669">
        <w:rPr>
          <w:i/>
          <w:iCs/>
          <w:sz w:val="24"/>
          <w:szCs w:val="24"/>
        </w:rPr>
        <w:t xml:space="preserve"> sono presenti una </w:t>
      </w:r>
      <w:r w:rsidRPr="00BA0669">
        <w:rPr>
          <w:b/>
          <w:bCs/>
          <w:i/>
          <w:iCs/>
          <w:sz w:val="24"/>
          <w:szCs w:val="24"/>
        </w:rPr>
        <w:t>composizione di lampade</w:t>
      </w:r>
      <w:r w:rsidRPr="00BA0669">
        <w:rPr>
          <w:i/>
          <w:iCs/>
          <w:sz w:val="24"/>
          <w:szCs w:val="24"/>
        </w:rPr>
        <w:t xml:space="preserve"> a sospensione ed una da terra della collezione </w:t>
      </w:r>
      <w:r w:rsidRPr="00BA0669">
        <w:rPr>
          <w:b/>
          <w:bCs/>
          <w:i/>
          <w:iCs/>
          <w:sz w:val="24"/>
          <w:szCs w:val="24"/>
        </w:rPr>
        <w:t>CREK</w:t>
      </w:r>
      <w:r w:rsidR="00FF102E" w:rsidRPr="00BA0669">
        <w:rPr>
          <w:b/>
          <w:bCs/>
          <w:i/>
          <w:iCs/>
          <w:sz w:val="24"/>
          <w:szCs w:val="24"/>
        </w:rPr>
        <w:t>.</w:t>
      </w:r>
    </w:p>
    <w:p w14:paraId="6F9C8BD2" w14:textId="77777777" w:rsidR="002816F5" w:rsidRDefault="002816F5" w:rsidP="00745705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14:paraId="1C5620A1" w14:textId="5F7B747D" w:rsidR="00B374F9" w:rsidRPr="000F5012" w:rsidRDefault="00B374F9" w:rsidP="00745705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BA0669">
        <w:rPr>
          <w:i/>
          <w:iCs/>
          <w:sz w:val="24"/>
          <w:szCs w:val="24"/>
        </w:rPr>
        <w:t xml:space="preserve">Dalla collaborazione con </w:t>
      </w:r>
      <w:r>
        <w:rPr>
          <w:b/>
          <w:bCs/>
          <w:i/>
          <w:iCs/>
          <w:sz w:val="24"/>
          <w:szCs w:val="24"/>
        </w:rPr>
        <w:t>LUCONI</w:t>
      </w:r>
      <w:r w:rsidRPr="00BA0669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è presente la collezione </w:t>
      </w:r>
      <w:r w:rsidRPr="000F5012">
        <w:rPr>
          <w:b/>
          <w:bCs/>
          <w:i/>
          <w:iCs/>
          <w:sz w:val="24"/>
          <w:szCs w:val="24"/>
        </w:rPr>
        <w:t>CHAMELEON</w:t>
      </w:r>
      <w:r w:rsidRPr="000F5012">
        <w:rPr>
          <w:i/>
          <w:iCs/>
          <w:sz w:val="24"/>
          <w:szCs w:val="24"/>
        </w:rPr>
        <w:t>, porte e pareti divisorie in vetro/alluminio</w:t>
      </w:r>
      <w:r w:rsidRPr="000F5012">
        <w:rPr>
          <w:b/>
          <w:bCs/>
          <w:i/>
          <w:iCs/>
          <w:sz w:val="24"/>
          <w:szCs w:val="24"/>
        </w:rPr>
        <w:t>.</w:t>
      </w:r>
    </w:p>
    <w:p w14:paraId="2018A731" w14:textId="77777777" w:rsidR="008331A3" w:rsidRPr="00163541" w:rsidRDefault="008331A3" w:rsidP="00745705">
      <w:pPr>
        <w:spacing w:after="0"/>
        <w:jc w:val="both"/>
        <w:rPr>
          <w:sz w:val="24"/>
          <w:szCs w:val="24"/>
        </w:rPr>
      </w:pPr>
    </w:p>
    <w:p w14:paraId="42A6EEEF" w14:textId="77777777" w:rsidR="00163541" w:rsidRDefault="0062274B" w:rsidP="00163541">
      <w:pPr>
        <w:keepNext/>
        <w:spacing w:after="0"/>
        <w:jc w:val="both"/>
      </w:pPr>
      <w:r>
        <w:rPr>
          <w:noProof/>
        </w:rPr>
        <w:drawing>
          <wp:inline distT="0" distB="0" distL="0" distR="0" wp14:anchorId="0096E899" wp14:editId="17D20B35">
            <wp:extent cx="2708031" cy="1808165"/>
            <wp:effectExtent l="0" t="0" r="0" b="1905"/>
            <wp:docPr id="154017162" name="Immagine 2" descr="Immagine che contiene interno, interior design, muro, arred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7162" name="Immagine 2" descr="Immagine che contiene interno, interior design, muro, arred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80" cy="182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65B91" w14:textId="6B79CB2B" w:rsidR="00745705" w:rsidRDefault="00163541" w:rsidP="00163541">
      <w:pPr>
        <w:pStyle w:val="Didascalia"/>
        <w:spacing w:after="0"/>
        <w:jc w:val="both"/>
        <w:rPr>
          <w:sz w:val="24"/>
          <w:szCs w:val="24"/>
        </w:rPr>
      </w:pPr>
      <w:r>
        <w:t xml:space="preserve">Figura </w:t>
      </w:r>
      <w:fldSimple w:instr=" SEQ Figura \* ARABIC ">
        <w:r w:rsidR="00311E2E">
          <w:rPr>
            <w:noProof/>
          </w:rPr>
          <w:t>5</w:t>
        </w:r>
      </w:fldSimple>
      <w:r>
        <w:t xml:space="preserve"> - Angelo </w:t>
      </w:r>
      <w:proofErr w:type="spellStart"/>
      <w:r>
        <w:t>Cappellini_corner</w:t>
      </w:r>
      <w:proofErr w:type="spellEnd"/>
    </w:p>
    <w:p w14:paraId="0753A3ED" w14:textId="77777777" w:rsidR="00745705" w:rsidRDefault="00745705" w:rsidP="00FE0C87">
      <w:pPr>
        <w:spacing w:after="0"/>
        <w:jc w:val="both"/>
        <w:rPr>
          <w:sz w:val="24"/>
          <w:szCs w:val="24"/>
        </w:rPr>
      </w:pPr>
    </w:p>
    <w:p w14:paraId="3E2DCEC0" w14:textId="07E274D7" w:rsidR="0062274B" w:rsidRDefault="0062274B" w:rsidP="0062274B">
      <w:pPr>
        <w:spacing w:after="0"/>
        <w:jc w:val="both"/>
        <w:rPr>
          <w:sz w:val="24"/>
          <w:szCs w:val="24"/>
        </w:rPr>
      </w:pPr>
      <w:r w:rsidRPr="0062274B">
        <w:rPr>
          <w:sz w:val="24"/>
          <w:szCs w:val="24"/>
        </w:rPr>
        <w:lastRenderedPageBreak/>
        <w:t xml:space="preserve">A destra dell’ingresso c’è il </w:t>
      </w:r>
      <w:r w:rsidR="00D9255F" w:rsidRPr="00D9255F">
        <w:rPr>
          <w:i/>
          <w:iCs/>
          <w:sz w:val="24"/>
          <w:szCs w:val="24"/>
        </w:rPr>
        <w:t>corner</w:t>
      </w:r>
      <w:r w:rsidRPr="0062274B">
        <w:rPr>
          <w:sz w:val="24"/>
          <w:szCs w:val="24"/>
        </w:rPr>
        <w:t xml:space="preserve"> </w:t>
      </w:r>
      <w:r>
        <w:rPr>
          <w:sz w:val="24"/>
          <w:szCs w:val="24"/>
        </w:rPr>
        <w:t>composto</w:t>
      </w:r>
      <w:r w:rsidRPr="0062274B">
        <w:rPr>
          <w:sz w:val="24"/>
          <w:szCs w:val="24"/>
        </w:rPr>
        <w:t xml:space="preserve"> da un </w:t>
      </w:r>
      <w:r w:rsidRPr="0062274B">
        <w:rPr>
          <w:b/>
          <w:bCs/>
          <w:sz w:val="24"/>
          <w:szCs w:val="24"/>
        </w:rPr>
        <w:t>paravento</w:t>
      </w:r>
      <w:r w:rsidRPr="0062274B">
        <w:rPr>
          <w:sz w:val="24"/>
          <w:szCs w:val="24"/>
        </w:rPr>
        <w:t xml:space="preserve"> </w:t>
      </w:r>
      <w:r>
        <w:rPr>
          <w:sz w:val="24"/>
          <w:szCs w:val="24"/>
        </w:rPr>
        <w:t>che funge</w:t>
      </w:r>
      <w:r w:rsidRPr="0062274B">
        <w:rPr>
          <w:sz w:val="24"/>
          <w:szCs w:val="24"/>
        </w:rPr>
        <w:t xml:space="preserve"> da sfondo</w:t>
      </w:r>
      <w:r>
        <w:rPr>
          <w:sz w:val="24"/>
          <w:szCs w:val="24"/>
        </w:rPr>
        <w:t>,</w:t>
      </w:r>
      <w:r w:rsidRPr="0062274B">
        <w:rPr>
          <w:sz w:val="24"/>
          <w:szCs w:val="24"/>
        </w:rPr>
        <w:t xml:space="preserve"> con una carta da parati floreale. </w:t>
      </w:r>
    </w:p>
    <w:p w14:paraId="3DF0A30A" w14:textId="77777777" w:rsidR="0062249E" w:rsidRDefault="0062249E" w:rsidP="0062274B">
      <w:pPr>
        <w:spacing w:after="0"/>
        <w:jc w:val="both"/>
        <w:rPr>
          <w:sz w:val="24"/>
          <w:szCs w:val="24"/>
        </w:rPr>
      </w:pPr>
    </w:p>
    <w:p w14:paraId="3F771539" w14:textId="77777777" w:rsidR="002B1C8C" w:rsidRDefault="0062249E" w:rsidP="002B1C8C">
      <w:pPr>
        <w:keepNext/>
        <w:spacing w:after="0"/>
        <w:jc w:val="both"/>
      </w:pPr>
      <w:r>
        <w:rPr>
          <w:noProof/>
          <w:sz w:val="24"/>
          <w:szCs w:val="24"/>
          <w:lang w:val="en-US"/>
        </w:rPr>
        <w:drawing>
          <wp:inline distT="0" distB="0" distL="0" distR="0" wp14:anchorId="5E061535" wp14:editId="48C71E27">
            <wp:extent cx="2342271" cy="1563134"/>
            <wp:effectExtent l="0" t="0" r="1270" b="0"/>
            <wp:docPr id="1913449313" name="Immagine 1" descr="Immagine che contiene arredo, sedia, vimini, Bracci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449313" name="Immagine 1" descr="Immagine che contiene arredo, sedia, vimini, Bracciolo&#10;&#10;Il contenuto generato dall'IA potrebbe non essere corret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913" cy="156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77C96" w14:textId="2D7A1356" w:rsidR="0062249E" w:rsidRPr="002B1C8C" w:rsidRDefault="002B1C8C" w:rsidP="002B1C8C">
      <w:pPr>
        <w:pStyle w:val="Didascalia"/>
        <w:spacing w:after="0"/>
        <w:jc w:val="both"/>
        <w:rPr>
          <w:sz w:val="24"/>
          <w:szCs w:val="24"/>
        </w:rPr>
      </w:pPr>
      <w:r>
        <w:t xml:space="preserve">Figura </w:t>
      </w:r>
      <w:fldSimple w:instr=" SEQ Figura \* ARABIC ">
        <w:r w:rsidR="00311E2E">
          <w:rPr>
            <w:noProof/>
          </w:rPr>
          <w:t>6</w:t>
        </w:r>
      </w:fldSimple>
      <w:r>
        <w:t xml:space="preserve"> - </w:t>
      </w:r>
      <w:r w:rsidRPr="00FD72B3">
        <w:t xml:space="preserve">Angelo </w:t>
      </w:r>
      <w:proofErr w:type="spellStart"/>
      <w:r w:rsidRPr="00FD72B3">
        <w:t>Cappellini_poltrona</w:t>
      </w:r>
      <w:proofErr w:type="spellEnd"/>
      <w:r w:rsidRPr="00FD72B3">
        <w:t xml:space="preserve"> in stile Luigi XV</w:t>
      </w:r>
      <w:r>
        <w:t>I</w:t>
      </w:r>
    </w:p>
    <w:p w14:paraId="4D1A5A47" w14:textId="77777777" w:rsidR="0062274B" w:rsidRPr="002B1C8C" w:rsidRDefault="0062274B" w:rsidP="0062274B">
      <w:pPr>
        <w:spacing w:after="0"/>
        <w:jc w:val="both"/>
        <w:rPr>
          <w:sz w:val="24"/>
          <w:szCs w:val="24"/>
        </w:rPr>
      </w:pPr>
    </w:p>
    <w:p w14:paraId="7E615FB5" w14:textId="31098745" w:rsidR="0062274B" w:rsidRDefault="0062274B" w:rsidP="006227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Corner accoglie</w:t>
      </w:r>
      <w:r w:rsidRPr="0062274B">
        <w:rPr>
          <w:sz w:val="24"/>
          <w:szCs w:val="24"/>
        </w:rPr>
        <w:t xml:space="preserve"> la nuova </w:t>
      </w:r>
      <w:r w:rsidRPr="0062274B">
        <w:rPr>
          <w:b/>
          <w:bCs/>
          <w:sz w:val="24"/>
          <w:szCs w:val="24"/>
        </w:rPr>
        <w:t>poltrona art. 7610/A</w:t>
      </w:r>
      <w:r w:rsidRPr="0062274B">
        <w:rPr>
          <w:sz w:val="24"/>
          <w:szCs w:val="24"/>
        </w:rPr>
        <w:t xml:space="preserve"> in stile Luigi XVI caratterizzata da uno schienale in paglia di Vienna naturale</w:t>
      </w:r>
      <w:r>
        <w:rPr>
          <w:sz w:val="24"/>
          <w:szCs w:val="24"/>
        </w:rPr>
        <w:t>,</w:t>
      </w:r>
      <w:r w:rsidRPr="0062274B">
        <w:rPr>
          <w:sz w:val="24"/>
          <w:szCs w:val="24"/>
        </w:rPr>
        <w:t xml:space="preserve"> con struttura </w:t>
      </w:r>
      <w:r>
        <w:rPr>
          <w:sz w:val="24"/>
          <w:szCs w:val="24"/>
        </w:rPr>
        <w:t>l</w:t>
      </w:r>
      <w:r w:rsidRPr="0062274B">
        <w:rPr>
          <w:sz w:val="24"/>
          <w:szCs w:val="24"/>
        </w:rPr>
        <w:t>accato nero invecchiato</w:t>
      </w:r>
      <w:r>
        <w:rPr>
          <w:sz w:val="24"/>
          <w:szCs w:val="24"/>
        </w:rPr>
        <w:t xml:space="preserve"> e</w:t>
      </w:r>
      <w:r w:rsidRPr="0062274B">
        <w:rPr>
          <w:sz w:val="24"/>
          <w:szCs w:val="24"/>
        </w:rPr>
        <w:t xml:space="preserve"> dettagli in oro anticato</w:t>
      </w:r>
      <w:r>
        <w:rPr>
          <w:sz w:val="24"/>
          <w:szCs w:val="24"/>
        </w:rPr>
        <w:t xml:space="preserve">. La parte di imbottitura della </w:t>
      </w:r>
      <w:r w:rsidRPr="0062274B">
        <w:rPr>
          <w:sz w:val="24"/>
          <w:szCs w:val="24"/>
        </w:rPr>
        <w:t>seduta</w:t>
      </w:r>
      <w:r>
        <w:rPr>
          <w:sz w:val="24"/>
          <w:szCs w:val="24"/>
        </w:rPr>
        <w:t xml:space="preserve"> è</w:t>
      </w:r>
      <w:r w:rsidRPr="0062274B">
        <w:rPr>
          <w:sz w:val="24"/>
          <w:szCs w:val="24"/>
        </w:rPr>
        <w:t xml:space="preserve"> in </w:t>
      </w:r>
      <w:proofErr w:type="spellStart"/>
      <w:r w:rsidRPr="0062274B">
        <w:rPr>
          <w:sz w:val="24"/>
          <w:szCs w:val="24"/>
        </w:rPr>
        <w:t>boucle</w:t>
      </w:r>
      <w:proofErr w:type="spellEnd"/>
      <w:r>
        <w:rPr>
          <w:sz w:val="24"/>
          <w:szCs w:val="24"/>
        </w:rPr>
        <w:t>,</w:t>
      </w:r>
      <w:r w:rsidRPr="0062274B">
        <w:rPr>
          <w:sz w:val="24"/>
          <w:szCs w:val="24"/>
        </w:rPr>
        <w:t xml:space="preserve"> sui toni</w:t>
      </w:r>
      <w:r>
        <w:rPr>
          <w:sz w:val="24"/>
          <w:szCs w:val="24"/>
        </w:rPr>
        <w:t xml:space="preserve"> cromatici</w:t>
      </w:r>
      <w:r w:rsidRPr="0062274B">
        <w:rPr>
          <w:sz w:val="24"/>
          <w:szCs w:val="24"/>
        </w:rPr>
        <w:t xml:space="preserve"> del verde.</w:t>
      </w:r>
    </w:p>
    <w:p w14:paraId="2C776FED" w14:textId="77777777" w:rsidR="0062249E" w:rsidRDefault="0062249E" w:rsidP="0062274B">
      <w:pPr>
        <w:spacing w:after="0"/>
        <w:jc w:val="both"/>
        <w:rPr>
          <w:sz w:val="24"/>
          <w:szCs w:val="24"/>
        </w:rPr>
      </w:pPr>
    </w:p>
    <w:p w14:paraId="043E9EE5" w14:textId="77777777" w:rsidR="0062249E" w:rsidRDefault="0062249E" w:rsidP="0062274B">
      <w:pPr>
        <w:spacing w:after="0"/>
        <w:jc w:val="both"/>
        <w:rPr>
          <w:sz w:val="24"/>
          <w:szCs w:val="24"/>
        </w:rPr>
      </w:pPr>
    </w:p>
    <w:p w14:paraId="2733E430" w14:textId="77777777" w:rsidR="002B1C8C" w:rsidRDefault="0062249E" w:rsidP="002B1C8C">
      <w:pPr>
        <w:keepNext/>
        <w:spacing w:after="0"/>
        <w:jc w:val="both"/>
      </w:pPr>
      <w:r>
        <w:rPr>
          <w:noProof/>
          <w:sz w:val="24"/>
          <w:szCs w:val="24"/>
        </w:rPr>
        <w:drawing>
          <wp:inline distT="0" distB="0" distL="0" distR="0" wp14:anchorId="73A6CBC1" wp14:editId="2BFDF5B0">
            <wp:extent cx="2171207" cy="1448973"/>
            <wp:effectExtent l="0" t="0" r="635" b="0"/>
            <wp:docPr id="229167366" name="Immagine 2" descr="Immagine che contiene arredo, Tavolino, tavolo, pavi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67366" name="Immagine 2" descr="Immagine che contiene arredo, Tavolino, tavolo, pavimento&#10;&#10;Il contenuto generato dall'IA potrebbe non essere corret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15" cy="145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10247" w14:textId="733CB052" w:rsidR="0062249E" w:rsidRDefault="002B1C8C" w:rsidP="002B1C8C">
      <w:pPr>
        <w:pStyle w:val="Didascalia"/>
        <w:spacing w:after="0"/>
        <w:jc w:val="both"/>
        <w:rPr>
          <w:sz w:val="24"/>
          <w:szCs w:val="24"/>
        </w:rPr>
      </w:pPr>
      <w:r>
        <w:t xml:space="preserve">Figura </w:t>
      </w:r>
      <w:fldSimple w:instr=" SEQ Figura \* ARABIC ">
        <w:r w:rsidR="00311E2E">
          <w:rPr>
            <w:noProof/>
          </w:rPr>
          <w:t>7</w:t>
        </w:r>
      </w:fldSimple>
      <w:r>
        <w:t xml:space="preserve"> - Angelo </w:t>
      </w:r>
      <w:proofErr w:type="spellStart"/>
      <w:r>
        <w:t>Cappellini_</w:t>
      </w:r>
      <w:r w:rsidRPr="004E657F">
        <w:t>comodino</w:t>
      </w:r>
      <w:proofErr w:type="spellEnd"/>
      <w:r w:rsidRPr="004E657F">
        <w:t xml:space="preserve"> con cassetto/tavolino in stile Luigi XVI</w:t>
      </w:r>
    </w:p>
    <w:p w14:paraId="25832939" w14:textId="77777777" w:rsidR="0062274B" w:rsidRPr="0062274B" w:rsidRDefault="0062274B" w:rsidP="0062274B">
      <w:pPr>
        <w:spacing w:after="0"/>
        <w:jc w:val="both"/>
        <w:rPr>
          <w:sz w:val="24"/>
          <w:szCs w:val="24"/>
        </w:rPr>
      </w:pPr>
    </w:p>
    <w:p w14:paraId="78A1994A" w14:textId="311451B6" w:rsidR="0062274B" w:rsidRDefault="0062274B" w:rsidP="0062274B">
      <w:pPr>
        <w:spacing w:after="0"/>
        <w:jc w:val="both"/>
        <w:rPr>
          <w:sz w:val="24"/>
          <w:szCs w:val="24"/>
        </w:rPr>
      </w:pPr>
      <w:r w:rsidRPr="0062274B">
        <w:rPr>
          <w:sz w:val="24"/>
          <w:szCs w:val="24"/>
        </w:rPr>
        <w:t xml:space="preserve">A servizio della poltrona si trova il </w:t>
      </w:r>
      <w:r w:rsidRPr="0062274B">
        <w:rPr>
          <w:b/>
          <w:bCs/>
          <w:sz w:val="24"/>
          <w:szCs w:val="24"/>
        </w:rPr>
        <w:t>comodino con cassetto/tavolino art. 37601</w:t>
      </w:r>
      <w:r w:rsidRPr="0062274B">
        <w:rPr>
          <w:sz w:val="24"/>
          <w:szCs w:val="24"/>
        </w:rPr>
        <w:t xml:space="preserve"> in stile Luigi XVI che presenta </w:t>
      </w:r>
      <w:r>
        <w:rPr>
          <w:sz w:val="24"/>
          <w:szCs w:val="24"/>
        </w:rPr>
        <w:t xml:space="preserve">una struttura in </w:t>
      </w:r>
      <w:r w:rsidRPr="0062274B">
        <w:rPr>
          <w:sz w:val="24"/>
          <w:szCs w:val="24"/>
        </w:rPr>
        <w:t>lastre di radica sulla base a terra</w:t>
      </w:r>
      <w:r>
        <w:rPr>
          <w:sz w:val="24"/>
          <w:szCs w:val="24"/>
        </w:rPr>
        <w:t>,</w:t>
      </w:r>
      <w:r w:rsidRPr="0062274B">
        <w:rPr>
          <w:sz w:val="24"/>
          <w:szCs w:val="24"/>
        </w:rPr>
        <w:t xml:space="preserve"> in finitura Tinto noce con oro anticato. Il piano incassato a filo è in pregiato marmo onice </w:t>
      </w:r>
      <w:r w:rsidR="00E54BDA" w:rsidRPr="0062274B">
        <w:rPr>
          <w:sz w:val="24"/>
          <w:szCs w:val="24"/>
        </w:rPr>
        <w:t>Pakistan</w:t>
      </w:r>
      <w:r w:rsidR="00E54BDA">
        <w:rPr>
          <w:sz w:val="24"/>
          <w:szCs w:val="24"/>
        </w:rPr>
        <w:t>, che riprende le tonalità del verde in linea con la poltrona.</w:t>
      </w:r>
    </w:p>
    <w:p w14:paraId="258D83C8" w14:textId="77777777" w:rsidR="009E23D3" w:rsidRPr="0062274B" w:rsidRDefault="009E23D3" w:rsidP="0062274B">
      <w:pPr>
        <w:spacing w:after="0"/>
        <w:jc w:val="both"/>
        <w:rPr>
          <w:sz w:val="24"/>
          <w:szCs w:val="24"/>
        </w:rPr>
      </w:pPr>
    </w:p>
    <w:p w14:paraId="2C492B6C" w14:textId="21117AAD" w:rsidR="00A05654" w:rsidRPr="00BA0669" w:rsidRDefault="0062274B" w:rsidP="0062274B">
      <w:pPr>
        <w:spacing w:after="0"/>
        <w:jc w:val="both"/>
        <w:rPr>
          <w:i/>
          <w:iCs/>
          <w:sz w:val="24"/>
          <w:szCs w:val="24"/>
        </w:rPr>
      </w:pPr>
      <w:r w:rsidRPr="00BA0669">
        <w:rPr>
          <w:i/>
          <w:iCs/>
          <w:sz w:val="24"/>
          <w:szCs w:val="24"/>
        </w:rPr>
        <w:t xml:space="preserve">Dalla collaborazione con </w:t>
      </w:r>
      <w:r w:rsidRPr="00BA0669">
        <w:rPr>
          <w:b/>
          <w:bCs/>
          <w:i/>
          <w:iCs/>
          <w:sz w:val="24"/>
          <w:szCs w:val="24"/>
        </w:rPr>
        <w:t>MASIERO</w:t>
      </w:r>
      <w:r w:rsidRPr="00BA0669">
        <w:rPr>
          <w:i/>
          <w:iCs/>
          <w:sz w:val="24"/>
          <w:szCs w:val="24"/>
        </w:rPr>
        <w:t xml:space="preserve"> è presente la </w:t>
      </w:r>
      <w:r w:rsidRPr="00BA0669">
        <w:rPr>
          <w:b/>
          <w:bCs/>
          <w:i/>
          <w:iCs/>
          <w:sz w:val="24"/>
          <w:szCs w:val="24"/>
        </w:rPr>
        <w:t>lampada da terra</w:t>
      </w:r>
      <w:r w:rsidRPr="00BA0669">
        <w:rPr>
          <w:i/>
          <w:iCs/>
          <w:sz w:val="24"/>
          <w:szCs w:val="24"/>
        </w:rPr>
        <w:t xml:space="preserve"> della collezione </w:t>
      </w:r>
      <w:r w:rsidRPr="00BA0669">
        <w:rPr>
          <w:b/>
          <w:bCs/>
          <w:i/>
          <w:iCs/>
          <w:sz w:val="24"/>
          <w:szCs w:val="24"/>
        </w:rPr>
        <w:t>TEE</w:t>
      </w:r>
      <w:r w:rsidR="00BA0669" w:rsidRPr="00BA0669">
        <w:rPr>
          <w:i/>
          <w:iCs/>
          <w:sz w:val="24"/>
          <w:szCs w:val="24"/>
        </w:rPr>
        <w:t>.</w:t>
      </w:r>
    </w:p>
    <w:p w14:paraId="1FF3A725" w14:textId="77777777" w:rsidR="00BD7CD4" w:rsidRDefault="00BD7CD4" w:rsidP="005331DD">
      <w:pPr>
        <w:keepNext/>
        <w:spacing w:after="0"/>
        <w:jc w:val="both"/>
      </w:pPr>
    </w:p>
    <w:p w14:paraId="7C5D965D" w14:textId="77777777" w:rsidR="008331A3" w:rsidRDefault="008331A3" w:rsidP="005331DD">
      <w:pPr>
        <w:keepNext/>
        <w:spacing w:after="0"/>
        <w:jc w:val="both"/>
      </w:pPr>
    </w:p>
    <w:p w14:paraId="4DE0C74A" w14:textId="18A6715F" w:rsidR="000E0C46" w:rsidRPr="00BD7CD4" w:rsidRDefault="00BD7CD4" w:rsidP="000E0C46">
      <w:pPr>
        <w:keepNext/>
        <w:spacing w:after="0"/>
        <w:jc w:val="both"/>
        <w:rPr>
          <w:b/>
          <w:bCs/>
        </w:rPr>
      </w:pPr>
      <w:r w:rsidRPr="00BD7CD4">
        <w:rPr>
          <w:b/>
          <w:bCs/>
        </w:rPr>
        <w:t xml:space="preserve">OPERA CONTEMPORARY </w:t>
      </w:r>
    </w:p>
    <w:p w14:paraId="7E85C819" w14:textId="77777777" w:rsidR="00BD7CD4" w:rsidRDefault="00BD7CD4" w:rsidP="000E0C46">
      <w:pPr>
        <w:keepNext/>
        <w:spacing w:after="0"/>
        <w:jc w:val="both"/>
      </w:pPr>
    </w:p>
    <w:p w14:paraId="27D2DFF8" w14:textId="77777777" w:rsidR="00163541" w:rsidRDefault="001734AD" w:rsidP="00163541">
      <w:pPr>
        <w:keepNext/>
        <w:spacing w:after="0"/>
      </w:pPr>
      <w:r>
        <w:rPr>
          <w:noProof/>
        </w:rPr>
        <w:drawing>
          <wp:inline distT="0" distB="0" distL="0" distR="0" wp14:anchorId="18301227" wp14:editId="1B0BDA79">
            <wp:extent cx="3501242" cy="1920240"/>
            <wp:effectExtent l="0" t="0" r="4445" b="3810"/>
            <wp:docPr id="1945195620" name="Immagine 3" descr="Immagine che contiene muro, interior design, interno, arred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195620" name="Immagine 3" descr="Immagine che contiene muro, interior design, interno, arred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8" b="5401"/>
                    <a:stretch/>
                  </pic:blipFill>
                  <pic:spPr bwMode="auto">
                    <a:xfrm>
                      <a:off x="0" y="0"/>
                      <a:ext cx="3549608" cy="194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1A24E" w14:textId="2639AFD9" w:rsidR="001734AD" w:rsidRDefault="00163541" w:rsidP="00163541">
      <w:pPr>
        <w:pStyle w:val="Didascalia"/>
        <w:spacing w:after="0"/>
      </w:pPr>
      <w:r>
        <w:t xml:space="preserve">Figura </w:t>
      </w:r>
      <w:fldSimple w:instr=" SEQ Figura \* ARABIC ">
        <w:r w:rsidR="00311E2E">
          <w:rPr>
            <w:noProof/>
          </w:rPr>
          <w:t>8</w:t>
        </w:r>
      </w:fldSimple>
      <w:r>
        <w:t xml:space="preserve"> - Opera </w:t>
      </w:r>
      <w:proofErr w:type="spellStart"/>
      <w:r>
        <w:t>Contemporary_zona</w:t>
      </w:r>
      <w:proofErr w:type="spellEnd"/>
      <w:r>
        <w:t xml:space="preserve"> living</w:t>
      </w:r>
    </w:p>
    <w:p w14:paraId="0FB4AED9" w14:textId="77777777" w:rsidR="00163541" w:rsidRDefault="00163541" w:rsidP="00FE0C87">
      <w:pPr>
        <w:spacing w:after="0"/>
        <w:jc w:val="both"/>
        <w:rPr>
          <w:sz w:val="24"/>
          <w:szCs w:val="24"/>
        </w:rPr>
      </w:pPr>
    </w:p>
    <w:p w14:paraId="12F7DBF8" w14:textId="77777777" w:rsidR="0062249E" w:rsidRDefault="0062249E" w:rsidP="00FE0C87">
      <w:pPr>
        <w:spacing w:after="0"/>
        <w:jc w:val="both"/>
        <w:rPr>
          <w:sz w:val="24"/>
          <w:szCs w:val="24"/>
        </w:rPr>
      </w:pPr>
    </w:p>
    <w:p w14:paraId="11471D77" w14:textId="77777777" w:rsidR="0062249E" w:rsidRDefault="0062249E" w:rsidP="00FE0C87">
      <w:pPr>
        <w:spacing w:after="0"/>
        <w:jc w:val="both"/>
        <w:rPr>
          <w:sz w:val="24"/>
          <w:szCs w:val="24"/>
        </w:rPr>
      </w:pPr>
    </w:p>
    <w:p w14:paraId="27C0EA84" w14:textId="1E3E4962" w:rsidR="002B1C8C" w:rsidRDefault="0062249E" w:rsidP="002B1C8C">
      <w:pPr>
        <w:keepNext/>
        <w:spacing w:after="0"/>
        <w:jc w:val="both"/>
      </w:pPr>
      <w:r>
        <w:rPr>
          <w:noProof/>
          <w:sz w:val="24"/>
          <w:szCs w:val="24"/>
        </w:rPr>
        <w:drawing>
          <wp:inline distT="0" distB="0" distL="0" distR="0" wp14:anchorId="37C209A1" wp14:editId="1F7AF798">
            <wp:extent cx="2382001" cy="1589649"/>
            <wp:effectExtent l="0" t="0" r="0" b="0"/>
            <wp:docPr id="1336525418" name="Immagine 4" descr="Immagine che contiene arredo, divano, cuscino, Futo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525418" name="Immagine 4" descr="Immagine che contiene arredo, divano, cuscino, Futon&#10;&#10;Il contenuto generato dall'IA potrebbe non essere corretto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139" cy="160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1C8C">
        <w:rPr>
          <w:noProof/>
          <w:sz w:val="24"/>
          <w:szCs w:val="24"/>
        </w:rPr>
        <w:t xml:space="preserve">  </w:t>
      </w:r>
      <w:r w:rsidR="002B1C8C">
        <w:rPr>
          <w:noProof/>
          <w:sz w:val="24"/>
          <w:szCs w:val="24"/>
        </w:rPr>
        <w:drawing>
          <wp:inline distT="0" distB="0" distL="0" distR="0" wp14:anchorId="7823EA84" wp14:editId="0C93DC66">
            <wp:extent cx="2476862" cy="1652954"/>
            <wp:effectExtent l="0" t="0" r="0" b="4445"/>
            <wp:docPr id="1602754126" name="Immagine 5" descr="Immagine che contiene arredo, divano, Futon, Divanet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54126" name="Immagine 5" descr="Immagine che contiene arredo, divano, Futon, Divanetto&#10;&#10;Il contenuto generato dall'IA potrebbe non essere corretto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238" cy="165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196E8" w14:textId="0ECF524E" w:rsidR="002B1C8C" w:rsidRDefault="002B1C8C" w:rsidP="002B1C8C">
      <w:pPr>
        <w:pStyle w:val="Didascalia"/>
        <w:spacing w:after="0"/>
        <w:jc w:val="both"/>
      </w:pPr>
      <w:r>
        <w:t xml:space="preserve">Figura </w:t>
      </w:r>
      <w:fldSimple w:instr=" SEQ Figura \* ARABIC ">
        <w:r w:rsidR="00311E2E">
          <w:rPr>
            <w:noProof/>
          </w:rPr>
          <w:t>9</w:t>
        </w:r>
      </w:fldSimple>
      <w:r>
        <w:t xml:space="preserve"> - Opera </w:t>
      </w:r>
      <w:proofErr w:type="spellStart"/>
      <w:r>
        <w:t>Contemporary_divano</w:t>
      </w:r>
      <w:proofErr w:type="spellEnd"/>
      <w:r>
        <w:t xml:space="preserve"> componibile </w:t>
      </w:r>
      <w:proofErr w:type="spellStart"/>
      <w:r>
        <w:t>Normand</w:t>
      </w:r>
      <w:proofErr w:type="spellEnd"/>
    </w:p>
    <w:p w14:paraId="2A4F2397" w14:textId="3B83DE03" w:rsidR="0062249E" w:rsidRDefault="0062249E" w:rsidP="00FE0C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9609A7" w14:textId="3CAA3836" w:rsidR="00F85CF1" w:rsidRPr="009243DC" w:rsidRDefault="00954A24" w:rsidP="00FE0C87">
      <w:pPr>
        <w:spacing w:after="0"/>
        <w:jc w:val="both"/>
        <w:rPr>
          <w:sz w:val="24"/>
          <w:szCs w:val="24"/>
        </w:rPr>
      </w:pPr>
      <w:r w:rsidRPr="00954A24">
        <w:rPr>
          <w:sz w:val="24"/>
          <w:szCs w:val="24"/>
        </w:rPr>
        <w:t xml:space="preserve">Lo spazio Opera Contemporary </w:t>
      </w:r>
      <w:r w:rsidR="009243DC">
        <w:rPr>
          <w:sz w:val="24"/>
          <w:szCs w:val="24"/>
        </w:rPr>
        <w:t xml:space="preserve">arreda </w:t>
      </w:r>
      <w:r w:rsidRPr="00954A24">
        <w:rPr>
          <w:sz w:val="24"/>
          <w:szCs w:val="24"/>
        </w:rPr>
        <w:t xml:space="preserve">una </w:t>
      </w:r>
      <w:r w:rsidR="00D9255F" w:rsidRPr="00D9255F">
        <w:rPr>
          <w:i/>
          <w:iCs/>
          <w:sz w:val="24"/>
          <w:szCs w:val="24"/>
        </w:rPr>
        <w:t>zona living</w:t>
      </w:r>
      <w:r w:rsidRPr="00954A24">
        <w:rPr>
          <w:sz w:val="24"/>
          <w:szCs w:val="24"/>
        </w:rPr>
        <w:t xml:space="preserve"> </w:t>
      </w:r>
      <w:r w:rsidR="001734AD">
        <w:rPr>
          <w:sz w:val="24"/>
          <w:szCs w:val="24"/>
        </w:rPr>
        <w:t>che ospita</w:t>
      </w:r>
      <w:r w:rsidR="009243DC">
        <w:rPr>
          <w:sz w:val="24"/>
          <w:szCs w:val="24"/>
        </w:rPr>
        <w:t xml:space="preserve"> il</w:t>
      </w:r>
      <w:r w:rsidR="001734AD">
        <w:rPr>
          <w:sz w:val="24"/>
          <w:szCs w:val="24"/>
        </w:rPr>
        <w:t xml:space="preserve"> </w:t>
      </w:r>
      <w:r w:rsidR="00812AA6" w:rsidRPr="00812AA6">
        <w:rPr>
          <w:sz w:val="24"/>
          <w:szCs w:val="24"/>
        </w:rPr>
        <w:t xml:space="preserve">nuovo </w:t>
      </w:r>
      <w:r w:rsidR="00812AA6" w:rsidRPr="009F7C8B">
        <w:rPr>
          <w:b/>
          <w:bCs/>
          <w:sz w:val="24"/>
          <w:szCs w:val="24"/>
        </w:rPr>
        <w:t>divano componibile</w:t>
      </w:r>
      <w:r w:rsidR="00812AA6" w:rsidRPr="00812AA6">
        <w:rPr>
          <w:sz w:val="24"/>
          <w:szCs w:val="24"/>
        </w:rPr>
        <w:t xml:space="preserve"> </w:t>
      </w:r>
      <w:proofErr w:type="spellStart"/>
      <w:r w:rsidR="00812AA6" w:rsidRPr="009F7C8B">
        <w:rPr>
          <w:b/>
          <w:bCs/>
          <w:sz w:val="24"/>
          <w:szCs w:val="24"/>
        </w:rPr>
        <w:t>Normand</w:t>
      </w:r>
      <w:proofErr w:type="spellEnd"/>
      <w:r w:rsidR="009243DC">
        <w:rPr>
          <w:b/>
          <w:bCs/>
          <w:sz w:val="24"/>
          <w:szCs w:val="24"/>
        </w:rPr>
        <w:t xml:space="preserve"> </w:t>
      </w:r>
      <w:r w:rsidR="009243DC" w:rsidRPr="009243DC">
        <w:rPr>
          <w:sz w:val="24"/>
          <w:szCs w:val="24"/>
        </w:rPr>
        <w:t>dalle linee moderne</w:t>
      </w:r>
      <w:r w:rsidR="009243DC">
        <w:rPr>
          <w:sz w:val="24"/>
          <w:szCs w:val="24"/>
        </w:rPr>
        <w:t>. Una struttura imbottita</w:t>
      </w:r>
      <w:r w:rsidR="00892D0F">
        <w:rPr>
          <w:sz w:val="24"/>
          <w:szCs w:val="24"/>
        </w:rPr>
        <w:t>,</w:t>
      </w:r>
      <w:r w:rsidR="009243DC">
        <w:rPr>
          <w:sz w:val="24"/>
          <w:szCs w:val="24"/>
        </w:rPr>
        <w:t xml:space="preserve"> </w:t>
      </w:r>
      <w:r w:rsidR="009243DC" w:rsidRPr="009243DC">
        <w:rPr>
          <w:sz w:val="24"/>
          <w:szCs w:val="24"/>
        </w:rPr>
        <w:t xml:space="preserve">con cuscini </w:t>
      </w:r>
      <w:r w:rsidR="009243DC">
        <w:rPr>
          <w:sz w:val="24"/>
          <w:szCs w:val="24"/>
        </w:rPr>
        <w:t>a</w:t>
      </w:r>
      <w:r w:rsidR="009243DC" w:rsidRPr="009243DC">
        <w:rPr>
          <w:sz w:val="24"/>
          <w:szCs w:val="24"/>
        </w:rPr>
        <w:t xml:space="preserve"> schienale</w:t>
      </w:r>
      <w:r w:rsidR="009243DC">
        <w:rPr>
          <w:sz w:val="24"/>
          <w:szCs w:val="24"/>
        </w:rPr>
        <w:t xml:space="preserve"> che si appoggiano </w:t>
      </w:r>
      <w:r w:rsidR="00892D0F">
        <w:rPr>
          <w:sz w:val="24"/>
          <w:szCs w:val="24"/>
        </w:rPr>
        <w:t xml:space="preserve">piegati </w:t>
      </w:r>
      <w:r w:rsidR="009243DC">
        <w:rPr>
          <w:sz w:val="24"/>
          <w:szCs w:val="24"/>
        </w:rPr>
        <w:t xml:space="preserve">alla parte </w:t>
      </w:r>
      <w:r w:rsidR="00892D0F">
        <w:rPr>
          <w:sz w:val="24"/>
          <w:szCs w:val="24"/>
        </w:rPr>
        <w:t>superiore</w:t>
      </w:r>
      <w:r w:rsidR="009243DC">
        <w:rPr>
          <w:sz w:val="24"/>
          <w:szCs w:val="24"/>
        </w:rPr>
        <w:t xml:space="preserve"> del divano</w:t>
      </w:r>
      <w:r w:rsidR="00892D0F">
        <w:rPr>
          <w:sz w:val="24"/>
          <w:szCs w:val="24"/>
        </w:rPr>
        <w:t xml:space="preserve">, realizzata con un tessuto di rivestimento color cammello. Una cornice di base in legno massello, in finitura </w:t>
      </w:r>
      <w:r w:rsidR="00892D0F" w:rsidRPr="002B1C8C">
        <w:rPr>
          <w:sz w:val="24"/>
          <w:szCs w:val="24"/>
        </w:rPr>
        <w:t>wengé, fascia la zona inferiore</w:t>
      </w:r>
      <w:r w:rsidR="00E24FCE" w:rsidRPr="002B1C8C">
        <w:rPr>
          <w:sz w:val="24"/>
          <w:szCs w:val="24"/>
        </w:rPr>
        <w:t xml:space="preserve"> sollevata da terra da robusti piedi in metallo.</w:t>
      </w:r>
    </w:p>
    <w:p w14:paraId="4774937D" w14:textId="7E98A433" w:rsidR="00E05001" w:rsidRDefault="00892D0F" w:rsidP="00E050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divano </w:t>
      </w:r>
      <w:proofErr w:type="spellStart"/>
      <w:r>
        <w:rPr>
          <w:sz w:val="24"/>
          <w:szCs w:val="24"/>
        </w:rPr>
        <w:t>Normand</w:t>
      </w:r>
      <w:proofErr w:type="spellEnd"/>
      <w:r>
        <w:rPr>
          <w:sz w:val="24"/>
          <w:szCs w:val="24"/>
        </w:rPr>
        <w:t xml:space="preserve"> viene presentato in una composizione a due moduli</w:t>
      </w:r>
      <w:r w:rsidR="00853E2A">
        <w:rPr>
          <w:sz w:val="24"/>
          <w:szCs w:val="24"/>
        </w:rPr>
        <w:t>: il lato sinistro si presenta c</w:t>
      </w:r>
      <w:r w:rsidR="00E05001">
        <w:rPr>
          <w:sz w:val="24"/>
          <w:szCs w:val="24"/>
        </w:rPr>
        <w:t xml:space="preserve">ome un terminale singolo con </w:t>
      </w:r>
      <w:r w:rsidR="00E05001" w:rsidRPr="009243DC">
        <w:rPr>
          <w:sz w:val="24"/>
          <w:szCs w:val="24"/>
        </w:rPr>
        <w:t>bracciolo da un lato</w:t>
      </w:r>
      <w:r w:rsidR="00E05001">
        <w:rPr>
          <w:sz w:val="24"/>
          <w:szCs w:val="24"/>
        </w:rPr>
        <w:t xml:space="preserve"> mentre dall’altro si pone un </w:t>
      </w:r>
      <w:r w:rsidR="00E05001" w:rsidRPr="009243DC">
        <w:rPr>
          <w:sz w:val="24"/>
          <w:szCs w:val="24"/>
        </w:rPr>
        <w:t>tavolino di servizio basso</w:t>
      </w:r>
      <w:r w:rsidR="00E05001">
        <w:rPr>
          <w:sz w:val="24"/>
          <w:szCs w:val="24"/>
        </w:rPr>
        <w:t>,</w:t>
      </w:r>
      <w:r w:rsidR="00E05001" w:rsidRPr="009243DC">
        <w:rPr>
          <w:sz w:val="24"/>
          <w:szCs w:val="24"/>
        </w:rPr>
        <w:t xml:space="preserve"> con </w:t>
      </w:r>
      <w:r w:rsidR="00E05001">
        <w:rPr>
          <w:sz w:val="24"/>
          <w:szCs w:val="24"/>
        </w:rPr>
        <w:t xml:space="preserve">il </w:t>
      </w:r>
      <w:r w:rsidR="00E05001" w:rsidRPr="009243DC">
        <w:rPr>
          <w:sz w:val="24"/>
          <w:szCs w:val="24"/>
        </w:rPr>
        <w:t xml:space="preserve">piano marmo Sahara </w:t>
      </w:r>
      <w:r w:rsidR="00E05001">
        <w:rPr>
          <w:sz w:val="24"/>
          <w:szCs w:val="24"/>
        </w:rPr>
        <w:t>N</w:t>
      </w:r>
      <w:r w:rsidR="00E05001" w:rsidRPr="009243DC">
        <w:rPr>
          <w:sz w:val="24"/>
          <w:szCs w:val="24"/>
        </w:rPr>
        <w:t xml:space="preserve">oir nero </w:t>
      </w:r>
      <w:r w:rsidR="00E05001">
        <w:rPr>
          <w:sz w:val="24"/>
          <w:szCs w:val="24"/>
        </w:rPr>
        <w:t>e</w:t>
      </w:r>
      <w:r w:rsidR="00E05001" w:rsidRPr="009243DC">
        <w:rPr>
          <w:sz w:val="24"/>
          <w:szCs w:val="24"/>
        </w:rPr>
        <w:t xml:space="preserve"> venature in </w:t>
      </w:r>
      <w:r w:rsidR="00E05001">
        <w:rPr>
          <w:sz w:val="24"/>
          <w:szCs w:val="24"/>
        </w:rPr>
        <w:t>che richiamano il tessuto del divano</w:t>
      </w:r>
      <w:r w:rsidR="00E05001" w:rsidRPr="009243DC">
        <w:rPr>
          <w:sz w:val="24"/>
          <w:szCs w:val="24"/>
        </w:rPr>
        <w:t>.</w:t>
      </w:r>
    </w:p>
    <w:p w14:paraId="7357E1FD" w14:textId="7FB892F9" w:rsidR="00E05001" w:rsidRPr="009243DC" w:rsidRDefault="00E05001" w:rsidP="00E050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modulo destro di </w:t>
      </w:r>
      <w:proofErr w:type="spellStart"/>
      <w:r>
        <w:rPr>
          <w:sz w:val="24"/>
          <w:szCs w:val="24"/>
        </w:rPr>
        <w:t>Normand</w:t>
      </w:r>
      <w:proofErr w:type="spellEnd"/>
      <w:r>
        <w:rPr>
          <w:sz w:val="24"/>
          <w:szCs w:val="24"/>
        </w:rPr>
        <w:t xml:space="preserve"> è invece un terminale con </w:t>
      </w:r>
      <w:r w:rsidRPr="009243DC">
        <w:rPr>
          <w:sz w:val="24"/>
          <w:szCs w:val="24"/>
        </w:rPr>
        <w:t xml:space="preserve">pouf </w:t>
      </w:r>
      <w:r>
        <w:rPr>
          <w:sz w:val="24"/>
          <w:szCs w:val="24"/>
        </w:rPr>
        <w:t>dalla</w:t>
      </w:r>
      <w:r w:rsidRPr="009243DC">
        <w:rPr>
          <w:sz w:val="24"/>
          <w:szCs w:val="24"/>
        </w:rPr>
        <w:t xml:space="preserve"> pianta angolata che rifinisce la composizione</w:t>
      </w:r>
      <w:r>
        <w:rPr>
          <w:sz w:val="24"/>
          <w:szCs w:val="24"/>
        </w:rPr>
        <w:t xml:space="preserve"> e dona movimento al living.</w:t>
      </w:r>
    </w:p>
    <w:p w14:paraId="6AD1BE17" w14:textId="77777777" w:rsidR="003D113D" w:rsidRDefault="003D113D" w:rsidP="009243DC">
      <w:pPr>
        <w:spacing w:after="0"/>
        <w:jc w:val="both"/>
        <w:rPr>
          <w:sz w:val="24"/>
          <w:szCs w:val="24"/>
        </w:rPr>
        <w:sectPr w:rsidR="003D113D" w:rsidSect="00BD7CD4"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87E9B8" wp14:editId="6C98D0B5">
            <wp:simplePos x="0" y="0"/>
            <wp:positionH relativeFrom="column">
              <wp:posOffset>3286760</wp:posOffset>
            </wp:positionH>
            <wp:positionV relativeFrom="paragraph">
              <wp:posOffset>163195</wp:posOffset>
            </wp:positionV>
            <wp:extent cx="1277620" cy="1546860"/>
            <wp:effectExtent l="0" t="0" r="0" b="0"/>
            <wp:wrapThrough wrapText="bothSides">
              <wp:wrapPolygon edited="0">
                <wp:start x="0" y="0"/>
                <wp:lineTo x="0" y="21281"/>
                <wp:lineTo x="21256" y="21281"/>
                <wp:lineTo x="21256" y="0"/>
                <wp:lineTo x="0" y="0"/>
              </wp:wrapPolygon>
            </wp:wrapThrough>
            <wp:docPr id="156371352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13524" name="Immagine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5" r="22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E65E7" w14:textId="7A432ECD" w:rsidR="009243DC" w:rsidRDefault="009243DC" w:rsidP="009243DC">
      <w:pPr>
        <w:spacing w:after="0"/>
        <w:jc w:val="both"/>
        <w:rPr>
          <w:sz w:val="24"/>
          <w:szCs w:val="24"/>
        </w:rPr>
      </w:pPr>
    </w:p>
    <w:p w14:paraId="525CD159" w14:textId="43BBC0FD" w:rsidR="00163541" w:rsidRDefault="00163541" w:rsidP="00163541">
      <w:pPr>
        <w:keepNext/>
        <w:spacing w:after="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50CCF9" wp14:editId="21FFC798">
            <wp:simplePos x="0" y="0"/>
            <wp:positionH relativeFrom="column">
              <wp:posOffset>16510</wp:posOffset>
            </wp:positionH>
            <wp:positionV relativeFrom="paragraph">
              <wp:posOffset>22225</wp:posOffset>
            </wp:positionV>
            <wp:extent cx="2266950" cy="1359535"/>
            <wp:effectExtent l="0" t="0" r="0" b="0"/>
            <wp:wrapThrough wrapText="bothSides">
              <wp:wrapPolygon edited="0">
                <wp:start x="0" y="0"/>
                <wp:lineTo x="0" y="21186"/>
                <wp:lineTo x="21418" y="21186"/>
                <wp:lineTo x="21418" y="0"/>
                <wp:lineTo x="0" y="0"/>
              </wp:wrapPolygon>
            </wp:wrapThrough>
            <wp:docPr id="41427010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70103" name="Immagine 7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1" b="5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3AFA07E2" w14:textId="77777777" w:rsidR="003D113D" w:rsidRDefault="003D113D" w:rsidP="00163541">
      <w:pPr>
        <w:pStyle w:val="Didascalia"/>
        <w:spacing w:after="0"/>
        <w:jc w:val="both"/>
      </w:pPr>
    </w:p>
    <w:p w14:paraId="0AADF3A1" w14:textId="77777777" w:rsidR="003D113D" w:rsidRDefault="003D113D" w:rsidP="00163541">
      <w:pPr>
        <w:pStyle w:val="Didascalia"/>
        <w:spacing w:after="0"/>
        <w:jc w:val="both"/>
      </w:pPr>
    </w:p>
    <w:p w14:paraId="0B27242C" w14:textId="77777777" w:rsidR="003D113D" w:rsidRDefault="003D113D" w:rsidP="00163541">
      <w:pPr>
        <w:pStyle w:val="Didascalia"/>
        <w:spacing w:after="0"/>
        <w:jc w:val="both"/>
      </w:pPr>
    </w:p>
    <w:p w14:paraId="534F8F7E" w14:textId="77777777" w:rsidR="003D113D" w:rsidRDefault="003D113D" w:rsidP="00163541">
      <w:pPr>
        <w:pStyle w:val="Didascalia"/>
        <w:spacing w:after="0"/>
        <w:jc w:val="both"/>
      </w:pPr>
    </w:p>
    <w:p w14:paraId="046BB835" w14:textId="77777777" w:rsidR="003D113D" w:rsidRDefault="003D113D" w:rsidP="00163541">
      <w:pPr>
        <w:pStyle w:val="Didascalia"/>
        <w:spacing w:after="0"/>
        <w:jc w:val="both"/>
      </w:pPr>
    </w:p>
    <w:p w14:paraId="3ECC1FFB" w14:textId="57A4F35B" w:rsidR="00163541" w:rsidRDefault="00163541" w:rsidP="00163541">
      <w:pPr>
        <w:pStyle w:val="Didascalia"/>
        <w:spacing w:after="0"/>
        <w:jc w:val="both"/>
      </w:pPr>
      <w:r>
        <w:t xml:space="preserve">Figura </w:t>
      </w:r>
      <w:fldSimple w:instr=" SEQ Figura \* ARABIC ">
        <w:r w:rsidR="00311E2E">
          <w:rPr>
            <w:noProof/>
          </w:rPr>
          <w:t>10</w:t>
        </w:r>
      </w:fldSimple>
      <w:r>
        <w:t xml:space="preserve"> - Opera </w:t>
      </w:r>
      <w:proofErr w:type="spellStart"/>
      <w:r>
        <w:t>Contemporary_tavolino</w:t>
      </w:r>
      <w:proofErr w:type="spellEnd"/>
      <w:r>
        <w:t xml:space="preserve"> </w:t>
      </w:r>
      <w:proofErr w:type="spellStart"/>
      <w:r>
        <w:t>Thierry_</w:t>
      </w:r>
      <w:r w:rsidRPr="002B1C8C">
        <w:t>con</w:t>
      </w:r>
      <w:proofErr w:type="spellEnd"/>
      <w:r w:rsidRPr="002B1C8C">
        <w:t xml:space="preserve"> piano in marmo</w:t>
      </w:r>
      <w:r w:rsidR="0062249E" w:rsidRPr="002B1C8C">
        <w:t xml:space="preserve"> </w:t>
      </w:r>
      <w:proofErr w:type="spellStart"/>
      <w:r w:rsidR="0062249E" w:rsidRPr="002B1C8C">
        <w:t>Emperador</w:t>
      </w:r>
      <w:proofErr w:type="spellEnd"/>
    </w:p>
    <w:p w14:paraId="437E94AA" w14:textId="4A495CA9" w:rsidR="00163541" w:rsidRPr="00163541" w:rsidRDefault="00163541" w:rsidP="00163541">
      <w:pPr>
        <w:spacing w:after="0"/>
      </w:pPr>
    </w:p>
    <w:p w14:paraId="59384F96" w14:textId="18867BAC" w:rsidR="00163541" w:rsidRDefault="00163541" w:rsidP="00163541">
      <w:pPr>
        <w:keepNext/>
        <w:spacing w:after="0"/>
        <w:jc w:val="both"/>
      </w:pPr>
    </w:p>
    <w:p w14:paraId="6E1EE484" w14:textId="77777777" w:rsidR="003D113D" w:rsidRDefault="003D113D" w:rsidP="00163541">
      <w:pPr>
        <w:pStyle w:val="Didascalia"/>
        <w:spacing w:after="0"/>
        <w:jc w:val="both"/>
      </w:pPr>
    </w:p>
    <w:p w14:paraId="3072080C" w14:textId="77777777" w:rsidR="003D113D" w:rsidRDefault="003D113D" w:rsidP="00163541">
      <w:pPr>
        <w:pStyle w:val="Didascalia"/>
        <w:spacing w:after="0"/>
        <w:jc w:val="both"/>
      </w:pPr>
    </w:p>
    <w:p w14:paraId="4A0E53A5" w14:textId="77777777" w:rsidR="003D113D" w:rsidRDefault="003D113D" w:rsidP="00163541">
      <w:pPr>
        <w:pStyle w:val="Didascalia"/>
        <w:spacing w:after="0"/>
        <w:jc w:val="both"/>
      </w:pPr>
    </w:p>
    <w:p w14:paraId="2FBC4CC1" w14:textId="77777777" w:rsidR="003D113D" w:rsidRDefault="003D113D" w:rsidP="00163541">
      <w:pPr>
        <w:pStyle w:val="Didascalia"/>
        <w:spacing w:after="0"/>
        <w:jc w:val="both"/>
      </w:pPr>
    </w:p>
    <w:p w14:paraId="5D7057C1" w14:textId="77777777" w:rsidR="003D113D" w:rsidRDefault="003D113D" w:rsidP="00163541">
      <w:pPr>
        <w:pStyle w:val="Didascalia"/>
        <w:spacing w:after="0"/>
        <w:jc w:val="both"/>
      </w:pPr>
    </w:p>
    <w:p w14:paraId="64B78F0A" w14:textId="77777777" w:rsidR="003D113D" w:rsidRDefault="003D113D" w:rsidP="00163541">
      <w:pPr>
        <w:pStyle w:val="Didascalia"/>
        <w:spacing w:after="0"/>
        <w:jc w:val="both"/>
      </w:pPr>
    </w:p>
    <w:p w14:paraId="5FE36E94" w14:textId="77777777" w:rsidR="003D113D" w:rsidRDefault="003D113D" w:rsidP="00163541">
      <w:pPr>
        <w:pStyle w:val="Didascalia"/>
        <w:spacing w:after="0"/>
        <w:jc w:val="both"/>
      </w:pPr>
    </w:p>
    <w:p w14:paraId="6D6FB7D3" w14:textId="77777777" w:rsidR="003D113D" w:rsidRDefault="003D113D" w:rsidP="00163541">
      <w:pPr>
        <w:pStyle w:val="Didascalia"/>
        <w:spacing w:after="0"/>
        <w:jc w:val="both"/>
      </w:pPr>
    </w:p>
    <w:p w14:paraId="05EE633F" w14:textId="77777777" w:rsidR="003D113D" w:rsidRDefault="003D113D" w:rsidP="00163541">
      <w:pPr>
        <w:pStyle w:val="Didascalia"/>
        <w:spacing w:after="0"/>
        <w:jc w:val="both"/>
      </w:pPr>
    </w:p>
    <w:p w14:paraId="0B76750A" w14:textId="3DE941C9" w:rsidR="003D113D" w:rsidRDefault="00163541" w:rsidP="0062249E">
      <w:pPr>
        <w:pStyle w:val="Didascalia"/>
        <w:spacing w:after="0"/>
        <w:jc w:val="both"/>
        <w:sectPr w:rsidR="003D113D" w:rsidSect="00BD7CD4">
          <w:type w:val="continuous"/>
          <w:pgSz w:w="11906" w:h="16838"/>
          <w:pgMar w:top="851" w:right="1134" w:bottom="1134" w:left="1134" w:header="708" w:footer="708" w:gutter="0"/>
          <w:cols w:num="2" w:space="708"/>
          <w:docGrid w:linePitch="360"/>
        </w:sectPr>
      </w:pPr>
      <w:r>
        <w:t xml:space="preserve">Figura </w:t>
      </w:r>
      <w:fldSimple w:instr=" SEQ Figura \* ARABIC ">
        <w:r w:rsidR="00311E2E">
          <w:rPr>
            <w:noProof/>
          </w:rPr>
          <w:t>11</w:t>
        </w:r>
      </w:fldSimple>
      <w:r>
        <w:t xml:space="preserve"> - </w:t>
      </w:r>
      <w:r w:rsidRPr="00E94CBB">
        <w:t xml:space="preserve">Opera </w:t>
      </w:r>
      <w:proofErr w:type="spellStart"/>
      <w:r w:rsidRPr="00E94CBB">
        <w:t>Contemporary_tavolino</w:t>
      </w:r>
      <w:proofErr w:type="spellEnd"/>
      <w:r w:rsidRPr="00E94CBB">
        <w:t xml:space="preserve"> </w:t>
      </w:r>
      <w:proofErr w:type="spellStart"/>
      <w:r w:rsidRPr="002B1C8C">
        <w:t>Thierry_con</w:t>
      </w:r>
      <w:proofErr w:type="spellEnd"/>
      <w:r w:rsidRPr="002B1C8C">
        <w:t xml:space="preserve"> piano in vetro</w:t>
      </w:r>
      <w:r w:rsidR="0062249E" w:rsidRPr="002B1C8C">
        <w:t xml:space="preserve"> bronzato</w:t>
      </w:r>
    </w:p>
    <w:p w14:paraId="18FB9A0D" w14:textId="77777777" w:rsidR="00163541" w:rsidRPr="00163541" w:rsidRDefault="00163541" w:rsidP="00163541">
      <w:pPr>
        <w:spacing w:after="0"/>
      </w:pPr>
    </w:p>
    <w:p w14:paraId="5A8CE9AE" w14:textId="679D509C" w:rsidR="00977EFD" w:rsidRDefault="00BF0CD3" w:rsidP="00BF0CD3">
      <w:pPr>
        <w:spacing w:after="0"/>
        <w:jc w:val="both"/>
        <w:rPr>
          <w:sz w:val="24"/>
          <w:szCs w:val="24"/>
        </w:rPr>
      </w:pPr>
      <w:r w:rsidRPr="00BF0CD3">
        <w:rPr>
          <w:sz w:val="24"/>
          <w:szCs w:val="24"/>
        </w:rPr>
        <w:t xml:space="preserve">Al centro del living sono </w:t>
      </w:r>
      <w:r>
        <w:rPr>
          <w:sz w:val="24"/>
          <w:szCs w:val="24"/>
        </w:rPr>
        <w:t>posizionati</w:t>
      </w:r>
      <w:r w:rsidRPr="00BF0CD3">
        <w:rPr>
          <w:sz w:val="24"/>
          <w:szCs w:val="24"/>
        </w:rPr>
        <w:t xml:space="preserve"> due </w:t>
      </w:r>
      <w:r w:rsidRPr="00BF0CD3">
        <w:rPr>
          <w:b/>
          <w:bCs/>
          <w:sz w:val="24"/>
          <w:szCs w:val="24"/>
        </w:rPr>
        <w:t>tavolini</w:t>
      </w:r>
      <w:r w:rsidRPr="00BF0CD3">
        <w:rPr>
          <w:sz w:val="24"/>
          <w:szCs w:val="24"/>
        </w:rPr>
        <w:t xml:space="preserve"> della </w:t>
      </w:r>
      <w:r w:rsidRPr="00BF0CD3">
        <w:rPr>
          <w:b/>
          <w:bCs/>
          <w:sz w:val="24"/>
          <w:szCs w:val="24"/>
        </w:rPr>
        <w:t>collezione Thierry</w:t>
      </w:r>
      <w:r>
        <w:rPr>
          <w:b/>
          <w:bCs/>
          <w:sz w:val="24"/>
          <w:szCs w:val="24"/>
        </w:rPr>
        <w:t>,</w:t>
      </w:r>
      <w:r w:rsidRPr="00BF0C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cui struttura in legno massello di </w:t>
      </w:r>
      <w:r w:rsidRPr="00BF0CD3">
        <w:rPr>
          <w:sz w:val="24"/>
          <w:szCs w:val="24"/>
        </w:rPr>
        <w:t>frassino</w:t>
      </w:r>
      <w:r>
        <w:rPr>
          <w:sz w:val="24"/>
          <w:szCs w:val="24"/>
        </w:rPr>
        <w:t xml:space="preserve"> è arricchita con </w:t>
      </w:r>
      <w:r w:rsidRPr="00BF0CD3">
        <w:rPr>
          <w:sz w:val="24"/>
          <w:szCs w:val="24"/>
        </w:rPr>
        <w:t>puntali di metallo dorato sulla parte superiore delle gambe</w:t>
      </w:r>
      <w:r w:rsidR="00977EFD">
        <w:rPr>
          <w:sz w:val="24"/>
          <w:szCs w:val="24"/>
        </w:rPr>
        <w:t xml:space="preserve">, </w:t>
      </w:r>
      <w:r w:rsidR="00977EFD" w:rsidRPr="00BF0CD3">
        <w:rPr>
          <w:sz w:val="24"/>
          <w:szCs w:val="24"/>
        </w:rPr>
        <w:t xml:space="preserve">che arrivano alla stessa altezza del piano e </w:t>
      </w:r>
      <w:r w:rsidR="00977EFD">
        <w:rPr>
          <w:sz w:val="24"/>
          <w:szCs w:val="24"/>
        </w:rPr>
        <w:t>delimitano</w:t>
      </w:r>
      <w:r w:rsidR="00977EFD" w:rsidRPr="00BF0CD3">
        <w:rPr>
          <w:sz w:val="24"/>
          <w:szCs w:val="24"/>
        </w:rPr>
        <w:t xml:space="preserve"> il perimetro </w:t>
      </w:r>
      <w:r w:rsidR="00977EFD">
        <w:rPr>
          <w:sz w:val="24"/>
          <w:szCs w:val="24"/>
        </w:rPr>
        <w:t>dello stesso, seguendo</w:t>
      </w:r>
      <w:r w:rsidR="003F4FD0">
        <w:rPr>
          <w:sz w:val="24"/>
          <w:szCs w:val="24"/>
        </w:rPr>
        <w:t>ne</w:t>
      </w:r>
      <w:r w:rsidR="00977EFD">
        <w:rPr>
          <w:sz w:val="24"/>
          <w:szCs w:val="24"/>
        </w:rPr>
        <w:t xml:space="preserve"> il </w:t>
      </w:r>
      <w:r w:rsidR="00977EFD" w:rsidRPr="00BF0CD3">
        <w:rPr>
          <w:sz w:val="24"/>
          <w:szCs w:val="24"/>
        </w:rPr>
        <w:t>movimento ondulato</w:t>
      </w:r>
      <w:r w:rsidRPr="00BF0C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843C08A" w14:textId="4172F382" w:rsidR="00BF0CD3" w:rsidRDefault="00BF0CD3" w:rsidP="00BF0CD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Disponibili in diverse altezze, il tavolino al centro si caratterizza per il piano in marmo </w:t>
      </w:r>
      <w:proofErr w:type="spellStart"/>
      <w:r w:rsidRPr="00BF0CD3">
        <w:rPr>
          <w:sz w:val="24"/>
          <w:szCs w:val="24"/>
        </w:rPr>
        <w:t>Emperador</w:t>
      </w:r>
      <w:proofErr w:type="spellEnd"/>
      <w:r w:rsidRPr="00BF0CD3">
        <w:rPr>
          <w:sz w:val="24"/>
          <w:szCs w:val="24"/>
        </w:rPr>
        <w:t xml:space="preserve"> dark</w:t>
      </w:r>
      <w:r>
        <w:rPr>
          <w:sz w:val="24"/>
          <w:szCs w:val="24"/>
        </w:rPr>
        <w:t xml:space="preserve">, mentre quello laterale, più alto, è in vetro bronzato. </w:t>
      </w:r>
    </w:p>
    <w:p w14:paraId="5D58858E" w14:textId="77777777" w:rsidR="00BD7CD4" w:rsidRDefault="00BD7CD4" w:rsidP="009243DC">
      <w:pPr>
        <w:spacing w:after="0"/>
        <w:jc w:val="both"/>
        <w:rPr>
          <w:sz w:val="24"/>
          <w:szCs w:val="24"/>
        </w:rPr>
      </w:pPr>
    </w:p>
    <w:p w14:paraId="0AD795D9" w14:textId="6CBB026A" w:rsidR="00BF0CD3" w:rsidRPr="009243DC" w:rsidRDefault="00DC6168" w:rsidP="009243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Novità importante è la possibilità di realizzazione dei tavolini in vetro soffiato di Murano, arricchendo così i materiali disponibili per la collezione.</w:t>
      </w:r>
    </w:p>
    <w:p w14:paraId="6EF071CA" w14:textId="194A4926" w:rsidR="00457A55" w:rsidRDefault="00457A55" w:rsidP="00FE0C87">
      <w:pPr>
        <w:spacing w:after="0"/>
        <w:jc w:val="both"/>
        <w:rPr>
          <w:sz w:val="24"/>
          <w:szCs w:val="24"/>
        </w:rPr>
      </w:pPr>
    </w:p>
    <w:p w14:paraId="213A18E1" w14:textId="77777777" w:rsidR="00163541" w:rsidRDefault="00163541" w:rsidP="00163541">
      <w:pPr>
        <w:keepNext/>
        <w:spacing w:after="0"/>
        <w:jc w:val="both"/>
      </w:pPr>
      <w:r>
        <w:rPr>
          <w:noProof/>
        </w:rPr>
        <w:lastRenderedPageBreak/>
        <w:drawing>
          <wp:inline distT="0" distB="0" distL="0" distR="0" wp14:anchorId="34CF7B55" wp14:editId="1F4EFA1D">
            <wp:extent cx="2405576" cy="1604406"/>
            <wp:effectExtent l="0" t="0" r="0" b="0"/>
            <wp:docPr id="1167896665" name="Immagine 5" descr="Immagine che contiene musica, tamburo, tazz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96665" name="Immagine 5" descr="Immagine che contiene musica, tamburo, tazza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589" cy="160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3EF1" w14:textId="08D7942E" w:rsidR="00163541" w:rsidRDefault="00163541" w:rsidP="00163541">
      <w:pPr>
        <w:pStyle w:val="Didascalia"/>
        <w:spacing w:after="0"/>
        <w:jc w:val="both"/>
        <w:rPr>
          <w:sz w:val="24"/>
          <w:szCs w:val="24"/>
        </w:rPr>
      </w:pPr>
      <w:r>
        <w:t xml:space="preserve">Figura </w:t>
      </w:r>
      <w:fldSimple w:instr=" SEQ Figura \* ARABIC ">
        <w:r w:rsidR="00311E2E">
          <w:rPr>
            <w:noProof/>
          </w:rPr>
          <w:t>12</w:t>
        </w:r>
      </w:fldSimple>
      <w:r>
        <w:t xml:space="preserve"> - </w:t>
      </w:r>
      <w:r w:rsidRPr="00E94CBB">
        <w:t xml:space="preserve">Opera </w:t>
      </w:r>
      <w:proofErr w:type="spellStart"/>
      <w:r w:rsidRPr="00E94CBB">
        <w:t>Contemporary_tavolino</w:t>
      </w:r>
      <w:proofErr w:type="spellEnd"/>
      <w:r w:rsidRPr="00E94CBB">
        <w:t xml:space="preserve"> </w:t>
      </w:r>
      <w:r>
        <w:t>Vertex</w:t>
      </w:r>
    </w:p>
    <w:p w14:paraId="10947079" w14:textId="77777777" w:rsidR="00163541" w:rsidRDefault="00163541" w:rsidP="00FE0C87">
      <w:pPr>
        <w:spacing w:after="0"/>
        <w:jc w:val="both"/>
        <w:rPr>
          <w:sz w:val="24"/>
          <w:szCs w:val="24"/>
        </w:rPr>
      </w:pPr>
    </w:p>
    <w:p w14:paraId="239FB86D" w14:textId="6B138128" w:rsidR="003F4FD0" w:rsidRDefault="003F4FD0" w:rsidP="003F4FD0">
      <w:pPr>
        <w:spacing w:after="0"/>
        <w:jc w:val="both"/>
        <w:rPr>
          <w:sz w:val="24"/>
          <w:szCs w:val="24"/>
        </w:rPr>
      </w:pPr>
      <w:r w:rsidRPr="003F4FD0">
        <w:rPr>
          <w:sz w:val="24"/>
          <w:szCs w:val="24"/>
        </w:rPr>
        <w:t xml:space="preserve">I </w:t>
      </w:r>
      <w:r w:rsidRPr="003F4FD0">
        <w:rPr>
          <w:b/>
          <w:bCs/>
          <w:sz w:val="24"/>
          <w:szCs w:val="24"/>
        </w:rPr>
        <w:t>tavolini</w:t>
      </w:r>
      <w:r w:rsidRPr="003F4FD0">
        <w:rPr>
          <w:sz w:val="24"/>
          <w:szCs w:val="24"/>
        </w:rPr>
        <w:t xml:space="preserve"> della </w:t>
      </w:r>
      <w:r w:rsidRPr="003F4FD0">
        <w:rPr>
          <w:b/>
          <w:bCs/>
          <w:sz w:val="24"/>
          <w:szCs w:val="24"/>
        </w:rPr>
        <w:t>collezione Vertex</w:t>
      </w:r>
      <w:r w:rsidRPr="003F4FD0">
        <w:rPr>
          <w:sz w:val="24"/>
          <w:szCs w:val="24"/>
        </w:rPr>
        <w:t xml:space="preserve"> incarnano l’eleganza della natura in una forma essenziale e raffinata. Realizzati in vetro soffiato color bronzato, ogni pezzo si distingue per la sua texture “</w:t>
      </w:r>
      <w:proofErr w:type="spellStart"/>
      <w:r w:rsidRPr="003F4FD0">
        <w:rPr>
          <w:sz w:val="24"/>
          <w:szCs w:val="24"/>
        </w:rPr>
        <w:t>Balloton</w:t>
      </w:r>
      <w:proofErr w:type="spellEnd"/>
      <w:r w:rsidRPr="003F4FD0">
        <w:rPr>
          <w:sz w:val="24"/>
          <w:szCs w:val="24"/>
        </w:rPr>
        <w:t>” unica</w:t>
      </w:r>
      <w:r>
        <w:rPr>
          <w:sz w:val="24"/>
          <w:szCs w:val="24"/>
        </w:rPr>
        <w:t xml:space="preserve">, </w:t>
      </w:r>
      <w:r w:rsidR="00100B77">
        <w:rPr>
          <w:sz w:val="24"/>
          <w:szCs w:val="24"/>
        </w:rPr>
        <w:t>con</w:t>
      </w:r>
      <w:r w:rsidRPr="003F4FD0">
        <w:rPr>
          <w:sz w:val="24"/>
          <w:szCs w:val="24"/>
        </w:rPr>
        <w:t xml:space="preserve"> </w:t>
      </w:r>
      <w:r w:rsidR="00100B77">
        <w:rPr>
          <w:sz w:val="24"/>
          <w:szCs w:val="24"/>
        </w:rPr>
        <w:t>un</w:t>
      </w:r>
      <w:r w:rsidRPr="003F4FD0">
        <w:rPr>
          <w:sz w:val="24"/>
          <w:szCs w:val="24"/>
        </w:rPr>
        <w:t xml:space="preserve"> gioco di riflessi </w:t>
      </w:r>
      <w:r w:rsidR="00100B77">
        <w:rPr>
          <w:sz w:val="24"/>
          <w:szCs w:val="24"/>
        </w:rPr>
        <w:t xml:space="preserve">che </w:t>
      </w:r>
      <w:r w:rsidRPr="003F4FD0">
        <w:rPr>
          <w:sz w:val="24"/>
          <w:szCs w:val="24"/>
        </w:rPr>
        <w:t xml:space="preserve">si sprigiona sotto </w:t>
      </w:r>
      <w:r>
        <w:rPr>
          <w:sz w:val="24"/>
          <w:szCs w:val="24"/>
        </w:rPr>
        <w:t>una fonte di luce</w:t>
      </w:r>
      <w:r w:rsidRPr="003F4FD0">
        <w:rPr>
          <w:sz w:val="24"/>
          <w:szCs w:val="24"/>
        </w:rPr>
        <w:t xml:space="preserve">, donando un’aura preziosa e sofisticata all’ambiente. </w:t>
      </w:r>
    </w:p>
    <w:p w14:paraId="42A64D94" w14:textId="31D3C0FF" w:rsidR="003F4FD0" w:rsidRPr="003F4FD0" w:rsidRDefault="003F4FD0" w:rsidP="003F4FD0">
      <w:pPr>
        <w:spacing w:after="0"/>
        <w:jc w:val="both"/>
        <w:rPr>
          <w:sz w:val="24"/>
          <w:szCs w:val="24"/>
        </w:rPr>
      </w:pPr>
      <w:r w:rsidRPr="003F4FD0">
        <w:rPr>
          <w:sz w:val="24"/>
          <w:szCs w:val="24"/>
        </w:rPr>
        <w:t>Le gambe in legno massello di frassino in finitura wengé, dal carattere caldo e deciso, abbracciano la struttura con una grazia naturale, mentre la piastra in metallo alla base aggiunge un tocco di luminosità, esaltando l’intera composizione.</w:t>
      </w:r>
    </w:p>
    <w:p w14:paraId="51E4E689" w14:textId="556CE44B" w:rsidR="00457A55" w:rsidRDefault="00457A55" w:rsidP="00FE0C87">
      <w:pPr>
        <w:spacing w:after="0"/>
        <w:jc w:val="both"/>
        <w:rPr>
          <w:sz w:val="24"/>
          <w:szCs w:val="24"/>
        </w:rPr>
      </w:pPr>
    </w:p>
    <w:p w14:paraId="1AB67606" w14:textId="77777777" w:rsidR="00163541" w:rsidRDefault="00163541" w:rsidP="00163541">
      <w:pPr>
        <w:keepNext/>
        <w:spacing w:after="0"/>
        <w:jc w:val="both"/>
      </w:pPr>
      <w:r>
        <w:rPr>
          <w:noProof/>
        </w:rPr>
        <w:drawing>
          <wp:inline distT="0" distB="0" distL="0" distR="0" wp14:anchorId="4DAD63B9" wp14:editId="37D382B2">
            <wp:extent cx="2074985" cy="1386244"/>
            <wp:effectExtent l="0" t="0" r="1905" b="4445"/>
            <wp:docPr id="264642187" name="Immagine 9" descr="Immagine che contiene arredo, sgabello, tav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42187" name="Immagine 9" descr="Immagine che contiene arredo, sgabello, tavolo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28" cy="138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8C88" w14:textId="1CE0BC73" w:rsidR="00163541" w:rsidRDefault="00163541" w:rsidP="00163541">
      <w:pPr>
        <w:pStyle w:val="Didascalia"/>
        <w:spacing w:after="0"/>
        <w:jc w:val="both"/>
        <w:rPr>
          <w:sz w:val="24"/>
          <w:szCs w:val="24"/>
        </w:rPr>
      </w:pPr>
      <w:r>
        <w:t xml:space="preserve">Figura </w:t>
      </w:r>
      <w:fldSimple w:instr=" SEQ Figura \* ARABIC ">
        <w:r w:rsidR="00311E2E">
          <w:rPr>
            <w:noProof/>
          </w:rPr>
          <w:t>13</w:t>
        </w:r>
      </w:fldSimple>
      <w:r>
        <w:t xml:space="preserve"> - </w:t>
      </w:r>
      <w:r w:rsidRPr="00F3438A">
        <w:t xml:space="preserve">Opera </w:t>
      </w:r>
      <w:proofErr w:type="spellStart"/>
      <w:r w:rsidRPr="00F3438A">
        <w:t>Contemporary_tavolino</w:t>
      </w:r>
      <w:proofErr w:type="spellEnd"/>
      <w:r w:rsidRPr="00F3438A">
        <w:t xml:space="preserve"> </w:t>
      </w:r>
      <w:proofErr w:type="spellStart"/>
      <w:r>
        <w:t>Oleas</w:t>
      </w:r>
      <w:proofErr w:type="spellEnd"/>
    </w:p>
    <w:p w14:paraId="43F49A49" w14:textId="77777777" w:rsidR="00163541" w:rsidRPr="00865FF1" w:rsidRDefault="00163541" w:rsidP="00FE0C87">
      <w:pPr>
        <w:spacing w:after="0"/>
        <w:jc w:val="both"/>
        <w:rPr>
          <w:sz w:val="24"/>
          <w:szCs w:val="24"/>
        </w:rPr>
      </w:pPr>
    </w:p>
    <w:p w14:paraId="54BA724F" w14:textId="183F8186" w:rsidR="00865FF1" w:rsidRDefault="00865FF1" w:rsidP="00865F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65FF1">
        <w:rPr>
          <w:rFonts w:cs="Times New Roman"/>
          <w:sz w:val="24"/>
          <w:szCs w:val="24"/>
        </w:rPr>
        <w:t xml:space="preserve">La </w:t>
      </w:r>
      <w:r w:rsidRPr="00865FF1">
        <w:rPr>
          <w:rFonts w:cs="Times New Roman"/>
          <w:b/>
          <w:bCs/>
          <w:sz w:val="24"/>
          <w:szCs w:val="24"/>
        </w:rPr>
        <w:t xml:space="preserve">collezione di tavolini </w:t>
      </w:r>
      <w:proofErr w:type="spellStart"/>
      <w:r w:rsidRPr="00865FF1">
        <w:rPr>
          <w:rFonts w:cs="Times New Roman"/>
          <w:b/>
          <w:bCs/>
          <w:sz w:val="24"/>
          <w:szCs w:val="24"/>
        </w:rPr>
        <w:t>Oleas</w:t>
      </w:r>
      <w:proofErr w:type="spellEnd"/>
      <w:r w:rsidRPr="00865FF1">
        <w:rPr>
          <w:rFonts w:cs="Times New Roman"/>
          <w:sz w:val="24"/>
          <w:szCs w:val="24"/>
        </w:rPr>
        <w:t xml:space="preserve"> rappresenta un’icona senza tempo reinterpretata per esprimere una nuova visione di eleganza e modernità. In questa inedita versione, i tavolini </w:t>
      </w:r>
      <w:proofErr w:type="spellStart"/>
      <w:r w:rsidRPr="00865FF1">
        <w:rPr>
          <w:rFonts w:cs="Times New Roman"/>
          <w:sz w:val="24"/>
          <w:szCs w:val="24"/>
        </w:rPr>
        <w:t>Oleas</w:t>
      </w:r>
      <w:proofErr w:type="spellEnd"/>
      <w:r w:rsidRPr="00865FF1">
        <w:rPr>
          <w:rFonts w:cs="Times New Roman"/>
          <w:sz w:val="24"/>
          <w:szCs w:val="24"/>
        </w:rPr>
        <w:t xml:space="preserve"> affascinano con una base in vetro soffiato color bronzato, sapientemente lavorato a mano, che regala riflessi cangianti e una sensazione di leggerezza scultorea. Questa trasparenza eterea si fonde con la solidità naturale del piano in legno massello, disponibile in due preziose essenze: frassino e noce canaletto.</w:t>
      </w:r>
    </w:p>
    <w:p w14:paraId="242D0BC7" w14:textId="77777777" w:rsidR="00E24FCE" w:rsidRDefault="00E24FCE" w:rsidP="00865F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A48141E" w14:textId="77777777" w:rsidR="008331A3" w:rsidRDefault="00AE172A" w:rsidP="008331A3">
      <w:pPr>
        <w:keepNext/>
        <w:autoSpaceDE w:val="0"/>
        <w:autoSpaceDN w:val="0"/>
        <w:adjustRightInd w:val="0"/>
        <w:spacing w:after="0" w:line="240" w:lineRule="auto"/>
        <w:jc w:val="both"/>
      </w:pPr>
      <w:r>
        <w:rPr>
          <w:rFonts w:cs="Times New Roman"/>
          <w:noProof/>
          <w:sz w:val="24"/>
          <w:szCs w:val="24"/>
        </w:rPr>
        <w:drawing>
          <wp:inline distT="0" distB="0" distL="0" distR="0" wp14:anchorId="74A8E11A" wp14:editId="29BABCA9">
            <wp:extent cx="1754603" cy="2103120"/>
            <wp:effectExtent l="0" t="0" r="0" b="0"/>
            <wp:docPr id="175280581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659" cy="211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F114D" w14:textId="5EA93966" w:rsidR="00E24FCE" w:rsidRDefault="008331A3" w:rsidP="008331A3">
      <w:pPr>
        <w:pStyle w:val="Didascalia"/>
        <w:spacing w:after="0"/>
        <w:jc w:val="both"/>
        <w:rPr>
          <w:rFonts w:cs="Times New Roman"/>
          <w:sz w:val="24"/>
          <w:szCs w:val="24"/>
        </w:rPr>
      </w:pPr>
      <w:r>
        <w:t xml:space="preserve">Figura </w:t>
      </w:r>
      <w:fldSimple w:instr=" SEQ Figura \* ARABIC ">
        <w:r w:rsidR="00311E2E">
          <w:rPr>
            <w:noProof/>
          </w:rPr>
          <w:t>14</w:t>
        </w:r>
      </w:fldSimple>
      <w:r>
        <w:t xml:space="preserve"> - Opera </w:t>
      </w:r>
      <w:proofErr w:type="spellStart"/>
      <w:r>
        <w:t>Contemporary_specchiere</w:t>
      </w:r>
      <w:proofErr w:type="spellEnd"/>
      <w:r>
        <w:t xml:space="preserve"> Label</w:t>
      </w:r>
    </w:p>
    <w:p w14:paraId="6015C130" w14:textId="77777777" w:rsidR="000854C0" w:rsidRPr="00865FF1" w:rsidRDefault="000854C0" w:rsidP="00865F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FC02D20" w14:textId="2D5CCEF3" w:rsidR="00865FF1" w:rsidRDefault="00865FF1" w:rsidP="00865F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65FF1">
        <w:rPr>
          <w:rFonts w:cs="Times New Roman"/>
          <w:sz w:val="24"/>
          <w:szCs w:val="24"/>
        </w:rPr>
        <w:t xml:space="preserve">L’ultima novità esposta sono le </w:t>
      </w:r>
      <w:r w:rsidRPr="002F018F">
        <w:rPr>
          <w:rFonts w:cs="Times New Roman"/>
          <w:b/>
          <w:bCs/>
          <w:sz w:val="24"/>
          <w:szCs w:val="24"/>
        </w:rPr>
        <w:t>specchiere Label</w:t>
      </w:r>
      <w:r w:rsidRPr="00865FF1">
        <w:rPr>
          <w:rFonts w:cs="Times New Roman"/>
          <w:sz w:val="24"/>
          <w:szCs w:val="24"/>
        </w:rPr>
        <w:t xml:space="preserve"> con cornice in metallo dalla forma stretta e lunga con parte superiore arrotondata in finitura ottone spazzolato. Sono presenti in coppia sullo sfondo dello spazio per donare profondità all’ambiente.</w:t>
      </w:r>
    </w:p>
    <w:p w14:paraId="0CD1AC56" w14:textId="77777777" w:rsidR="0062249E" w:rsidRDefault="0062249E" w:rsidP="00865F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616C955" w14:textId="77777777" w:rsidR="008331A3" w:rsidRDefault="0062249E" w:rsidP="008331A3">
      <w:pPr>
        <w:keepNext/>
        <w:autoSpaceDE w:val="0"/>
        <w:autoSpaceDN w:val="0"/>
        <w:adjustRightInd w:val="0"/>
        <w:spacing w:after="0" w:line="240" w:lineRule="auto"/>
        <w:jc w:val="both"/>
      </w:pPr>
      <w:r>
        <w:rPr>
          <w:rFonts w:cs="Times New Roman"/>
          <w:noProof/>
          <w:sz w:val="24"/>
          <w:szCs w:val="24"/>
        </w:rPr>
        <w:drawing>
          <wp:inline distT="0" distB="0" distL="0" distR="0" wp14:anchorId="545C7215" wp14:editId="3D6D37BB">
            <wp:extent cx="2393119" cy="1597068"/>
            <wp:effectExtent l="0" t="0" r="7620" b="3175"/>
            <wp:docPr id="886385985" name="Immagine 3" descr="Immagine che contiene vimini, sedia, c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385985" name="Immagine 3" descr="Immagine che contiene vimini, sedia, cesto&#10;&#10;Il contenuto generato dall'IA potrebbe non essere corretto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039" cy="159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87F96" w14:textId="7EA68D65" w:rsidR="0062249E" w:rsidRDefault="008331A3" w:rsidP="008331A3">
      <w:pPr>
        <w:pStyle w:val="Didascalia"/>
        <w:spacing w:after="0"/>
        <w:jc w:val="both"/>
        <w:rPr>
          <w:rFonts w:cs="Times New Roman"/>
          <w:sz w:val="24"/>
          <w:szCs w:val="24"/>
        </w:rPr>
      </w:pPr>
      <w:r>
        <w:t xml:space="preserve">Figura </w:t>
      </w:r>
      <w:fldSimple w:instr=" SEQ Figura \* ARABIC ">
        <w:r w:rsidR="00311E2E">
          <w:rPr>
            <w:noProof/>
          </w:rPr>
          <w:t>15</w:t>
        </w:r>
      </w:fldSimple>
      <w:r>
        <w:t xml:space="preserve"> - Opera </w:t>
      </w:r>
      <w:proofErr w:type="spellStart"/>
      <w:r>
        <w:t>Contemporary_poltrone</w:t>
      </w:r>
      <w:proofErr w:type="spellEnd"/>
      <w:r>
        <w:t xml:space="preserve"> Sophie</w:t>
      </w:r>
    </w:p>
    <w:p w14:paraId="2F70F5D8" w14:textId="77777777" w:rsidR="00865FF1" w:rsidRPr="00865FF1" w:rsidRDefault="00865FF1" w:rsidP="00865F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1C0FF65" w14:textId="3D782ADE" w:rsidR="002F018F" w:rsidRDefault="00865FF1" w:rsidP="00865F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865FF1">
        <w:rPr>
          <w:rFonts w:cs="Times New Roman"/>
          <w:sz w:val="24"/>
          <w:szCs w:val="24"/>
        </w:rPr>
        <w:t xml:space="preserve">Nello spazio sono presenti anche due </w:t>
      </w:r>
      <w:r w:rsidRPr="002F018F">
        <w:rPr>
          <w:rFonts w:cs="Times New Roman"/>
          <w:b/>
          <w:bCs/>
          <w:sz w:val="24"/>
          <w:szCs w:val="24"/>
        </w:rPr>
        <w:t>poltrone</w:t>
      </w:r>
      <w:r w:rsidRPr="00865FF1">
        <w:rPr>
          <w:rFonts w:cs="Times New Roman"/>
          <w:sz w:val="24"/>
          <w:szCs w:val="24"/>
        </w:rPr>
        <w:t xml:space="preserve"> </w:t>
      </w:r>
      <w:r w:rsidRPr="00865FF1">
        <w:rPr>
          <w:rFonts w:cs="Times New Roman"/>
          <w:b/>
          <w:bCs/>
          <w:sz w:val="24"/>
          <w:szCs w:val="24"/>
        </w:rPr>
        <w:t>Sophie</w:t>
      </w:r>
      <w:r w:rsidRPr="00865FF1">
        <w:rPr>
          <w:rFonts w:cs="Times New Roman"/>
          <w:sz w:val="24"/>
          <w:szCs w:val="24"/>
        </w:rPr>
        <w:t xml:space="preserve">, </w:t>
      </w:r>
      <w:r w:rsidR="002F018F">
        <w:rPr>
          <w:rFonts w:cs="Times New Roman"/>
          <w:sz w:val="24"/>
          <w:szCs w:val="24"/>
        </w:rPr>
        <w:t>nella</w:t>
      </w:r>
      <w:r w:rsidRPr="00865FF1">
        <w:rPr>
          <w:rFonts w:cs="Times New Roman"/>
          <w:sz w:val="24"/>
          <w:szCs w:val="24"/>
        </w:rPr>
        <w:t xml:space="preserve"> versione girevole best seller della collezione, </w:t>
      </w:r>
      <w:r w:rsidR="002F018F">
        <w:rPr>
          <w:rFonts w:cs="Times New Roman"/>
          <w:sz w:val="24"/>
          <w:szCs w:val="24"/>
        </w:rPr>
        <w:t>c</w:t>
      </w:r>
      <w:r w:rsidR="002F018F" w:rsidRPr="002F018F">
        <w:rPr>
          <w:rFonts w:cs="Times New Roman"/>
          <w:sz w:val="24"/>
          <w:szCs w:val="24"/>
        </w:rPr>
        <w:t xml:space="preserve">he la rende estremamente versatile. Il movimento a 360° è perfettamente integrato nel basamento e grazie alla sua elevata portata, </w:t>
      </w:r>
      <w:r w:rsidR="002F018F">
        <w:rPr>
          <w:rFonts w:cs="Times New Roman"/>
          <w:sz w:val="24"/>
          <w:szCs w:val="24"/>
        </w:rPr>
        <w:t>il</w:t>
      </w:r>
      <w:r w:rsidR="002F018F" w:rsidRPr="002F018F">
        <w:rPr>
          <w:rFonts w:cs="Times New Roman"/>
          <w:sz w:val="24"/>
          <w:szCs w:val="24"/>
        </w:rPr>
        <w:t xml:space="preserve"> prodotto è in grado di resistere a notevoli sollecitazioni, offrendo al contempo un comfort impareggiabile.</w:t>
      </w:r>
    </w:p>
    <w:p w14:paraId="7401832F" w14:textId="198E6DC9" w:rsidR="00457A55" w:rsidRPr="00865FF1" w:rsidRDefault="002F018F" w:rsidP="00865FF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Le poltrone sono </w:t>
      </w:r>
      <w:r w:rsidR="00865FF1" w:rsidRPr="00865FF1">
        <w:rPr>
          <w:rFonts w:cs="Times New Roman"/>
          <w:sz w:val="24"/>
          <w:szCs w:val="24"/>
        </w:rPr>
        <w:t xml:space="preserve">rivestite in tessuto con motivo geometrico sui toni del bianco e cammello in </w:t>
      </w:r>
      <w:r>
        <w:rPr>
          <w:rFonts w:cs="Times New Roman"/>
          <w:sz w:val="24"/>
          <w:szCs w:val="24"/>
        </w:rPr>
        <w:t>linea con i</w:t>
      </w:r>
      <w:r w:rsidR="00865FF1" w:rsidRPr="00865FF1">
        <w:rPr>
          <w:rFonts w:cs="Times New Roman"/>
          <w:sz w:val="24"/>
          <w:szCs w:val="24"/>
        </w:rPr>
        <w:t>l divano, la base a terra è finita in color ottone spazzolato.</w:t>
      </w:r>
    </w:p>
    <w:p w14:paraId="5A4476FC" w14:textId="77777777" w:rsidR="00457A55" w:rsidRDefault="00457A55" w:rsidP="00457A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14:paraId="0B86C465" w14:textId="77777777" w:rsidR="00AC0CF3" w:rsidRDefault="00AC0CF3" w:rsidP="00AC0C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AC0CF3">
        <w:rPr>
          <w:rFonts w:cs="Times New Roman"/>
          <w:i/>
          <w:iCs/>
          <w:sz w:val="24"/>
          <w:szCs w:val="24"/>
        </w:rPr>
        <w:t xml:space="preserve">Dalla collaborazione con </w:t>
      </w:r>
      <w:r w:rsidRPr="00AC0CF3">
        <w:rPr>
          <w:rFonts w:cs="Times New Roman"/>
          <w:b/>
          <w:bCs/>
          <w:i/>
          <w:iCs/>
          <w:sz w:val="24"/>
          <w:szCs w:val="24"/>
        </w:rPr>
        <w:t>MASIERO</w:t>
      </w:r>
      <w:r w:rsidRPr="00AC0CF3">
        <w:rPr>
          <w:rFonts w:cs="Times New Roman"/>
          <w:i/>
          <w:iCs/>
          <w:sz w:val="24"/>
          <w:szCs w:val="24"/>
        </w:rPr>
        <w:t xml:space="preserve"> sono presenti una lampada a sospensione ed una da terra della collezione </w:t>
      </w:r>
      <w:r w:rsidRPr="00AC0CF3">
        <w:rPr>
          <w:rFonts w:cs="Times New Roman"/>
          <w:b/>
          <w:bCs/>
          <w:i/>
          <w:iCs/>
          <w:sz w:val="24"/>
          <w:szCs w:val="24"/>
        </w:rPr>
        <w:t>HONICÉ</w:t>
      </w:r>
      <w:r w:rsidRPr="00AC0CF3">
        <w:rPr>
          <w:rFonts w:cs="Times New Roman"/>
          <w:i/>
          <w:iCs/>
          <w:sz w:val="24"/>
          <w:szCs w:val="24"/>
        </w:rPr>
        <w:t>.</w:t>
      </w:r>
    </w:p>
    <w:p w14:paraId="32E6838E" w14:textId="77777777" w:rsidR="00AC0CF3" w:rsidRDefault="00AC0CF3" w:rsidP="00AC0C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3925F15" w14:textId="77777777" w:rsidR="00077070" w:rsidRPr="00AC0CF3" w:rsidRDefault="00077070" w:rsidP="00AC0CF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05DA79C" w14:textId="52AC389D" w:rsidR="00AC0CF3" w:rsidRPr="00EE1DE8" w:rsidRDefault="00EE1DE8" w:rsidP="00457A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  <w:r w:rsidRPr="00EE1DE8">
        <w:rPr>
          <w:rFonts w:cs="Times New Roman"/>
          <w:b/>
          <w:bCs/>
          <w:sz w:val="20"/>
          <w:szCs w:val="20"/>
        </w:rPr>
        <w:t>About Angelo Cappellini</w:t>
      </w:r>
    </w:p>
    <w:p w14:paraId="35CA88D0" w14:textId="593AA489" w:rsidR="00EE1DE8" w:rsidRPr="00EE1DE8" w:rsidRDefault="00EE1DE8" w:rsidP="00457A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EE1DE8">
        <w:rPr>
          <w:rFonts w:cs="Times New Roman"/>
          <w:sz w:val="20"/>
          <w:szCs w:val="20"/>
        </w:rPr>
        <w:t>Angelo Cappellini è l'eccellenza dell'arredamento classico italiano, una storia di famiglia e di generazioni, che ha ridefinito il concetto di eleganza e maestria artigianale nel mondo del design d'interni. Oggi, l’azienda si posiziona sulla scena internazionale del design classico e contemporaneo con una consolidata esperienza e conoscenza del settore.</w:t>
      </w:r>
    </w:p>
    <w:p w14:paraId="20F73147" w14:textId="77777777" w:rsidR="00EE1DE8" w:rsidRPr="00EE1DE8" w:rsidRDefault="00EE1DE8" w:rsidP="00457A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C5C0491" w14:textId="74C472B5" w:rsidR="00EE1DE8" w:rsidRPr="00EE1DE8" w:rsidRDefault="00EE1DE8" w:rsidP="00457A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  <w:r w:rsidRPr="00EE1DE8">
        <w:rPr>
          <w:rFonts w:cs="Times New Roman"/>
          <w:b/>
          <w:bCs/>
          <w:sz w:val="20"/>
          <w:szCs w:val="20"/>
        </w:rPr>
        <w:t>About Opera Contemporary</w:t>
      </w:r>
    </w:p>
    <w:p w14:paraId="74293CE0" w14:textId="77777777" w:rsidR="00EE1DE8" w:rsidRPr="00EE1DE8" w:rsidRDefault="00EE1DE8" w:rsidP="00EE1DE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EE1DE8">
        <w:rPr>
          <w:rFonts w:cs="Times New Roman"/>
          <w:sz w:val="20"/>
          <w:szCs w:val="20"/>
        </w:rPr>
        <w:t xml:space="preserve">Dal 2010, Opera Contemporary rappresenta un punto di riferimento nell’arredamento d’alta gamma, unendo tradizione artigianale e design contemporaneo in una visione unica del lusso. Le collezioni raccontano un percorso di ricerca stilistica e qualità tangibile, intrecciando autenticità, innovazione e versatilità. Il </w:t>
      </w:r>
      <w:proofErr w:type="gramStart"/>
      <w:r w:rsidRPr="00EE1DE8">
        <w:rPr>
          <w:rFonts w:cs="Times New Roman"/>
          <w:sz w:val="20"/>
          <w:szCs w:val="20"/>
        </w:rPr>
        <w:t>brand</w:t>
      </w:r>
      <w:proofErr w:type="gramEnd"/>
      <w:r w:rsidRPr="00EE1DE8">
        <w:rPr>
          <w:rFonts w:cs="Times New Roman"/>
          <w:sz w:val="20"/>
          <w:szCs w:val="20"/>
        </w:rPr>
        <w:t xml:space="preserve"> si distingue per la capacità di adattarsi con eleganza sia agli ambienti residenziali più esclusivi che agli spazi </w:t>
      </w:r>
      <w:proofErr w:type="spellStart"/>
      <w:r w:rsidRPr="00EE1DE8">
        <w:rPr>
          <w:rFonts w:cs="Times New Roman"/>
          <w:sz w:val="20"/>
          <w:szCs w:val="20"/>
        </w:rPr>
        <w:t>hospitality</w:t>
      </w:r>
      <w:proofErr w:type="spellEnd"/>
      <w:r w:rsidRPr="00EE1DE8">
        <w:rPr>
          <w:rFonts w:cs="Times New Roman"/>
          <w:sz w:val="20"/>
          <w:szCs w:val="20"/>
        </w:rPr>
        <w:t xml:space="preserve">, con una proposta che celebra la cura per i dettagli e l’eccellenza manifatturiera. </w:t>
      </w:r>
    </w:p>
    <w:p w14:paraId="6D114440" w14:textId="77777777" w:rsidR="00EE1DE8" w:rsidRPr="00EE1DE8" w:rsidRDefault="00EE1DE8" w:rsidP="00EE1DE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EE1DE8">
        <w:rPr>
          <w:rFonts w:cs="Times New Roman"/>
          <w:sz w:val="20"/>
          <w:szCs w:val="20"/>
        </w:rPr>
        <w:t>Grazie alla collaborazione con designer di fama internazionale ogni creazione diventa un equilibrio perfetto tra estetica e funzionalità, pensato per rispondere alle esigenze di una clientela sofisticata e cosmopolita.</w:t>
      </w:r>
    </w:p>
    <w:p w14:paraId="7768B714" w14:textId="77777777" w:rsidR="00457A55" w:rsidRDefault="00457A55" w:rsidP="00457A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14:paraId="67D36E15" w14:textId="77777777" w:rsidR="00457A55" w:rsidRDefault="00457A55" w:rsidP="00457A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14:paraId="596FAAF4" w14:textId="074471EE" w:rsidR="00457A55" w:rsidRPr="00FC6575" w:rsidRDefault="00457A55" w:rsidP="00457A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  <w:r w:rsidRPr="00FC6575">
        <w:rPr>
          <w:rFonts w:cs="Times New Roman"/>
          <w:b/>
          <w:bCs/>
          <w:sz w:val="20"/>
          <w:szCs w:val="20"/>
        </w:rPr>
        <w:t>OPERA CONTEPORARY - BRAND DI ANGELO CAPPELLINI &amp; C S.R.L.</w:t>
      </w:r>
    </w:p>
    <w:p w14:paraId="2BFE37B8" w14:textId="77777777" w:rsidR="00457A55" w:rsidRPr="00FC6575" w:rsidRDefault="00457A55" w:rsidP="00457A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  <w:lang w:val="en-GB"/>
        </w:rPr>
      </w:pPr>
      <w:r w:rsidRPr="00FC6575">
        <w:rPr>
          <w:rFonts w:cs="Times New Roman"/>
          <w:sz w:val="20"/>
          <w:szCs w:val="20"/>
          <w:lang w:val="en-GB"/>
        </w:rPr>
        <w:t xml:space="preserve">FACTORY &amp; SHOWROOM Via B. </w:t>
      </w:r>
      <w:proofErr w:type="spellStart"/>
      <w:r w:rsidRPr="00FC6575">
        <w:rPr>
          <w:rFonts w:cs="Times New Roman"/>
          <w:sz w:val="20"/>
          <w:szCs w:val="20"/>
          <w:lang w:val="en-GB"/>
        </w:rPr>
        <w:t>Buozzi</w:t>
      </w:r>
      <w:proofErr w:type="spellEnd"/>
      <w:r w:rsidRPr="00FC6575">
        <w:rPr>
          <w:rFonts w:cs="Times New Roman"/>
          <w:sz w:val="20"/>
          <w:szCs w:val="20"/>
          <w:lang w:val="en-GB"/>
        </w:rPr>
        <w:t>, 30</w:t>
      </w:r>
    </w:p>
    <w:p w14:paraId="52AC68F5" w14:textId="77777777" w:rsidR="00457A55" w:rsidRPr="00FC6575" w:rsidRDefault="00457A55" w:rsidP="00457A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FC6575">
        <w:rPr>
          <w:rFonts w:cs="Times New Roman"/>
          <w:sz w:val="20"/>
          <w:szCs w:val="20"/>
        </w:rPr>
        <w:t>SEDE LEGALE Via Milano, 39</w:t>
      </w:r>
    </w:p>
    <w:p w14:paraId="3B43540C" w14:textId="77777777" w:rsidR="00457A55" w:rsidRPr="00FC6575" w:rsidRDefault="00457A55" w:rsidP="00457A55">
      <w:pPr>
        <w:spacing w:after="0"/>
        <w:jc w:val="both"/>
        <w:rPr>
          <w:rFonts w:cs="Times New Roman"/>
          <w:sz w:val="20"/>
          <w:szCs w:val="20"/>
        </w:rPr>
      </w:pPr>
      <w:r w:rsidRPr="00FC6575">
        <w:rPr>
          <w:rFonts w:cs="Times New Roman"/>
          <w:sz w:val="20"/>
          <w:szCs w:val="20"/>
        </w:rPr>
        <w:t xml:space="preserve">22060 - CABIATE (CO) - ITALY </w:t>
      </w:r>
    </w:p>
    <w:p w14:paraId="20FC306B" w14:textId="77777777" w:rsidR="00457A55" w:rsidRPr="00FC6575" w:rsidRDefault="00457A55" w:rsidP="00457A55">
      <w:pPr>
        <w:spacing w:after="0"/>
        <w:jc w:val="both"/>
        <w:rPr>
          <w:rFonts w:cs="Times New Roman"/>
          <w:sz w:val="20"/>
          <w:szCs w:val="20"/>
          <w:lang w:val="fr-FR"/>
        </w:rPr>
      </w:pPr>
      <w:hyperlink r:id="rId24" w:history="1">
        <w:r w:rsidRPr="00FC6575">
          <w:rPr>
            <w:rFonts w:cs="Times New Roman"/>
            <w:sz w:val="20"/>
            <w:szCs w:val="20"/>
            <w:lang w:val="fr-FR"/>
          </w:rPr>
          <w:t>angelocappellini.com</w:t>
        </w:r>
      </w:hyperlink>
    </w:p>
    <w:p w14:paraId="05DA4D78" w14:textId="77777777" w:rsidR="00457A55" w:rsidRPr="00FC6575" w:rsidRDefault="00457A55" w:rsidP="00457A55">
      <w:pPr>
        <w:spacing w:after="0"/>
        <w:jc w:val="both"/>
        <w:rPr>
          <w:rFonts w:cs="Times New Roman"/>
          <w:sz w:val="20"/>
          <w:szCs w:val="20"/>
          <w:lang w:val="fr-FR"/>
        </w:rPr>
      </w:pPr>
      <w:r w:rsidRPr="00FC6575">
        <w:rPr>
          <w:rFonts w:cs="Times New Roman"/>
          <w:sz w:val="20"/>
          <w:szCs w:val="20"/>
          <w:lang w:val="fr-FR"/>
        </w:rPr>
        <w:t>angelocappellini@acluxurygroup.com</w:t>
      </w:r>
    </w:p>
    <w:p w14:paraId="22DAAAD8" w14:textId="77777777" w:rsidR="00457A55" w:rsidRPr="00FC6575" w:rsidRDefault="00457A55" w:rsidP="00457A55">
      <w:pPr>
        <w:spacing w:after="0"/>
        <w:jc w:val="right"/>
        <w:rPr>
          <w:rFonts w:cs="Times New Roman"/>
          <w:b/>
          <w:bCs/>
          <w:sz w:val="20"/>
          <w:szCs w:val="20"/>
          <w:lang w:val="fr-FR"/>
        </w:rPr>
      </w:pPr>
      <w:r w:rsidRPr="00FC6575">
        <w:rPr>
          <w:rFonts w:cs="Times New Roman"/>
          <w:b/>
          <w:bCs/>
          <w:sz w:val="20"/>
          <w:szCs w:val="20"/>
          <w:lang w:val="fr-FR"/>
        </w:rPr>
        <w:t>OGS PUBLIC RELATIONS &amp; COMMUNICATION</w:t>
      </w:r>
    </w:p>
    <w:p w14:paraId="39D8E76D" w14:textId="77777777" w:rsidR="00457A55" w:rsidRPr="00FC6575" w:rsidRDefault="00457A55" w:rsidP="00457A55">
      <w:pPr>
        <w:spacing w:after="0"/>
        <w:jc w:val="right"/>
        <w:rPr>
          <w:rFonts w:cs="Times New Roman"/>
          <w:sz w:val="20"/>
          <w:szCs w:val="20"/>
        </w:rPr>
      </w:pPr>
      <w:r w:rsidRPr="00FC6575">
        <w:rPr>
          <w:rFonts w:cs="Times New Roman"/>
          <w:sz w:val="20"/>
          <w:szCs w:val="20"/>
        </w:rPr>
        <w:t xml:space="preserve">Via </w:t>
      </w:r>
      <w:proofErr w:type="spellStart"/>
      <w:r w:rsidRPr="00FC6575">
        <w:rPr>
          <w:rFonts w:cs="Times New Roman"/>
          <w:sz w:val="20"/>
          <w:szCs w:val="20"/>
        </w:rPr>
        <w:t>Koristka</w:t>
      </w:r>
      <w:proofErr w:type="spellEnd"/>
      <w:r w:rsidRPr="00FC6575">
        <w:rPr>
          <w:rFonts w:cs="Times New Roman"/>
          <w:sz w:val="20"/>
          <w:szCs w:val="20"/>
        </w:rPr>
        <w:t xml:space="preserve"> 3, 20154 Milano (Italy)</w:t>
      </w:r>
    </w:p>
    <w:p w14:paraId="51331AF6" w14:textId="77777777" w:rsidR="00457A55" w:rsidRPr="00FC6575" w:rsidRDefault="00457A55" w:rsidP="00457A55">
      <w:pPr>
        <w:spacing w:after="0"/>
        <w:jc w:val="right"/>
        <w:rPr>
          <w:rFonts w:cs="Times New Roman"/>
          <w:sz w:val="20"/>
          <w:szCs w:val="20"/>
        </w:rPr>
      </w:pPr>
      <w:proofErr w:type="spellStart"/>
      <w:r w:rsidRPr="00FC6575">
        <w:rPr>
          <w:rFonts w:cs="Times New Roman"/>
          <w:sz w:val="20"/>
          <w:szCs w:val="20"/>
        </w:rPr>
        <w:t>Ph</w:t>
      </w:r>
      <w:proofErr w:type="spellEnd"/>
      <w:r w:rsidRPr="00FC6575">
        <w:rPr>
          <w:rFonts w:cs="Times New Roman"/>
          <w:sz w:val="20"/>
          <w:szCs w:val="20"/>
        </w:rPr>
        <w:t>. +39 023450610</w:t>
      </w:r>
    </w:p>
    <w:p w14:paraId="309E2B75" w14:textId="3E853AE0" w:rsidR="00457A55" w:rsidRPr="00FC6575" w:rsidRDefault="00457A55" w:rsidP="00457A55">
      <w:pPr>
        <w:spacing w:after="0"/>
        <w:jc w:val="right"/>
        <w:rPr>
          <w:rFonts w:cs="Times New Roman"/>
          <w:sz w:val="20"/>
          <w:szCs w:val="20"/>
          <w:lang w:val="fr-FR"/>
        </w:rPr>
      </w:pPr>
      <w:hyperlink r:id="rId25" w:history="1">
        <w:r w:rsidRPr="00FC6575">
          <w:rPr>
            <w:rFonts w:cs="Times New Roman"/>
            <w:sz w:val="20"/>
            <w:szCs w:val="20"/>
            <w:lang w:val="fr-FR"/>
          </w:rPr>
          <w:t>www.ogscommunication.com</w:t>
        </w:r>
      </w:hyperlink>
      <w:r w:rsidRPr="00FC6575">
        <w:rPr>
          <w:rFonts w:cs="Times New Roman"/>
          <w:sz w:val="20"/>
          <w:szCs w:val="20"/>
          <w:lang w:val="fr-FR"/>
        </w:rPr>
        <w:t xml:space="preserve"> – </w:t>
      </w:r>
      <w:hyperlink r:id="rId26" w:history="1">
        <w:r w:rsidRPr="00FC6575">
          <w:rPr>
            <w:rFonts w:cs="Times New Roman"/>
            <w:sz w:val="20"/>
            <w:szCs w:val="20"/>
            <w:lang w:val="fr-FR"/>
          </w:rPr>
          <w:t>press.ogscommunication.com</w:t>
        </w:r>
      </w:hyperlink>
    </w:p>
    <w:p w14:paraId="3EF5E40C" w14:textId="77777777" w:rsidR="00457A55" w:rsidRPr="00FC6575" w:rsidRDefault="00457A55" w:rsidP="00457A55">
      <w:pPr>
        <w:spacing w:after="0"/>
        <w:jc w:val="right"/>
        <w:rPr>
          <w:rFonts w:cs="Times New Roman"/>
          <w:sz w:val="20"/>
          <w:szCs w:val="20"/>
        </w:rPr>
      </w:pPr>
      <w:hyperlink r:id="rId27" w:history="1">
        <w:r w:rsidRPr="00FC6575">
          <w:rPr>
            <w:rFonts w:cs="Times New Roman"/>
            <w:sz w:val="20"/>
            <w:szCs w:val="20"/>
          </w:rPr>
          <w:t>@ogscommunication</w:t>
        </w:r>
      </w:hyperlink>
    </w:p>
    <w:p w14:paraId="4D7EF8DF" w14:textId="50067923" w:rsidR="00457A55" w:rsidRPr="00FC6575" w:rsidRDefault="00457A55" w:rsidP="008867D6">
      <w:pPr>
        <w:spacing w:after="0"/>
        <w:jc w:val="right"/>
        <w:rPr>
          <w:rFonts w:cs="Times New Roman"/>
          <w:sz w:val="20"/>
          <w:szCs w:val="20"/>
        </w:rPr>
      </w:pPr>
      <w:hyperlink r:id="rId28" w:history="1">
        <w:r w:rsidRPr="00FC6575">
          <w:rPr>
            <w:rFonts w:cs="Times New Roman"/>
            <w:sz w:val="20"/>
            <w:szCs w:val="20"/>
          </w:rPr>
          <w:t>info@ogscommunication.com</w:t>
        </w:r>
      </w:hyperlink>
    </w:p>
    <w:sectPr w:rsidR="00457A55" w:rsidRPr="00FC6575" w:rsidSect="00BD7CD4">
      <w:type w:val="continuous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A7D5C"/>
    <w:multiLevelType w:val="hybridMultilevel"/>
    <w:tmpl w:val="C0C26B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B7"/>
    <w:rsid w:val="000039C4"/>
    <w:rsid w:val="00010AAD"/>
    <w:rsid w:val="0001690E"/>
    <w:rsid w:val="0002755E"/>
    <w:rsid w:val="00032579"/>
    <w:rsid w:val="000559C1"/>
    <w:rsid w:val="00067653"/>
    <w:rsid w:val="00077070"/>
    <w:rsid w:val="000854C0"/>
    <w:rsid w:val="000870FD"/>
    <w:rsid w:val="00097A34"/>
    <w:rsid w:val="000B0917"/>
    <w:rsid w:val="000E0C46"/>
    <w:rsid w:val="000E7944"/>
    <w:rsid w:val="000F39E3"/>
    <w:rsid w:val="000F5012"/>
    <w:rsid w:val="000F75B4"/>
    <w:rsid w:val="00100B77"/>
    <w:rsid w:val="00163541"/>
    <w:rsid w:val="001734AD"/>
    <w:rsid w:val="001811B0"/>
    <w:rsid w:val="00191F36"/>
    <w:rsid w:val="001A057F"/>
    <w:rsid w:val="001A1631"/>
    <w:rsid w:val="001B28C5"/>
    <w:rsid w:val="001C5003"/>
    <w:rsid w:val="001C5A39"/>
    <w:rsid w:val="001F1E92"/>
    <w:rsid w:val="00200983"/>
    <w:rsid w:val="00205273"/>
    <w:rsid w:val="0021120D"/>
    <w:rsid w:val="0021618D"/>
    <w:rsid w:val="002816F5"/>
    <w:rsid w:val="002B1C8C"/>
    <w:rsid w:val="002B3BAE"/>
    <w:rsid w:val="002C46AA"/>
    <w:rsid w:val="002E6057"/>
    <w:rsid w:val="002F018F"/>
    <w:rsid w:val="002F751C"/>
    <w:rsid w:val="00311E2E"/>
    <w:rsid w:val="00312708"/>
    <w:rsid w:val="0033466B"/>
    <w:rsid w:val="00367A89"/>
    <w:rsid w:val="00376F4B"/>
    <w:rsid w:val="003772B2"/>
    <w:rsid w:val="003A2962"/>
    <w:rsid w:val="003C4ED6"/>
    <w:rsid w:val="003D113D"/>
    <w:rsid w:val="003E7865"/>
    <w:rsid w:val="003F4FD0"/>
    <w:rsid w:val="0040426B"/>
    <w:rsid w:val="00406779"/>
    <w:rsid w:val="0041001B"/>
    <w:rsid w:val="004169EF"/>
    <w:rsid w:val="004252D7"/>
    <w:rsid w:val="00435547"/>
    <w:rsid w:val="0044284D"/>
    <w:rsid w:val="00451EC9"/>
    <w:rsid w:val="00457A55"/>
    <w:rsid w:val="004818C7"/>
    <w:rsid w:val="00491E2E"/>
    <w:rsid w:val="004C6D8F"/>
    <w:rsid w:val="004D17B7"/>
    <w:rsid w:val="004D4CD5"/>
    <w:rsid w:val="0052126F"/>
    <w:rsid w:val="005253C0"/>
    <w:rsid w:val="005331DD"/>
    <w:rsid w:val="0055070A"/>
    <w:rsid w:val="00563631"/>
    <w:rsid w:val="00563C55"/>
    <w:rsid w:val="005809E5"/>
    <w:rsid w:val="00587788"/>
    <w:rsid w:val="00590F82"/>
    <w:rsid w:val="005A5B50"/>
    <w:rsid w:val="005D5B85"/>
    <w:rsid w:val="0062249E"/>
    <w:rsid w:val="0062274B"/>
    <w:rsid w:val="0063268D"/>
    <w:rsid w:val="00664A91"/>
    <w:rsid w:val="00666962"/>
    <w:rsid w:val="006A38B7"/>
    <w:rsid w:val="006B0164"/>
    <w:rsid w:val="006B2B1B"/>
    <w:rsid w:val="006D5B8B"/>
    <w:rsid w:val="006F572E"/>
    <w:rsid w:val="00733954"/>
    <w:rsid w:val="00745705"/>
    <w:rsid w:val="00756FBA"/>
    <w:rsid w:val="00787882"/>
    <w:rsid w:val="00787D75"/>
    <w:rsid w:val="00790ADE"/>
    <w:rsid w:val="007A10B3"/>
    <w:rsid w:val="007B1D07"/>
    <w:rsid w:val="007D35DB"/>
    <w:rsid w:val="007F3230"/>
    <w:rsid w:val="00801D91"/>
    <w:rsid w:val="00812AA6"/>
    <w:rsid w:val="00817631"/>
    <w:rsid w:val="0082096F"/>
    <w:rsid w:val="00825B39"/>
    <w:rsid w:val="008331A3"/>
    <w:rsid w:val="0084669D"/>
    <w:rsid w:val="00850D2A"/>
    <w:rsid w:val="00853E2A"/>
    <w:rsid w:val="00865FF1"/>
    <w:rsid w:val="00877D8C"/>
    <w:rsid w:val="0088006B"/>
    <w:rsid w:val="008867D6"/>
    <w:rsid w:val="00892D0F"/>
    <w:rsid w:val="008A7684"/>
    <w:rsid w:val="008B7316"/>
    <w:rsid w:val="008C3408"/>
    <w:rsid w:val="009243DC"/>
    <w:rsid w:val="00937FC0"/>
    <w:rsid w:val="0094442B"/>
    <w:rsid w:val="00947AC6"/>
    <w:rsid w:val="00954A24"/>
    <w:rsid w:val="00964F22"/>
    <w:rsid w:val="00973B69"/>
    <w:rsid w:val="009749B9"/>
    <w:rsid w:val="00977EFD"/>
    <w:rsid w:val="009A790A"/>
    <w:rsid w:val="009A7C86"/>
    <w:rsid w:val="009B28D4"/>
    <w:rsid w:val="009C3700"/>
    <w:rsid w:val="009E23D3"/>
    <w:rsid w:val="009F7C8B"/>
    <w:rsid w:val="00A05654"/>
    <w:rsid w:val="00A55E5B"/>
    <w:rsid w:val="00A60748"/>
    <w:rsid w:val="00A6134D"/>
    <w:rsid w:val="00A671D0"/>
    <w:rsid w:val="00A67AAD"/>
    <w:rsid w:val="00A73C76"/>
    <w:rsid w:val="00A8039B"/>
    <w:rsid w:val="00A86CC9"/>
    <w:rsid w:val="00A95355"/>
    <w:rsid w:val="00A957D5"/>
    <w:rsid w:val="00A96E50"/>
    <w:rsid w:val="00AB3D39"/>
    <w:rsid w:val="00AC0946"/>
    <w:rsid w:val="00AC0CF3"/>
    <w:rsid w:val="00AC7294"/>
    <w:rsid w:val="00AE172A"/>
    <w:rsid w:val="00AF007E"/>
    <w:rsid w:val="00AF29E6"/>
    <w:rsid w:val="00B107A3"/>
    <w:rsid w:val="00B374F9"/>
    <w:rsid w:val="00B45B49"/>
    <w:rsid w:val="00B67B01"/>
    <w:rsid w:val="00B83CD6"/>
    <w:rsid w:val="00B925E7"/>
    <w:rsid w:val="00BA0669"/>
    <w:rsid w:val="00BD7CD4"/>
    <w:rsid w:val="00BF0CD3"/>
    <w:rsid w:val="00C02DE7"/>
    <w:rsid w:val="00C34030"/>
    <w:rsid w:val="00C44607"/>
    <w:rsid w:val="00C51EA1"/>
    <w:rsid w:val="00C7212A"/>
    <w:rsid w:val="00C97714"/>
    <w:rsid w:val="00CB25D6"/>
    <w:rsid w:val="00CB4A69"/>
    <w:rsid w:val="00CF03DA"/>
    <w:rsid w:val="00CF61F6"/>
    <w:rsid w:val="00D27F7F"/>
    <w:rsid w:val="00D47A75"/>
    <w:rsid w:val="00D77005"/>
    <w:rsid w:val="00D9255F"/>
    <w:rsid w:val="00DC4B4A"/>
    <w:rsid w:val="00DC6168"/>
    <w:rsid w:val="00DD6917"/>
    <w:rsid w:val="00E05001"/>
    <w:rsid w:val="00E24FCE"/>
    <w:rsid w:val="00E27557"/>
    <w:rsid w:val="00E408DF"/>
    <w:rsid w:val="00E45944"/>
    <w:rsid w:val="00E53AA1"/>
    <w:rsid w:val="00E54BDA"/>
    <w:rsid w:val="00E77170"/>
    <w:rsid w:val="00EB4D63"/>
    <w:rsid w:val="00EC7EBE"/>
    <w:rsid w:val="00ED66D8"/>
    <w:rsid w:val="00EE1DE8"/>
    <w:rsid w:val="00EE20DE"/>
    <w:rsid w:val="00EE3A35"/>
    <w:rsid w:val="00EF4D54"/>
    <w:rsid w:val="00EF6388"/>
    <w:rsid w:val="00F07A6C"/>
    <w:rsid w:val="00F237AD"/>
    <w:rsid w:val="00F44A71"/>
    <w:rsid w:val="00F51CC7"/>
    <w:rsid w:val="00F634C8"/>
    <w:rsid w:val="00F712E3"/>
    <w:rsid w:val="00F857A5"/>
    <w:rsid w:val="00F85CF1"/>
    <w:rsid w:val="00FA7D13"/>
    <w:rsid w:val="00FC33DD"/>
    <w:rsid w:val="00FC6575"/>
    <w:rsid w:val="00FE0C87"/>
    <w:rsid w:val="00FE5CD1"/>
    <w:rsid w:val="00FE6131"/>
    <w:rsid w:val="00FF102E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8415"/>
  <w15:chartTrackingRefBased/>
  <w15:docId w15:val="{42FFAC44-5EC8-4649-8A12-33F00F4B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0C87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0E0C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llegamentoipertestuale">
    <w:name w:val="Hyperlink"/>
    <w:semiHidden/>
    <w:unhideWhenUsed/>
    <w:rsid w:val="00457A55"/>
    <w:rPr>
      <w:u w:val="single"/>
    </w:rPr>
  </w:style>
  <w:style w:type="character" w:customStyle="1" w:styleId="Nessuno">
    <w:name w:val="Nessuno"/>
    <w:rsid w:val="00457A55"/>
  </w:style>
  <w:style w:type="character" w:customStyle="1" w:styleId="Hyperlink0">
    <w:name w:val="Hyperlink.0"/>
    <w:basedOn w:val="Nessuno"/>
    <w:rsid w:val="00457A55"/>
    <w:rPr>
      <w:outline w:val="0"/>
      <w:shadow w:val="0"/>
      <w:emboss w:val="0"/>
      <w:imprint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s://press.ogscommunication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://www.ogscommunication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tif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hyperlink" Target="https://angelocappellini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hyperlink" Target="mailto:info@ogscommunication.com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hyperlink" Target="https://www.instagram.com/ogscommunication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455C-04DD-49A6-9168-8E03DE9B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6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vittoria@ogscommunication.com</cp:lastModifiedBy>
  <cp:revision>191</cp:revision>
  <dcterms:created xsi:type="dcterms:W3CDTF">2024-03-22T08:09:00Z</dcterms:created>
  <dcterms:modified xsi:type="dcterms:W3CDTF">2025-04-04T16:02:00Z</dcterms:modified>
</cp:coreProperties>
</file>